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B8947" w14:textId="5429A098" w:rsidR="003F0CDE" w:rsidRPr="00A96788" w:rsidRDefault="003F0CDE" w:rsidP="003F3F8B">
      <w:bookmarkStart w:id="0" w:name="_Hlk481262394"/>
      <w:bookmarkEnd w:id="0"/>
      <w:r w:rsidRPr="00A96788">
        <w:rPr>
          <w:noProof/>
          <w:lang w:eastAsia="pt-PT"/>
        </w:rPr>
        <w:drawing>
          <wp:anchor distT="0" distB="0" distL="114300" distR="114300" simplePos="0" relativeHeight="251658240" behindDoc="0" locked="0" layoutInCell="1" allowOverlap="1" wp14:anchorId="55F3C2C4" wp14:editId="48090036">
            <wp:simplePos x="0" y="0"/>
            <wp:positionH relativeFrom="column">
              <wp:posOffset>3505258</wp:posOffset>
            </wp:positionH>
            <wp:positionV relativeFrom="page">
              <wp:posOffset>304511</wp:posOffset>
            </wp:positionV>
            <wp:extent cx="1877060" cy="1676400"/>
            <wp:effectExtent l="0" t="0" r="889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7060" cy="1676400"/>
                    </a:xfrm>
                    <a:prstGeom prst="rect">
                      <a:avLst/>
                    </a:prstGeom>
                  </pic:spPr>
                </pic:pic>
              </a:graphicData>
            </a:graphic>
            <wp14:sizeRelH relativeFrom="margin">
              <wp14:pctWidth>0</wp14:pctWidth>
            </wp14:sizeRelH>
            <wp14:sizeRelV relativeFrom="margin">
              <wp14:pctHeight>0</wp14:pctHeight>
            </wp14:sizeRelV>
          </wp:anchor>
        </w:drawing>
      </w:r>
    </w:p>
    <w:p w14:paraId="020E311A" w14:textId="3D1ABF63" w:rsidR="003F0CDE" w:rsidRPr="00A96788" w:rsidRDefault="003F0CDE" w:rsidP="00C063DE">
      <w:pPr>
        <w:spacing w:line="276" w:lineRule="auto"/>
        <w:rPr>
          <w:rFonts w:asciiTheme="majorHAnsi" w:hAnsiTheme="majorHAnsi" w:cstheme="majorHAnsi"/>
        </w:rPr>
      </w:pPr>
    </w:p>
    <w:p w14:paraId="757E70C8" w14:textId="0EEB09A5" w:rsidR="003F0CDE" w:rsidRPr="00A96788" w:rsidRDefault="003F0CDE" w:rsidP="00C063DE">
      <w:pPr>
        <w:spacing w:line="276" w:lineRule="auto"/>
        <w:rPr>
          <w:rFonts w:asciiTheme="majorHAnsi" w:hAnsiTheme="majorHAnsi" w:cstheme="majorHAnsi"/>
        </w:rPr>
      </w:pPr>
    </w:p>
    <w:p w14:paraId="0EB9ADA9" w14:textId="43EB9DD6" w:rsidR="003F0CDE" w:rsidRPr="00A96788" w:rsidRDefault="003F0CDE" w:rsidP="00C063DE">
      <w:pPr>
        <w:spacing w:line="276" w:lineRule="auto"/>
        <w:rPr>
          <w:rFonts w:asciiTheme="majorHAnsi" w:hAnsiTheme="majorHAnsi" w:cstheme="majorHAnsi"/>
        </w:rPr>
      </w:pPr>
    </w:p>
    <w:p w14:paraId="54757EE8" w14:textId="242E30DC" w:rsidR="003F0CDE" w:rsidRPr="0064205A" w:rsidRDefault="003F0CDE" w:rsidP="0064205A">
      <w:pPr>
        <w:spacing w:after="0" w:line="240" w:lineRule="auto"/>
        <w:rPr>
          <w:rFonts w:asciiTheme="majorHAnsi" w:hAnsiTheme="majorHAnsi" w:cstheme="majorHAnsi"/>
          <w:color w:val="404040"/>
          <w:sz w:val="28"/>
        </w:rPr>
      </w:pPr>
    </w:p>
    <w:p w14:paraId="2A0E49D2" w14:textId="2B423F93" w:rsidR="00E94E98" w:rsidRDefault="00EE6143" w:rsidP="00FE78B2">
      <w:pPr>
        <w:spacing w:after="0" w:line="240" w:lineRule="auto"/>
        <w:jc w:val="right"/>
        <w:rPr>
          <w:rFonts w:asciiTheme="majorHAnsi" w:hAnsiTheme="majorHAnsi" w:cstheme="majorHAnsi"/>
          <w:color w:val="404040"/>
          <w:sz w:val="28"/>
        </w:rPr>
      </w:pPr>
      <w:r>
        <w:rPr>
          <w:rFonts w:asciiTheme="majorHAnsi" w:hAnsiTheme="majorHAnsi" w:cstheme="majorHAnsi"/>
          <w:color w:val="404040"/>
          <w:sz w:val="28"/>
        </w:rPr>
        <w:t>Perfil de Sistemas Inteligentes</w:t>
      </w:r>
    </w:p>
    <w:p w14:paraId="278DBFBF" w14:textId="49FB162B" w:rsidR="00EE6143" w:rsidRDefault="00EE6143" w:rsidP="00FE78B2">
      <w:pPr>
        <w:spacing w:after="0" w:line="240" w:lineRule="auto"/>
        <w:jc w:val="right"/>
        <w:rPr>
          <w:rFonts w:asciiTheme="majorHAnsi" w:hAnsiTheme="majorHAnsi" w:cstheme="majorHAnsi"/>
          <w:color w:val="404040"/>
          <w:sz w:val="28"/>
        </w:rPr>
      </w:pPr>
      <w:r>
        <w:rPr>
          <w:rFonts w:asciiTheme="majorHAnsi" w:hAnsiTheme="majorHAnsi" w:cstheme="majorHAnsi"/>
          <w:color w:val="404040"/>
          <w:sz w:val="28"/>
        </w:rPr>
        <w:t>Aprendizagem e Extração de Conhecimento</w:t>
      </w:r>
    </w:p>
    <w:p w14:paraId="408E5A8B" w14:textId="74E2499B" w:rsidR="00EE6143" w:rsidRDefault="00EE6143" w:rsidP="00FE78B2">
      <w:pPr>
        <w:spacing w:after="0" w:line="240" w:lineRule="auto"/>
        <w:jc w:val="right"/>
        <w:rPr>
          <w:rFonts w:asciiTheme="majorHAnsi" w:hAnsiTheme="majorHAnsi" w:cstheme="majorHAnsi"/>
          <w:color w:val="404040"/>
          <w:sz w:val="28"/>
        </w:rPr>
      </w:pPr>
      <w:r>
        <w:rPr>
          <w:rFonts w:asciiTheme="majorHAnsi" w:hAnsiTheme="majorHAnsi" w:cstheme="majorHAnsi"/>
          <w:color w:val="404040"/>
          <w:sz w:val="28"/>
        </w:rPr>
        <w:t>1º/4º Ano, 1º Semestre</w:t>
      </w:r>
    </w:p>
    <w:p w14:paraId="282EA3A4" w14:textId="61EA6F89" w:rsidR="00EE6143" w:rsidRDefault="00EE6143" w:rsidP="00FE78B2">
      <w:pPr>
        <w:spacing w:after="0" w:line="240" w:lineRule="auto"/>
        <w:jc w:val="right"/>
        <w:rPr>
          <w:rFonts w:asciiTheme="majorHAnsi" w:hAnsiTheme="majorHAnsi" w:cstheme="majorHAnsi"/>
          <w:color w:val="404040"/>
          <w:sz w:val="28"/>
        </w:rPr>
      </w:pPr>
      <w:r>
        <w:rPr>
          <w:rFonts w:asciiTheme="majorHAnsi" w:hAnsiTheme="majorHAnsi" w:cstheme="majorHAnsi"/>
          <w:color w:val="404040"/>
          <w:sz w:val="28"/>
        </w:rPr>
        <w:t>Ano letivo 2017/2018</w:t>
      </w:r>
    </w:p>
    <w:p w14:paraId="79C5C743" w14:textId="337A5625" w:rsidR="00EE6143" w:rsidRDefault="00EE6143" w:rsidP="00FE78B2">
      <w:pPr>
        <w:spacing w:after="0" w:line="240" w:lineRule="auto"/>
        <w:jc w:val="right"/>
        <w:rPr>
          <w:rFonts w:asciiTheme="majorHAnsi" w:hAnsiTheme="majorHAnsi" w:cstheme="majorHAnsi"/>
          <w:color w:val="404040"/>
          <w:sz w:val="28"/>
        </w:rPr>
      </w:pPr>
    </w:p>
    <w:p w14:paraId="77478635" w14:textId="57B605A0" w:rsidR="00EE6143" w:rsidRDefault="00EE6143" w:rsidP="00FE78B2">
      <w:pPr>
        <w:spacing w:after="0" w:line="240" w:lineRule="auto"/>
        <w:jc w:val="right"/>
        <w:rPr>
          <w:rFonts w:asciiTheme="majorHAnsi" w:hAnsiTheme="majorHAnsi" w:cstheme="majorHAnsi"/>
          <w:color w:val="404040"/>
          <w:sz w:val="28"/>
        </w:rPr>
      </w:pPr>
      <w:r>
        <w:rPr>
          <w:rFonts w:asciiTheme="majorHAnsi" w:hAnsiTheme="majorHAnsi" w:cstheme="majorHAnsi"/>
          <w:color w:val="404040"/>
          <w:sz w:val="28"/>
        </w:rPr>
        <w:t>Trabalho Prático – 1º Parte</w:t>
      </w:r>
    </w:p>
    <w:p w14:paraId="7D02B751" w14:textId="564A3F21" w:rsidR="00EE6143" w:rsidRDefault="00EE6143" w:rsidP="00FE78B2">
      <w:pPr>
        <w:spacing w:after="0" w:line="240" w:lineRule="auto"/>
        <w:jc w:val="right"/>
        <w:rPr>
          <w:rFonts w:asciiTheme="majorHAnsi" w:hAnsiTheme="majorHAnsi" w:cstheme="majorHAnsi"/>
          <w:b/>
          <w:color w:val="404040"/>
        </w:rPr>
      </w:pPr>
      <w:r>
        <w:rPr>
          <w:rFonts w:asciiTheme="majorHAnsi" w:hAnsiTheme="majorHAnsi" w:cstheme="majorHAnsi"/>
          <w:color w:val="404040"/>
          <w:sz w:val="28"/>
        </w:rPr>
        <w:t>Outubro, 2017</w:t>
      </w:r>
    </w:p>
    <w:p w14:paraId="4D646640" w14:textId="43AA20B0" w:rsidR="00E94E98" w:rsidRDefault="00E94E98" w:rsidP="00C063DE">
      <w:pPr>
        <w:spacing w:line="276" w:lineRule="auto"/>
        <w:rPr>
          <w:rFonts w:asciiTheme="majorHAnsi" w:hAnsiTheme="majorHAnsi" w:cstheme="majorHAnsi"/>
          <w:b/>
          <w:color w:val="404040"/>
        </w:rPr>
      </w:pPr>
    </w:p>
    <w:p w14:paraId="114C9184" w14:textId="77777777" w:rsidR="00E94E98" w:rsidRDefault="00E94E98" w:rsidP="00C063DE">
      <w:pPr>
        <w:spacing w:line="276" w:lineRule="auto"/>
        <w:jc w:val="right"/>
        <w:rPr>
          <w:rFonts w:asciiTheme="majorHAnsi" w:hAnsiTheme="majorHAnsi" w:cstheme="majorHAnsi"/>
          <w:b/>
          <w:color w:val="404040"/>
        </w:rPr>
      </w:pPr>
    </w:p>
    <w:p w14:paraId="2B1DF474" w14:textId="77777777" w:rsidR="00E94E98" w:rsidRPr="00A96788" w:rsidRDefault="00E94E98" w:rsidP="00C063DE">
      <w:pPr>
        <w:spacing w:line="276" w:lineRule="auto"/>
        <w:jc w:val="right"/>
        <w:rPr>
          <w:rFonts w:asciiTheme="majorHAnsi" w:hAnsiTheme="majorHAnsi" w:cstheme="majorHAnsi"/>
          <w:b/>
          <w:color w:val="404040"/>
        </w:rPr>
      </w:pPr>
    </w:p>
    <w:p w14:paraId="480F748F" w14:textId="4270CBBE" w:rsidR="00EE6143" w:rsidRPr="00A96788" w:rsidRDefault="003F0CDE" w:rsidP="00EE6143">
      <w:pPr>
        <w:spacing w:line="276" w:lineRule="auto"/>
        <w:jc w:val="right"/>
        <w:rPr>
          <w:rFonts w:asciiTheme="majorHAnsi" w:hAnsiTheme="majorHAnsi" w:cstheme="majorHAnsi"/>
          <w:b/>
          <w:color w:val="404040"/>
        </w:rPr>
      </w:pPr>
      <w:r w:rsidRPr="00A96788">
        <w:rPr>
          <w:rFonts w:asciiTheme="majorHAnsi" w:hAnsiTheme="majorHAnsi" w:cstheme="majorHAnsi"/>
          <w:b/>
          <w:color w:val="404040"/>
        </w:rPr>
        <w:t>Grupo de Trabalho</w:t>
      </w:r>
      <w:r w:rsidR="00EE6143">
        <w:rPr>
          <w:rFonts w:asciiTheme="majorHAnsi" w:hAnsiTheme="majorHAnsi" w:cstheme="majorHAnsi"/>
          <w:b/>
          <w:color w:val="404040"/>
        </w:rPr>
        <w:t xml:space="preserve"> Nº6 </w:t>
      </w:r>
    </w:p>
    <w:p w14:paraId="4AC9693D" w14:textId="1A1BA79A" w:rsidR="003F0CDE" w:rsidRPr="00A96788" w:rsidRDefault="001F1F60" w:rsidP="00C063DE">
      <w:pPr>
        <w:spacing w:line="276" w:lineRule="auto"/>
        <w:jc w:val="right"/>
        <w:rPr>
          <w:rFonts w:asciiTheme="majorHAnsi" w:hAnsiTheme="majorHAnsi" w:cstheme="majorHAnsi"/>
        </w:rPr>
      </w:pPr>
      <w:r w:rsidRPr="00A96788">
        <w:rPr>
          <w:rFonts w:asciiTheme="majorHAnsi" w:hAnsiTheme="majorHAnsi" w:cstheme="majorHAnsi"/>
          <w:noProof/>
          <w:lang w:eastAsia="pt-PT"/>
        </w:rPr>
        <w:drawing>
          <wp:anchor distT="0" distB="0" distL="114300" distR="114300" simplePos="0" relativeHeight="251658244" behindDoc="0" locked="0" layoutInCell="1" allowOverlap="1" wp14:anchorId="6DA3C83C" wp14:editId="53C11DDD">
            <wp:simplePos x="0" y="0"/>
            <wp:positionH relativeFrom="column">
              <wp:posOffset>3115022</wp:posOffset>
            </wp:positionH>
            <wp:positionV relativeFrom="paragraph">
              <wp:posOffset>40640</wp:posOffset>
            </wp:positionV>
            <wp:extent cx="676275" cy="67627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r w:rsidR="003F0CDE" w:rsidRPr="00A96788">
        <w:rPr>
          <w:rFonts w:asciiTheme="majorHAnsi" w:hAnsiTheme="majorHAnsi" w:cstheme="majorHAnsi"/>
        </w:rPr>
        <w:t>Ana Esmeralda Fernandes</w:t>
      </w:r>
    </w:p>
    <w:p w14:paraId="2BD71A75" w14:textId="77777777" w:rsidR="003F0CDE" w:rsidRPr="00A96788" w:rsidRDefault="003F0CDE" w:rsidP="00C063DE">
      <w:pPr>
        <w:spacing w:line="276" w:lineRule="auto"/>
        <w:jc w:val="right"/>
        <w:rPr>
          <w:rFonts w:asciiTheme="majorHAnsi" w:hAnsiTheme="majorHAnsi" w:cstheme="majorHAnsi"/>
        </w:rPr>
      </w:pPr>
      <w:r w:rsidRPr="00A96788">
        <w:rPr>
          <w:rFonts w:asciiTheme="majorHAnsi" w:hAnsiTheme="majorHAnsi" w:cstheme="majorHAnsi"/>
        </w:rPr>
        <w:t xml:space="preserve"> A74321</w:t>
      </w:r>
    </w:p>
    <w:p w14:paraId="7008E28A" w14:textId="679CABE5" w:rsidR="003F0CDE" w:rsidRPr="00A96788" w:rsidRDefault="001F1F60" w:rsidP="00EE6143">
      <w:pPr>
        <w:spacing w:line="276" w:lineRule="auto"/>
        <w:rPr>
          <w:rFonts w:asciiTheme="majorHAnsi" w:hAnsiTheme="majorHAnsi" w:cstheme="majorHAnsi"/>
        </w:rPr>
      </w:pPr>
      <w:r w:rsidRPr="00A96788">
        <w:rPr>
          <w:rFonts w:asciiTheme="majorHAnsi" w:hAnsiTheme="majorHAnsi" w:cstheme="majorHAnsi"/>
          <w:noProof/>
          <w:lang w:eastAsia="pt-PT"/>
        </w:rPr>
        <w:drawing>
          <wp:anchor distT="0" distB="0" distL="114300" distR="114300" simplePos="0" relativeHeight="251658243" behindDoc="0" locked="0" layoutInCell="1" allowOverlap="1" wp14:anchorId="7CC3F8BD" wp14:editId="01D48A44">
            <wp:simplePos x="0" y="0"/>
            <wp:positionH relativeFrom="column">
              <wp:posOffset>3096722</wp:posOffset>
            </wp:positionH>
            <wp:positionV relativeFrom="paragraph">
              <wp:posOffset>288001</wp:posOffset>
            </wp:positionV>
            <wp:extent cx="683203" cy="683203"/>
            <wp:effectExtent l="0" t="0" r="3175" b="317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3203" cy="683203"/>
                    </a:xfrm>
                    <a:prstGeom prst="rect">
                      <a:avLst/>
                    </a:prstGeom>
                  </pic:spPr>
                </pic:pic>
              </a:graphicData>
            </a:graphic>
            <wp14:sizeRelH relativeFrom="page">
              <wp14:pctWidth>0</wp14:pctWidth>
            </wp14:sizeRelH>
            <wp14:sizeRelV relativeFrom="page">
              <wp14:pctHeight>0</wp14:pctHeight>
            </wp14:sizeRelV>
          </wp:anchor>
        </w:drawing>
      </w:r>
    </w:p>
    <w:p w14:paraId="1FE7B561" w14:textId="4593AED9" w:rsidR="008E233A" w:rsidRPr="00A96788" w:rsidRDefault="003F0CDE" w:rsidP="00C063DE">
      <w:pPr>
        <w:spacing w:line="276" w:lineRule="auto"/>
        <w:jc w:val="right"/>
        <w:rPr>
          <w:rFonts w:asciiTheme="majorHAnsi" w:hAnsiTheme="majorHAnsi" w:cstheme="majorHAnsi"/>
        </w:rPr>
      </w:pPr>
      <w:r w:rsidRPr="00A96788">
        <w:rPr>
          <w:rFonts w:asciiTheme="majorHAnsi" w:hAnsiTheme="majorHAnsi" w:cstheme="majorHAnsi"/>
        </w:rPr>
        <w:t xml:space="preserve">Miguel Dias Miranda </w:t>
      </w:r>
    </w:p>
    <w:p w14:paraId="17261DC9" w14:textId="77777777" w:rsidR="003F0CDE" w:rsidRPr="00A96788" w:rsidRDefault="003F0CDE" w:rsidP="00C063DE">
      <w:pPr>
        <w:spacing w:line="276" w:lineRule="auto"/>
        <w:jc w:val="right"/>
        <w:rPr>
          <w:rFonts w:asciiTheme="majorHAnsi" w:hAnsiTheme="majorHAnsi" w:cstheme="majorHAnsi"/>
        </w:rPr>
      </w:pPr>
      <w:r w:rsidRPr="00A96788">
        <w:rPr>
          <w:rFonts w:asciiTheme="majorHAnsi" w:hAnsiTheme="majorHAnsi" w:cstheme="majorHAnsi"/>
        </w:rPr>
        <w:t>A74726</w:t>
      </w:r>
    </w:p>
    <w:p w14:paraId="1EB52408" w14:textId="18FE432C" w:rsidR="009F32EF" w:rsidRDefault="009F32EF" w:rsidP="00C063DE">
      <w:pPr>
        <w:spacing w:line="276" w:lineRule="auto"/>
        <w:rPr>
          <w:rFonts w:asciiTheme="majorHAnsi" w:hAnsiTheme="majorHAnsi" w:cstheme="majorHAnsi"/>
          <w:b/>
          <w:color w:val="404040"/>
        </w:rPr>
      </w:pPr>
    </w:p>
    <w:p w14:paraId="593E507F" w14:textId="77273E74" w:rsidR="001F1F60" w:rsidRPr="00A96788" w:rsidRDefault="001F1F60" w:rsidP="00C063DE">
      <w:pPr>
        <w:spacing w:line="276" w:lineRule="auto"/>
        <w:rPr>
          <w:rFonts w:asciiTheme="majorHAnsi" w:hAnsiTheme="majorHAnsi" w:cstheme="majorHAnsi"/>
          <w:b/>
          <w:color w:val="404040"/>
        </w:rPr>
      </w:pPr>
    </w:p>
    <w:p w14:paraId="26341762" w14:textId="1EA84D4D" w:rsidR="009F32EF" w:rsidRDefault="009F32EF" w:rsidP="00C063DE">
      <w:pPr>
        <w:spacing w:line="276" w:lineRule="auto"/>
        <w:jc w:val="right"/>
        <w:rPr>
          <w:rFonts w:asciiTheme="majorHAnsi" w:hAnsiTheme="majorHAnsi" w:cstheme="majorHAnsi"/>
          <w:b/>
          <w:color w:val="404040"/>
        </w:rPr>
      </w:pPr>
    </w:p>
    <w:p w14:paraId="35D5BD98" w14:textId="08909096" w:rsidR="00E94E98" w:rsidRDefault="00E94E98" w:rsidP="00C063DE">
      <w:pPr>
        <w:spacing w:line="276" w:lineRule="auto"/>
        <w:jc w:val="right"/>
        <w:rPr>
          <w:rFonts w:asciiTheme="majorHAnsi" w:hAnsiTheme="majorHAnsi" w:cstheme="majorHAnsi"/>
          <w:b/>
          <w:color w:val="404040"/>
        </w:rPr>
      </w:pPr>
    </w:p>
    <w:p w14:paraId="2D078FBA" w14:textId="671AEFB7" w:rsidR="00EE6143" w:rsidRDefault="00EE6143" w:rsidP="00C063DE">
      <w:pPr>
        <w:spacing w:line="276" w:lineRule="auto"/>
        <w:jc w:val="right"/>
        <w:rPr>
          <w:rFonts w:asciiTheme="majorHAnsi" w:hAnsiTheme="majorHAnsi" w:cstheme="majorHAnsi"/>
          <w:b/>
          <w:color w:val="404040"/>
        </w:rPr>
      </w:pPr>
    </w:p>
    <w:p w14:paraId="0F6B37BE" w14:textId="3BA3B27C" w:rsidR="00EE6143" w:rsidRDefault="00EE6143" w:rsidP="00C063DE">
      <w:pPr>
        <w:spacing w:line="276" w:lineRule="auto"/>
        <w:jc w:val="right"/>
        <w:rPr>
          <w:rFonts w:asciiTheme="majorHAnsi" w:hAnsiTheme="majorHAnsi" w:cstheme="majorHAnsi"/>
          <w:b/>
          <w:color w:val="404040"/>
        </w:rPr>
      </w:pPr>
    </w:p>
    <w:p w14:paraId="12030DF3" w14:textId="6141526E" w:rsidR="00EE6143" w:rsidRDefault="00EE6143" w:rsidP="00C063DE">
      <w:pPr>
        <w:spacing w:line="276" w:lineRule="auto"/>
        <w:jc w:val="right"/>
        <w:rPr>
          <w:rFonts w:asciiTheme="majorHAnsi" w:hAnsiTheme="majorHAnsi" w:cstheme="majorHAnsi"/>
          <w:b/>
          <w:color w:val="404040"/>
        </w:rPr>
      </w:pPr>
    </w:p>
    <w:p w14:paraId="22042127" w14:textId="454501A7" w:rsidR="00EE6143" w:rsidRDefault="00EE6143" w:rsidP="00C063DE">
      <w:pPr>
        <w:spacing w:line="276" w:lineRule="auto"/>
        <w:jc w:val="right"/>
        <w:rPr>
          <w:rFonts w:asciiTheme="majorHAnsi" w:hAnsiTheme="majorHAnsi" w:cstheme="majorHAnsi"/>
          <w:b/>
          <w:color w:val="404040"/>
        </w:rPr>
      </w:pPr>
    </w:p>
    <w:p w14:paraId="220B080C" w14:textId="60B2635F" w:rsidR="00EE6143" w:rsidRPr="00A96788" w:rsidRDefault="00EE6143" w:rsidP="00C063DE">
      <w:pPr>
        <w:spacing w:line="276" w:lineRule="auto"/>
        <w:jc w:val="right"/>
        <w:rPr>
          <w:rFonts w:asciiTheme="majorHAnsi" w:hAnsiTheme="majorHAnsi" w:cstheme="majorHAnsi"/>
          <w:b/>
          <w:color w:val="404040"/>
        </w:rPr>
      </w:pPr>
    </w:p>
    <w:p w14:paraId="3771C13A" w14:textId="77777777" w:rsidR="003F0CDE" w:rsidRPr="00A96788" w:rsidRDefault="003F0CDE" w:rsidP="00C063DE">
      <w:pPr>
        <w:spacing w:line="276" w:lineRule="auto"/>
        <w:jc w:val="right"/>
        <w:rPr>
          <w:rFonts w:asciiTheme="majorHAnsi" w:hAnsiTheme="majorHAnsi" w:cstheme="majorHAnsi"/>
          <w:color w:val="404040"/>
        </w:rPr>
      </w:pPr>
      <w:r w:rsidRPr="00A96788">
        <w:rPr>
          <w:rFonts w:asciiTheme="majorHAnsi" w:hAnsiTheme="majorHAnsi" w:cstheme="majorHAnsi"/>
          <w:color w:val="404040"/>
        </w:rPr>
        <w:t>Mestrado Integrado em Engenharia Informática</w:t>
      </w:r>
    </w:p>
    <w:p w14:paraId="2DC30BA2" w14:textId="45451CD4" w:rsidR="0088636D" w:rsidRDefault="003F0CDE" w:rsidP="00F5710A">
      <w:pPr>
        <w:spacing w:line="276" w:lineRule="auto"/>
        <w:jc w:val="right"/>
        <w:rPr>
          <w:rFonts w:asciiTheme="majorHAnsi" w:hAnsiTheme="majorHAnsi" w:cstheme="majorHAnsi"/>
          <w:color w:val="404040"/>
        </w:rPr>
        <w:sectPr w:rsidR="0088636D" w:rsidSect="0088636D">
          <w:headerReference w:type="default" r:id="rId11"/>
          <w:footerReference w:type="default" r:id="rId12"/>
          <w:footerReference w:type="first" r:id="rId13"/>
          <w:pgSz w:w="11906" w:h="16838"/>
          <w:pgMar w:top="1417" w:right="1701" w:bottom="1417" w:left="1701" w:header="708" w:footer="708" w:gutter="0"/>
          <w:cols w:space="708"/>
          <w:titlePg/>
          <w:docGrid w:linePitch="360"/>
        </w:sectPr>
      </w:pPr>
      <w:r w:rsidRPr="00A96788">
        <w:rPr>
          <w:rFonts w:asciiTheme="majorHAnsi" w:hAnsiTheme="majorHAnsi" w:cstheme="majorHAnsi"/>
          <w:color w:val="404040"/>
        </w:rPr>
        <w:fldChar w:fldCharType="begin"/>
      </w:r>
      <w:r w:rsidRPr="00A96788">
        <w:rPr>
          <w:rFonts w:asciiTheme="majorHAnsi" w:hAnsiTheme="majorHAnsi" w:cstheme="majorHAnsi"/>
          <w:color w:val="404040"/>
        </w:rPr>
        <w:instrText xml:space="preserve"> TIME \@ "MMMM' de 'yy" </w:instrText>
      </w:r>
      <w:r w:rsidRPr="00A96788">
        <w:rPr>
          <w:rFonts w:asciiTheme="majorHAnsi" w:hAnsiTheme="majorHAnsi" w:cstheme="majorHAnsi"/>
          <w:color w:val="404040"/>
        </w:rPr>
        <w:fldChar w:fldCharType="separate"/>
      </w:r>
      <w:r w:rsidR="00F11A98">
        <w:rPr>
          <w:rFonts w:asciiTheme="majorHAnsi" w:hAnsiTheme="majorHAnsi" w:cstheme="majorHAnsi"/>
          <w:noProof/>
          <w:color w:val="404040"/>
        </w:rPr>
        <w:t>outubro de 17</w:t>
      </w:r>
      <w:r w:rsidRPr="00A96788">
        <w:rPr>
          <w:rFonts w:asciiTheme="majorHAnsi" w:hAnsiTheme="majorHAnsi" w:cstheme="majorHAnsi"/>
          <w:color w:val="404040"/>
        </w:rPr>
        <w:fldChar w:fldCharType="end"/>
      </w:r>
    </w:p>
    <w:p w14:paraId="5E4507F1" w14:textId="77777777" w:rsidR="0088636D" w:rsidRDefault="0088636D">
      <w:pPr>
        <w:pStyle w:val="Cabealhodondice"/>
        <w:rPr>
          <w:rFonts w:cstheme="majorHAnsi"/>
          <w:color w:val="404040"/>
        </w:rPr>
      </w:pPr>
      <w:r>
        <w:rPr>
          <w:rFonts w:cstheme="majorHAnsi"/>
          <w:color w:val="404040"/>
        </w:rPr>
        <w:lastRenderedPageBreak/>
        <w:tab/>
      </w:r>
    </w:p>
    <w:bookmarkStart w:id="1" w:name="_Toc495853399" w:displacedByCustomXml="next"/>
    <w:bookmarkStart w:id="2" w:name="_Toc481435993" w:displacedByCustomXml="next"/>
    <w:bookmarkStart w:id="3" w:name="_Toc483079080" w:displacedByCustomXml="next"/>
    <w:sdt>
      <w:sdtPr>
        <w:rPr>
          <w:rFonts w:ascii="Calibri" w:eastAsiaTheme="minorHAnsi" w:hAnsi="Calibri" w:cstheme="minorBidi"/>
          <w:color w:val="auto"/>
          <w:sz w:val="22"/>
          <w:szCs w:val="22"/>
        </w:rPr>
        <w:id w:val="-1065642483"/>
        <w:docPartObj>
          <w:docPartGallery w:val="Table of Contents"/>
          <w:docPartUnique/>
        </w:docPartObj>
      </w:sdtPr>
      <w:sdtEndPr>
        <w:rPr>
          <w:b/>
          <w:bCs/>
        </w:rPr>
      </w:sdtEndPr>
      <w:sdtContent>
        <w:p w14:paraId="0B32EB57" w14:textId="434900EE" w:rsidR="0088636D" w:rsidRDefault="00F5710A" w:rsidP="00E94474">
          <w:pPr>
            <w:pStyle w:val="Cabealho1"/>
            <w:spacing w:before="0" w:line="240" w:lineRule="auto"/>
          </w:pPr>
          <w:r>
            <w:t>Conteúdo</w:t>
          </w:r>
          <w:bookmarkEnd w:id="3"/>
          <w:bookmarkEnd w:id="2"/>
          <w:bookmarkEnd w:id="1"/>
        </w:p>
        <w:p w14:paraId="62B5783C" w14:textId="77777777" w:rsidR="0088636D" w:rsidRPr="0088636D" w:rsidRDefault="0088636D" w:rsidP="00E94474">
          <w:pPr>
            <w:spacing w:after="0" w:line="240" w:lineRule="auto"/>
          </w:pPr>
        </w:p>
        <w:p w14:paraId="41165DB9" w14:textId="046F8758" w:rsidR="00B85CFB" w:rsidRDefault="00F5710A">
          <w:pPr>
            <w:pStyle w:val="ndice1"/>
            <w:tabs>
              <w:tab w:val="right" w:pos="8494"/>
            </w:tabs>
            <w:rPr>
              <w:rFonts w:asciiTheme="minorHAnsi" w:eastAsiaTheme="minorEastAsia" w:hAnsiTheme="minorHAnsi"/>
              <w:noProof/>
              <w:lang w:eastAsia="pt-PT"/>
            </w:rPr>
          </w:pPr>
          <w:r>
            <w:fldChar w:fldCharType="begin"/>
          </w:r>
          <w:r>
            <w:instrText xml:space="preserve"> TOC \o "1-3" \h \z \u </w:instrText>
          </w:r>
          <w:r>
            <w:fldChar w:fldCharType="separate"/>
          </w:r>
          <w:hyperlink w:anchor="_Toc495853399" w:history="1">
            <w:r w:rsidR="00B85CFB" w:rsidRPr="00E77C96">
              <w:rPr>
                <w:rStyle w:val="Hiperligao"/>
                <w:noProof/>
              </w:rPr>
              <w:t>Conteúdo</w:t>
            </w:r>
            <w:r w:rsidR="00B85CFB">
              <w:rPr>
                <w:noProof/>
                <w:webHidden/>
              </w:rPr>
              <w:tab/>
            </w:r>
            <w:r w:rsidR="00B85CFB">
              <w:rPr>
                <w:noProof/>
                <w:webHidden/>
              </w:rPr>
              <w:fldChar w:fldCharType="begin"/>
            </w:r>
            <w:r w:rsidR="00B85CFB">
              <w:rPr>
                <w:noProof/>
                <w:webHidden/>
              </w:rPr>
              <w:instrText xml:space="preserve"> PAGEREF _Toc495853399 \h </w:instrText>
            </w:r>
            <w:r w:rsidR="00B85CFB">
              <w:rPr>
                <w:noProof/>
                <w:webHidden/>
              </w:rPr>
            </w:r>
            <w:r w:rsidR="00B85CFB">
              <w:rPr>
                <w:noProof/>
                <w:webHidden/>
              </w:rPr>
              <w:fldChar w:fldCharType="separate"/>
            </w:r>
            <w:r w:rsidR="00B85CFB">
              <w:rPr>
                <w:noProof/>
                <w:webHidden/>
              </w:rPr>
              <w:t>2</w:t>
            </w:r>
            <w:r w:rsidR="00B85CFB">
              <w:rPr>
                <w:noProof/>
                <w:webHidden/>
              </w:rPr>
              <w:fldChar w:fldCharType="end"/>
            </w:r>
          </w:hyperlink>
        </w:p>
        <w:p w14:paraId="121646D8" w14:textId="4C810D5A" w:rsidR="00B85CFB" w:rsidRDefault="00B85CFB">
          <w:pPr>
            <w:pStyle w:val="ndice1"/>
            <w:tabs>
              <w:tab w:val="right" w:pos="8494"/>
            </w:tabs>
            <w:rPr>
              <w:rFonts w:asciiTheme="minorHAnsi" w:eastAsiaTheme="minorEastAsia" w:hAnsiTheme="minorHAnsi"/>
              <w:noProof/>
              <w:lang w:eastAsia="pt-PT"/>
            </w:rPr>
          </w:pPr>
          <w:hyperlink w:anchor="_Toc495853400" w:history="1">
            <w:r w:rsidRPr="00E77C96">
              <w:rPr>
                <w:rStyle w:val="Hiperligao"/>
                <w:rFonts w:cstheme="majorHAnsi"/>
                <w:noProof/>
              </w:rPr>
              <w:t>Índice figuras</w:t>
            </w:r>
            <w:r>
              <w:rPr>
                <w:noProof/>
                <w:webHidden/>
              </w:rPr>
              <w:tab/>
            </w:r>
            <w:r>
              <w:rPr>
                <w:noProof/>
                <w:webHidden/>
              </w:rPr>
              <w:fldChar w:fldCharType="begin"/>
            </w:r>
            <w:r>
              <w:rPr>
                <w:noProof/>
                <w:webHidden/>
              </w:rPr>
              <w:instrText xml:space="preserve"> PAGEREF _Toc495853400 \h </w:instrText>
            </w:r>
            <w:r>
              <w:rPr>
                <w:noProof/>
                <w:webHidden/>
              </w:rPr>
            </w:r>
            <w:r>
              <w:rPr>
                <w:noProof/>
                <w:webHidden/>
              </w:rPr>
              <w:fldChar w:fldCharType="separate"/>
            </w:r>
            <w:r>
              <w:rPr>
                <w:noProof/>
                <w:webHidden/>
              </w:rPr>
              <w:t>3</w:t>
            </w:r>
            <w:r>
              <w:rPr>
                <w:noProof/>
                <w:webHidden/>
              </w:rPr>
              <w:fldChar w:fldCharType="end"/>
            </w:r>
          </w:hyperlink>
        </w:p>
        <w:p w14:paraId="7BA88EA1" w14:textId="09A86693" w:rsidR="00B85CFB" w:rsidRDefault="00B85CFB">
          <w:pPr>
            <w:pStyle w:val="ndice1"/>
            <w:tabs>
              <w:tab w:val="right" w:pos="8494"/>
            </w:tabs>
            <w:rPr>
              <w:rFonts w:asciiTheme="minorHAnsi" w:eastAsiaTheme="minorEastAsia" w:hAnsiTheme="minorHAnsi"/>
              <w:noProof/>
              <w:lang w:eastAsia="pt-PT"/>
            </w:rPr>
          </w:pPr>
          <w:hyperlink w:anchor="_Toc495853401" w:history="1">
            <w:r w:rsidRPr="00E77C96">
              <w:rPr>
                <w:rStyle w:val="Hiperligao"/>
                <w:noProof/>
              </w:rPr>
              <w:t>Algoritmos Genéricos</w:t>
            </w:r>
            <w:r>
              <w:rPr>
                <w:noProof/>
                <w:webHidden/>
              </w:rPr>
              <w:tab/>
            </w:r>
            <w:r>
              <w:rPr>
                <w:noProof/>
                <w:webHidden/>
              </w:rPr>
              <w:fldChar w:fldCharType="begin"/>
            </w:r>
            <w:r>
              <w:rPr>
                <w:noProof/>
                <w:webHidden/>
              </w:rPr>
              <w:instrText xml:space="preserve"> PAGEREF _Toc495853401 \h </w:instrText>
            </w:r>
            <w:r>
              <w:rPr>
                <w:noProof/>
                <w:webHidden/>
              </w:rPr>
            </w:r>
            <w:r>
              <w:rPr>
                <w:noProof/>
                <w:webHidden/>
              </w:rPr>
              <w:fldChar w:fldCharType="separate"/>
            </w:r>
            <w:r>
              <w:rPr>
                <w:noProof/>
                <w:webHidden/>
              </w:rPr>
              <w:t>4</w:t>
            </w:r>
            <w:r>
              <w:rPr>
                <w:noProof/>
                <w:webHidden/>
              </w:rPr>
              <w:fldChar w:fldCharType="end"/>
            </w:r>
          </w:hyperlink>
        </w:p>
        <w:p w14:paraId="0C749F3E" w14:textId="4972F98A" w:rsidR="00B85CFB" w:rsidRDefault="00B85CFB">
          <w:pPr>
            <w:pStyle w:val="ndice2"/>
            <w:tabs>
              <w:tab w:val="right" w:pos="8494"/>
            </w:tabs>
            <w:rPr>
              <w:rFonts w:asciiTheme="minorHAnsi" w:eastAsiaTheme="minorEastAsia" w:hAnsiTheme="minorHAnsi"/>
              <w:noProof/>
              <w:lang w:eastAsia="pt-PT"/>
            </w:rPr>
          </w:pPr>
          <w:hyperlink w:anchor="_Toc495853402" w:history="1">
            <w:r w:rsidRPr="00E77C96">
              <w:rPr>
                <w:rStyle w:val="Hiperligao"/>
                <w:noProof/>
              </w:rPr>
              <w:t>Introdução</w:t>
            </w:r>
            <w:r>
              <w:rPr>
                <w:noProof/>
                <w:webHidden/>
              </w:rPr>
              <w:tab/>
            </w:r>
            <w:r>
              <w:rPr>
                <w:noProof/>
                <w:webHidden/>
              </w:rPr>
              <w:fldChar w:fldCharType="begin"/>
            </w:r>
            <w:r>
              <w:rPr>
                <w:noProof/>
                <w:webHidden/>
              </w:rPr>
              <w:instrText xml:space="preserve"> PAGEREF _Toc495853402 \h </w:instrText>
            </w:r>
            <w:r>
              <w:rPr>
                <w:noProof/>
                <w:webHidden/>
              </w:rPr>
            </w:r>
            <w:r>
              <w:rPr>
                <w:noProof/>
                <w:webHidden/>
              </w:rPr>
              <w:fldChar w:fldCharType="separate"/>
            </w:r>
            <w:r>
              <w:rPr>
                <w:noProof/>
                <w:webHidden/>
              </w:rPr>
              <w:t>4</w:t>
            </w:r>
            <w:r>
              <w:rPr>
                <w:noProof/>
                <w:webHidden/>
              </w:rPr>
              <w:fldChar w:fldCharType="end"/>
            </w:r>
          </w:hyperlink>
        </w:p>
        <w:p w14:paraId="710DBE99" w14:textId="149DBF33" w:rsidR="00B85CFB" w:rsidRDefault="00B85CFB">
          <w:pPr>
            <w:pStyle w:val="ndice2"/>
            <w:tabs>
              <w:tab w:val="right" w:pos="8494"/>
            </w:tabs>
            <w:rPr>
              <w:rFonts w:asciiTheme="minorHAnsi" w:eastAsiaTheme="minorEastAsia" w:hAnsiTheme="minorHAnsi"/>
              <w:noProof/>
              <w:lang w:eastAsia="pt-PT"/>
            </w:rPr>
          </w:pPr>
          <w:hyperlink w:anchor="_Toc495853403" w:history="1">
            <w:r w:rsidRPr="00E77C96">
              <w:rPr>
                <w:rStyle w:val="Hiperligao"/>
                <w:noProof/>
              </w:rPr>
              <w:t>Fases do algoritmo</w:t>
            </w:r>
            <w:r>
              <w:rPr>
                <w:noProof/>
                <w:webHidden/>
              </w:rPr>
              <w:tab/>
            </w:r>
            <w:r>
              <w:rPr>
                <w:noProof/>
                <w:webHidden/>
              </w:rPr>
              <w:fldChar w:fldCharType="begin"/>
            </w:r>
            <w:r>
              <w:rPr>
                <w:noProof/>
                <w:webHidden/>
              </w:rPr>
              <w:instrText xml:space="preserve"> PAGEREF _Toc495853403 \h </w:instrText>
            </w:r>
            <w:r>
              <w:rPr>
                <w:noProof/>
                <w:webHidden/>
              </w:rPr>
            </w:r>
            <w:r>
              <w:rPr>
                <w:noProof/>
                <w:webHidden/>
              </w:rPr>
              <w:fldChar w:fldCharType="separate"/>
            </w:r>
            <w:r>
              <w:rPr>
                <w:noProof/>
                <w:webHidden/>
              </w:rPr>
              <w:t>4</w:t>
            </w:r>
            <w:r>
              <w:rPr>
                <w:noProof/>
                <w:webHidden/>
              </w:rPr>
              <w:fldChar w:fldCharType="end"/>
            </w:r>
          </w:hyperlink>
        </w:p>
        <w:p w14:paraId="3755F2D0" w14:textId="5D3A9894" w:rsidR="00B85CFB" w:rsidRDefault="00B85CFB">
          <w:pPr>
            <w:pStyle w:val="ndice3"/>
            <w:tabs>
              <w:tab w:val="right" w:pos="8494"/>
            </w:tabs>
            <w:rPr>
              <w:rFonts w:asciiTheme="minorHAnsi" w:eastAsiaTheme="minorEastAsia" w:hAnsiTheme="minorHAnsi"/>
              <w:noProof/>
              <w:lang w:eastAsia="pt-PT"/>
            </w:rPr>
          </w:pPr>
          <w:hyperlink w:anchor="_Toc495853404" w:history="1">
            <w:r w:rsidRPr="00E77C96">
              <w:rPr>
                <w:rStyle w:val="Hiperligao"/>
                <w:noProof/>
              </w:rPr>
              <w:t>Codificação</w:t>
            </w:r>
            <w:r>
              <w:rPr>
                <w:noProof/>
                <w:webHidden/>
              </w:rPr>
              <w:tab/>
            </w:r>
            <w:r>
              <w:rPr>
                <w:noProof/>
                <w:webHidden/>
              </w:rPr>
              <w:fldChar w:fldCharType="begin"/>
            </w:r>
            <w:r>
              <w:rPr>
                <w:noProof/>
                <w:webHidden/>
              </w:rPr>
              <w:instrText xml:space="preserve"> PAGEREF _Toc495853404 \h </w:instrText>
            </w:r>
            <w:r>
              <w:rPr>
                <w:noProof/>
                <w:webHidden/>
              </w:rPr>
            </w:r>
            <w:r>
              <w:rPr>
                <w:noProof/>
                <w:webHidden/>
              </w:rPr>
              <w:fldChar w:fldCharType="separate"/>
            </w:r>
            <w:r>
              <w:rPr>
                <w:noProof/>
                <w:webHidden/>
              </w:rPr>
              <w:t>4</w:t>
            </w:r>
            <w:r>
              <w:rPr>
                <w:noProof/>
                <w:webHidden/>
              </w:rPr>
              <w:fldChar w:fldCharType="end"/>
            </w:r>
          </w:hyperlink>
        </w:p>
        <w:p w14:paraId="7750D985" w14:textId="1AD8D350" w:rsidR="00B85CFB" w:rsidRDefault="00B85CFB">
          <w:pPr>
            <w:pStyle w:val="ndice3"/>
            <w:tabs>
              <w:tab w:val="right" w:pos="8494"/>
            </w:tabs>
            <w:rPr>
              <w:rFonts w:asciiTheme="minorHAnsi" w:eastAsiaTheme="minorEastAsia" w:hAnsiTheme="minorHAnsi"/>
              <w:noProof/>
              <w:lang w:eastAsia="pt-PT"/>
            </w:rPr>
          </w:pPr>
          <w:hyperlink w:anchor="_Toc495853405" w:history="1">
            <w:r w:rsidRPr="00E77C96">
              <w:rPr>
                <w:rStyle w:val="Hiperligao"/>
                <w:noProof/>
              </w:rPr>
              <w:t>População inicial</w:t>
            </w:r>
            <w:r>
              <w:rPr>
                <w:noProof/>
                <w:webHidden/>
              </w:rPr>
              <w:tab/>
            </w:r>
            <w:r>
              <w:rPr>
                <w:noProof/>
                <w:webHidden/>
              </w:rPr>
              <w:fldChar w:fldCharType="begin"/>
            </w:r>
            <w:r>
              <w:rPr>
                <w:noProof/>
                <w:webHidden/>
              </w:rPr>
              <w:instrText xml:space="preserve"> PAGEREF _Toc495853405 \h </w:instrText>
            </w:r>
            <w:r>
              <w:rPr>
                <w:noProof/>
                <w:webHidden/>
              </w:rPr>
            </w:r>
            <w:r>
              <w:rPr>
                <w:noProof/>
                <w:webHidden/>
              </w:rPr>
              <w:fldChar w:fldCharType="separate"/>
            </w:r>
            <w:r>
              <w:rPr>
                <w:noProof/>
                <w:webHidden/>
              </w:rPr>
              <w:t>5</w:t>
            </w:r>
            <w:r>
              <w:rPr>
                <w:noProof/>
                <w:webHidden/>
              </w:rPr>
              <w:fldChar w:fldCharType="end"/>
            </w:r>
          </w:hyperlink>
        </w:p>
        <w:p w14:paraId="73B5B9DA" w14:textId="0A65D676" w:rsidR="00B85CFB" w:rsidRDefault="00B85CFB">
          <w:pPr>
            <w:pStyle w:val="ndice3"/>
            <w:tabs>
              <w:tab w:val="right" w:pos="8494"/>
            </w:tabs>
            <w:rPr>
              <w:rFonts w:asciiTheme="minorHAnsi" w:eastAsiaTheme="minorEastAsia" w:hAnsiTheme="minorHAnsi"/>
              <w:noProof/>
              <w:lang w:eastAsia="pt-PT"/>
            </w:rPr>
          </w:pPr>
          <w:hyperlink w:anchor="_Toc495853406" w:history="1">
            <w:r w:rsidRPr="00E77C96">
              <w:rPr>
                <w:rStyle w:val="Hiperligao"/>
                <w:noProof/>
              </w:rPr>
              <w:t>Seleção</w:t>
            </w:r>
            <w:r>
              <w:rPr>
                <w:noProof/>
                <w:webHidden/>
              </w:rPr>
              <w:tab/>
            </w:r>
            <w:r>
              <w:rPr>
                <w:noProof/>
                <w:webHidden/>
              </w:rPr>
              <w:fldChar w:fldCharType="begin"/>
            </w:r>
            <w:r>
              <w:rPr>
                <w:noProof/>
                <w:webHidden/>
              </w:rPr>
              <w:instrText xml:space="preserve"> PAGEREF _Toc495853406 \h </w:instrText>
            </w:r>
            <w:r>
              <w:rPr>
                <w:noProof/>
                <w:webHidden/>
              </w:rPr>
            </w:r>
            <w:r>
              <w:rPr>
                <w:noProof/>
                <w:webHidden/>
              </w:rPr>
              <w:fldChar w:fldCharType="separate"/>
            </w:r>
            <w:r>
              <w:rPr>
                <w:noProof/>
                <w:webHidden/>
              </w:rPr>
              <w:t>5</w:t>
            </w:r>
            <w:r>
              <w:rPr>
                <w:noProof/>
                <w:webHidden/>
              </w:rPr>
              <w:fldChar w:fldCharType="end"/>
            </w:r>
          </w:hyperlink>
        </w:p>
        <w:p w14:paraId="1DA7C7D3" w14:textId="0A17C68D" w:rsidR="00B85CFB" w:rsidRDefault="00B85CFB">
          <w:pPr>
            <w:pStyle w:val="ndice3"/>
            <w:tabs>
              <w:tab w:val="right" w:pos="8494"/>
            </w:tabs>
            <w:rPr>
              <w:rFonts w:asciiTheme="minorHAnsi" w:eastAsiaTheme="minorEastAsia" w:hAnsiTheme="minorHAnsi"/>
              <w:noProof/>
              <w:lang w:eastAsia="pt-PT"/>
            </w:rPr>
          </w:pPr>
          <w:hyperlink w:anchor="_Toc495853407" w:history="1">
            <w:r w:rsidRPr="00E77C96">
              <w:rPr>
                <w:rStyle w:val="Hiperligao"/>
                <w:noProof/>
              </w:rPr>
              <w:t>Reprodução</w:t>
            </w:r>
            <w:r>
              <w:rPr>
                <w:noProof/>
                <w:webHidden/>
              </w:rPr>
              <w:tab/>
            </w:r>
            <w:r>
              <w:rPr>
                <w:noProof/>
                <w:webHidden/>
              </w:rPr>
              <w:fldChar w:fldCharType="begin"/>
            </w:r>
            <w:r>
              <w:rPr>
                <w:noProof/>
                <w:webHidden/>
              </w:rPr>
              <w:instrText xml:space="preserve"> PAGEREF _Toc495853407 \h </w:instrText>
            </w:r>
            <w:r>
              <w:rPr>
                <w:noProof/>
                <w:webHidden/>
              </w:rPr>
            </w:r>
            <w:r>
              <w:rPr>
                <w:noProof/>
                <w:webHidden/>
              </w:rPr>
              <w:fldChar w:fldCharType="separate"/>
            </w:r>
            <w:r>
              <w:rPr>
                <w:noProof/>
                <w:webHidden/>
              </w:rPr>
              <w:t>6</w:t>
            </w:r>
            <w:r>
              <w:rPr>
                <w:noProof/>
                <w:webHidden/>
              </w:rPr>
              <w:fldChar w:fldCharType="end"/>
            </w:r>
          </w:hyperlink>
        </w:p>
        <w:p w14:paraId="48A9A538" w14:textId="30A9959A" w:rsidR="00B85CFB" w:rsidRDefault="00B85CFB">
          <w:pPr>
            <w:pStyle w:val="ndice3"/>
            <w:tabs>
              <w:tab w:val="right" w:pos="8494"/>
            </w:tabs>
            <w:rPr>
              <w:rFonts w:asciiTheme="minorHAnsi" w:eastAsiaTheme="minorEastAsia" w:hAnsiTheme="minorHAnsi"/>
              <w:noProof/>
              <w:lang w:eastAsia="pt-PT"/>
            </w:rPr>
          </w:pPr>
          <w:hyperlink w:anchor="_Toc495853408" w:history="1">
            <w:r w:rsidRPr="00E77C96">
              <w:rPr>
                <w:rStyle w:val="Hiperligao"/>
                <w:noProof/>
              </w:rPr>
              <w:t>Mutação</w:t>
            </w:r>
            <w:r>
              <w:rPr>
                <w:noProof/>
                <w:webHidden/>
              </w:rPr>
              <w:tab/>
            </w:r>
            <w:r>
              <w:rPr>
                <w:noProof/>
                <w:webHidden/>
              </w:rPr>
              <w:fldChar w:fldCharType="begin"/>
            </w:r>
            <w:r>
              <w:rPr>
                <w:noProof/>
                <w:webHidden/>
              </w:rPr>
              <w:instrText xml:space="preserve"> PAGEREF _Toc495853408 \h </w:instrText>
            </w:r>
            <w:r>
              <w:rPr>
                <w:noProof/>
                <w:webHidden/>
              </w:rPr>
            </w:r>
            <w:r>
              <w:rPr>
                <w:noProof/>
                <w:webHidden/>
              </w:rPr>
              <w:fldChar w:fldCharType="separate"/>
            </w:r>
            <w:r>
              <w:rPr>
                <w:noProof/>
                <w:webHidden/>
              </w:rPr>
              <w:t>6</w:t>
            </w:r>
            <w:r>
              <w:rPr>
                <w:noProof/>
                <w:webHidden/>
              </w:rPr>
              <w:fldChar w:fldCharType="end"/>
            </w:r>
          </w:hyperlink>
        </w:p>
        <w:p w14:paraId="2F343EB2" w14:textId="5557E610" w:rsidR="00B85CFB" w:rsidRDefault="00B85CFB">
          <w:pPr>
            <w:pStyle w:val="ndice3"/>
            <w:tabs>
              <w:tab w:val="right" w:pos="8494"/>
            </w:tabs>
            <w:rPr>
              <w:rFonts w:asciiTheme="minorHAnsi" w:eastAsiaTheme="minorEastAsia" w:hAnsiTheme="minorHAnsi"/>
              <w:noProof/>
              <w:lang w:eastAsia="pt-PT"/>
            </w:rPr>
          </w:pPr>
          <w:hyperlink w:anchor="_Toc495853409" w:history="1">
            <w:r w:rsidRPr="00E77C96">
              <w:rPr>
                <w:rStyle w:val="Hiperligao"/>
                <w:noProof/>
              </w:rPr>
              <w:t>Critério de paragem ?</w:t>
            </w:r>
            <w:r>
              <w:rPr>
                <w:noProof/>
                <w:webHidden/>
              </w:rPr>
              <w:tab/>
            </w:r>
            <w:r>
              <w:rPr>
                <w:noProof/>
                <w:webHidden/>
              </w:rPr>
              <w:fldChar w:fldCharType="begin"/>
            </w:r>
            <w:r>
              <w:rPr>
                <w:noProof/>
                <w:webHidden/>
              </w:rPr>
              <w:instrText xml:space="preserve"> PAGEREF _Toc495853409 \h </w:instrText>
            </w:r>
            <w:r>
              <w:rPr>
                <w:noProof/>
                <w:webHidden/>
              </w:rPr>
            </w:r>
            <w:r>
              <w:rPr>
                <w:noProof/>
                <w:webHidden/>
              </w:rPr>
              <w:fldChar w:fldCharType="separate"/>
            </w:r>
            <w:r>
              <w:rPr>
                <w:noProof/>
                <w:webHidden/>
              </w:rPr>
              <w:t>6</w:t>
            </w:r>
            <w:r>
              <w:rPr>
                <w:noProof/>
                <w:webHidden/>
              </w:rPr>
              <w:fldChar w:fldCharType="end"/>
            </w:r>
          </w:hyperlink>
        </w:p>
        <w:p w14:paraId="0255F4FB" w14:textId="6D6233EF" w:rsidR="00B85CFB" w:rsidRDefault="00B85CFB">
          <w:pPr>
            <w:pStyle w:val="ndice2"/>
            <w:tabs>
              <w:tab w:val="right" w:pos="8494"/>
            </w:tabs>
            <w:rPr>
              <w:rFonts w:asciiTheme="minorHAnsi" w:eastAsiaTheme="minorEastAsia" w:hAnsiTheme="minorHAnsi"/>
              <w:noProof/>
              <w:lang w:eastAsia="pt-PT"/>
            </w:rPr>
          </w:pPr>
          <w:hyperlink w:anchor="_Toc495853410" w:history="1">
            <w:r w:rsidRPr="00E77C96">
              <w:rPr>
                <w:rStyle w:val="Hiperligao"/>
                <w:noProof/>
              </w:rPr>
              <w:t>Vantagens</w:t>
            </w:r>
            <w:r>
              <w:rPr>
                <w:noProof/>
                <w:webHidden/>
              </w:rPr>
              <w:tab/>
            </w:r>
            <w:r>
              <w:rPr>
                <w:noProof/>
                <w:webHidden/>
              </w:rPr>
              <w:fldChar w:fldCharType="begin"/>
            </w:r>
            <w:r>
              <w:rPr>
                <w:noProof/>
                <w:webHidden/>
              </w:rPr>
              <w:instrText xml:space="preserve"> PAGEREF _Toc495853410 \h </w:instrText>
            </w:r>
            <w:r>
              <w:rPr>
                <w:noProof/>
                <w:webHidden/>
              </w:rPr>
            </w:r>
            <w:r>
              <w:rPr>
                <w:noProof/>
                <w:webHidden/>
              </w:rPr>
              <w:fldChar w:fldCharType="separate"/>
            </w:r>
            <w:r>
              <w:rPr>
                <w:noProof/>
                <w:webHidden/>
              </w:rPr>
              <w:t>6</w:t>
            </w:r>
            <w:r>
              <w:rPr>
                <w:noProof/>
                <w:webHidden/>
              </w:rPr>
              <w:fldChar w:fldCharType="end"/>
            </w:r>
          </w:hyperlink>
        </w:p>
        <w:p w14:paraId="36A3EB25" w14:textId="5D0823F3" w:rsidR="00B85CFB" w:rsidRDefault="00B85CFB">
          <w:pPr>
            <w:pStyle w:val="ndice2"/>
            <w:tabs>
              <w:tab w:val="right" w:pos="8494"/>
            </w:tabs>
            <w:rPr>
              <w:rFonts w:asciiTheme="minorHAnsi" w:eastAsiaTheme="minorEastAsia" w:hAnsiTheme="minorHAnsi"/>
              <w:noProof/>
              <w:lang w:eastAsia="pt-PT"/>
            </w:rPr>
          </w:pPr>
          <w:hyperlink w:anchor="_Toc495853411" w:history="1">
            <w:r w:rsidRPr="00E77C96">
              <w:rPr>
                <w:rStyle w:val="Hiperligao"/>
                <w:noProof/>
              </w:rPr>
              <w:t>Desvantagens</w:t>
            </w:r>
            <w:r>
              <w:rPr>
                <w:noProof/>
                <w:webHidden/>
              </w:rPr>
              <w:tab/>
            </w:r>
            <w:r>
              <w:rPr>
                <w:noProof/>
                <w:webHidden/>
              </w:rPr>
              <w:fldChar w:fldCharType="begin"/>
            </w:r>
            <w:r>
              <w:rPr>
                <w:noProof/>
                <w:webHidden/>
              </w:rPr>
              <w:instrText xml:space="preserve"> PAGEREF _Toc495853411 \h </w:instrText>
            </w:r>
            <w:r>
              <w:rPr>
                <w:noProof/>
                <w:webHidden/>
              </w:rPr>
            </w:r>
            <w:r>
              <w:rPr>
                <w:noProof/>
                <w:webHidden/>
              </w:rPr>
              <w:fldChar w:fldCharType="separate"/>
            </w:r>
            <w:r>
              <w:rPr>
                <w:noProof/>
                <w:webHidden/>
              </w:rPr>
              <w:t>7</w:t>
            </w:r>
            <w:r>
              <w:rPr>
                <w:noProof/>
                <w:webHidden/>
              </w:rPr>
              <w:fldChar w:fldCharType="end"/>
            </w:r>
          </w:hyperlink>
        </w:p>
        <w:p w14:paraId="4980B97E" w14:textId="1D91009A" w:rsidR="00B85CFB" w:rsidRDefault="00B85CFB">
          <w:pPr>
            <w:pStyle w:val="ndice2"/>
            <w:tabs>
              <w:tab w:val="right" w:pos="8494"/>
            </w:tabs>
            <w:rPr>
              <w:rFonts w:asciiTheme="minorHAnsi" w:eastAsiaTheme="minorEastAsia" w:hAnsiTheme="minorHAnsi"/>
              <w:noProof/>
              <w:lang w:eastAsia="pt-PT"/>
            </w:rPr>
          </w:pPr>
          <w:hyperlink w:anchor="_Toc495853412" w:history="1">
            <w:r w:rsidRPr="00E77C96">
              <w:rPr>
                <w:rStyle w:val="Hiperligao"/>
                <w:noProof/>
              </w:rPr>
              <w:t>Capacidade de aprendizagem</w:t>
            </w:r>
            <w:r>
              <w:rPr>
                <w:noProof/>
                <w:webHidden/>
              </w:rPr>
              <w:tab/>
            </w:r>
            <w:r>
              <w:rPr>
                <w:noProof/>
                <w:webHidden/>
              </w:rPr>
              <w:fldChar w:fldCharType="begin"/>
            </w:r>
            <w:r>
              <w:rPr>
                <w:noProof/>
                <w:webHidden/>
              </w:rPr>
              <w:instrText xml:space="preserve"> PAGEREF _Toc495853412 \h </w:instrText>
            </w:r>
            <w:r>
              <w:rPr>
                <w:noProof/>
                <w:webHidden/>
              </w:rPr>
            </w:r>
            <w:r>
              <w:rPr>
                <w:noProof/>
                <w:webHidden/>
              </w:rPr>
              <w:fldChar w:fldCharType="separate"/>
            </w:r>
            <w:r>
              <w:rPr>
                <w:noProof/>
                <w:webHidden/>
              </w:rPr>
              <w:t>7</w:t>
            </w:r>
            <w:r>
              <w:rPr>
                <w:noProof/>
                <w:webHidden/>
              </w:rPr>
              <w:fldChar w:fldCharType="end"/>
            </w:r>
          </w:hyperlink>
        </w:p>
        <w:p w14:paraId="6A58F974" w14:textId="6987BEBC" w:rsidR="00B85CFB" w:rsidRDefault="00B85CFB">
          <w:pPr>
            <w:pStyle w:val="ndice2"/>
            <w:tabs>
              <w:tab w:val="right" w:pos="8494"/>
            </w:tabs>
            <w:rPr>
              <w:rFonts w:asciiTheme="minorHAnsi" w:eastAsiaTheme="minorEastAsia" w:hAnsiTheme="minorHAnsi"/>
              <w:noProof/>
              <w:lang w:eastAsia="pt-PT"/>
            </w:rPr>
          </w:pPr>
          <w:hyperlink w:anchor="_Toc495853413" w:history="1">
            <w:r w:rsidRPr="00E77C96">
              <w:rPr>
                <w:rStyle w:val="Hiperligao"/>
                <w:noProof/>
              </w:rPr>
              <w:t>Aplicações do algoritmo</w:t>
            </w:r>
            <w:r>
              <w:rPr>
                <w:noProof/>
                <w:webHidden/>
              </w:rPr>
              <w:tab/>
            </w:r>
            <w:r>
              <w:rPr>
                <w:noProof/>
                <w:webHidden/>
              </w:rPr>
              <w:fldChar w:fldCharType="begin"/>
            </w:r>
            <w:r>
              <w:rPr>
                <w:noProof/>
                <w:webHidden/>
              </w:rPr>
              <w:instrText xml:space="preserve"> PAGEREF _Toc495853413 \h </w:instrText>
            </w:r>
            <w:r>
              <w:rPr>
                <w:noProof/>
                <w:webHidden/>
              </w:rPr>
            </w:r>
            <w:r>
              <w:rPr>
                <w:noProof/>
                <w:webHidden/>
              </w:rPr>
              <w:fldChar w:fldCharType="separate"/>
            </w:r>
            <w:r>
              <w:rPr>
                <w:noProof/>
                <w:webHidden/>
              </w:rPr>
              <w:t>7</w:t>
            </w:r>
            <w:r>
              <w:rPr>
                <w:noProof/>
                <w:webHidden/>
              </w:rPr>
              <w:fldChar w:fldCharType="end"/>
            </w:r>
          </w:hyperlink>
        </w:p>
        <w:p w14:paraId="7266B972" w14:textId="25072CDB" w:rsidR="00B85CFB" w:rsidRDefault="00B85CFB">
          <w:pPr>
            <w:pStyle w:val="ndice3"/>
            <w:tabs>
              <w:tab w:val="right" w:pos="8494"/>
            </w:tabs>
            <w:rPr>
              <w:rFonts w:asciiTheme="minorHAnsi" w:eastAsiaTheme="minorEastAsia" w:hAnsiTheme="minorHAnsi"/>
              <w:noProof/>
              <w:lang w:eastAsia="pt-PT"/>
            </w:rPr>
          </w:pPr>
          <w:hyperlink w:anchor="_Toc495853414" w:history="1">
            <w:r w:rsidRPr="00E77C96">
              <w:rPr>
                <w:rStyle w:val="Hiperligao"/>
                <w:noProof/>
              </w:rPr>
              <w:t>Ferramentas de desenvolvimento</w:t>
            </w:r>
            <w:r>
              <w:rPr>
                <w:noProof/>
                <w:webHidden/>
              </w:rPr>
              <w:tab/>
            </w:r>
            <w:r>
              <w:rPr>
                <w:noProof/>
                <w:webHidden/>
              </w:rPr>
              <w:fldChar w:fldCharType="begin"/>
            </w:r>
            <w:r>
              <w:rPr>
                <w:noProof/>
                <w:webHidden/>
              </w:rPr>
              <w:instrText xml:space="preserve"> PAGEREF _Toc495853414 \h </w:instrText>
            </w:r>
            <w:r>
              <w:rPr>
                <w:noProof/>
                <w:webHidden/>
              </w:rPr>
            </w:r>
            <w:r>
              <w:rPr>
                <w:noProof/>
                <w:webHidden/>
              </w:rPr>
              <w:fldChar w:fldCharType="separate"/>
            </w:r>
            <w:r>
              <w:rPr>
                <w:noProof/>
                <w:webHidden/>
              </w:rPr>
              <w:t>7</w:t>
            </w:r>
            <w:r>
              <w:rPr>
                <w:noProof/>
                <w:webHidden/>
              </w:rPr>
              <w:fldChar w:fldCharType="end"/>
            </w:r>
          </w:hyperlink>
        </w:p>
        <w:p w14:paraId="69E5303D" w14:textId="5848D5AC" w:rsidR="00B85CFB" w:rsidRDefault="00B85CFB">
          <w:pPr>
            <w:pStyle w:val="ndice3"/>
            <w:tabs>
              <w:tab w:val="right" w:pos="8494"/>
            </w:tabs>
            <w:rPr>
              <w:rFonts w:asciiTheme="minorHAnsi" w:eastAsiaTheme="minorEastAsia" w:hAnsiTheme="minorHAnsi"/>
              <w:noProof/>
              <w:lang w:eastAsia="pt-PT"/>
            </w:rPr>
          </w:pPr>
          <w:hyperlink w:anchor="_Toc495853415" w:history="1">
            <w:r w:rsidRPr="00E77C96">
              <w:rPr>
                <w:rStyle w:val="Hiperligao"/>
                <w:noProof/>
              </w:rPr>
              <w:t>Soluções existentes no mercado</w:t>
            </w:r>
            <w:r>
              <w:rPr>
                <w:noProof/>
                <w:webHidden/>
              </w:rPr>
              <w:tab/>
            </w:r>
            <w:r>
              <w:rPr>
                <w:noProof/>
                <w:webHidden/>
              </w:rPr>
              <w:fldChar w:fldCharType="begin"/>
            </w:r>
            <w:r>
              <w:rPr>
                <w:noProof/>
                <w:webHidden/>
              </w:rPr>
              <w:instrText xml:space="preserve"> PAGEREF _Toc495853415 \h </w:instrText>
            </w:r>
            <w:r>
              <w:rPr>
                <w:noProof/>
                <w:webHidden/>
              </w:rPr>
            </w:r>
            <w:r>
              <w:rPr>
                <w:noProof/>
                <w:webHidden/>
              </w:rPr>
              <w:fldChar w:fldCharType="separate"/>
            </w:r>
            <w:r>
              <w:rPr>
                <w:noProof/>
                <w:webHidden/>
              </w:rPr>
              <w:t>7</w:t>
            </w:r>
            <w:r>
              <w:rPr>
                <w:noProof/>
                <w:webHidden/>
              </w:rPr>
              <w:fldChar w:fldCharType="end"/>
            </w:r>
          </w:hyperlink>
        </w:p>
        <w:p w14:paraId="18788EAC" w14:textId="2B01F8D3" w:rsidR="00B85CFB" w:rsidRDefault="00B85CFB">
          <w:pPr>
            <w:pStyle w:val="ndice1"/>
            <w:tabs>
              <w:tab w:val="right" w:pos="8494"/>
            </w:tabs>
            <w:rPr>
              <w:rFonts w:asciiTheme="minorHAnsi" w:eastAsiaTheme="minorEastAsia" w:hAnsiTheme="minorHAnsi"/>
              <w:noProof/>
              <w:lang w:eastAsia="pt-PT"/>
            </w:rPr>
          </w:pPr>
          <w:hyperlink w:anchor="_Toc495853416" w:history="1">
            <w:r w:rsidRPr="00E77C96">
              <w:rPr>
                <w:rStyle w:val="Hiperligao"/>
                <w:noProof/>
                <w:lang w:val="es-ES_tradnl"/>
              </w:rPr>
              <w:t>Referencias</w:t>
            </w:r>
            <w:r>
              <w:rPr>
                <w:noProof/>
                <w:webHidden/>
              </w:rPr>
              <w:tab/>
            </w:r>
            <w:r>
              <w:rPr>
                <w:noProof/>
                <w:webHidden/>
              </w:rPr>
              <w:fldChar w:fldCharType="begin"/>
            </w:r>
            <w:r>
              <w:rPr>
                <w:noProof/>
                <w:webHidden/>
              </w:rPr>
              <w:instrText xml:space="preserve"> PAGEREF _Toc495853416 \h </w:instrText>
            </w:r>
            <w:r>
              <w:rPr>
                <w:noProof/>
                <w:webHidden/>
              </w:rPr>
            </w:r>
            <w:r>
              <w:rPr>
                <w:noProof/>
                <w:webHidden/>
              </w:rPr>
              <w:fldChar w:fldCharType="separate"/>
            </w:r>
            <w:r>
              <w:rPr>
                <w:noProof/>
                <w:webHidden/>
              </w:rPr>
              <w:t>8</w:t>
            </w:r>
            <w:r>
              <w:rPr>
                <w:noProof/>
                <w:webHidden/>
              </w:rPr>
              <w:fldChar w:fldCharType="end"/>
            </w:r>
          </w:hyperlink>
        </w:p>
        <w:p w14:paraId="3B33F448" w14:textId="67158EDB" w:rsidR="00F5710A" w:rsidRDefault="00F5710A" w:rsidP="003631A0">
          <w:pPr>
            <w:spacing w:after="0" w:line="240" w:lineRule="auto"/>
          </w:pPr>
          <w:r>
            <w:rPr>
              <w:b/>
              <w:bCs/>
            </w:rPr>
            <w:fldChar w:fldCharType="end"/>
          </w:r>
        </w:p>
      </w:sdtContent>
    </w:sdt>
    <w:p w14:paraId="20134B7E" w14:textId="16CD507F" w:rsidR="00F5710A" w:rsidRDefault="00E94474" w:rsidP="00E94474">
      <w:pPr>
        <w:jc w:val="left"/>
        <w:rPr>
          <w:rStyle w:val="Cabealho1Carter"/>
          <w:rFonts w:cstheme="majorHAnsi"/>
          <w:sz w:val="22"/>
          <w:szCs w:val="22"/>
        </w:rPr>
      </w:pPr>
      <w:r>
        <w:rPr>
          <w:rStyle w:val="Cabealho1Carter"/>
          <w:rFonts w:cstheme="majorHAnsi"/>
          <w:sz w:val="22"/>
          <w:szCs w:val="22"/>
        </w:rPr>
        <w:br w:type="page"/>
      </w:r>
    </w:p>
    <w:p w14:paraId="78DC6161" w14:textId="77777777" w:rsidR="00F5710A" w:rsidRDefault="00F5710A" w:rsidP="00F5710A">
      <w:pPr>
        <w:spacing w:line="276" w:lineRule="auto"/>
        <w:jc w:val="center"/>
        <w:rPr>
          <w:rStyle w:val="Cabealho1Carter"/>
          <w:rFonts w:cstheme="majorHAnsi"/>
          <w:sz w:val="22"/>
          <w:szCs w:val="22"/>
        </w:rPr>
      </w:pPr>
    </w:p>
    <w:p w14:paraId="142B1DD6" w14:textId="2219833E" w:rsidR="00BF4708" w:rsidRPr="00F5710A" w:rsidRDefault="00BF4708" w:rsidP="00A60C72">
      <w:pPr>
        <w:spacing w:line="276" w:lineRule="auto"/>
        <w:jc w:val="left"/>
        <w:rPr>
          <w:rFonts w:asciiTheme="majorHAnsi" w:eastAsiaTheme="majorEastAsia" w:hAnsiTheme="majorHAnsi" w:cstheme="majorHAnsi"/>
          <w:color w:val="2F5496" w:themeColor="accent1" w:themeShade="BF"/>
          <w:sz w:val="32"/>
        </w:rPr>
      </w:pPr>
      <w:bookmarkStart w:id="4" w:name="_Toc481262944"/>
      <w:bookmarkStart w:id="5" w:name="_Toc481319754"/>
      <w:bookmarkStart w:id="6" w:name="_Toc481435994"/>
      <w:bookmarkStart w:id="7" w:name="_Toc483079081"/>
      <w:bookmarkStart w:id="8" w:name="_Toc495853400"/>
      <w:r w:rsidRPr="00F5710A">
        <w:rPr>
          <w:rStyle w:val="Cabealho1Carter"/>
          <w:rFonts w:cstheme="majorHAnsi"/>
          <w:szCs w:val="22"/>
        </w:rPr>
        <w:t>Índice figuras</w:t>
      </w:r>
      <w:bookmarkEnd w:id="4"/>
      <w:bookmarkEnd w:id="5"/>
      <w:bookmarkEnd w:id="6"/>
      <w:bookmarkEnd w:id="7"/>
      <w:bookmarkEnd w:id="8"/>
    </w:p>
    <w:p w14:paraId="6321CE67" w14:textId="151DB997" w:rsidR="00B85CFB" w:rsidRDefault="00BF4708">
      <w:pPr>
        <w:pStyle w:val="ndicedeilustraes"/>
        <w:tabs>
          <w:tab w:val="right" w:leader="dot" w:pos="8494"/>
        </w:tabs>
        <w:rPr>
          <w:rFonts w:asciiTheme="minorHAnsi" w:eastAsiaTheme="minorEastAsia" w:hAnsiTheme="minorHAnsi"/>
          <w:noProof/>
          <w:lang w:eastAsia="pt-PT"/>
        </w:rPr>
      </w:pPr>
      <w:r w:rsidRPr="003631A0">
        <w:rPr>
          <w:rFonts w:asciiTheme="minorHAnsi" w:hAnsiTheme="minorHAnsi" w:cstheme="minorHAnsi"/>
          <w:sz w:val="20"/>
        </w:rPr>
        <w:fldChar w:fldCharType="begin"/>
      </w:r>
      <w:r w:rsidRPr="003631A0">
        <w:rPr>
          <w:rFonts w:asciiTheme="minorHAnsi" w:hAnsiTheme="minorHAnsi" w:cstheme="minorHAnsi"/>
          <w:sz w:val="20"/>
        </w:rPr>
        <w:instrText xml:space="preserve"> TOC \h \z \c "Figura" </w:instrText>
      </w:r>
      <w:r w:rsidRPr="003631A0">
        <w:rPr>
          <w:rFonts w:asciiTheme="minorHAnsi" w:hAnsiTheme="minorHAnsi" w:cstheme="minorHAnsi"/>
          <w:sz w:val="20"/>
        </w:rPr>
        <w:fldChar w:fldCharType="separate"/>
      </w:r>
      <w:hyperlink w:anchor="_Toc495853503" w:history="1">
        <w:r w:rsidR="00B85CFB" w:rsidRPr="00717FA1">
          <w:rPr>
            <w:rStyle w:val="Hiperligao"/>
            <w:noProof/>
          </w:rPr>
          <w:t>Figura 1 – Exemplos da técnica de reprodução por crossover</w:t>
        </w:r>
        <w:r w:rsidR="00B85CFB">
          <w:rPr>
            <w:noProof/>
            <w:webHidden/>
          </w:rPr>
          <w:tab/>
        </w:r>
        <w:r w:rsidR="00B85CFB">
          <w:rPr>
            <w:noProof/>
            <w:webHidden/>
          </w:rPr>
          <w:fldChar w:fldCharType="begin"/>
        </w:r>
        <w:r w:rsidR="00B85CFB">
          <w:rPr>
            <w:noProof/>
            <w:webHidden/>
          </w:rPr>
          <w:instrText xml:space="preserve"> PAGEREF _Toc495853503 \h </w:instrText>
        </w:r>
        <w:r w:rsidR="00B85CFB">
          <w:rPr>
            <w:noProof/>
            <w:webHidden/>
          </w:rPr>
        </w:r>
        <w:r w:rsidR="00B85CFB">
          <w:rPr>
            <w:noProof/>
            <w:webHidden/>
          </w:rPr>
          <w:fldChar w:fldCharType="separate"/>
        </w:r>
        <w:r w:rsidR="00B85CFB">
          <w:rPr>
            <w:noProof/>
            <w:webHidden/>
          </w:rPr>
          <w:t>6</w:t>
        </w:r>
        <w:r w:rsidR="00B85CFB">
          <w:rPr>
            <w:noProof/>
            <w:webHidden/>
          </w:rPr>
          <w:fldChar w:fldCharType="end"/>
        </w:r>
      </w:hyperlink>
    </w:p>
    <w:p w14:paraId="554FF3D2" w14:textId="74A7C447" w:rsidR="00EE6143" w:rsidRPr="00206842" w:rsidRDefault="00BF4708" w:rsidP="00EE6143">
      <w:pPr>
        <w:jc w:val="left"/>
        <w:rPr>
          <w:i/>
        </w:rPr>
      </w:pPr>
      <w:r w:rsidRPr="003631A0">
        <w:rPr>
          <w:rFonts w:asciiTheme="minorHAnsi" w:hAnsiTheme="minorHAnsi" w:cstheme="minorHAnsi"/>
          <w:sz w:val="20"/>
        </w:rPr>
        <w:fldChar w:fldCharType="end"/>
      </w:r>
    </w:p>
    <w:p w14:paraId="7762167F" w14:textId="39CD8196" w:rsidR="00F11A98" w:rsidRDefault="00F11A98">
      <w:pPr>
        <w:jc w:val="left"/>
        <w:rPr>
          <w:iCs/>
          <w:color w:val="44546A" w:themeColor="text2"/>
          <w:sz w:val="18"/>
          <w:szCs w:val="18"/>
        </w:rPr>
      </w:pPr>
      <w:r>
        <w:rPr>
          <w:i/>
        </w:rPr>
        <w:br w:type="page"/>
      </w:r>
      <w:bookmarkStart w:id="9" w:name="_GoBack"/>
      <w:bookmarkEnd w:id="9"/>
    </w:p>
    <w:p w14:paraId="521A6B57" w14:textId="47B2B40A" w:rsidR="00F11A98" w:rsidRDefault="002613A2" w:rsidP="002613A2">
      <w:pPr>
        <w:pStyle w:val="Cabealho1"/>
      </w:pPr>
      <w:bookmarkStart w:id="10" w:name="_Toc495853401"/>
      <w:r>
        <w:lastRenderedPageBreak/>
        <w:t>Algoritmos Genéricos</w:t>
      </w:r>
      <w:bookmarkEnd w:id="10"/>
      <w:r>
        <w:t xml:space="preserve"> </w:t>
      </w:r>
    </w:p>
    <w:p w14:paraId="0114C6BC" w14:textId="77777777" w:rsidR="002613A2" w:rsidRPr="002613A2" w:rsidRDefault="002613A2" w:rsidP="002613A2"/>
    <w:p w14:paraId="2687F7AE" w14:textId="11A815B4" w:rsidR="002613A2" w:rsidRDefault="00AB5A7B" w:rsidP="002613A2">
      <w:pPr>
        <w:pStyle w:val="Cabealho2"/>
      </w:pPr>
      <w:bookmarkStart w:id="11" w:name="_Toc495853402"/>
      <w:r>
        <w:t>Introdução</w:t>
      </w:r>
      <w:bookmarkEnd w:id="11"/>
    </w:p>
    <w:p w14:paraId="7CA9ED3B" w14:textId="77777777" w:rsidR="002613A2" w:rsidRPr="002613A2" w:rsidRDefault="002613A2" w:rsidP="002613A2"/>
    <w:p w14:paraId="0F149817" w14:textId="374328FB" w:rsidR="00434E9A" w:rsidRDefault="00434E9A" w:rsidP="002613A2">
      <w:pPr>
        <w:ind w:firstLine="708"/>
      </w:pPr>
      <w:r>
        <w:t>Os algoritmos genéticos são</w:t>
      </w:r>
      <w:r w:rsidR="00AF241A">
        <w:t xml:space="preserve"> métodos de procura de soluções, geralmente aplicados em problemas de otimização ou aprendizagem, que se baseiam nos</w:t>
      </w:r>
      <w:r>
        <w:t xml:space="preserve"> </w:t>
      </w:r>
      <w:r w:rsidR="00AF241A">
        <w:t>conceitos</w:t>
      </w:r>
      <w:r>
        <w:t xml:space="preserve"> da teoria da evolução, apresentada por Darwin. </w:t>
      </w:r>
    </w:p>
    <w:p w14:paraId="29A87814" w14:textId="350817B0" w:rsidR="00434E9A" w:rsidRDefault="00434E9A" w:rsidP="002613A2">
      <w:pPr>
        <w:ind w:firstLine="708"/>
      </w:pPr>
      <w:r>
        <w:t xml:space="preserve">De uma forma geral, a partir de uma população inicial, que representa um conjunto de </w:t>
      </w:r>
      <w:r w:rsidR="00563650">
        <w:t xml:space="preserve">possíveis </w:t>
      </w:r>
      <w:r>
        <w:t xml:space="preserve">soluções para o problema, os elementos com maior probabilidade de maximizar a solução do problema são selecionados e, a partir deles, são geradas novas gerações de soluções, cada vez melhores e mais adaptadas ao contexto do problema. </w:t>
      </w:r>
    </w:p>
    <w:p w14:paraId="1010660D" w14:textId="41BDAFF3" w:rsidR="00434E9A" w:rsidRDefault="008A6621" w:rsidP="002613A2">
      <w:pPr>
        <w:ind w:firstLine="708"/>
      </w:pPr>
      <w:r>
        <w:t>Como a cada iteração se gera uma nova geração de soluções, quando o algoritmo convergir será possível obter não só uma possível solução para o problema, mas sim um conjunto de soluções, representadas por</w:t>
      </w:r>
      <w:r w:rsidR="00563650">
        <w:t xml:space="preserve"> cada elemento da geração final</w:t>
      </w:r>
      <w:r>
        <w:t xml:space="preserve"> após a convergência</w:t>
      </w:r>
      <w:r w:rsidR="00563650">
        <w:t xml:space="preserve"> do algoritmo. Esta</w:t>
      </w:r>
      <w:r>
        <w:t xml:space="preserve"> é assim uma das </w:t>
      </w:r>
      <w:r w:rsidR="00AB5A7B">
        <w:t xml:space="preserve">principais </w:t>
      </w:r>
      <w:r>
        <w:t xml:space="preserve">vantagens do uso de algoritmos genéticos. </w:t>
      </w:r>
    </w:p>
    <w:p w14:paraId="3BE37A59" w14:textId="77777777" w:rsidR="00563650" w:rsidRDefault="00563650" w:rsidP="002613A2">
      <w:pPr>
        <w:ind w:firstLine="708"/>
      </w:pPr>
    </w:p>
    <w:p w14:paraId="6C5B7598" w14:textId="212DD133" w:rsidR="00AB5A7B" w:rsidRDefault="00563650" w:rsidP="00563650">
      <w:pPr>
        <w:pStyle w:val="Cabealho2"/>
      </w:pPr>
      <w:bookmarkStart w:id="12" w:name="_Toc495853403"/>
      <w:r>
        <w:t>Fases do algoritmo</w:t>
      </w:r>
      <w:bookmarkEnd w:id="12"/>
    </w:p>
    <w:p w14:paraId="75BF44ED" w14:textId="77777777" w:rsidR="00563650" w:rsidRPr="00563650" w:rsidRDefault="00563650" w:rsidP="00563650"/>
    <w:p w14:paraId="40C7826F" w14:textId="33BEFC11" w:rsidR="00101F46" w:rsidRDefault="00101F46" w:rsidP="00563650">
      <w:pPr>
        <w:pStyle w:val="Cabealho3"/>
      </w:pPr>
      <w:bookmarkStart w:id="13" w:name="_Toc495853404"/>
      <w:r>
        <w:t>Codificação</w:t>
      </w:r>
      <w:bookmarkEnd w:id="13"/>
      <w:r>
        <w:t xml:space="preserve"> </w:t>
      </w:r>
    </w:p>
    <w:p w14:paraId="5E22F1B8" w14:textId="77777777" w:rsidR="00563650" w:rsidRPr="00563650" w:rsidRDefault="00563650" w:rsidP="00563650"/>
    <w:p w14:paraId="5393CC26" w14:textId="08D601CD" w:rsidR="00AB5A7B" w:rsidRDefault="00AB5A7B" w:rsidP="00563650">
      <w:pPr>
        <w:ind w:firstLine="708"/>
      </w:pPr>
      <w:r>
        <w:t>Considerando que um algoritmo genético é independente da área e contexto dos problemas onde é aplicado, a forma das soluções</w:t>
      </w:r>
      <w:r w:rsidR="00DD2FB6">
        <w:t xml:space="preserve"> por si encontradas</w:t>
      </w:r>
      <w:r>
        <w:t xml:space="preserve"> é </w:t>
      </w:r>
      <w:r w:rsidR="00DD2FB6">
        <w:t>uma representação dos parâmetros que caracterizam uma solução real para um problema. Esta codificação das variáveis de uma solução num elemento capaz de ser interpretado e processado pelo algori</w:t>
      </w:r>
      <w:r w:rsidR="00563650">
        <w:t xml:space="preserve">tmo, </w:t>
      </w:r>
      <w:r w:rsidR="00522688">
        <w:t xml:space="preserve">dá origem a um cromossoma. </w:t>
      </w:r>
    </w:p>
    <w:p w14:paraId="22B86010" w14:textId="1FE3552F" w:rsidR="00576533" w:rsidRDefault="00DD2FB6" w:rsidP="00563650">
      <w:pPr>
        <w:ind w:firstLine="708"/>
      </w:pPr>
      <w:r>
        <w:t xml:space="preserve">Cada cromossoma contem assim informação relativa á solução </w:t>
      </w:r>
      <w:r w:rsidR="00AF241A">
        <w:t xml:space="preserve">candidata </w:t>
      </w:r>
      <w:r>
        <w:t xml:space="preserve">que representa. Esta codificação num cromossoma é geralmente uma cadeia binária, de 0s ou 1s, podendo em algumas adaptações </w:t>
      </w:r>
      <w:r w:rsidR="00563650">
        <w:t xml:space="preserve">mais recentes do algoritmo </w:t>
      </w:r>
      <w:r>
        <w:t>ser também números</w:t>
      </w:r>
      <w:r w:rsidR="00DB43A7">
        <w:t xml:space="preserve"> inteiros, sequencias de </w:t>
      </w:r>
      <w:r w:rsidR="00DB43A7" w:rsidRPr="00563650">
        <w:rPr>
          <w:i/>
        </w:rPr>
        <w:t>strings</w:t>
      </w:r>
      <w:r w:rsidR="00DB43A7">
        <w:t xml:space="preserve"> ou até mesmo árvores de decisões. </w:t>
      </w:r>
      <w:r w:rsidR="00C84F16">
        <w:t xml:space="preserve">Tal como na biologia, o conteúdo de um cromossoma é designado </w:t>
      </w:r>
      <w:r w:rsidR="00563650">
        <w:t xml:space="preserve">por </w:t>
      </w:r>
      <w:r w:rsidR="00C84F16">
        <w:t>genótip</w:t>
      </w:r>
      <w:r w:rsidR="00563650">
        <w:t>o e</w:t>
      </w:r>
      <w:r w:rsidR="00522688">
        <w:t xml:space="preserve"> interpretação </w:t>
      </w:r>
      <w:r w:rsidR="00563650">
        <w:t>semântica do</w:t>
      </w:r>
      <w:r w:rsidR="00522688">
        <w:t xml:space="preserve"> </w:t>
      </w:r>
      <w:r w:rsidR="00563650">
        <w:t xml:space="preserve">seu </w:t>
      </w:r>
      <w:r w:rsidR="00522688">
        <w:t>conteúdo designa-</w:t>
      </w:r>
      <w:r w:rsidR="00563650">
        <w:t>se por f</w:t>
      </w:r>
      <w:r w:rsidR="00C84F16">
        <w:t>enótipo</w:t>
      </w:r>
      <w:r w:rsidR="00563650">
        <w:t>. Esta interpretação</w:t>
      </w:r>
      <w:r w:rsidR="00C84F16">
        <w:t xml:space="preserve"> </w:t>
      </w:r>
      <w:r w:rsidR="00563650">
        <w:t xml:space="preserve">semântica será </w:t>
      </w:r>
      <w:r w:rsidR="00C84F16">
        <w:t xml:space="preserve">uma combinação do conteúdo </w:t>
      </w:r>
      <w:r w:rsidR="00563650">
        <w:t xml:space="preserve">de um cromossoma </w:t>
      </w:r>
      <w:r w:rsidR="00C84F16">
        <w:t xml:space="preserve">com o contexto do problema. </w:t>
      </w:r>
      <w:r w:rsidR="00522688">
        <w:t xml:space="preserve"> </w:t>
      </w:r>
    </w:p>
    <w:p w14:paraId="45828C39" w14:textId="2F9F1A5A" w:rsidR="00C84F16" w:rsidRDefault="00563650" w:rsidP="00563650">
      <w:pPr>
        <w:ind w:firstLine="708"/>
      </w:pPr>
      <w:r>
        <w:t>No caso de uma</w:t>
      </w:r>
      <w:r w:rsidR="00C84F16">
        <w:t xml:space="preserve"> representação binária, um bit</w:t>
      </w:r>
      <w:r>
        <w:t xml:space="preserve"> ou subconjuntos</w:t>
      </w:r>
      <w:r w:rsidR="00C84F16">
        <w:t xml:space="preserve"> de bits podem representam </w:t>
      </w:r>
      <w:r>
        <w:t>alternativas</w:t>
      </w:r>
      <w:r w:rsidR="00C84F16">
        <w:t xml:space="preserve"> </w:t>
      </w:r>
      <w:r>
        <w:t>sobre um</w:t>
      </w:r>
      <w:r w:rsidR="00C84F16">
        <w:t xml:space="preserve"> determinado parâmetro da solução. </w:t>
      </w:r>
    </w:p>
    <w:p w14:paraId="1FA13D51" w14:textId="0C50BCB9" w:rsidR="00563650" w:rsidRDefault="00576533" w:rsidP="00563650">
      <w:pPr>
        <w:ind w:firstLine="708"/>
      </w:pPr>
      <w:r>
        <w:t xml:space="preserve">Considerando como exemplo um problema de otimização no embalamento de produtos, podemos ter </w:t>
      </w:r>
      <w:r w:rsidR="0041161D">
        <w:t>quatro</w:t>
      </w:r>
      <w:r>
        <w:t xml:space="preserve"> variáveis na decisão: </w:t>
      </w:r>
    </w:p>
    <w:p w14:paraId="1064B6F6" w14:textId="77777777" w:rsidR="00563650" w:rsidRDefault="00563650">
      <w:pPr>
        <w:spacing w:after="160"/>
        <w:jc w:val="left"/>
      </w:pPr>
      <w:r>
        <w:br w:type="page"/>
      </w:r>
    </w:p>
    <w:p w14:paraId="367086DE" w14:textId="77777777" w:rsidR="00563650" w:rsidRDefault="00563650" w:rsidP="00434E9A"/>
    <w:tbl>
      <w:tblPr>
        <w:tblStyle w:val="TabelacomGrelha"/>
        <w:tblW w:w="0" w:type="auto"/>
        <w:jc w:val="center"/>
        <w:tblLook w:val="04A0" w:firstRow="1" w:lastRow="0" w:firstColumn="1" w:lastColumn="0" w:noHBand="0" w:noVBand="1"/>
      </w:tblPr>
      <w:tblGrid>
        <w:gridCol w:w="1730"/>
        <w:gridCol w:w="1730"/>
        <w:gridCol w:w="1730"/>
        <w:gridCol w:w="1278"/>
      </w:tblGrid>
      <w:tr w:rsidR="0041161D" w14:paraId="19FE7EF8" w14:textId="77777777" w:rsidTr="00563650">
        <w:trPr>
          <w:trHeight w:val="180"/>
          <w:jc w:val="center"/>
        </w:trPr>
        <w:tc>
          <w:tcPr>
            <w:tcW w:w="1730" w:type="dxa"/>
            <w:tcBorders>
              <w:bottom w:val="single" w:sz="4" w:space="0" w:color="auto"/>
            </w:tcBorders>
            <w:shd w:val="clear" w:color="auto" w:fill="F7CAAC" w:themeFill="accent2" w:themeFillTint="66"/>
            <w:vAlign w:val="center"/>
          </w:tcPr>
          <w:p w14:paraId="58EEB32A" w14:textId="7A4AE5F6" w:rsidR="0041161D" w:rsidRPr="00563650" w:rsidRDefault="0041161D" w:rsidP="00F248E9">
            <w:pPr>
              <w:jc w:val="center"/>
              <w:rPr>
                <w:sz w:val="18"/>
              </w:rPr>
            </w:pPr>
            <w:r w:rsidRPr="00563650">
              <w:rPr>
                <w:sz w:val="18"/>
              </w:rPr>
              <w:t xml:space="preserve">Material a </w:t>
            </w:r>
            <w:r w:rsidR="00B83F74" w:rsidRPr="00563650">
              <w:rPr>
                <w:sz w:val="18"/>
              </w:rPr>
              <w:t>e</w:t>
            </w:r>
            <w:r w:rsidRPr="00563650">
              <w:rPr>
                <w:sz w:val="18"/>
              </w:rPr>
              <w:t>mbala</w:t>
            </w:r>
            <w:r w:rsidR="00F248E9" w:rsidRPr="00563650">
              <w:rPr>
                <w:sz w:val="18"/>
              </w:rPr>
              <w:t>r</w:t>
            </w:r>
          </w:p>
        </w:tc>
        <w:tc>
          <w:tcPr>
            <w:tcW w:w="1730" w:type="dxa"/>
            <w:shd w:val="clear" w:color="auto" w:fill="FFD966" w:themeFill="accent4" w:themeFillTint="99"/>
            <w:vAlign w:val="center"/>
          </w:tcPr>
          <w:p w14:paraId="585C493E" w14:textId="5FD82A6D" w:rsidR="0041161D" w:rsidRPr="00563650" w:rsidRDefault="0041161D" w:rsidP="00F248E9">
            <w:pPr>
              <w:jc w:val="center"/>
              <w:rPr>
                <w:sz w:val="18"/>
              </w:rPr>
            </w:pPr>
            <w:r w:rsidRPr="00563650">
              <w:rPr>
                <w:sz w:val="18"/>
              </w:rPr>
              <w:t>Espessura (cm)</w:t>
            </w:r>
          </w:p>
        </w:tc>
        <w:tc>
          <w:tcPr>
            <w:tcW w:w="1730" w:type="dxa"/>
            <w:shd w:val="clear" w:color="auto" w:fill="A8D08D" w:themeFill="accent6" w:themeFillTint="99"/>
            <w:vAlign w:val="center"/>
          </w:tcPr>
          <w:p w14:paraId="6772BA72" w14:textId="660AEFA8" w:rsidR="0041161D" w:rsidRPr="00563650" w:rsidRDefault="0041161D" w:rsidP="00F248E9">
            <w:pPr>
              <w:jc w:val="center"/>
              <w:rPr>
                <w:sz w:val="18"/>
              </w:rPr>
            </w:pPr>
            <w:r w:rsidRPr="00563650">
              <w:rPr>
                <w:sz w:val="18"/>
              </w:rPr>
              <w:t>Material lacrar caixa</w:t>
            </w:r>
          </w:p>
        </w:tc>
        <w:tc>
          <w:tcPr>
            <w:tcW w:w="1278" w:type="dxa"/>
            <w:shd w:val="clear" w:color="auto" w:fill="8EAADB" w:themeFill="accent1" w:themeFillTint="99"/>
            <w:vAlign w:val="center"/>
          </w:tcPr>
          <w:p w14:paraId="376788F9" w14:textId="55A37C95" w:rsidR="0041161D" w:rsidRPr="00563650" w:rsidRDefault="0041161D" w:rsidP="00F248E9">
            <w:pPr>
              <w:jc w:val="center"/>
              <w:rPr>
                <w:sz w:val="18"/>
              </w:rPr>
            </w:pPr>
            <w:r w:rsidRPr="00563650">
              <w:rPr>
                <w:sz w:val="18"/>
              </w:rPr>
              <w:t>Pegas laterais</w:t>
            </w:r>
          </w:p>
        </w:tc>
      </w:tr>
      <w:tr w:rsidR="00F248E9" w14:paraId="2611C781" w14:textId="77777777" w:rsidTr="00563650">
        <w:trPr>
          <w:trHeight w:val="1324"/>
          <w:jc w:val="center"/>
        </w:trPr>
        <w:tc>
          <w:tcPr>
            <w:tcW w:w="1730" w:type="dxa"/>
            <w:tcBorders>
              <w:top w:val="single" w:sz="4" w:space="0" w:color="auto"/>
              <w:left w:val="single" w:sz="4" w:space="0" w:color="auto"/>
              <w:right w:val="single" w:sz="4" w:space="0" w:color="auto"/>
            </w:tcBorders>
            <w:shd w:val="clear" w:color="auto" w:fill="FBE4D5" w:themeFill="accent2" w:themeFillTint="33"/>
            <w:vAlign w:val="center"/>
          </w:tcPr>
          <w:p w14:paraId="7290A4D5" w14:textId="25E6D564" w:rsidR="00F248E9" w:rsidRPr="00563650" w:rsidRDefault="00F248E9" w:rsidP="00F248E9">
            <w:pPr>
              <w:jc w:val="left"/>
              <w:rPr>
                <w:sz w:val="18"/>
              </w:rPr>
            </w:pPr>
            <w:r w:rsidRPr="00563650">
              <w:rPr>
                <w:sz w:val="18"/>
              </w:rPr>
              <w:t xml:space="preserve">      00 – Ferro </w:t>
            </w:r>
          </w:p>
          <w:p w14:paraId="3210691B" w14:textId="40A53582" w:rsidR="00F248E9" w:rsidRPr="00563650" w:rsidRDefault="00F248E9" w:rsidP="00F248E9">
            <w:pPr>
              <w:jc w:val="left"/>
              <w:rPr>
                <w:sz w:val="18"/>
              </w:rPr>
            </w:pPr>
            <w:r w:rsidRPr="00563650">
              <w:rPr>
                <w:sz w:val="18"/>
              </w:rPr>
              <w:t xml:space="preserve">      01 – Alumínio</w:t>
            </w:r>
          </w:p>
          <w:p w14:paraId="3A9CEFAD" w14:textId="19509DF9" w:rsidR="00F248E9" w:rsidRPr="00563650" w:rsidRDefault="00F248E9" w:rsidP="00F248E9">
            <w:pPr>
              <w:jc w:val="left"/>
              <w:rPr>
                <w:sz w:val="18"/>
              </w:rPr>
            </w:pPr>
            <w:r w:rsidRPr="00563650">
              <w:rPr>
                <w:sz w:val="18"/>
              </w:rPr>
              <w:t xml:space="preserve">      10 – Madeira</w:t>
            </w:r>
          </w:p>
          <w:p w14:paraId="5359A0A5" w14:textId="633561C5" w:rsidR="00F248E9" w:rsidRPr="00563650" w:rsidRDefault="00F248E9" w:rsidP="00F248E9">
            <w:pPr>
              <w:jc w:val="left"/>
              <w:rPr>
                <w:sz w:val="18"/>
              </w:rPr>
            </w:pPr>
            <w:r w:rsidRPr="00563650">
              <w:rPr>
                <w:sz w:val="18"/>
              </w:rPr>
              <w:t xml:space="preserve">      11 – Papel</w:t>
            </w:r>
          </w:p>
        </w:tc>
        <w:tc>
          <w:tcPr>
            <w:tcW w:w="1730" w:type="dxa"/>
            <w:tcBorders>
              <w:left w:val="single" w:sz="4" w:space="0" w:color="auto"/>
            </w:tcBorders>
            <w:shd w:val="clear" w:color="auto" w:fill="FFF2CC" w:themeFill="accent4" w:themeFillTint="33"/>
            <w:vAlign w:val="center"/>
          </w:tcPr>
          <w:p w14:paraId="01211C91" w14:textId="77777777" w:rsidR="00F248E9" w:rsidRPr="00563650" w:rsidRDefault="00F248E9" w:rsidP="00F248E9">
            <w:pPr>
              <w:jc w:val="center"/>
              <w:rPr>
                <w:sz w:val="18"/>
              </w:rPr>
            </w:pPr>
            <m:oMathPara>
              <m:oMath>
                <m:r>
                  <w:rPr>
                    <w:rFonts w:ascii="Cambria Math" w:hAnsi="Cambria Math"/>
                    <w:sz w:val="18"/>
                  </w:rPr>
                  <m:t>L ∈</m:t>
                </m:r>
                <m:d>
                  <m:dPr>
                    <m:begChr m:val="["/>
                    <m:endChr m:val="]"/>
                    <m:ctrlPr>
                      <w:rPr>
                        <w:rFonts w:ascii="Cambria Math" w:hAnsi="Cambria Math"/>
                        <w:i/>
                        <w:sz w:val="18"/>
                      </w:rPr>
                    </m:ctrlPr>
                  </m:dPr>
                  <m:e>
                    <m:r>
                      <w:rPr>
                        <w:rFonts w:ascii="Cambria Math" w:hAnsi="Cambria Math"/>
                        <w:sz w:val="18"/>
                      </w:rPr>
                      <m:t>1,7</m:t>
                    </m:r>
                  </m:e>
                </m:d>
                <m:r>
                  <w:rPr>
                    <w:rFonts w:ascii="Cambria Math" w:hAnsi="Cambria Math"/>
                    <w:sz w:val="18"/>
                  </w:rPr>
                  <m:t>, L inteiro</m:t>
                </m:r>
              </m:oMath>
            </m:oMathPara>
          </w:p>
          <w:p w14:paraId="6E5192F5" w14:textId="77777777" w:rsidR="00F248E9" w:rsidRPr="00563650" w:rsidRDefault="00F248E9" w:rsidP="00F248E9">
            <w:pPr>
              <w:jc w:val="center"/>
              <w:rPr>
                <w:sz w:val="18"/>
              </w:rPr>
            </w:pPr>
            <w:r w:rsidRPr="00563650">
              <w:rPr>
                <w:sz w:val="18"/>
              </w:rPr>
              <w:t>001 – 1cm</w:t>
            </w:r>
          </w:p>
          <w:p w14:paraId="4A7FA842" w14:textId="77777777" w:rsidR="00F248E9" w:rsidRPr="00563650" w:rsidRDefault="00F248E9" w:rsidP="00F248E9">
            <w:pPr>
              <w:jc w:val="center"/>
              <w:rPr>
                <w:sz w:val="18"/>
              </w:rPr>
            </w:pPr>
            <w:r w:rsidRPr="00563650">
              <w:rPr>
                <w:sz w:val="18"/>
              </w:rPr>
              <w:t>010 – 2cm</w:t>
            </w:r>
          </w:p>
          <w:p w14:paraId="1E66B688" w14:textId="77777777" w:rsidR="00F248E9" w:rsidRPr="00563650" w:rsidRDefault="00F248E9" w:rsidP="00F248E9">
            <w:pPr>
              <w:jc w:val="center"/>
              <w:rPr>
                <w:sz w:val="18"/>
              </w:rPr>
            </w:pPr>
            <w:r w:rsidRPr="00563650">
              <w:rPr>
                <w:sz w:val="18"/>
              </w:rPr>
              <w:t>…</w:t>
            </w:r>
          </w:p>
          <w:p w14:paraId="65754EFA" w14:textId="77777777" w:rsidR="00F248E9" w:rsidRPr="00563650" w:rsidRDefault="00F248E9" w:rsidP="00F248E9">
            <w:pPr>
              <w:jc w:val="center"/>
              <w:rPr>
                <w:sz w:val="18"/>
              </w:rPr>
            </w:pPr>
            <w:r w:rsidRPr="00563650">
              <w:rPr>
                <w:sz w:val="18"/>
              </w:rPr>
              <w:t>110 – 6cm</w:t>
            </w:r>
          </w:p>
          <w:p w14:paraId="3074CEC2" w14:textId="6063C946" w:rsidR="00F248E9" w:rsidRPr="00563650" w:rsidRDefault="00F248E9" w:rsidP="00F248E9">
            <w:pPr>
              <w:jc w:val="center"/>
              <w:rPr>
                <w:sz w:val="18"/>
              </w:rPr>
            </w:pPr>
            <w:r w:rsidRPr="00563650">
              <w:rPr>
                <w:sz w:val="18"/>
              </w:rPr>
              <w:t>111 – 7cm</w:t>
            </w:r>
          </w:p>
        </w:tc>
        <w:tc>
          <w:tcPr>
            <w:tcW w:w="1730" w:type="dxa"/>
            <w:shd w:val="clear" w:color="auto" w:fill="E2EFD9" w:themeFill="accent6" w:themeFillTint="33"/>
            <w:vAlign w:val="center"/>
          </w:tcPr>
          <w:p w14:paraId="1997C777" w14:textId="5CBAAF99" w:rsidR="00F248E9" w:rsidRPr="00563650" w:rsidRDefault="00F248E9" w:rsidP="00F248E9">
            <w:pPr>
              <w:rPr>
                <w:sz w:val="18"/>
              </w:rPr>
            </w:pPr>
            <w:r w:rsidRPr="00563650">
              <w:rPr>
                <w:sz w:val="18"/>
              </w:rPr>
              <w:t xml:space="preserve">       </w:t>
            </w:r>
            <w:r w:rsidR="00563650">
              <w:rPr>
                <w:sz w:val="18"/>
              </w:rPr>
              <w:t xml:space="preserve"> 0</w:t>
            </w:r>
            <w:r w:rsidRPr="00563650">
              <w:rPr>
                <w:sz w:val="18"/>
              </w:rPr>
              <w:t>0 – Cola</w:t>
            </w:r>
          </w:p>
          <w:p w14:paraId="6ECBE17E" w14:textId="31FD9C10" w:rsidR="00F248E9" w:rsidRPr="00563650" w:rsidRDefault="00F248E9" w:rsidP="00F248E9">
            <w:pPr>
              <w:jc w:val="center"/>
              <w:rPr>
                <w:sz w:val="18"/>
              </w:rPr>
            </w:pPr>
            <w:r w:rsidRPr="00563650">
              <w:rPr>
                <w:sz w:val="18"/>
              </w:rPr>
              <w:t xml:space="preserve"> </w:t>
            </w:r>
            <w:r w:rsidR="00563650">
              <w:rPr>
                <w:sz w:val="18"/>
              </w:rPr>
              <w:t xml:space="preserve"> </w:t>
            </w:r>
            <w:r w:rsidRPr="00563650">
              <w:rPr>
                <w:sz w:val="18"/>
              </w:rPr>
              <w:t>01 – Fita cola</w:t>
            </w:r>
          </w:p>
          <w:p w14:paraId="0C2CA2C6" w14:textId="6386AD7E" w:rsidR="00F248E9" w:rsidRPr="00563650" w:rsidRDefault="00563650" w:rsidP="00F248E9">
            <w:pPr>
              <w:jc w:val="center"/>
              <w:rPr>
                <w:sz w:val="18"/>
              </w:rPr>
            </w:pPr>
            <w:r>
              <w:rPr>
                <w:sz w:val="18"/>
              </w:rPr>
              <w:t>1</w:t>
            </w:r>
            <w:r w:rsidR="00F248E9" w:rsidRPr="00563650">
              <w:rPr>
                <w:sz w:val="18"/>
              </w:rPr>
              <w:t>0 – Plástico</w:t>
            </w:r>
          </w:p>
        </w:tc>
        <w:tc>
          <w:tcPr>
            <w:tcW w:w="1278" w:type="dxa"/>
            <w:shd w:val="clear" w:color="auto" w:fill="D9E2F3" w:themeFill="accent1" w:themeFillTint="33"/>
            <w:vAlign w:val="center"/>
          </w:tcPr>
          <w:p w14:paraId="49B094B4" w14:textId="77777777" w:rsidR="00F248E9" w:rsidRPr="00563650" w:rsidRDefault="00F248E9" w:rsidP="00F248E9">
            <w:pPr>
              <w:jc w:val="center"/>
              <w:rPr>
                <w:sz w:val="18"/>
              </w:rPr>
            </w:pPr>
            <w:r w:rsidRPr="00563650">
              <w:rPr>
                <w:sz w:val="18"/>
              </w:rPr>
              <w:t>1 – Sim</w:t>
            </w:r>
          </w:p>
          <w:p w14:paraId="276D458C" w14:textId="164593A3" w:rsidR="00F248E9" w:rsidRPr="00563650" w:rsidRDefault="00F248E9" w:rsidP="00F248E9">
            <w:pPr>
              <w:jc w:val="center"/>
              <w:rPr>
                <w:sz w:val="18"/>
              </w:rPr>
            </w:pPr>
            <w:r w:rsidRPr="00563650">
              <w:rPr>
                <w:sz w:val="18"/>
              </w:rPr>
              <w:t>0 – Não</w:t>
            </w:r>
          </w:p>
        </w:tc>
      </w:tr>
    </w:tbl>
    <w:p w14:paraId="52BE266E" w14:textId="77777777" w:rsidR="0041161D" w:rsidRDefault="0041161D" w:rsidP="00434E9A"/>
    <w:p w14:paraId="0C82FE3E" w14:textId="56B2FE78" w:rsidR="00AF241A" w:rsidRDefault="00C84F16" w:rsidP="00B85CFB">
      <w:pPr>
        <w:ind w:firstLine="708"/>
      </w:pPr>
      <w:r>
        <w:t>Com o</w:t>
      </w:r>
      <w:r w:rsidR="0041161D">
        <w:t xml:space="preserve"> exemplo</w:t>
      </w:r>
      <w:r>
        <w:t xml:space="preserve"> apresentado</w:t>
      </w:r>
      <w:r w:rsidR="0041161D">
        <w:t xml:space="preserve">, qualquer cromossoma que represente uma solução </w:t>
      </w:r>
      <w:r w:rsidR="00F248E9">
        <w:t>candidata</w:t>
      </w:r>
      <w:r w:rsidR="0041161D">
        <w:t xml:space="preserve"> será uma sequencia binária de 8 bits. </w:t>
      </w:r>
    </w:p>
    <w:p w14:paraId="0B35B7A0" w14:textId="5CF993A3" w:rsidR="0041161D" w:rsidRPr="00B85CFB" w:rsidRDefault="0041161D" w:rsidP="00B85CFB">
      <w:pPr>
        <w:ind w:firstLine="708"/>
      </w:pPr>
      <w:r>
        <w:t>Por exemplo, o embalamento de uma placa de alumínio, com 5cm de espessura, cuja caixa é fechada com fita cola e apresenta pegas laterais</w:t>
      </w:r>
      <w:r w:rsidR="00C84F16">
        <w:t xml:space="preserve"> dará origem ao cromossoma cuja sequencia binária é </w:t>
      </w:r>
      <w:r w:rsidR="00F248E9" w:rsidRPr="00F248E9">
        <w:rPr>
          <w:b/>
          <w:color w:val="ED7D31" w:themeColor="accent2"/>
        </w:rPr>
        <w:t>01</w:t>
      </w:r>
      <w:r w:rsidR="00F248E9" w:rsidRPr="00F248E9">
        <w:rPr>
          <w:b/>
          <w:color w:val="FFC000" w:themeColor="accent4"/>
        </w:rPr>
        <w:t>011</w:t>
      </w:r>
      <w:r w:rsidR="00F248E9" w:rsidRPr="00F248E9">
        <w:rPr>
          <w:b/>
          <w:color w:val="70AD47" w:themeColor="accent6"/>
          <w:shd w:val="clear" w:color="auto" w:fill="FFFFFF" w:themeFill="background1"/>
        </w:rPr>
        <w:t>01</w:t>
      </w:r>
      <w:r w:rsidR="00F248E9" w:rsidRPr="00F248E9">
        <w:rPr>
          <w:b/>
          <w:color w:val="4472C4" w:themeColor="accent1"/>
        </w:rPr>
        <w:t>1</w:t>
      </w:r>
      <w:r w:rsidR="00B85CFB">
        <w:t>.</w:t>
      </w:r>
    </w:p>
    <w:p w14:paraId="5032C05A" w14:textId="77777777" w:rsidR="00576533" w:rsidRDefault="00576533" w:rsidP="00434E9A"/>
    <w:p w14:paraId="39FE0F20" w14:textId="4B140159" w:rsidR="00101F46" w:rsidRDefault="00101F46" w:rsidP="00B85CFB">
      <w:pPr>
        <w:pStyle w:val="Cabealho3"/>
      </w:pPr>
      <w:bookmarkStart w:id="14" w:name="_Toc495853405"/>
      <w:r>
        <w:t>População inicial</w:t>
      </w:r>
      <w:bookmarkEnd w:id="14"/>
      <w:r>
        <w:t xml:space="preserve"> </w:t>
      </w:r>
    </w:p>
    <w:p w14:paraId="4486B622" w14:textId="77777777" w:rsidR="00B85CFB" w:rsidRDefault="00B85CFB" w:rsidP="00B85CFB">
      <w:pPr>
        <w:ind w:firstLine="708"/>
      </w:pPr>
    </w:p>
    <w:p w14:paraId="0C546657" w14:textId="16F8093A" w:rsidR="008A6621" w:rsidRDefault="008A6621" w:rsidP="00B85CFB">
      <w:pPr>
        <w:ind w:firstLine="708"/>
      </w:pPr>
      <w:r>
        <w:t xml:space="preserve">O primeiro passo na implementação do algoritmo é </w:t>
      </w:r>
      <w:r w:rsidR="00737C11">
        <w:t>assim</w:t>
      </w:r>
      <w:r>
        <w:t xml:space="preserve"> a criação de uma população inicial. Os elementos que constituam esta população inicial devem ser gerados de forma aleatória, criando assim</w:t>
      </w:r>
      <w:r w:rsidR="002C5DA3">
        <w:t xml:space="preserve"> alguma diversidade de soluções. Tal como no suporte da teoria da evolução biológica, este fator de diversidade entre as soluções é essencial para descrever diferentes hipóteses de solução e criar futuras gerações que gradualmente se vão adaptando e especializando como solução do problema. Se a dimensão da população inicial for reduzida, é cortada a hipótese de criar sucessivas gerações e o algoritmo converge prematuramente, gerando soluções limitadas e pouco ótimas. Em oposição, populações iniciais vastas e com muitos casos aumenta consideravelmente o tempo de execução do algoritmo. </w:t>
      </w:r>
    </w:p>
    <w:p w14:paraId="5CA63747" w14:textId="7974C26D" w:rsidR="002C5DA3" w:rsidRDefault="00DD2FB6" w:rsidP="00B85CFB">
      <w:pPr>
        <w:ind w:firstLine="708"/>
      </w:pPr>
      <w:r>
        <w:t xml:space="preserve">Tendo um conjunto de soluções iniciais, o algoritmo pode assim aplicar os métodos de evolução: seleção e reprodução do elementos mais favoráveis e aplicação de mutações para manter a diversidade entre gerações. </w:t>
      </w:r>
    </w:p>
    <w:p w14:paraId="0F53BE7F" w14:textId="77777777" w:rsidR="00F52CF5" w:rsidRDefault="00F52CF5" w:rsidP="00434E9A"/>
    <w:p w14:paraId="2CD326AA" w14:textId="7706C85C" w:rsidR="002C5DA3" w:rsidRDefault="00101F46" w:rsidP="00B85CFB">
      <w:pPr>
        <w:pStyle w:val="Cabealho3"/>
      </w:pPr>
      <w:bookmarkStart w:id="15" w:name="_Toc495853406"/>
      <w:r>
        <w:t>Seleção</w:t>
      </w:r>
      <w:bookmarkEnd w:id="15"/>
      <w:r>
        <w:t xml:space="preserve"> </w:t>
      </w:r>
    </w:p>
    <w:p w14:paraId="553C2AE9" w14:textId="77777777" w:rsidR="00B85CFB" w:rsidRDefault="00B85CFB" w:rsidP="00434E9A"/>
    <w:p w14:paraId="6575B1A9" w14:textId="540EC22D" w:rsidR="00CE4382" w:rsidRDefault="00101F46" w:rsidP="00B85CFB">
      <w:pPr>
        <w:ind w:firstLine="708"/>
      </w:pPr>
      <w:r>
        <w:t>A cada iteração, cada um dos elementos da população são analisados e avaliados a nível de qualidade enquanto possível solução</w:t>
      </w:r>
      <w:r w:rsidR="00CE4382">
        <w:t xml:space="preserve"> para o problema tratar</w:t>
      </w:r>
      <w:r>
        <w:t>.</w:t>
      </w:r>
      <w:r w:rsidR="00CE4382">
        <w:t xml:space="preserve"> Esta medida é obtida através de uma função de avaliação, que deve ter em conta o contexto do problema</w:t>
      </w:r>
      <w:r w:rsidR="002613A2">
        <w:t xml:space="preserve"> e privilegia os indivíduos melhor adaptados. </w:t>
      </w:r>
    </w:p>
    <w:p w14:paraId="7AA38DAA" w14:textId="4DD5FDDC" w:rsidR="00F52CF5" w:rsidRDefault="00F52CF5" w:rsidP="00B85CFB">
      <w:pPr>
        <w:ind w:firstLine="708"/>
        <w:jc w:val="left"/>
      </w:pPr>
      <w:r>
        <w:t xml:space="preserve">Esta função objetivo, também designada por função de fitness, pode envolver o uso de simuladores com a solução em análise e </w:t>
      </w:r>
      <w:r w:rsidR="00826F11">
        <w:t xml:space="preserve">é geralmente complexa de calcular. </w:t>
      </w:r>
    </w:p>
    <w:p w14:paraId="3506E356" w14:textId="0EB9B366" w:rsidR="00101F46" w:rsidRDefault="00101F46" w:rsidP="00B85CFB">
      <w:pPr>
        <w:ind w:firstLine="708"/>
      </w:pPr>
      <w:r>
        <w:t xml:space="preserve">Os indivíduos com maiores medidas, têm assim maior probabilidade de </w:t>
      </w:r>
      <w:r w:rsidR="00CE4382">
        <w:t xml:space="preserve">serem escolhidos e </w:t>
      </w:r>
      <w:r>
        <w:t xml:space="preserve">se “reproduzirem”, originando uma discência que combina as suas características. </w:t>
      </w:r>
      <w:r w:rsidR="00CE4382">
        <w:t xml:space="preserve">Geralmente os cromossomas “pais” são substituídos pelos filhos que geram. </w:t>
      </w:r>
    </w:p>
    <w:p w14:paraId="39D4D36D" w14:textId="77777777" w:rsidR="00B85CFB" w:rsidRDefault="00B85CFB" w:rsidP="00434E9A"/>
    <w:p w14:paraId="783C2E02" w14:textId="104D39F9" w:rsidR="00DB43A7" w:rsidRDefault="00DB43A7" w:rsidP="00B85CFB">
      <w:pPr>
        <w:pStyle w:val="Cabealho3"/>
      </w:pPr>
      <w:bookmarkStart w:id="16" w:name="_Toc495853407"/>
      <w:r w:rsidRPr="00B85CFB">
        <w:rPr>
          <w:rStyle w:val="Cabealho3Carter"/>
        </w:rPr>
        <w:lastRenderedPageBreak/>
        <w:t>Reprodução</w:t>
      </w:r>
      <w:bookmarkEnd w:id="16"/>
      <w:r>
        <w:t xml:space="preserve"> </w:t>
      </w:r>
    </w:p>
    <w:p w14:paraId="7DB5C511" w14:textId="77777777" w:rsidR="00B85CFB" w:rsidRPr="00B85CFB" w:rsidRDefault="00B85CFB" w:rsidP="00B85CFB"/>
    <w:p w14:paraId="4F42F415" w14:textId="77777777" w:rsidR="00B85CFB" w:rsidRDefault="00101F46" w:rsidP="00B85CFB">
      <w:pPr>
        <w:ind w:firstLine="708"/>
      </w:pPr>
      <w:r>
        <w:t>Organizando os cromossomas selecionados por pares para reprodução, é</w:t>
      </w:r>
      <w:r w:rsidR="00DB43A7">
        <w:t xml:space="preserve"> aplicada a técnica de crossover</w:t>
      </w:r>
      <w:r>
        <w:t xml:space="preserve"> </w:t>
      </w:r>
      <w:r w:rsidR="00DB43A7">
        <w:t>através da definição de</w:t>
      </w:r>
      <w:r>
        <w:t xml:space="preserve"> </w:t>
      </w:r>
      <w:r w:rsidR="00DB43A7">
        <w:t>pelo menos um</w:t>
      </w:r>
      <w:r>
        <w:t xml:space="preserve"> ponto de corte. A posição de corte</w:t>
      </w:r>
      <w:r w:rsidR="00DB43A7">
        <w:t xml:space="preserve"> representa assim a zona onde os dois cromossomas irão trocar as suas características, gerando assim uma descendência que os combine. </w:t>
      </w:r>
    </w:p>
    <w:p w14:paraId="4B7B5DC3" w14:textId="0F68680C" w:rsidR="008A6621" w:rsidRDefault="00DB43A7" w:rsidP="00B85CFB">
      <w:pPr>
        <w:ind w:firstLine="708"/>
      </w:pPr>
      <w:r>
        <w:t xml:space="preserve">No caso de cromossomas com representação binária, a posição de corte pode tirar significado ao cromossoma, sendo assim um processo de verificação e correção dos cromossomas gerados. </w:t>
      </w:r>
      <w:r w:rsidR="00101F46">
        <w:t xml:space="preserve">  </w:t>
      </w:r>
    </w:p>
    <w:p w14:paraId="336C4EE1" w14:textId="51102F13" w:rsidR="00B85CFB" w:rsidRDefault="00B85CFB" w:rsidP="00B85CFB">
      <w:pPr>
        <w:ind w:firstLine="708"/>
      </w:pPr>
      <w:r>
        <w:t xml:space="preserve">A figura seguinte procura esquematizas a </w:t>
      </w:r>
      <w:r w:rsidRPr="00B85CFB">
        <w:t>criação de duas gerações através da técnica de reprodução por crossover. No primeiro esquema a descendência é criada por um plano de corte e, no segundo exemplo, por dois planos de corte.</w:t>
      </w:r>
    </w:p>
    <w:p w14:paraId="74EAC118" w14:textId="77777777" w:rsidR="00B85CFB" w:rsidRDefault="00B85CFB" w:rsidP="00B85CFB">
      <w:pPr>
        <w:ind w:firstLine="708"/>
      </w:pPr>
    </w:p>
    <w:p w14:paraId="2259108F" w14:textId="77777777" w:rsidR="00CE4382" w:rsidRDefault="00CE4382" w:rsidP="00CE4382">
      <w:pPr>
        <w:keepNext/>
        <w:jc w:val="center"/>
      </w:pPr>
      <w:r w:rsidRPr="00CE4382">
        <w:drawing>
          <wp:inline distT="0" distB="0" distL="0" distR="0" wp14:anchorId="2704B317" wp14:editId="0D7864F6">
            <wp:extent cx="5400040" cy="1023257"/>
            <wp:effectExtent l="0" t="0" r="0" b="0"/>
            <wp:docPr id="53" name="Imagem 52">
              <a:extLst xmlns:a="http://schemas.openxmlformats.org/drawingml/2006/main">
                <a:ext uri="{FF2B5EF4-FFF2-40B4-BE49-F238E27FC236}">
                  <a16:creationId xmlns:a16="http://schemas.microsoft.com/office/drawing/2014/main" id="{484026C7-8F86-4DE0-A60A-5F2B7074D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2">
                      <a:extLst>
                        <a:ext uri="{FF2B5EF4-FFF2-40B4-BE49-F238E27FC236}">
                          <a16:creationId xmlns:a16="http://schemas.microsoft.com/office/drawing/2014/main" id="{484026C7-8F86-4DE0-A60A-5F2B7074DB3D}"/>
                        </a:ext>
                      </a:extLst>
                    </pic:cNvPr>
                    <pic:cNvPicPr>
                      <a:picLocks noChangeAspect="1"/>
                    </pic:cNvPicPr>
                  </pic:nvPicPr>
                  <pic:blipFill rotWithShape="1">
                    <a:blip r:embed="rId14"/>
                    <a:srcRect b="22898"/>
                    <a:stretch/>
                  </pic:blipFill>
                  <pic:spPr bwMode="auto">
                    <a:xfrm>
                      <a:off x="0" y="0"/>
                      <a:ext cx="5400040" cy="1023257"/>
                    </a:xfrm>
                    <a:prstGeom prst="rect">
                      <a:avLst/>
                    </a:prstGeom>
                    <a:ln>
                      <a:noFill/>
                    </a:ln>
                    <a:extLst>
                      <a:ext uri="{53640926-AAD7-44D8-BBD7-CCE9431645EC}">
                        <a14:shadowObscured xmlns:a14="http://schemas.microsoft.com/office/drawing/2010/main"/>
                      </a:ext>
                    </a:extLst>
                  </pic:spPr>
                </pic:pic>
              </a:graphicData>
            </a:graphic>
          </wp:inline>
        </w:drawing>
      </w:r>
    </w:p>
    <w:p w14:paraId="4DDD01D5" w14:textId="6AB91FDD" w:rsidR="00CE4382" w:rsidRDefault="00CE4382" w:rsidP="00CE4382">
      <w:pPr>
        <w:pStyle w:val="Legenda"/>
        <w:jc w:val="center"/>
      </w:pPr>
      <w:bookmarkStart w:id="17" w:name="_Toc495853503"/>
      <w:r>
        <w:t xml:space="preserve">Figura </w:t>
      </w:r>
      <w:r>
        <w:fldChar w:fldCharType="begin"/>
      </w:r>
      <w:r>
        <w:instrText xml:space="preserve"> SEQ Figura \* ARABIC </w:instrText>
      </w:r>
      <w:r>
        <w:fldChar w:fldCharType="separate"/>
      </w:r>
      <w:r>
        <w:rPr>
          <w:noProof/>
        </w:rPr>
        <w:t>1</w:t>
      </w:r>
      <w:r>
        <w:fldChar w:fldCharType="end"/>
      </w:r>
      <w:r>
        <w:t xml:space="preserve"> </w:t>
      </w:r>
      <w:r w:rsidR="00B85CFB">
        <w:t>–</w:t>
      </w:r>
      <w:r>
        <w:t xml:space="preserve"> </w:t>
      </w:r>
      <w:bookmarkStart w:id="18" w:name="_Hlk495853451"/>
      <w:r w:rsidR="00B85CFB">
        <w:t xml:space="preserve">Exemplos da </w:t>
      </w:r>
      <w:r>
        <w:t>técnica de reprodução por crossover</w:t>
      </w:r>
      <w:bookmarkEnd w:id="17"/>
      <w:bookmarkEnd w:id="18"/>
    </w:p>
    <w:p w14:paraId="383BA019" w14:textId="40C00A54" w:rsidR="007A2884" w:rsidRDefault="00CE4382" w:rsidP="00CE4382">
      <w:pPr>
        <w:jc w:val="center"/>
      </w:pPr>
      <w:r>
        <w:t xml:space="preserve">        </w:t>
      </w:r>
    </w:p>
    <w:p w14:paraId="40558528" w14:textId="5EAB23A2" w:rsidR="00DB43A7" w:rsidRDefault="00DB43A7" w:rsidP="00B85CFB">
      <w:pPr>
        <w:pStyle w:val="Cabealho3"/>
      </w:pPr>
      <w:bookmarkStart w:id="19" w:name="_Toc495853408"/>
      <w:r>
        <w:t>Mutação</w:t>
      </w:r>
      <w:bookmarkEnd w:id="19"/>
      <w:r>
        <w:t xml:space="preserve"> </w:t>
      </w:r>
    </w:p>
    <w:p w14:paraId="6FBE376E" w14:textId="77777777" w:rsidR="00B85CFB" w:rsidRDefault="00B85CFB" w:rsidP="00434E9A"/>
    <w:p w14:paraId="3C01F9CD" w14:textId="31FA7098" w:rsidR="00DB43A7" w:rsidRDefault="00DB43A7" w:rsidP="00B85CFB">
      <w:pPr>
        <w:ind w:firstLine="708"/>
      </w:pPr>
      <w:r>
        <w:t>Além diversidade e seleção dos melhores cromossomas na fase de reprodução, existe ainda uma fase de mutação de alguns elementos da população gerada. Tal como no contexto biológico, as mutações ocorrem de forma extraordinária</w:t>
      </w:r>
      <w:r w:rsidR="00741FBC">
        <w:t xml:space="preserve"> e rara e procuram </w:t>
      </w:r>
      <w:r>
        <w:t xml:space="preserve">dotar os indivíduos de novas características, possivelmente vantajosas para a sua adaptação ao meio. </w:t>
      </w:r>
    </w:p>
    <w:p w14:paraId="7E3C68BB" w14:textId="2BA00A10" w:rsidR="00DB43A7" w:rsidRDefault="00DB43A7" w:rsidP="00B85CFB">
      <w:pPr>
        <w:ind w:firstLine="708"/>
      </w:pPr>
      <w:r>
        <w:t xml:space="preserve">No contexto dos algoritmos genéticos, a aplicação de mutações a cada cromossoma tem uma probabilidade baixa de acontecer, até porque poderia levar á perda de boas características herdadas </w:t>
      </w:r>
      <w:r w:rsidR="00741FBC">
        <w:t xml:space="preserve">previamente </w:t>
      </w:r>
      <w:r>
        <w:t>pelo</w:t>
      </w:r>
      <w:r w:rsidR="00741FBC">
        <w:t>s</w:t>
      </w:r>
      <w:r>
        <w:t xml:space="preserve"> cromossomas progenitores. </w:t>
      </w:r>
    </w:p>
    <w:p w14:paraId="30BB489F" w14:textId="07EAA33D" w:rsidR="00DB43A7" w:rsidRDefault="00741FBC" w:rsidP="00B85CFB">
      <w:pPr>
        <w:ind w:firstLine="708"/>
      </w:pPr>
      <w:r>
        <w:t xml:space="preserve">No caso de uma codificação binária, uma mutação corresponde á alteração aleatória do valor de um dos seus bits. </w:t>
      </w:r>
    </w:p>
    <w:p w14:paraId="173191A7" w14:textId="2BBD4BD1" w:rsidR="007A2884" w:rsidRPr="007A2884" w:rsidRDefault="00B83F74" w:rsidP="00B85CFB">
      <w:pPr>
        <w:ind w:firstLine="708"/>
      </w:pPr>
      <w:r>
        <w:t xml:space="preserve">Por exemplo uma sequencia </w:t>
      </w:r>
      <w:r w:rsidRPr="007A2884">
        <w:rPr>
          <w:b/>
        </w:rPr>
        <w:t>11010110</w:t>
      </w:r>
      <w:r w:rsidR="007A2884">
        <w:rPr>
          <w:b/>
        </w:rPr>
        <w:t xml:space="preserve"> </w:t>
      </w:r>
      <w:r w:rsidR="007A2884">
        <w:t xml:space="preserve">pode mutar-se para </w:t>
      </w:r>
      <w:r w:rsidR="007A2884" w:rsidRPr="007A2884">
        <w:rPr>
          <w:b/>
        </w:rPr>
        <w:t>11010</w:t>
      </w:r>
      <w:r w:rsidR="007A2884" w:rsidRPr="007A2884">
        <w:rPr>
          <w:b/>
          <w:color w:val="FF0000"/>
        </w:rPr>
        <w:t>0</w:t>
      </w:r>
      <w:r w:rsidR="007A2884" w:rsidRPr="007A2884">
        <w:rPr>
          <w:b/>
        </w:rPr>
        <w:t>10</w:t>
      </w:r>
      <w:r w:rsidR="007A2884">
        <w:t xml:space="preserve">. Cada bit de um determinado cromossoma tem a mesma probabilidade de ser mutado. </w:t>
      </w:r>
    </w:p>
    <w:p w14:paraId="4F851DFF" w14:textId="3333092B" w:rsidR="00B83F74" w:rsidRPr="007A2884" w:rsidRDefault="00B83F74" w:rsidP="00434E9A"/>
    <w:p w14:paraId="4D53BE4B" w14:textId="699243B0" w:rsidR="00741FBC" w:rsidRDefault="00B85CFB" w:rsidP="00B85CFB">
      <w:pPr>
        <w:pStyle w:val="Cabealho3"/>
      </w:pPr>
      <w:bookmarkStart w:id="20" w:name="_Toc495853409"/>
      <w:r>
        <w:t>Critério</w:t>
      </w:r>
      <w:r w:rsidR="00741FBC">
        <w:t xml:space="preserve"> de paragem ?</w:t>
      </w:r>
      <w:bookmarkEnd w:id="20"/>
      <w:r w:rsidR="00741FBC">
        <w:t xml:space="preserve"> </w:t>
      </w:r>
    </w:p>
    <w:p w14:paraId="2D0DD6D0" w14:textId="2ACE805C" w:rsidR="00741FBC" w:rsidRDefault="00741FBC" w:rsidP="00434E9A"/>
    <w:p w14:paraId="4F1F1BFE" w14:textId="1E5E108C" w:rsidR="00741FBC" w:rsidRDefault="00741FBC" w:rsidP="00B85CFB">
      <w:pPr>
        <w:pStyle w:val="Cabealho2"/>
      </w:pPr>
      <w:bookmarkStart w:id="21" w:name="_Toc495853410"/>
      <w:r>
        <w:t>Vantagens</w:t>
      </w:r>
      <w:bookmarkEnd w:id="21"/>
    </w:p>
    <w:p w14:paraId="14BB3A35" w14:textId="77777777" w:rsidR="00B85CFB" w:rsidRDefault="00B85CFB" w:rsidP="00434E9A"/>
    <w:p w14:paraId="6DD77287" w14:textId="516116F9" w:rsidR="00741FBC" w:rsidRDefault="00741FBC" w:rsidP="00B85CFB">
      <w:pPr>
        <w:ind w:firstLine="708"/>
      </w:pPr>
      <w:r>
        <w:t>Algoritmos intrinsecamente paralelos, pelo facto de trabalharem simultaneamente sobre várias soluções para o problema. Diferem de outros algoritmos tradicionais que operam as soluções de forma sequencial;</w:t>
      </w:r>
    </w:p>
    <w:p w14:paraId="483438F9" w14:textId="2216631F" w:rsidR="00741FBC" w:rsidRDefault="00741FBC" w:rsidP="00B85CFB">
      <w:pPr>
        <w:ind w:firstLine="708"/>
      </w:pPr>
      <w:r>
        <w:lastRenderedPageBreak/>
        <w:t xml:space="preserve">O Algoritmo em si não precisa de conhecimentos específicos sobre o problema que se encontra a resolver. A sua forma de iteração é igual para qualquer contexto, e é nas fases de codificação das soluções e definição da função objetivo que se tem em conta o contexto do problema a resolver. </w:t>
      </w:r>
    </w:p>
    <w:p w14:paraId="06DDD64A" w14:textId="4B512F5F" w:rsidR="00B85CFB" w:rsidRDefault="003E43D9" w:rsidP="00B85CFB">
      <w:pPr>
        <w:ind w:firstLine="708"/>
      </w:pPr>
      <w:r>
        <w:t>Utiliza operadores probabilísticos em vez dos típicos operados determinísticos</w:t>
      </w:r>
    </w:p>
    <w:p w14:paraId="04933711" w14:textId="77777777" w:rsidR="00B85CFB" w:rsidRDefault="00B85CFB" w:rsidP="00B85CFB">
      <w:pPr>
        <w:ind w:firstLine="708"/>
      </w:pPr>
    </w:p>
    <w:p w14:paraId="54DF304E" w14:textId="340D5073" w:rsidR="003E43D9" w:rsidRDefault="003E43D9" w:rsidP="00B85CFB">
      <w:pPr>
        <w:pStyle w:val="Cabealho2"/>
      </w:pPr>
      <w:bookmarkStart w:id="22" w:name="_Toc495853411"/>
      <w:r>
        <w:t>Desvantagens</w:t>
      </w:r>
      <w:bookmarkEnd w:id="22"/>
      <w:r>
        <w:t xml:space="preserve"> </w:t>
      </w:r>
    </w:p>
    <w:p w14:paraId="3B9A78C0" w14:textId="77777777" w:rsidR="00B85CFB" w:rsidRDefault="00B85CFB" w:rsidP="00434E9A"/>
    <w:p w14:paraId="794CBC74" w14:textId="7AC7E084" w:rsidR="003E43D9" w:rsidRDefault="003E43D9" w:rsidP="00B85CFB">
      <w:pPr>
        <w:ind w:firstLine="708"/>
      </w:pPr>
      <w:r>
        <w:t xml:space="preserve">Definir uma representação do problema. A codificação de uma solução num cromossoma deve ser robusta, e capaz de tolerar as alterações aleatórias induzidas pelos planos de corte, na fase de crossover e pelas possíveis alterações injetadas por mutações nos elementos da nova geração. </w:t>
      </w:r>
    </w:p>
    <w:p w14:paraId="1A42204E" w14:textId="1C968769" w:rsidR="003E43D9" w:rsidRDefault="003E43D9" w:rsidP="00B85CFB">
      <w:pPr>
        <w:ind w:firstLine="708"/>
      </w:pPr>
      <w:r>
        <w:t xml:space="preserve">Dependendo do tamanho da população inicial e do número de gerações, o algoritmo pode demorar demasiado tempo a convergir, ou até nem o fazer. </w:t>
      </w:r>
    </w:p>
    <w:p w14:paraId="1190506C" w14:textId="6D4817CC" w:rsidR="003E43D9" w:rsidRDefault="003E43D9" w:rsidP="00B85CFB">
      <w:pPr>
        <w:ind w:firstLine="708"/>
      </w:pPr>
      <w:r>
        <w:t xml:space="preserve">Pode convergir prematuramente se logo de inicio surgir por acaso um individuo com boas características. A existência desta aparente solução ótima logo de inicio pode ocultar outras soluções viáveis para o problema, devido ao critério de seleção. </w:t>
      </w:r>
    </w:p>
    <w:p w14:paraId="775D66EF" w14:textId="77777777" w:rsidR="00741FBC" w:rsidRPr="00434E9A" w:rsidRDefault="00741FBC" w:rsidP="00434E9A"/>
    <w:p w14:paraId="5A94B93A" w14:textId="136E1747" w:rsidR="00F11A98" w:rsidRDefault="00B85CFB" w:rsidP="00B85CFB">
      <w:pPr>
        <w:pStyle w:val="Cabealho2"/>
      </w:pPr>
      <w:bookmarkStart w:id="23" w:name="_Toc495853412"/>
      <w:r>
        <w:t>C</w:t>
      </w:r>
      <w:r w:rsidR="00F11A98" w:rsidRPr="00F11A98">
        <w:t>apacidad</w:t>
      </w:r>
      <w:r>
        <w:t>e de aprendizagem</w:t>
      </w:r>
      <w:bookmarkEnd w:id="23"/>
    </w:p>
    <w:p w14:paraId="7C57F067" w14:textId="77777777" w:rsidR="00B85CFB" w:rsidRDefault="00B85CFB" w:rsidP="003E43D9"/>
    <w:p w14:paraId="16AAF9C3" w14:textId="5D1150DC" w:rsidR="003E43D9" w:rsidRPr="003E43D9" w:rsidRDefault="003E43D9" w:rsidP="00B85CFB">
      <w:pPr>
        <w:ind w:firstLine="708"/>
      </w:pPr>
      <w:r>
        <w:t xml:space="preserve">A capacidade de aprendizagem pode ser analisada na fase de reprodução do algoritmo. Considerando que um par de cromossomas selecionados representam duas possíveis soluções para o problema, os duas soluções geradas para a geração futuro vão herdar uma fusão das características dos seus progenitores, adquirindo assim o seu conhecimento. </w:t>
      </w:r>
    </w:p>
    <w:p w14:paraId="1D6BCC88" w14:textId="73F3A192" w:rsidR="00B85CFB" w:rsidRDefault="00B85CFB" w:rsidP="00F11A98">
      <w:pPr>
        <w:pStyle w:val="Legenda"/>
        <w:jc w:val="left"/>
        <w:rPr>
          <w:i w:val="0"/>
        </w:rPr>
      </w:pPr>
    </w:p>
    <w:p w14:paraId="648A4510" w14:textId="0A8FC62E" w:rsidR="00B85CFB" w:rsidRDefault="00B85CFB" w:rsidP="00B85CFB">
      <w:pPr>
        <w:pStyle w:val="Cabealho2"/>
      </w:pPr>
      <w:bookmarkStart w:id="24" w:name="_Toc495853413"/>
      <w:r>
        <w:t>Aplicações do algoritmo</w:t>
      </w:r>
      <w:bookmarkEnd w:id="24"/>
    </w:p>
    <w:p w14:paraId="48B27DDF" w14:textId="77777777" w:rsidR="00B85CFB" w:rsidRPr="00B85CFB" w:rsidRDefault="00B85CFB" w:rsidP="00B85CFB"/>
    <w:p w14:paraId="1692D0FF" w14:textId="6AFBED86" w:rsidR="00F11A98" w:rsidRDefault="00B85CFB" w:rsidP="00B85CFB">
      <w:pPr>
        <w:pStyle w:val="Cabealho3"/>
      </w:pPr>
      <w:bookmarkStart w:id="25" w:name="_Toc495853414"/>
      <w:r>
        <w:t>F</w:t>
      </w:r>
      <w:r w:rsidR="00F11A98" w:rsidRPr="00F11A98">
        <w:t>erramentas de desenvolvimento</w:t>
      </w:r>
      <w:bookmarkEnd w:id="25"/>
    </w:p>
    <w:p w14:paraId="292E0583" w14:textId="77777777" w:rsidR="003E43D9" w:rsidRPr="003E43D9" w:rsidRDefault="003E43D9" w:rsidP="003E43D9"/>
    <w:p w14:paraId="1BF1226C" w14:textId="3FEABD9D" w:rsidR="00DE07C9" w:rsidRDefault="00B85CFB" w:rsidP="00B85CFB">
      <w:pPr>
        <w:pStyle w:val="Cabealho3"/>
      </w:pPr>
      <w:bookmarkStart w:id="26" w:name="_Toc495853415"/>
      <w:r>
        <w:t>S</w:t>
      </w:r>
      <w:r w:rsidR="00F11A98" w:rsidRPr="00F11A98">
        <w:t xml:space="preserve">oluções </w:t>
      </w:r>
      <w:r>
        <w:t>existentes no</w:t>
      </w:r>
      <w:r w:rsidR="00F11A98" w:rsidRPr="00F11A98">
        <w:t xml:space="preserve"> mercado</w:t>
      </w:r>
      <w:bookmarkEnd w:id="26"/>
    </w:p>
    <w:p w14:paraId="5E6EB871" w14:textId="21C672BF" w:rsidR="003B6F1C" w:rsidRDefault="003B6F1C">
      <w:pPr>
        <w:jc w:val="left"/>
      </w:pPr>
      <w:r>
        <w:br w:type="page"/>
      </w:r>
    </w:p>
    <w:p w14:paraId="25F2A00A" w14:textId="743F1E4B" w:rsidR="004E29B8" w:rsidRDefault="00187FE1" w:rsidP="002613A2">
      <w:pPr>
        <w:pStyle w:val="Cabealho1"/>
        <w:rPr>
          <w:lang w:val="es-ES_tradnl"/>
        </w:rPr>
      </w:pPr>
      <w:bookmarkStart w:id="27" w:name="_Toc495853416"/>
      <w:r w:rsidRPr="003B6F1C">
        <w:rPr>
          <w:lang w:val="es-ES_tradnl"/>
        </w:rPr>
        <w:lastRenderedPageBreak/>
        <w:t>Referencias</w:t>
      </w:r>
      <w:bookmarkEnd w:id="27"/>
    </w:p>
    <w:p w14:paraId="347A1F7A" w14:textId="77777777" w:rsidR="00187FE1" w:rsidRPr="00187FE1" w:rsidRDefault="00187FE1" w:rsidP="00187FE1">
      <w:pPr>
        <w:rPr>
          <w:lang w:val="es-ES_tradnl"/>
        </w:rPr>
      </w:pPr>
    </w:p>
    <w:p w14:paraId="40A71D57" w14:textId="77777777" w:rsidR="004E29B8" w:rsidRDefault="003B6F1C" w:rsidP="004E29B8">
      <w:pPr>
        <w:pStyle w:val="NormalWeb"/>
        <w:spacing w:before="0" w:beforeAutospacing="0" w:after="0" w:afterAutospacing="0"/>
        <w:rPr>
          <w:sz w:val="22"/>
        </w:rPr>
      </w:pPr>
      <w:r w:rsidRPr="003B6F1C">
        <w:rPr>
          <w:sz w:val="22"/>
          <w:lang w:val="es-ES_tradnl"/>
        </w:rPr>
        <w:t xml:space="preserve">Arranz de la Peña, Jorge and Parra Truyol, Antonio. </w:t>
      </w:r>
      <w:r w:rsidRPr="003B6F1C">
        <w:rPr>
          <w:sz w:val="22"/>
        </w:rPr>
        <w:t xml:space="preserve">(n.d.). Algoritmos Genéticos. </w:t>
      </w:r>
    </w:p>
    <w:p w14:paraId="187414B2" w14:textId="1E370AD4" w:rsidR="003B6F1C" w:rsidRPr="003B6F1C" w:rsidRDefault="003B6F1C" w:rsidP="004E29B8">
      <w:pPr>
        <w:pStyle w:val="NormalWeb"/>
        <w:spacing w:before="0" w:beforeAutospacing="0" w:after="0" w:afterAutospacing="0"/>
        <w:rPr>
          <w:sz w:val="22"/>
        </w:rPr>
      </w:pPr>
      <w:r w:rsidRPr="003B6F1C">
        <w:rPr>
          <w:sz w:val="22"/>
        </w:rPr>
        <w:t xml:space="preserve">Departamento de Engenharia Telemática, Universidade Carlos III de Madrid. </w:t>
      </w:r>
    </w:p>
    <w:p w14:paraId="4D26754B" w14:textId="35F1CDE2" w:rsidR="003B6F1C" w:rsidRPr="003B6F1C" w:rsidRDefault="003B6F1C" w:rsidP="004E29B8">
      <w:pPr>
        <w:pStyle w:val="NormalWeb"/>
        <w:spacing w:before="0" w:beforeAutospacing="0" w:after="0" w:afterAutospacing="0"/>
        <w:rPr>
          <w:sz w:val="22"/>
          <w:lang w:val="en-US"/>
        </w:rPr>
      </w:pPr>
      <w:r w:rsidRPr="003B6F1C">
        <w:rPr>
          <w:sz w:val="22"/>
          <w:lang w:val="en-US"/>
        </w:rPr>
        <w:t xml:space="preserve">[online] Available at: </w:t>
      </w:r>
      <w:hyperlink r:id="rId15" w:history="1">
        <w:r w:rsidRPr="003B6F1C">
          <w:rPr>
            <w:rStyle w:val="Hiperligao"/>
            <w:sz w:val="22"/>
            <w:lang w:val="en-US"/>
          </w:rPr>
          <w:t>http://www.it.uc3m.es/jvillena/irc/practicas/06-07/05.pdf</w:t>
        </w:r>
      </w:hyperlink>
    </w:p>
    <w:p w14:paraId="580AE775" w14:textId="5E2F06D8" w:rsidR="003B6F1C" w:rsidRPr="003B6F1C" w:rsidRDefault="003B6F1C" w:rsidP="004E29B8">
      <w:pPr>
        <w:pStyle w:val="NormalWeb"/>
        <w:spacing w:before="0" w:beforeAutospacing="0" w:after="0" w:afterAutospacing="0"/>
        <w:rPr>
          <w:sz w:val="22"/>
          <w:lang w:val="en-US"/>
        </w:rPr>
      </w:pPr>
      <w:r w:rsidRPr="003B6F1C">
        <w:rPr>
          <w:sz w:val="22"/>
          <w:lang w:val="en-US"/>
        </w:rPr>
        <w:t>[Accessed 16 Oct. 2017].</w:t>
      </w:r>
    </w:p>
    <w:p w14:paraId="7A286DD8" w14:textId="77777777" w:rsidR="00187FE1" w:rsidRDefault="00187FE1" w:rsidP="00187FE1">
      <w:pPr>
        <w:spacing w:before="100" w:beforeAutospacing="1" w:after="0" w:line="240" w:lineRule="auto"/>
        <w:jc w:val="left"/>
        <w:rPr>
          <w:rFonts w:ascii="Times New Roman" w:eastAsia="Times New Roman" w:hAnsi="Times New Roman" w:cs="Times New Roman"/>
          <w:sz w:val="24"/>
          <w:szCs w:val="24"/>
          <w:lang w:val="en-US" w:eastAsia="pt-PT"/>
        </w:rPr>
      </w:pPr>
      <w:r w:rsidRPr="00187FE1">
        <w:rPr>
          <w:rFonts w:ascii="Times New Roman" w:eastAsia="Times New Roman" w:hAnsi="Times New Roman" w:cs="Times New Roman"/>
          <w:sz w:val="24"/>
          <w:szCs w:val="24"/>
          <w:lang w:val="en-US" w:eastAsia="pt-PT"/>
        </w:rPr>
        <w:t xml:space="preserve">Goldberg, D. (2012). </w:t>
      </w:r>
      <w:r w:rsidRPr="00187FE1">
        <w:rPr>
          <w:rFonts w:ascii="Times New Roman" w:eastAsia="Times New Roman" w:hAnsi="Times New Roman" w:cs="Times New Roman"/>
          <w:i/>
          <w:iCs/>
          <w:sz w:val="24"/>
          <w:szCs w:val="24"/>
          <w:lang w:val="en-US" w:eastAsia="pt-PT"/>
        </w:rPr>
        <w:t>Genetic algorithms in search, optimization, and machine learning</w:t>
      </w:r>
      <w:r w:rsidRPr="00187FE1">
        <w:rPr>
          <w:rFonts w:ascii="Times New Roman" w:eastAsia="Times New Roman" w:hAnsi="Times New Roman" w:cs="Times New Roman"/>
          <w:sz w:val="24"/>
          <w:szCs w:val="24"/>
          <w:lang w:val="en-US" w:eastAsia="pt-PT"/>
        </w:rPr>
        <w:t>. Boston [u.a.]: Addison-Wesley.</w:t>
      </w:r>
    </w:p>
    <w:p w14:paraId="18A663CD" w14:textId="77777777" w:rsidR="00187FE1" w:rsidRDefault="00187FE1" w:rsidP="00187FE1">
      <w:pPr>
        <w:spacing w:after="0" w:line="240" w:lineRule="auto"/>
        <w:jc w:val="left"/>
        <w:rPr>
          <w:rFonts w:ascii="Times New Roman" w:eastAsia="Times New Roman" w:hAnsi="Times New Roman" w:cs="Times New Roman"/>
          <w:sz w:val="24"/>
          <w:szCs w:val="24"/>
          <w:lang w:val="en-US" w:eastAsia="pt-PT"/>
        </w:rPr>
      </w:pPr>
    </w:p>
    <w:p w14:paraId="5FF3F484" w14:textId="439DD2A2" w:rsidR="00187FE1" w:rsidRDefault="00187FE1" w:rsidP="00187FE1">
      <w:pPr>
        <w:spacing w:after="0" w:line="240" w:lineRule="auto"/>
        <w:jc w:val="left"/>
        <w:rPr>
          <w:rFonts w:ascii="Times New Roman" w:eastAsia="Times New Roman" w:hAnsi="Times New Roman" w:cs="Times New Roman"/>
          <w:sz w:val="24"/>
          <w:szCs w:val="24"/>
          <w:lang w:val="en-US" w:eastAsia="pt-PT"/>
        </w:rPr>
      </w:pPr>
      <w:r w:rsidRPr="00187FE1">
        <w:rPr>
          <w:rFonts w:ascii="Times New Roman" w:eastAsia="Times New Roman" w:hAnsi="Times New Roman" w:cs="Times New Roman"/>
          <w:sz w:val="24"/>
          <w:szCs w:val="24"/>
          <w:lang w:val="en-US" w:eastAsia="pt-PT"/>
        </w:rPr>
        <w:t>Introduct</w:t>
      </w:r>
      <w:r>
        <w:rPr>
          <w:rFonts w:ascii="Times New Roman" w:eastAsia="Times New Roman" w:hAnsi="Times New Roman" w:cs="Times New Roman"/>
          <w:sz w:val="24"/>
          <w:szCs w:val="24"/>
          <w:lang w:val="en-US" w:eastAsia="pt-PT"/>
        </w:rPr>
        <w:t xml:space="preserve">ion to Genetic Algorithms. (n.d). </w:t>
      </w:r>
      <w:r w:rsidRPr="00187FE1">
        <w:rPr>
          <w:rFonts w:ascii="Times New Roman" w:eastAsia="Times New Roman" w:hAnsi="Times New Roman" w:cs="Times New Roman"/>
          <w:sz w:val="24"/>
          <w:szCs w:val="24"/>
          <w:lang w:val="en-US" w:eastAsia="pt-PT"/>
        </w:rPr>
        <w:t>[</w:t>
      </w:r>
      <w:r>
        <w:rPr>
          <w:rFonts w:ascii="Times New Roman" w:eastAsia="Times New Roman" w:hAnsi="Times New Roman" w:cs="Times New Roman"/>
          <w:sz w:val="24"/>
          <w:szCs w:val="24"/>
          <w:lang w:val="en-US" w:eastAsia="pt-PT"/>
        </w:rPr>
        <w:t xml:space="preserve">PDF] Available at: </w:t>
      </w:r>
      <w:hyperlink r:id="rId16" w:history="1">
        <w:r w:rsidRPr="002D7FF6">
          <w:rPr>
            <w:rStyle w:val="Hiperligao"/>
            <w:rFonts w:ascii="Times New Roman" w:eastAsia="Times New Roman" w:hAnsi="Times New Roman" w:cs="Times New Roman"/>
            <w:sz w:val="24"/>
            <w:szCs w:val="24"/>
            <w:lang w:val="en-US" w:eastAsia="pt-PT"/>
          </w:rPr>
          <w:t>http://www.egr.msu.edu/~goodman/GECSummitIntroToGA_Tutorial-goodman</w:t>
        </w:r>
        <w:r w:rsidRPr="002D7FF6">
          <w:rPr>
            <w:rStyle w:val="Hiperligao"/>
            <w:rFonts w:ascii="Times New Roman" w:eastAsia="Times New Roman" w:hAnsi="Times New Roman" w:cs="Times New Roman"/>
            <w:sz w:val="24"/>
            <w:szCs w:val="24"/>
            <w:lang w:val="en-US" w:eastAsia="pt-PT"/>
          </w:rPr>
          <w:t>.pdf</w:t>
        </w:r>
      </w:hyperlink>
    </w:p>
    <w:p w14:paraId="134031B4" w14:textId="69E70D3E" w:rsidR="00187FE1" w:rsidRPr="00187FE1" w:rsidRDefault="00187FE1" w:rsidP="00187FE1">
      <w:pPr>
        <w:spacing w:after="0" w:line="240" w:lineRule="auto"/>
        <w:jc w:val="left"/>
        <w:rPr>
          <w:rFonts w:ascii="Times New Roman" w:eastAsia="Times New Roman" w:hAnsi="Times New Roman" w:cs="Times New Roman"/>
          <w:sz w:val="24"/>
          <w:szCs w:val="24"/>
          <w:lang w:val="en-US" w:eastAsia="pt-PT"/>
        </w:rPr>
      </w:pPr>
      <w:r w:rsidRPr="00187FE1">
        <w:rPr>
          <w:rFonts w:ascii="Times New Roman" w:eastAsia="Times New Roman" w:hAnsi="Times New Roman" w:cs="Times New Roman"/>
          <w:sz w:val="24"/>
          <w:szCs w:val="24"/>
          <w:lang w:val="en-US" w:eastAsia="pt-PT"/>
        </w:rPr>
        <w:t xml:space="preserve">[Accessed </w:t>
      </w:r>
      <w:r>
        <w:rPr>
          <w:rFonts w:ascii="Times New Roman" w:eastAsia="Times New Roman" w:hAnsi="Times New Roman" w:cs="Times New Roman"/>
          <w:sz w:val="24"/>
          <w:szCs w:val="24"/>
          <w:lang w:val="en-US" w:eastAsia="pt-PT"/>
        </w:rPr>
        <w:t>16</w:t>
      </w:r>
      <w:r w:rsidRPr="00187FE1">
        <w:rPr>
          <w:rFonts w:ascii="Times New Roman" w:eastAsia="Times New Roman" w:hAnsi="Times New Roman" w:cs="Times New Roman"/>
          <w:sz w:val="24"/>
          <w:szCs w:val="24"/>
          <w:lang w:val="en-US" w:eastAsia="pt-PT"/>
        </w:rPr>
        <w:t xml:space="preserve"> Oct. 2017].</w:t>
      </w:r>
    </w:p>
    <w:p w14:paraId="41B1222D" w14:textId="77777777" w:rsidR="00187FE1" w:rsidRPr="003B6F1C" w:rsidRDefault="00187FE1" w:rsidP="004A5655">
      <w:pPr>
        <w:rPr>
          <w:lang w:val="en-US"/>
        </w:rPr>
      </w:pPr>
    </w:p>
    <w:sectPr w:rsidR="00187FE1" w:rsidRPr="003B6F1C" w:rsidSect="002613A2">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2AE75" w14:textId="77777777" w:rsidR="00E26979" w:rsidRDefault="00E26979" w:rsidP="00176A69">
      <w:pPr>
        <w:spacing w:after="0" w:line="240" w:lineRule="auto"/>
      </w:pPr>
      <w:r>
        <w:separator/>
      </w:r>
    </w:p>
  </w:endnote>
  <w:endnote w:type="continuationSeparator" w:id="0">
    <w:p w14:paraId="1D21CFE3" w14:textId="77777777" w:rsidR="00E26979" w:rsidRDefault="00E26979" w:rsidP="00176A69">
      <w:pPr>
        <w:spacing w:after="0" w:line="240" w:lineRule="auto"/>
      </w:pPr>
      <w:r>
        <w:continuationSeparator/>
      </w:r>
    </w:p>
  </w:endnote>
  <w:endnote w:type="continuationNotice" w:id="1">
    <w:p w14:paraId="335E1272" w14:textId="77777777" w:rsidR="00E26979" w:rsidRDefault="00E269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401639"/>
      <w:docPartObj>
        <w:docPartGallery w:val="Page Numbers (Bottom of Page)"/>
        <w:docPartUnique/>
      </w:docPartObj>
    </w:sdtPr>
    <w:sdtContent>
      <w:p w14:paraId="77269F8D" w14:textId="233FB7F4" w:rsidR="00563650" w:rsidRDefault="00563650">
        <w:pPr>
          <w:pStyle w:val="Rodap"/>
          <w:jc w:val="right"/>
        </w:pPr>
        <w:r>
          <w:fldChar w:fldCharType="begin"/>
        </w:r>
        <w:r>
          <w:instrText>PAGE   \* MERGEFORMAT</w:instrText>
        </w:r>
        <w:r>
          <w:fldChar w:fldCharType="separate"/>
        </w:r>
        <w:r w:rsidR="00B85CFB">
          <w:rPr>
            <w:noProof/>
          </w:rPr>
          <w:t>4</w:t>
        </w:r>
        <w:r>
          <w:fldChar w:fldCharType="end"/>
        </w:r>
      </w:p>
    </w:sdtContent>
  </w:sdt>
  <w:p w14:paraId="2837DBC4" w14:textId="77777777" w:rsidR="00563650" w:rsidRDefault="0056365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8621A" w14:textId="53D4CFB4" w:rsidR="00563650" w:rsidRDefault="00563650">
    <w:pPr>
      <w:pStyle w:val="Rodap"/>
      <w:jc w:val="center"/>
    </w:pPr>
  </w:p>
  <w:p w14:paraId="4323E4F6" w14:textId="77777777" w:rsidR="00563650" w:rsidRDefault="00563650">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261861"/>
      <w:docPartObj>
        <w:docPartGallery w:val="Page Numbers (Bottom of Page)"/>
        <w:docPartUnique/>
      </w:docPartObj>
    </w:sdtPr>
    <w:sdtContent>
      <w:p w14:paraId="1BC2E8AD" w14:textId="27F50C93" w:rsidR="00563650" w:rsidRDefault="00563650">
        <w:pPr>
          <w:pStyle w:val="Rodap"/>
          <w:jc w:val="center"/>
        </w:pPr>
        <w:r>
          <w:fldChar w:fldCharType="begin"/>
        </w:r>
        <w:r>
          <w:instrText>PAGE   \* MERGEFORMAT</w:instrText>
        </w:r>
        <w:r>
          <w:fldChar w:fldCharType="separate"/>
        </w:r>
        <w:r>
          <w:rPr>
            <w:noProof/>
          </w:rPr>
          <w:t>27</w:t>
        </w:r>
        <w:r>
          <w:fldChar w:fldCharType="end"/>
        </w:r>
      </w:p>
    </w:sdtContent>
  </w:sdt>
  <w:p w14:paraId="686BDECD" w14:textId="77777777" w:rsidR="00563650" w:rsidRDefault="005636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D4F58" w14:textId="77777777" w:rsidR="00E26979" w:rsidRDefault="00E26979" w:rsidP="00176A69">
      <w:pPr>
        <w:spacing w:after="0" w:line="240" w:lineRule="auto"/>
      </w:pPr>
      <w:r>
        <w:separator/>
      </w:r>
    </w:p>
  </w:footnote>
  <w:footnote w:type="continuationSeparator" w:id="0">
    <w:p w14:paraId="4165BE3B" w14:textId="77777777" w:rsidR="00E26979" w:rsidRDefault="00E26979" w:rsidP="00176A69">
      <w:pPr>
        <w:spacing w:after="0" w:line="240" w:lineRule="auto"/>
      </w:pPr>
      <w:r>
        <w:continuationSeparator/>
      </w:r>
    </w:p>
  </w:footnote>
  <w:footnote w:type="continuationNotice" w:id="1">
    <w:p w14:paraId="6418D692" w14:textId="77777777" w:rsidR="00E26979" w:rsidRDefault="00E269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BCFFA" w14:textId="4DFB0DCC" w:rsidR="00563650" w:rsidRPr="009F32EF" w:rsidRDefault="00563650" w:rsidP="002613A2">
    <w:pPr>
      <w:pStyle w:val="Cabealho"/>
      <w:ind w:left="708"/>
      <w:rPr>
        <w:b/>
      </w:rPr>
    </w:pPr>
    <w:r w:rsidRPr="009F32EF">
      <w:rPr>
        <w:noProof/>
        <w:lang w:eastAsia="pt-PT"/>
      </w:rPr>
      <w:drawing>
        <wp:anchor distT="0" distB="0" distL="114300" distR="114300" simplePos="0" relativeHeight="251658240" behindDoc="0" locked="0" layoutInCell="1" allowOverlap="1" wp14:anchorId="332E8571" wp14:editId="7120BF56">
          <wp:simplePos x="0" y="0"/>
          <wp:positionH relativeFrom="margin">
            <wp:posOffset>-207299</wp:posOffset>
          </wp:positionH>
          <wp:positionV relativeFrom="page">
            <wp:posOffset>470535</wp:posOffset>
          </wp:positionV>
          <wp:extent cx="945515" cy="470535"/>
          <wp:effectExtent l="0" t="0" r="6985" b="571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43837"/>
                  <a:stretch/>
                </pic:blipFill>
                <pic:spPr bwMode="auto">
                  <a:xfrm>
                    <a:off x="0" y="0"/>
                    <a:ext cx="945515" cy="470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32EF">
      <w:rPr>
        <w:b/>
      </w:rPr>
      <w:t>Universidade do Minho</w:t>
    </w:r>
    <w:r w:rsidRPr="009F32EF">
      <w:rPr>
        <w:b/>
      </w:rPr>
      <w:tab/>
    </w:r>
    <w:r w:rsidRPr="009F32EF">
      <w:rPr>
        <w:b/>
      </w:rPr>
      <w:tab/>
    </w:r>
    <w:r>
      <w:rPr>
        <w:b/>
      </w:rPr>
      <w:t xml:space="preserve">SI – Aprendizagem e Extração Conhecimento </w:t>
    </w:r>
    <w:r>
      <w:rPr>
        <w:b/>
      </w:rPr>
      <w:tab/>
    </w:r>
  </w:p>
  <w:p w14:paraId="69425790" w14:textId="6B98505A" w:rsidR="00563650" w:rsidRDefault="00563650" w:rsidP="0088636D">
    <w:pPr>
      <w:pStyle w:val="Cabealho"/>
    </w:pPr>
    <w:r w:rsidRPr="009F32EF">
      <w:t>Escola de Engenharia</w:t>
    </w:r>
    <w:r>
      <w:tab/>
    </w:r>
    <w:r>
      <w:tab/>
      <w:t>Trabalho Prático – 1º Parte</w:t>
    </w:r>
  </w:p>
  <w:p w14:paraId="6DCFB561" w14:textId="4D962018" w:rsidR="00563650" w:rsidRDefault="00563650" w:rsidP="0088636D">
    <w:pPr>
      <w:pStyle w:val="Cabealho"/>
    </w:pPr>
    <w:r>
      <w:t>Departamento Informática</w:t>
    </w:r>
  </w:p>
  <w:p w14:paraId="2676B5F0" w14:textId="1192BC6B" w:rsidR="00563650" w:rsidRPr="009F32EF" w:rsidRDefault="00563650" w:rsidP="0088636D">
    <w:pPr>
      <w:pStyle w:val="Cabealho"/>
    </w:pPr>
    <w:r w:rsidRPr="009F32EF">
      <w:tab/>
    </w:r>
    <w:r w:rsidRPr="009F32EF">
      <w:tab/>
    </w:r>
    <w:r>
      <w:t xml:space="preserve"> </w:t>
    </w:r>
  </w:p>
  <w:p w14:paraId="3B11E2BB" w14:textId="77777777" w:rsidR="00563650" w:rsidRDefault="0056365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0F3"/>
    <w:multiLevelType w:val="hybridMultilevel"/>
    <w:tmpl w:val="4E80EDC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382346D"/>
    <w:multiLevelType w:val="multilevel"/>
    <w:tmpl w:val="FAE4C8F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D137E3"/>
    <w:multiLevelType w:val="hybridMultilevel"/>
    <w:tmpl w:val="90C66852"/>
    <w:lvl w:ilvl="0" w:tplc="0816000F">
      <w:start w:val="1"/>
      <w:numFmt w:val="decimal"/>
      <w:lvlText w:val="%1."/>
      <w:lvlJc w:val="left"/>
      <w:pPr>
        <w:ind w:left="1788" w:hanging="360"/>
      </w:pPr>
    </w:lvl>
    <w:lvl w:ilvl="1" w:tplc="08160019" w:tentative="1">
      <w:start w:val="1"/>
      <w:numFmt w:val="lowerLetter"/>
      <w:lvlText w:val="%2."/>
      <w:lvlJc w:val="left"/>
      <w:pPr>
        <w:ind w:left="2508" w:hanging="360"/>
      </w:pPr>
    </w:lvl>
    <w:lvl w:ilvl="2" w:tplc="0816001B" w:tentative="1">
      <w:start w:val="1"/>
      <w:numFmt w:val="lowerRoman"/>
      <w:lvlText w:val="%3."/>
      <w:lvlJc w:val="right"/>
      <w:pPr>
        <w:ind w:left="3228" w:hanging="180"/>
      </w:pPr>
    </w:lvl>
    <w:lvl w:ilvl="3" w:tplc="0816000F" w:tentative="1">
      <w:start w:val="1"/>
      <w:numFmt w:val="decimal"/>
      <w:lvlText w:val="%4."/>
      <w:lvlJc w:val="left"/>
      <w:pPr>
        <w:ind w:left="3948" w:hanging="360"/>
      </w:pPr>
    </w:lvl>
    <w:lvl w:ilvl="4" w:tplc="08160019" w:tentative="1">
      <w:start w:val="1"/>
      <w:numFmt w:val="lowerLetter"/>
      <w:lvlText w:val="%5."/>
      <w:lvlJc w:val="left"/>
      <w:pPr>
        <w:ind w:left="4668" w:hanging="360"/>
      </w:pPr>
    </w:lvl>
    <w:lvl w:ilvl="5" w:tplc="0816001B" w:tentative="1">
      <w:start w:val="1"/>
      <w:numFmt w:val="lowerRoman"/>
      <w:lvlText w:val="%6."/>
      <w:lvlJc w:val="right"/>
      <w:pPr>
        <w:ind w:left="5388" w:hanging="180"/>
      </w:pPr>
    </w:lvl>
    <w:lvl w:ilvl="6" w:tplc="0816000F" w:tentative="1">
      <w:start w:val="1"/>
      <w:numFmt w:val="decimal"/>
      <w:lvlText w:val="%7."/>
      <w:lvlJc w:val="left"/>
      <w:pPr>
        <w:ind w:left="6108" w:hanging="360"/>
      </w:pPr>
    </w:lvl>
    <w:lvl w:ilvl="7" w:tplc="08160019" w:tentative="1">
      <w:start w:val="1"/>
      <w:numFmt w:val="lowerLetter"/>
      <w:lvlText w:val="%8."/>
      <w:lvlJc w:val="left"/>
      <w:pPr>
        <w:ind w:left="6828" w:hanging="360"/>
      </w:pPr>
    </w:lvl>
    <w:lvl w:ilvl="8" w:tplc="0816001B" w:tentative="1">
      <w:start w:val="1"/>
      <w:numFmt w:val="lowerRoman"/>
      <w:lvlText w:val="%9."/>
      <w:lvlJc w:val="right"/>
      <w:pPr>
        <w:ind w:left="7548" w:hanging="180"/>
      </w:pPr>
    </w:lvl>
  </w:abstractNum>
  <w:abstractNum w:abstractNumId="3" w15:restartNumberingAfterBreak="0">
    <w:nsid w:val="0B6F4569"/>
    <w:multiLevelType w:val="hybridMultilevel"/>
    <w:tmpl w:val="3A0C451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D3304AE"/>
    <w:multiLevelType w:val="hybridMultilevel"/>
    <w:tmpl w:val="36CA3EB0"/>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1446701F"/>
    <w:multiLevelType w:val="hybridMultilevel"/>
    <w:tmpl w:val="BE5C6E40"/>
    <w:lvl w:ilvl="0" w:tplc="0816000B">
      <w:start w:val="1"/>
      <w:numFmt w:val="bullet"/>
      <w:lvlText w:val=""/>
      <w:lvlJc w:val="left"/>
      <w:pPr>
        <w:ind w:left="720" w:hanging="360"/>
      </w:pPr>
      <w:rPr>
        <w:rFonts w:ascii="Wingdings" w:hAnsi="Wingdings" w:hint="default"/>
      </w:rPr>
    </w:lvl>
    <w:lvl w:ilvl="1" w:tplc="0816000B">
      <w:start w:val="1"/>
      <w:numFmt w:val="bullet"/>
      <w:lvlText w:val=""/>
      <w:lvlJc w:val="left"/>
      <w:pPr>
        <w:ind w:left="1440" w:hanging="360"/>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DF678E"/>
    <w:multiLevelType w:val="multilevel"/>
    <w:tmpl w:val="EA7C2114"/>
    <w:lvl w:ilvl="0">
      <w:start w:val="2"/>
      <w:numFmt w:val="decimal"/>
      <w:lvlText w:val="%1"/>
      <w:lvlJc w:val="left"/>
      <w:pPr>
        <w:ind w:left="480" w:hanging="480"/>
      </w:pPr>
      <w:rPr>
        <w:rFonts w:hint="default"/>
      </w:rPr>
    </w:lvl>
    <w:lvl w:ilvl="1">
      <w:start w:val="1"/>
      <w:numFmt w:val="decimal"/>
      <w:lvlText w:val="%1.%2"/>
      <w:lvlJc w:val="left"/>
      <w:pPr>
        <w:ind w:left="672" w:hanging="48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7" w15:restartNumberingAfterBreak="0">
    <w:nsid w:val="23442A59"/>
    <w:multiLevelType w:val="hybridMultilevel"/>
    <w:tmpl w:val="96A00270"/>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8" w15:restartNumberingAfterBreak="0">
    <w:nsid w:val="27CA1B3A"/>
    <w:multiLevelType w:val="hybridMultilevel"/>
    <w:tmpl w:val="68EEF71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2A6E6ABE"/>
    <w:multiLevelType w:val="hybridMultilevel"/>
    <w:tmpl w:val="96FC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55110"/>
    <w:multiLevelType w:val="multilevel"/>
    <w:tmpl w:val="AF5E27A4"/>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146" w:hanging="1080"/>
      </w:pPr>
      <w:rPr>
        <w:rFonts w:hint="default"/>
        <w:b w:val="0"/>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1" w15:restartNumberingAfterBreak="0">
    <w:nsid w:val="2E646270"/>
    <w:multiLevelType w:val="multilevel"/>
    <w:tmpl w:val="AF5E27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364"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ED01DA1"/>
    <w:multiLevelType w:val="hybridMultilevel"/>
    <w:tmpl w:val="D79650A4"/>
    <w:lvl w:ilvl="0" w:tplc="04090001">
      <w:start w:val="1"/>
      <w:numFmt w:val="bullet"/>
      <w:lvlText w:val=""/>
      <w:lvlJc w:val="left"/>
      <w:pPr>
        <w:ind w:left="955" w:hanging="360"/>
      </w:pPr>
      <w:rPr>
        <w:rFonts w:ascii="Symbol" w:hAnsi="Symbol" w:hint="default"/>
      </w:rPr>
    </w:lvl>
    <w:lvl w:ilvl="1" w:tplc="04090003" w:tentative="1">
      <w:start w:val="1"/>
      <w:numFmt w:val="bullet"/>
      <w:lvlText w:val="o"/>
      <w:lvlJc w:val="left"/>
      <w:pPr>
        <w:ind w:left="1675" w:hanging="360"/>
      </w:pPr>
      <w:rPr>
        <w:rFonts w:ascii="Courier New" w:hAnsi="Courier New" w:cs="Courier New" w:hint="default"/>
      </w:rPr>
    </w:lvl>
    <w:lvl w:ilvl="2" w:tplc="04090005" w:tentative="1">
      <w:start w:val="1"/>
      <w:numFmt w:val="bullet"/>
      <w:lvlText w:val=""/>
      <w:lvlJc w:val="left"/>
      <w:pPr>
        <w:ind w:left="2395" w:hanging="360"/>
      </w:pPr>
      <w:rPr>
        <w:rFonts w:ascii="Wingdings" w:hAnsi="Wingdings" w:hint="default"/>
      </w:rPr>
    </w:lvl>
    <w:lvl w:ilvl="3" w:tplc="04090001" w:tentative="1">
      <w:start w:val="1"/>
      <w:numFmt w:val="bullet"/>
      <w:lvlText w:val=""/>
      <w:lvlJc w:val="left"/>
      <w:pPr>
        <w:ind w:left="3115" w:hanging="360"/>
      </w:pPr>
      <w:rPr>
        <w:rFonts w:ascii="Symbol" w:hAnsi="Symbol" w:hint="default"/>
      </w:rPr>
    </w:lvl>
    <w:lvl w:ilvl="4" w:tplc="04090003" w:tentative="1">
      <w:start w:val="1"/>
      <w:numFmt w:val="bullet"/>
      <w:lvlText w:val="o"/>
      <w:lvlJc w:val="left"/>
      <w:pPr>
        <w:ind w:left="3835" w:hanging="360"/>
      </w:pPr>
      <w:rPr>
        <w:rFonts w:ascii="Courier New" w:hAnsi="Courier New" w:cs="Courier New" w:hint="default"/>
      </w:rPr>
    </w:lvl>
    <w:lvl w:ilvl="5" w:tplc="04090005" w:tentative="1">
      <w:start w:val="1"/>
      <w:numFmt w:val="bullet"/>
      <w:lvlText w:val=""/>
      <w:lvlJc w:val="left"/>
      <w:pPr>
        <w:ind w:left="4555" w:hanging="360"/>
      </w:pPr>
      <w:rPr>
        <w:rFonts w:ascii="Wingdings" w:hAnsi="Wingdings" w:hint="default"/>
      </w:rPr>
    </w:lvl>
    <w:lvl w:ilvl="6" w:tplc="04090001" w:tentative="1">
      <w:start w:val="1"/>
      <w:numFmt w:val="bullet"/>
      <w:lvlText w:val=""/>
      <w:lvlJc w:val="left"/>
      <w:pPr>
        <w:ind w:left="5275" w:hanging="360"/>
      </w:pPr>
      <w:rPr>
        <w:rFonts w:ascii="Symbol" w:hAnsi="Symbol" w:hint="default"/>
      </w:rPr>
    </w:lvl>
    <w:lvl w:ilvl="7" w:tplc="04090003" w:tentative="1">
      <w:start w:val="1"/>
      <w:numFmt w:val="bullet"/>
      <w:lvlText w:val="o"/>
      <w:lvlJc w:val="left"/>
      <w:pPr>
        <w:ind w:left="5995" w:hanging="360"/>
      </w:pPr>
      <w:rPr>
        <w:rFonts w:ascii="Courier New" w:hAnsi="Courier New" w:cs="Courier New" w:hint="default"/>
      </w:rPr>
    </w:lvl>
    <w:lvl w:ilvl="8" w:tplc="04090005" w:tentative="1">
      <w:start w:val="1"/>
      <w:numFmt w:val="bullet"/>
      <w:lvlText w:val=""/>
      <w:lvlJc w:val="left"/>
      <w:pPr>
        <w:ind w:left="6715" w:hanging="360"/>
      </w:pPr>
      <w:rPr>
        <w:rFonts w:ascii="Wingdings" w:hAnsi="Wingdings" w:hint="default"/>
      </w:rPr>
    </w:lvl>
  </w:abstractNum>
  <w:abstractNum w:abstractNumId="13" w15:restartNumberingAfterBreak="0">
    <w:nsid w:val="31762B8A"/>
    <w:multiLevelType w:val="hybridMultilevel"/>
    <w:tmpl w:val="AD481EE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351537A1"/>
    <w:multiLevelType w:val="multilevel"/>
    <w:tmpl w:val="50DC7A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3E0B84"/>
    <w:multiLevelType w:val="hybridMultilevel"/>
    <w:tmpl w:val="3DD697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ED830FB"/>
    <w:multiLevelType w:val="multilevel"/>
    <w:tmpl w:val="AF5E27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364"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9B2932"/>
    <w:multiLevelType w:val="hybridMultilevel"/>
    <w:tmpl w:val="2B8ACC0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4107686B"/>
    <w:multiLevelType w:val="hybridMultilevel"/>
    <w:tmpl w:val="2F74C2CA"/>
    <w:lvl w:ilvl="0" w:tplc="08160001">
      <w:start w:val="1"/>
      <w:numFmt w:val="bullet"/>
      <w:lvlText w:val=""/>
      <w:lvlJc w:val="left"/>
      <w:pPr>
        <w:ind w:left="1146" w:hanging="360"/>
      </w:pPr>
      <w:rPr>
        <w:rFonts w:ascii="Symbol" w:hAnsi="Symbol" w:hint="default"/>
      </w:rPr>
    </w:lvl>
    <w:lvl w:ilvl="1" w:tplc="08160003">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9" w15:restartNumberingAfterBreak="0">
    <w:nsid w:val="42B72CB1"/>
    <w:multiLevelType w:val="hybridMultilevel"/>
    <w:tmpl w:val="CDEC716E"/>
    <w:lvl w:ilvl="0" w:tplc="76E6EA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818058D"/>
    <w:multiLevelType w:val="hybridMultilevel"/>
    <w:tmpl w:val="4976A8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7F6D53"/>
    <w:multiLevelType w:val="hybridMultilevel"/>
    <w:tmpl w:val="A462F230"/>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2" w15:restartNumberingAfterBreak="0">
    <w:nsid w:val="4BE852DF"/>
    <w:multiLevelType w:val="hybridMultilevel"/>
    <w:tmpl w:val="D2661390"/>
    <w:lvl w:ilvl="0" w:tplc="04090001">
      <w:start w:val="1"/>
      <w:numFmt w:val="bullet"/>
      <w:lvlText w:val=""/>
      <w:lvlJc w:val="left"/>
      <w:pPr>
        <w:ind w:left="647" w:hanging="360"/>
      </w:pPr>
      <w:rPr>
        <w:rFonts w:ascii="Symbol" w:hAnsi="Symbol" w:hint="default"/>
      </w:rPr>
    </w:lvl>
    <w:lvl w:ilvl="1" w:tplc="04090003" w:tentative="1">
      <w:start w:val="1"/>
      <w:numFmt w:val="bullet"/>
      <w:lvlText w:val="o"/>
      <w:lvlJc w:val="left"/>
      <w:pPr>
        <w:ind w:left="1367" w:hanging="360"/>
      </w:pPr>
      <w:rPr>
        <w:rFonts w:ascii="Courier New" w:hAnsi="Courier New" w:cs="Courier New" w:hint="default"/>
      </w:rPr>
    </w:lvl>
    <w:lvl w:ilvl="2" w:tplc="04090005" w:tentative="1">
      <w:start w:val="1"/>
      <w:numFmt w:val="bullet"/>
      <w:lvlText w:val=""/>
      <w:lvlJc w:val="left"/>
      <w:pPr>
        <w:ind w:left="2087" w:hanging="360"/>
      </w:pPr>
      <w:rPr>
        <w:rFonts w:ascii="Wingdings" w:hAnsi="Wingdings" w:hint="default"/>
      </w:rPr>
    </w:lvl>
    <w:lvl w:ilvl="3" w:tplc="04090001" w:tentative="1">
      <w:start w:val="1"/>
      <w:numFmt w:val="bullet"/>
      <w:lvlText w:val=""/>
      <w:lvlJc w:val="left"/>
      <w:pPr>
        <w:ind w:left="2807" w:hanging="360"/>
      </w:pPr>
      <w:rPr>
        <w:rFonts w:ascii="Symbol" w:hAnsi="Symbol" w:hint="default"/>
      </w:rPr>
    </w:lvl>
    <w:lvl w:ilvl="4" w:tplc="04090003" w:tentative="1">
      <w:start w:val="1"/>
      <w:numFmt w:val="bullet"/>
      <w:lvlText w:val="o"/>
      <w:lvlJc w:val="left"/>
      <w:pPr>
        <w:ind w:left="3527" w:hanging="360"/>
      </w:pPr>
      <w:rPr>
        <w:rFonts w:ascii="Courier New" w:hAnsi="Courier New" w:cs="Courier New" w:hint="default"/>
      </w:rPr>
    </w:lvl>
    <w:lvl w:ilvl="5" w:tplc="04090005" w:tentative="1">
      <w:start w:val="1"/>
      <w:numFmt w:val="bullet"/>
      <w:lvlText w:val=""/>
      <w:lvlJc w:val="left"/>
      <w:pPr>
        <w:ind w:left="4247" w:hanging="360"/>
      </w:pPr>
      <w:rPr>
        <w:rFonts w:ascii="Wingdings" w:hAnsi="Wingdings" w:hint="default"/>
      </w:rPr>
    </w:lvl>
    <w:lvl w:ilvl="6" w:tplc="04090001" w:tentative="1">
      <w:start w:val="1"/>
      <w:numFmt w:val="bullet"/>
      <w:lvlText w:val=""/>
      <w:lvlJc w:val="left"/>
      <w:pPr>
        <w:ind w:left="4967" w:hanging="360"/>
      </w:pPr>
      <w:rPr>
        <w:rFonts w:ascii="Symbol" w:hAnsi="Symbol" w:hint="default"/>
      </w:rPr>
    </w:lvl>
    <w:lvl w:ilvl="7" w:tplc="04090003" w:tentative="1">
      <w:start w:val="1"/>
      <w:numFmt w:val="bullet"/>
      <w:lvlText w:val="o"/>
      <w:lvlJc w:val="left"/>
      <w:pPr>
        <w:ind w:left="5687" w:hanging="360"/>
      </w:pPr>
      <w:rPr>
        <w:rFonts w:ascii="Courier New" w:hAnsi="Courier New" w:cs="Courier New" w:hint="default"/>
      </w:rPr>
    </w:lvl>
    <w:lvl w:ilvl="8" w:tplc="04090005" w:tentative="1">
      <w:start w:val="1"/>
      <w:numFmt w:val="bullet"/>
      <w:lvlText w:val=""/>
      <w:lvlJc w:val="left"/>
      <w:pPr>
        <w:ind w:left="6407" w:hanging="360"/>
      </w:pPr>
      <w:rPr>
        <w:rFonts w:ascii="Wingdings" w:hAnsi="Wingdings" w:hint="default"/>
      </w:rPr>
    </w:lvl>
  </w:abstractNum>
  <w:abstractNum w:abstractNumId="23" w15:restartNumberingAfterBreak="0">
    <w:nsid w:val="4C965D82"/>
    <w:multiLevelType w:val="hybridMultilevel"/>
    <w:tmpl w:val="8FA08862"/>
    <w:lvl w:ilvl="0" w:tplc="08160001">
      <w:start w:val="1"/>
      <w:numFmt w:val="bullet"/>
      <w:lvlText w:val=""/>
      <w:lvlJc w:val="left"/>
      <w:pPr>
        <w:ind w:left="851" w:hanging="360"/>
      </w:pPr>
      <w:rPr>
        <w:rFonts w:ascii="Symbol" w:hAnsi="Symbol" w:hint="default"/>
      </w:rPr>
    </w:lvl>
    <w:lvl w:ilvl="1" w:tplc="08160003" w:tentative="1">
      <w:start w:val="1"/>
      <w:numFmt w:val="bullet"/>
      <w:lvlText w:val="o"/>
      <w:lvlJc w:val="left"/>
      <w:pPr>
        <w:ind w:left="1571" w:hanging="360"/>
      </w:pPr>
      <w:rPr>
        <w:rFonts w:ascii="Courier New" w:hAnsi="Courier New" w:cs="Courier New" w:hint="default"/>
      </w:rPr>
    </w:lvl>
    <w:lvl w:ilvl="2" w:tplc="08160005" w:tentative="1">
      <w:start w:val="1"/>
      <w:numFmt w:val="bullet"/>
      <w:lvlText w:val=""/>
      <w:lvlJc w:val="left"/>
      <w:pPr>
        <w:ind w:left="2291" w:hanging="360"/>
      </w:pPr>
      <w:rPr>
        <w:rFonts w:ascii="Wingdings" w:hAnsi="Wingdings" w:hint="default"/>
      </w:rPr>
    </w:lvl>
    <w:lvl w:ilvl="3" w:tplc="08160001" w:tentative="1">
      <w:start w:val="1"/>
      <w:numFmt w:val="bullet"/>
      <w:lvlText w:val=""/>
      <w:lvlJc w:val="left"/>
      <w:pPr>
        <w:ind w:left="3011" w:hanging="360"/>
      </w:pPr>
      <w:rPr>
        <w:rFonts w:ascii="Symbol" w:hAnsi="Symbol" w:hint="default"/>
      </w:rPr>
    </w:lvl>
    <w:lvl w:ilvl="4" w:tplc="08160003" w:tentative="1">
      <w:start w:val="1"/>
      <w:numFmt w:val="bullet"/>
      <w:lvlText w:val="o"/>
      <w:lvlJc w:val="left"/>
      <w:pPr>
        <w:ind w:left="3731" w:hanging="360"/>
      </w:pPr>
      <w:rPr>
        <w:rFonts w:ascii="Courier New" w:hAnsi="Courier New" w:cs="Courier New" w:hint="default"/>
      </w:rPr>
    </w:lvl>
    <w:lvl w:ilvl="5" w:tplc="08160005" w:tentative="1">
      <w:start w:val="1"/>
      <w:numFmt w:val="bullet"/>
      <w:lvlText w:val=""/>
      <w:lvlJc w:val="left"/>
      <w:pPr>
        <w:ind w:left="4451" w:hanging="360"/>
      </w:pPr>
      <w:rPr>
        <w:rFonts w:ascii="Wingdings" w:hAnsi="Wingdings" w:hint="default"/>
      </w:rPr>
    </w:lvl>
    <w:lvl w:ilvl="6" w:tplc="08160001" w:tentative="1">
      <w:start w:val="1"/>
      <w:numFmt w:val="bullet"/>
      <w:lvlText w:val=""/>
      <w:lvlJc w:val="left"/>
      <w:pPr>
        <w:ind w:left="5171" w:hanging="360"/>
      </w:pPr>
      <w:rPr>
        <w:rFonts w:ascii="Symbol" w:hAnsi="Symbol" w:hint="default"/>
      </w:rPr>
    </w:lvl>
    <w:lvl w:ilvl="7" w:tplc="08160003" w:tentative="1">
      <w:start w:val="1"/>
      <w:numFmt w:val="bullet"/>
      <w:lvlText w:val="o"/>
      <w:lvlJc w:val="left"/>
      <w:pPr>
        <w:ind w:left="5891" w:hanging="360"/>
      </w:pPr>
      <w:rPr>
        <w:rFonts w:ascii="Courier New" w:hAnsi="Courier New" w:cs="Courier New" w:hint="default"/>
      </w:rPr>
    </w:lvl>
    <w:lvl w:ilvl="8" w:tplc="08160005" w:tentative="1">
      <w:start w:val="1"/>
      <w:numFmt w:val="bullet"/>
      <w:lvlText w:val=""/>
      <w:lvlJc w:val="left"/>
      <w:pPr>
        <w:ind w:left="6611" w:hanging="360"/>
      </w:pPr>
      <w:rPr>
        <w:rFonts w:ascii="Wingdings" w:hAnsi="Wingdings" w:hint="default"/>
      </w:rPr>
    </w:lvl>
  </w:abstractNum>
  <w:abstractNum w:abstractNumId="24" w15:restartNumberingAfterBreak="0">
    <w:nsid w:val="4DF86E42"/>
    <w:multiLevelType w:val="hybridMultilevel"/>
    <w:tmpl w:val="45B8374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5" w15:restartNumberingAfterBreak="0">
    <w:nsid w:val="4E974B8F"/>
    <w:multiLevelType w:val="hybridMultilevel"/>
    <w:tmpl w:val="C908E9E6"/>
    <w:lvl w:ilvl="0" w:tplc="08160001">
      <w:start w:val="1"/>
      <w:numFmt w:val="bullet"/>
      <w:lvlText w:val=""/>
      <w:lvlJc w:val="left"/>
      <w:pPr>
        <w:ind w:left="1200" w:hanging="360"/>
      </w:pPr>
      <w:rPr>
        <w:rFonts w:ascii="Symbol" w:hAnsi="Symbol" w:hint="default"/>
      </w:rPr>
    </w:lvl>
    <w:lvl w:ilvl="1" w:tplc="08160003" w:tentative="1">
      <w:start w:val="1"/>
      <w:numFmt w:val="bullet"/>
      <w:lvlText w:val="o"/>
      <w:lvlJc w:val="left"/>
      <w:pPr>
        <w:ind w:left="1920" w:hanging="360"/>
      </w:pPr>
      <w:rPr>
        <w:rFonts w:ascii="Courier New" w:hAnsi="Courier New" w:cs="Courier New" w:hint="default"/>
      </w:rPr>
    </w:lvl>
    <w:lvl w:ilvl="2" w:tplc="08160005" w:tentative="1">
      <w:start w:val="1"/>
      <w:numFmt w:val="bullet"/>
      <w:lvlText w:val=""/>
      <w:lvlJc w:val="left"/>
      <w:pPr>
        <w:ind w:left="2640" w:hanging="360"/>
      </w:pPr>
      <w:rPr>
        <w:rFonts w:ascii="Wingdings" w:hAnsi="Wingdings" w:hint="default"/>
      </w:rPr>
    </w:lvl>
    <w:lvl w:ilvl="3" w:tplc="08160001" w:tentative="1">
      <w:start w:val="1"/>
      <w:numFmt w:val="bullet"/>
      <w:lvlText w:val=""/>
      <w:lvlJc w:val="left"/>
      <w:pPr>
        <w:ind w:left="3360" w:hanging="360"/>
      </w:pPr>
      <w:rPr>
        <w:rFonts w:ascii="Symbol" w:hAnsi="Symbol" w:hint="default"/>
      </w:rPr>
    </w:lvl>
    <w:lvl w:ilvl="4" w:tplc="08160003" w:tentative="1">
      <w:start w:val="1"/>
      <w:numFmt w:val="bullet"/>
      <w:lvlText w:val="o"/>
      <w:lvlJc w:val="left"/>
      <w:pPr>
        <w:ind w:left="4080" w:hanging="360"/>
      </w:pPr>
      <w:rPr>
        <w:rFonts w:ascii="Courier New" w:hAnsi="Courier New" w:cs="Courier New" w:hint="default"/>
      </w:rPr>
    </w:lvl>
    <w:lvl w:ilvl="5" w:tplc="08160005" w:tentative="1">
      <w:start w:val="1"/>
      <w:numFmt w:val="bullet"/>
      <w:lvlText w:val=""/>
      <w:lvlJc w:val="left"/>
      <w:pPr>
        <w:ind w:left="4800" w:hanging="360"/>
      </w:pPr>
      <w:rPr>
        <w:rFonts w:ascii="Wingdings" w:hAnsi="Wingdings" w:hint="default"/>
      </w:rPr>
    </w:lvl>
    <w:lvl w:ilvl="6" w:tplc="08160001" w:tentative="1">
      <w:start w:val="1"/>
      <w:numFmt w:val="bullet"/>
      <w:lvlText w:val=""/>
      <w:lvlJc w:val="left"/>
      <w:pPr>
        <w:ind w:left="5520" w:hanging="360"/>
      </w:pPr>
      <w:rPr>
        <w:rFonts w:ascii="Symbol" w:hAnsi="Symbol" w:hint="default"/>
      </w:rPr>
    </w:lvl>
    <w:lvl w:ilvl="7" w:tplc="08160003" w:tentative="1">
      <w:start w:val="1"/>
      <w:numFmt w:val="bullet"/>
      <w:lvlText w:val="o"/>
      <w:lvlJc w:val="left"/>
      <w:pPr>
        <w:ind w:left="6240" w:hanging="360"/>
      </w:pPr>
      <w:rPr>
        <w:rFonts w:ascii="Courier New" w:hAnsi="Courier New" w:cs="Courier New" w:hint="default"/>
      </w:rPr>
    </w:lvl>
    <w:lvl w:ilvl="8" w:tplc="08160005" w:tentative="1">
      <w:start w:val="1"/>
      <w:numFmt w:val="bullet"/>
      <w:lvlText w:val=""/>
      <w:lvlJc w:val="left"/>
      <w:pPr>
        <w:ind w:left="6960" w:hanging="360"/>
      </w:pPr>
      <w:rPr>
        <w:rFonts w:ascii="Wingdings" w:hAnsi="Wingdings" w:hint="default"/>
      </w:rPr>
    </w:lvl>
  </w:abstractNum>
  <w:abstractNum w:abstractNumId="26" w15:restartNumberingAfterBreak="0">
    <w:nsid w:val="55015DF4"/>
    <w:multiLevelType w:val="hybridMultilevel"/>
    <w:tmpl w:val="399430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7732533"/>
    <w:multiLevelType w:val="hybridMultilevel"/>
    <w:tmpl w:val="BC8A693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A4843AD"/>
    <w:multiLevelType w:val="hybridMultilevel"/>
    <w:tmpl w:val="2A2E6B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A886268"/>
    <w:multiLevelType w:val="hybridMultilevel"/>
    <w:tmpl w:val="E90858D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0" w15:restartNumberingAfterBreak="0">
    <w:nsid w:val="5CBE3326"/>
    <w:multiLevelType w:val="multilevel"/>
    <w:tmpl w:val="FAE4C8F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D9145AF"/>
    <w:multiLevelType w:val="hybridMultilevel"/>
    <w:tmpl w:val="001EEA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E2E46D5"/>
    <w:multiLevelType w:val="hybridMultilevel"/>
    <w:tmpl w:val="3A16B192"/>
    <w:lvl w:ilvl="0" w:tplc="08160001">
      <w:start w:val="1"/>
      <w:numFmt w:val="bullet"/>
      <w:lvlText w:val=""/>
      <w:lvlJc w:val="left"/>
      <w:pPr>
        <w:ind w:left="1353" w:hanging="360"/>
      </w:pPr>
      <w:rPr>
        <w:rFonts w:ascii="Symbol" w:hAnsi="Symbol" w:hint="default"/>
      </w:rPr>
    </w:lvl>
    <w:lvl w:ilvl="1" w:tplc="08160003" w:tentative="1">
      <w:start w:val="1"/>
      <w:numFmt w:val="bullet"/>
      <w:lvlText w:val="o"/>
      <w:lvlJc w:val="left"/>
      <w:pPr>
        <w:ind w:left="2073" w:hanging="360"/>
      </w:pPr>
      <w:rPr>
        <w:rFonts w:ascii="Courier New" w:hAnsi="Courier New" w:cs="Courier New" w:hint="default"/>
      </w:rPr>
    </w:lvl>
    <w:lvl w:ilvl="2" w:tplc="08160005" w:tentative="1">
      <w:start w:val="1"/>
      <w:numFmt w:val="bullet"/>
      <w:lvlText w:val=""/>
      <w:lvlJc w:val="left"/>
      <w:pPr>
        <w:ind w:left="2793" w:hanging="360"/>
      </w:pPr>
      <w:rPr>
        <w:rFonts w:ascii="Wingdings" w:hAnsi="Wingdings" w:hint="default"/>
      </w:rPr>
    </w:lvl>
    <w:lvl w:ilvl="3" w:tplc="08160001" w:tentative="1">
      <w:start w:val="1"/>
      <w:numFmt w:val="bullet"/>
      <w:lvlText w:val=""/>
      <w:lvlJc w:val="left"/>
      <w:pPr>
        <w:ind w:left="3513" w:hanging="360"/>
      </w:pPr>
      <w:rPr>
        <w:rFonts w:ascii="Symbol" w:hAnsi="Symbol" w:hint="default"/>
      </w:rPr>
    </w:lvl>
    <w:lvl w:ilvl="4" w:tplc="08160003" w:tentative="1">
      <w:start w:val="1"/>
      <w:numFmt w:val="bullet"/>
      <w:lvlText w:val="o"/>
      <w:lvlJc w:val="left"/>
      <w:pPr>
        <w:ind w:left="4233" w:hanging="360"/>
      </w:pPr>
      <w:rPr>
        <w:rFonts w:ascii="Courier New" w:hAnsi="Courier New" w:cs="Courier New" w:hint="default"/>
      </w:rPr>
    </w:lvl>
    <w:lvl w:ilvl="5" w:tplc="08160005" w:tentative="1">
      <w:start w:val="1"/>
      <w:numFmt w:val="bullet"/>
      <w:lvlText w:val=""/>
      <w:lvlJc w:val="left"/>
      <w:pPr>
        <w:ind w:left="4953" w:hanging="360"/>
      </w:pPr>
      <w:rPr>
        <w:rFonts w:ascii="Wingdings" w:hAnsi="Wingdings" w:hint="default"/>
      </w:rPr>
    </w:lvl>
    <w:lvl w:ilvl="6" w:tplc="08160001" w:tentative="1">
      <w:start w:val="1"/>
      <w:numFmt w:val="bullet"/>
      <w:lvlText w:val=""/>
      <w:lvlJc w:val="left"/>
      <w:pPr>
        <w:ind w:left="5673" w:hanging="360"/>
      </w:pPr>
      <w:rPr>
        <w:rFonts w:ascii="Symbol" w:hAnsi="Symbol" w:hint="default"/>
      </w:rPr>
    </w:lvl>
    <w:lvl w:ilvl="7" w:tplc="08160003" w:tentative="1">
      <w:start w:val="1"/>
      <w:numFmt w:val="bullet"/>
      <w:lvlText w:val="o"/>
      <w:lvlJc w:val="left"/>
      <w:pPr>
        <w:ind w:left="6393" w:hanging="360"/>
      </w:pPr>
      <w:rPr>
        <w:rFonts w:ascii="Courier New" w:hAnsi="Courier New" w:cs="Courier New" w:hint="default"/>
      </w:rPr>
    </w:lvl>
    <w:lvl w:ilvl="8" w:tplc="08160005" w:tentative="1">
      <w:start w:val="1"/>
      <w:numFmt w:val="bullet"/>
      <w:lvlText w:val=""/>
      <w:lvlJc w:val="left"/>
      <w:pPr>
        <w:ind w:left="7113" w:hanging="360"/>
      </w:pPr>
      <w:rPr>
        <w:rFonts w:ascii="Wingdings" w:hAnsi="Wingdings" w:hint="default"/>
      </w:rPr>
    </w:lvl>
  </w:abstractNum>
  <w:abstractNum w:abstractNumId="33" w15:restartNumberingAfterBreak="0">
    <w:nsid w:val="6676122A"/>
    <w:multiLevelType w:val="hybridMultilevel"/>
    <w:tmpl w:val="23720F6E"/>
    <w:lvl w:ilvl="0" w:tplc="0816000B">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4" w15:restartNumberingAfterBreak="0">
    <w:nsid w:val="68986E8C"/>
    <w:multiLevelType w:val="hybridMultilevel"/>
    <w:tmpl w:val="92403B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AA17115"/>
    <w:multiLevelType w:val="hybridMultilevel"/>
    <w:tmpl w:val="F17E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F735C"/>
    <w:multiLevelType w:val="multilevel"/>
    <w:tmpl w:val="DD2463EC"/>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F600AC3"/>
    <w:multiLevelType w:val="hybridMultilevel"/>
    <w:tmpl w:val="FE74464C"/>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38" w15:restartNumberingAfterBreak="0">
    <w:nsid w:val="705B1391"/>
    <w:multiLevelType w:val="hybridMultilevel"/>
    <w:tmpl w:val="935833C4"/>
    <w:lvl w:ilvl="0" w:tplc="6E88B84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1C97A37"/>
    <w:multiLevelType w:val="hybridMultilevel"/>
    <w:tmpl w:val="AF4ED19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71D24E80"/>
    <w:multiLevelType w:val="multilevel"/>
    <w:tmpl w:val="AF5E27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364"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5E6419C"/>
    <w:multiLevelType w:val="hybridMultilevel"/>
    <w:tmpl w:val="D57C786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708343E"/>
    <w:multiLevelType w:val="hybridMultilevel"/>
    <w:tmpl w:val="CC8C8BB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3" w15:restartNumberingAfterBreak="0">
    <w:nsid w:val="7A9756B8"/>
    <w:multiLevelType w:val="multilevel"/>
    <w:tmpl w:val="2560521E"/>
    <w:lvl w:ilvl="0">
      <w:start w:val="6"/>
      <w:numFmt w:val="decimal"/>
      <w:lvlText w:val="%1."/>
      <w:lvlJc w:val="left"/>
      <w:pPr>
        <w:ind w:left="384" w:hanging="384"/>
      </w:pPr>
      <w:rPr>
        <w:rFonts w:cstheme="majorHAnsi" w:hint="default"/>
      </w:rPr>
    </w:lvl>
    <w:lvl w:ilvl="1">
      <w:start w:val="2"/>
      <w:numFmt w:val="decimal"/>
      <w:lvlText w:val="%1.%2."/>
      <w:lvlJc w:val="left"/>
      <w:pPr>
        <w:ind w:left="720" w:hanging="720"/>
      </w:pPr>
      <w:rPr>
        <w:rFonts w:cstheme="majorHAnsi" w:hint="default"/>
      </w:rPr>
    </w:lvl>
    <w:lvl w:ilvl="2">
      <w:start w:val="1"/>
      <w:numFmt w:val="decimal"/>
      <w:lvlText w:val="%1.%2.%3."/>
      <w:lvlJc w:val="left"/>
      <w:pPr>
        <w:ind w:left="720" w:hanging="720"/>
      </w:pPr>
      <w:rPr>
        <w:rFonts w:cstheme="majorHAnsi" w:hint="default"/>
      </w:rPr>
    </w:lvl>
    <w:lvl w:ilvl="3">
      <w:start w:val="1"/>
      <w:numFmt w:val="decimal"/>
      <w:lvlText w:val="%1.%2.%3.%4."/>
      <w:lvlJc w:val="left"/>
      <w:pPr>
        <w:ind w:left="1080" w:hanging="1080"/>
      </w:pPr>
      <w:rPr>
        <w:rFonts w:cstheme="majorHAnsi" w:hint="default"/>
      </w:rPr>
    </w:lvl>
    <w:lvl w:ilvl="4">
      <w:start w:val="1"/>
      <w:numFmt w:val="decimal"/>
      <w:lvlText w:val="%1.%2.%3.%4.%5."/>
      <w:lvlJc w:val="left"/>
      <w:pPr>
        <w:ind w:left="1080" w:hanging="1080"/>
      </w:pPr>
      <w:rPr>
        <w:rFonts w:cstheme="majorHAnsi" w:hint="default"/>
      </w:rPr>
    </w:lvl>
    <w:lvl w:ilvl="5">
      <w:start w:val="1"/>
      <w:numFmt w:val="decimal"/>
      <w:lvlText w:val="%1.%2.%3.%4.%5.%6."/>
      <w:lvlJc w:val="left"/>
      <w:pPr>
        <w:ind w:left="1440" w:hanging="1440"/>
      </w:pPr>
      <w:rPr>
        <w:rFonts w:cstheme="majorHAnsi" w:hint="default"/>
      </w:rPr>
    </w:lvl>
    <w:lvl w:ilvl="6">
      <w:start w:val="1"/>
      <w:numFmt w:val="decimal"/>
      <w:lvlText w:val="%1.%2.%3.%4.%5.%6.%7."/>
      <w:lvlJc w:val="left"/>
      <w:pPr>
        <w:ind w:left="1440" w:hanging="1440"/>
      </w:pPr>
      <w:rPr>
        <w:rFonts w:cstheme="majorHAnsi" w:hint="default"/>
      </w:rPr>
    </w:lvl>
    <w:lvl w:ilvl="7">
      <w:start w:val="1"/>
      <w:numFmt w:val="decimal"/>
      <w:lvlText w:val="%1.%2.%3.%4.%5.%6.%7.%8."/>
      <w:lvlJc w:val="left"/>
      <w:pPr>
        <w:ind w:left="1800" w:hanging="1800"/>
      </w:pPr>
      <w:rPr>
        <w:rFonts w:cstheme="majorHAnsi" w:hint="default"/>
      </w:rPr>
    </w:lvl>
    <w:lvl w:ilvl="8">
      <w:start w:val="1"/>
      <w:numFmt w:val="decimal"/>
      <w:lvlText w:val="%1.%2.%3.%4.%5.%6.%7.%8.%9."/>
      <w:lvlJc w:val="left"/>
      <w:pPr>
        <w:ind w:left="1800" w:hanging="1800"/>
      </w:pPr>
      <w:rPr>
        <w:rFonts w:cstheme="majorHAnsi" w:hint="default"/>
      </w:rPr>
    </w:lvl>
  </w:abstractNum>
  <w:abstractNum w:abstractNumId="44" w15:restartNumberingAfterBreak="0">
    <w:nsid w:val="7C1D2E58"/>
    <w:multiLevelType w:val="hybridMultilevel"/>
    <w:tmpl w:val="A19C4AE8"/>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5" w15:restartNumberingAfterBreak="0">
    <w:nsid w:val="7D7E1BBD"/>
    <w:multiLevelType w:val="hybridMultilevel"/>
    <w:tmpl w:val="AFC6D1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15:restartNumberingAfterBreak="0">
    <w:nsid w:val="7E8C128C"/>
    <w:multiLevelType w:val="hybridMultilevel"/>
    <w:tmpl w:val="8DDEE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0"/>
  </w:num>
  <w:num w:numId="4">
    <w:abstractNumId w:val="4"/>
  </w:num>
  <w:num w:numId="5">
    <w:abstractNumId w:val="17"/>
  </w:num>
  <w:num w:numId="6">
    <w:abstractNumId w:val="20"/>
  </w:num>
  <w:num w:numId="7">
    <w:abstractNumId w:val="14"/>
  </w:num>
  <w:num w:numId="8">
    <w:abstractNumId w:val="11"/>
  </w:num>
  <w:num w:numId="9">
    <w:abstractNumId w:val="40"/>
  </w:num>
  <w:num w:numId="10">
    <w:abstractNumId w:val="29"/>
  </w:num>
  <w:num w:numId="11">
    <w:abstractNumId w:val="2"/>
  </w:num>
  <w:num w:numId="12">
    <w:abstractNumId w:val="16"/>
  </w:num>
  <w:num w:numId="13">
    <w:abstractNumId w:val="5"/>
  </w:num>
  <w:num w:numId="14">
    <w:abstractNumId w:val="44"/>
  </w:num>
  <w:num w:numId="15">
    <w:abstractNumId w:val="33"/>
  </w:num>
  <w:num w:numId="16">
    <w:abstractNumId w:val="24"/>
  </w:num>
  <w:num w:numId="17">
    <w:abstractNumId w:val="39"/>
  </w:num>
  <w:num w:numId="18">
    <w:abstractNumId w:val="27"/>
  </w:num>
  <w:num w:numId="19">
    <w:abstractNumId w:val="26"/>
  </w:num>
  <w:num w:numId="20">
    <w:abstractNumId w:val="28"/>
  </w:num>
  <w:num w:numId="21">
    <w:abstractNumId w:val="3"/>
  </w:num>
  <w:num w:numId="22">
    <w:abstractNumId w:val="41"/>
  </w:num>
  <w:num w:numId="23">
    <w:abstractNumId w:val="1"/>
  </w:num>
  <w:num w:numId="24">
    <w:abstractNumId w:val="6"/>
  </w:num>
  <w:num w:numId="25">
    <w:abstractNumId w:val="22"/>
  </w:num>
  <w:num w:numId="26">
    <w:abstractNumId w:val="7"/>
  </w:num>
  <w:num w:numId="27">
    <w:abstractNumId w:val="32"/>
  </w:num>
  <w:num w:numId="28">
    <w:abstractNumId w:val="21"/>
  </w:num>
  <w:num w:numId="29">
    <w:abstractNumId w:val="46"/>
  </w:num>
  <w:num w:numId="30">
    <w:abstractNumId w:val="9"/>
  </w:num>
  <w:num w:numId="31">
    <w:abstractNumId w:val="21"/>
  </w:num>
  <w:num w:numId="32">
    <w:abstractNumId w:val="35"/>
  </w:num>
  <w:num w:numId="33">
    <w:abstractNumId w:val="12"/>
  </w:num>
  <w:num w:numId="34">
    <w:abstractNumId w:val="23"/>
  </w:num>
  <w:num w:numId="35">
    <w:abstractNumId w:val="34"/>
  </w:num>
  <w:num w:numId="36">
    <w:abstractNumId w:val="36"/>
  </w:num>
  <w:num w:numId="37">
    <w:abstractNumId w:val="8"/>
  </w:num>
  <w:num w:numId="38">
    <w:abstractNumId w:val="13"/>
  </w:num>
  <w:num w:numId="39">
    <w:abstractNumId w:val="42"/>
  </w:num>
  <w:num w:numId="40">
    <w:abstractNumId w:val="45"/>
  </w:num>
  <w:num w:numId="41">
    <w:abstractNumId w:val="31"/>
  </w:num>
  <w:num w:numId="42">
    <w:abstractNumId w:val="43"/>
  </w:num>
  <w:num w:numId="43">
    <w:abstractNumId w:val="30"/>
  </w:num>
  <w:num w:numId="44">
    <w:abstractNumId w:val="25"/>
  </w:num>
  <w:num w:numId="45">
    <w:abstractNumId w:val="18"/>
  </w:num>
  <w:num w:numId="46">
    <w:abstractNumId w:val="37"/>
  </w:num>
  <w:num w:numId="47">
    <w:abstractNumId w:val="19"/>
  </w:num>
  <w:num w:numId="48">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DE"/>
    <w:rsid w:val="000016B2"/>
    <w:rsid w:val="00003B0D"/>
    <w:rsid w:val="00005A9D"/>
    <w:rsid w:val="0001207C"/>
    <w:rsid w:val="000141F0"/>
    <w:rsid w:val="0001716B"/>
    <w:rsid w:val="00024B75"/>
    <w:rsid w:val="000250B0"/>
    <w:rsid w:val="000259C5"/>
    <w:rsid w:val="000306D8"/>
    <w:rsid w:val="00030E69"/>
    <w:rsid w:val="000313F9"/>
    <w:rsid w:val="00032E7C"/>
    <w:rsid w:val="00035570"/>
    <w:rsid w:val="0004038A"/>
    <w:rsid w:val="00041B05"/>
    <w:rsid w:val="000422C0"/>
    <w:rsid w:val="00045ED2"/>
    <w:rsid w:val="00046201"/>
    <w:rsid w:val="000519BE"/>
    <w:rsid w:val="0005235A"/>
    <w:rsid w:val="0005359F"/>
    <w:rsid w:val="00053674"/>
    <w:rsid w:val="00054485"/>
    <w:rsid w:val="00054FA8"/>
    <w:rsid w:val="00056F95"/>
    <w:rsid w:val="00061AAB"/>
    <w:rsid w:val="00065619"/>
    <w:rsid w:val="000658B9"/>
    <w:rsid w:val="00065E03"/>
    <w:rsid w:val="000664B4"/>
    <w:rsid w:val="00073B55"/>
    <w:rsid w:val="0007429B"/>
    <w:rsid w:val="00074685"/>
    <w:rsid w:val="00074C2E"/>
    <w:rsid w:val="00074E90"/>
    <w:rsid w:val="0007558F"/>
    <w:rsid w:val="000801BB"/>
    <w:rsid w:val="0008068C"/>
    <w:rsid w:val="00081A78"/>
    <w:rsid w:val="00081F5F"/>
    <w:rsid w:val="00082158"/>
    <w:rsid w:val="000824D6"/>
    <w:rsid w:val="00085D17"/>
    <w:rsid w:val="00085D57"/>
    <w:rsid w:val="00086035"/>
    <w:rsid w:val="00090038"/>
    <w:rsid w:val="0009019F"/>
    <w:rsid w:val="0009086A"/>
    <w:rsid w:val="000918B7"/>
    <w:rsid w:val="00094340"/>
    <w:rsid w:val="000957D0"/>
    <w:rsid w:val="000A1E15"/>
    <w:rsid w:val="000A45C9"/>
    <w:rsid w:val="000A52A2"/>
    <w:rsid w:val="000B014A"/>
    <w:rsid w:val="000B0A47"/>
    <w:rsid w:val="000B1110"/>
    <w:rsid w:val="000B1FFA"/>
    <w:rsid w:val="000B31F5"/>
    <w:rsid w:val="000B6728"/>
    <w:rsid w:val="000C364E"/>
    <w:rsid w:val="000C5876"/>
    <w:rsid w:val="000D1C06"/>
    <w:rsid w:val="000D27AD"/>
    <w:rsid w:val="000D32F3"/>
    <w:rsid w:val="000D399A"/>
    <w:rsid w:val="000E1E3A"/>
    <w:rsid w:val="000E34C2"/>
    <w:rsid w:val="000E3B1E"/>
    <w:rsid w:val="000E48F5"/>
    <w:rsid w:val="000E4CE2"/>
    <w:rsid w:val="000E5277"/>
    <w:rsid w:val="000E73D3"/>
    <w:rsid w:val="000E78D5"/>
    <w:rsid w:val="000E7988"/>
    <w:rsid w:val="000E7C34"/>
    <w:rsid w:val="000F2017"/>
    <w:rsid w:val="000F234D"/>
    <w:rsid w:val="000F2FB1"/>
    <w:rsid w:val="000F4441"/>
    <w:rsid w:val="000F45B4"/>
    <w:rsid w:val="000F5885"/>
    <w:rsid w:val="000F609E"/>
    <w:rsid w:val="000F65EC"/>
    <w:rsid w:val="000F78B9"/>
    <w:rsid w:val="001005A8"/>
    <w:rsid w:val="00100BC1"/>
    <w:rsid w:val="00101F46"/>
    <w:rsid w:val="00103002"/>
    <w:rsid w:val="00106333"/>
    <w:rsid w:val="0010673B"/>
    <w:rsid w:val="001076F5"/>
    <w:rsid w:val="0011067A"/>
    <w:rsid w:val="00110AFF"/>
    <w:rsid w:val="00110CBD"/>
    <w:rsid w:val="00111866"/>
    <w:rsid w:val="00111E84"/>
    <w:rsid w:val="001145EF"/>
    <w:rsid w:val="0011791F"/>
    <w:rsid w:val="00120838"/>
    <w:rsid w:val="001245C8"/>
    <w:rsid w:val="001252D1"/>
    <w:rsid w:val="0012708F"/>
    <w:rsid w:val="00131FC7"/>
    <w:rsid w:val="00134064"/>
    <w:rsid w:val="001350E0"/>
    <w:rsid w:val="0013641F"/>
    <w:rsid w:val="00136D6D"/>
    <w:rsid w:val="00137917"/>
    <w:rsid w:val="00140C04"/>
    <w:rsid w:val="0014112E"/>
    <w:rsid w:val="0014314A"/>
    <w:rsid w:val="00145058"/>
    <w:rsid w:val="00146910"/>
    <w:rsid w:val="00154154"/>
    <w:rsid w:val="00155043"/>
    <w:rsid w:val="00157CB3"/>
    <w:rsid w:val="00160552"/>
    <w:rsid w:val="00163476"/>
    <w:rsid w:val="00164B71"/>
    <w:rsid w:val="00164FB4"/>
    <w:rsid w:val="00166D93"/>
    <w:rsid w:val="00167885"/>
    <w:rsid w:val="00172201"/>
    <w:rsid w:val="001734D9"/>
    <w:rsid w:val="001737CD"/>
    <w:rsid w:val="00176A69"/>
    <w:rsid w:val="00176F42"/>
    <w:rsid w:val="001779C7"/>
    <w:rsid w:val="00181237"/>
    <w:rsid w:val="0018212D"/>
    <w:rsid w:val="00182389"/>
    <w:rsid w:val="0018297A"/>
    <w:rsid w:val="00182E3D"/>
    <w:rsid w:val="00183B52"/>
    <w:rsid w:val="00184929"/>
    <w:rsid w:val="00186A41"/>
    <w:rsid w:val="00187FE1"/>
    <w:rsid w:val="0019089D"/>
    <w:rsid w:val="00190FED"/>
    <w:rsid w:val="00191683"/>
    <w:rsid w:val="001946D2"/>
    <w:rsid w:val="001A4789"/>
    <w:rsid w:val="001A57D1"/>
    <w:rsid w:val="001A662C"/>
    <w:rsid w:val="001B2582"/>
    <w:rsid w:val="001B6297"/>
    <w:rsid w:val="001B74CB"/>
    <w:rsid w:val="001C0CCA"/>
    <w:rsid w:val="001C1A6A"/>
    <w:rsid w:val="001C26BC"/>
    <w:rsid w:val="001C2736"/>
    <w:rsid w:val="001C3FB0"/>
    <w:rsid w:val="001C5562"/>
    <w:rsid w:val="001C6902"/>
    <w:rsid w:val="001C7C65"/>
    <w:rsid w:val="001D1BA3"/>
    <w:rsid w:val="001D23A3"/>
    <w:rsid w:val="001D53B4"/>
    <w:rsid w:val="001D6951"/>
    <w:rsid w:val="001D7E18"/>
    <w:rsid w:val="001E0A85"/>
    <w:rsid w:val="001E1133"/>
    <w:rsid w:val="001E1492"/>
    <w:rsid w:val="001E4143"/>
    <w:rsid w:val="001E5C27"/>
    <w:rsid w:val="001E71F4"/>
    <w:rsid w:val="001F035E"/>
    <w:rsid w:val="001F1712"/>
    <w:rsid w:val="001F19DB"/>
    <w:rsid w:val="001F1F60"/>
    <w:rsid w:val="001F22A5"/>
    <w:rsid w:val="001F28D6"/>
    <w:rsid w:val="00201623"/>
    <w:rsid w:val="002018B1"/>
    <w:rsid w:val="00206841"/>
    <w:rsid w:val="00206842"/>
    <w:rsid w:val="00207618"/>
    <w:rsid w:val="002104C5"/>
    <w:rsid w:val="002110C5"/>
    <w:rsid w:val="0021394F"/>
    <w:rsid w:val="00214599"/>
    <w:rsid w:val="00214D34"/>
    <w:rsid w:val="0021616B"/>
    <w:rsid w:val="002200C9"/>
    <w:rsid w:val="002211D2"/>
    <w:rsid w:val="00222148"/>
    <w:rsid w:val="00223106"/>
    <w:rsid w:val="00223227"/>
    <w:rsid w:val="002303A0"/>
    <w:rsid w:val="00232DCF"/>
    <w:rsid w:val="002338F3"/>
    <w:rsid w:val="00233DE6"/>
    <w:rsid w:val="0023622F"/>
    <w:rsid w:val="002407B3"/>
    <w:rsid w:val="00240978"/>
    <w:rsid w:val="002440AF"/>
    <w:rsid w:val="00245549"/>
    <w:rsid w:val="00246BEF"/>
    <w:rsid w:val="00247A63"/>
    <w:rsid w:val="00251D53"/>
    <w:rsid w:val="00252DE1"/>
    <w:rsid w:val="0025320B"/>
    <w:rsid w:val="002613A2"/>
    <w:rsid w:val="00261B3C"/>
    <w:rsid w:val="002633E0"/>
    <w:rsid w:val="002639E0"/>
    <w:rsid w:val="00264616"/>
    <w:rsid w:val="00264C99"/>
    <w:rsid w:val="00270E8B"/>
    <w:rsid w:val="00272A03"/>
    <w:rsid w:val="00272C72"/>
    <w:rsid w:val="00275050"/>
    <w:rsid w:val="002750AE"/>
    <w:rsid w:val="00276CC8"/>
    <w:rsid w:val="00277FB0"/>
    <w:rsid w:val="00282411"/>
    <w:rsid w:val="00282F78"/>
    <w:rsid w:val="0028446B"/>
    <w:rsid w:val="002849B0"/>
    <w:rsid w:val="00284C93"/>
    <w:rsid w:val="0028655F"/>
    <w:rsid w:val="002877D1"/>
    <w:rsid w:val="0029252D"/>
    <w:rsid w:val="00294C34"/>
    <w:rsid w:val="002959AC"/>
    <w:rsid w:val="00295B0C"/>
    <w:rsid w:val="00295BB2"/>
    <w:rsid w:val="002A2D98"/>
    <w:rsid w:val="002A750D"/>
    <w:rsid w:val="002B3C04"/>
    <w:rsid w:val="002B3DC9"/>
    <w:rsid w:val="002B5E76"/>
    <w:rsid w:val="002B7EF8"/>
    <w:rsid w:val="002B7FA7"/>
    <w:rsid w:val="002C20C9"/>
    <w:rsid w:val="002C36BA"/>
    <w:rsid w:val="002C50D5"/>
    <w:rsid w:val="002C58C9"/>
    <w:rsid w:val="002C5A92"/>
    <w:rsid w:val="002C5DA3"/>
    <w:rsid w:val="002C7C1D"/>
    <w:rsid w:val="002C7CE3"/>
    <w:rsid w:val="002D09FE"/>
    <w:rsid w:val="002D1A31"/>
    <w:rsid w:val="002D2377"/>
    <w:rsid w:val="002D4E2D"/>
    <w:rsid w:val="002D5451"/>
    <w:rsid w:val="002D5ABD"/>
    <w:rsid w:val="002E098D"/>
    <w:rsid w:val="002E1089"/>
    <w:rsid w:val="002E1715"/>
    <w:rsid w:val="002E29AB"/>
    <w:rsid w:val="002E5505"/>
    <w:rsid w:val="002E5A83"/>
    <w:rsid w:val="002E7845"/>
    <w:rsid w:val="002F06C2"/>
    <w:rsid w:val="002F0C52"/>
    <w:rsid w:val="002F3152"/>
    <w:rsid w:val="002F6B1A"/>
    <w:rsid w:val="002F6B4A"/>
    <w:rsid w:val="00300DB8"/>
    <w:rsid w:val="0030384C"/>
    <w:rsid w:val="00304236"/>
    <w:rsid w:val="00304271"/>
    <w:rsid w:val="00304951"/>
    <w:rsid w:val="0030698F"/>
    <w:rsid w:val="00307E3C"/>
    <w:rsid w:val="00313C7E"/>
    <w:rsid w:val="00316489"/>
    <w:rsid w:val="00316DBA"/>
    <w:rsid w:val="00317C0E"/>
    <w:rsid w:val="003205D8"/>
    <w:rsid w:val="00322532"/>
    <w:rsid w:val="00326610"/>
    <w:rsid w:val="003270DA"/>
    <w:rsid w:val="00330731"/>
    <w:rsid w:val="00331907"/>
    <w:rsid w:val="00332BF0"/>
    <w:rsid w:val="00334A14"/>
    <w:rsid w:val="00340F06"/>
    <w:rsid w:val="00343A6F"/>
    <w:rsid w:val="0034721F"/>
    <w:rsid w:val="0035027D"/>
    <w:rsid w:val="00352368"/>
    <w:rsid w:val="00353157"/>
    <w:rsid w:val="00354A62"/>
    <w:rsid w:val="00355E29"/>
    <w:rsid w:val="003624B4"/>
    <w:rsid w:val="003631A0"/>
    <w:rsid w:val="003651AA"/>
    <w:rsid w:val="00367C87"/>
    <w:rsid w:val="00371BBB"/>
    <w:rsid w:val="00372D9A"/>
    <w:rsid w:val="00373758"/>
    <w:rsid w:val="00373A0E"/>
    <w:rsid w:val="00374235"/>
    <w:rsid w:val="00374416"/>
    <w:rsid w:val="003753C8"/>
    <w:rsid w:val="003757D8"/>
    <w:rsid w:val="00375E2F"/>
    <w:rsid w:val="00376795"/>
    <w:rsid w:val="00376A07"/>
    <w:rsid w:val="00377066"/>
    <w:rsid w:val="00377A8D"/>
    <w:rsid w:val="00380D0C"/>
    <w:rsid w:val="00382147"/>
    <w:rsid w:val="00382507"/>
    <w:rsid w:val="00382612"/>
    <w:rsid w:val="0038393B"/>
    <w:rsid w:val="00384AE1"/>
    <w:rsid w:val="003873EC"/>
    <w:rsid w:val="00394696"/>
    <w:rsid w:val="003A1DC8"/>
    <w:rsid w:val="003A560A"/>
    <w:rsid w:val="003A57D1"/>
    <w:rsid w:val="003A5C9E"/>
    <w:rsid w:val="003A6BE1"/>
    <w:rsid w:val="003A7458"/>
    <w:rsid w:val="003B034D"/>
    <w:rsid w:val="003B0378"/>
    <w:rsid w:val="003B0568"/>
    <w:rsid w:val="003B3885"/>
    <w:rsid w:val="003B42E5"/>
    <w:rsid w:val="003B54DA"/>
    <w:rsid w:val="003B5663"/>
    <w:rsid w:val="003B5AE9"/>
    <w:rsid w:val="003B6345"/>
    <w:rsid w:val="003B6F1C"/>
    <w:rsid w:val="003B7B6B"/>
    <w:rsid w:val="003C2C98"/>
    <w:rsid w:val="003C49C3"/>
    <w:rsid w:val="003C4A45"/>
    <w:rsid w:val="003C697D"/>
    <w:rsid w:val="003C78FE"/>
    <w:rsid w:val="003D067E"/>
    <w:rsid w:val="003D1713"/>
    <w:rsid w:val="003D1777"/>
    <w:rsid w:val="003D182B"/>
    <w:rsid w:val="003D204C"/>
    <w:rsid w:val="003D4BF0"/>
    <w:rsid w:val="003D71F5"/>
    <w:rsid w:val="003D7AF3"/>
    <w:rsid w:val="003E173D"/>
    <w:rsid w:val="003E27ED"/>
    <w:rsid w:val="003E2811"/>
    <w:rsid w:val="003E43D9"/>
    <w:rsid w:val="003E44D4"/>
    <w:rsid w:val="003E4DD8"/>
    <w:rsid w:val="003E794F"/>
    <w:rsid w:val="003F0B1E"/>
    <w:rsid w:val="003F0CDE"/>
    <w:rsid w:val="003F1281"/>
    <w:rsid w:val="003F3BE4"/>
    <w:rsid w:val="003F3F8B"/>
    <w:rsid w:val="003F540C"/>
    <w:rsid w:val="003F756F"/>
    <w:rsid w:val="003F7EFA"/>
    <w:rsid w:val="00400693"/>
    <w:rsid w:val="004006C2"/>
    <w:rsid w:val="004024F4"/>
    <w:rsid w:val="00404388"/>
    <w:rsid w:val="00404E21"/>
    <w:rsid w:val="004061EC"/>
    <w:rsid w:val="0041161D"/>
    <w:rsid w:val="00411690"/>
    <w:rsid w:val="00411FDF"/>
    <w:rsid w:val="00415722"/>
    <w:rsid w:val="004160D7"/>
    <w:rsid w:val="00416772"/>
    <w:rsid w:val="00416874"/>
    <w:rsid w:val="0042210A"/>
    <w:rsid w:val="00423D26"/>
    <w:rsid w:val="0042450C"/>
    <w:rsid w:val="004268B7"/>
    <w:rsid w:val="004300AD"/>
    <w:rsid w:val="00430475"/>
    <w:rsid w:val="00434C0C"/>
    <w:rsid w:val="00434E9A"/>
    <w:rsid w:val="00437BBC"/>
    <w:rsid w:val="004423A3"/>
    <w:rsid w:val="00442AA2"/>
    <w:rsid w:val="0044492C"/>
    <w:rsid w:val="0044616F"/>
    <w:rsid w:val="004469E2"/>
    <w:rsid w:val="00446D1C"/>
    <w:rsid w:val="00446F45"/>
    <w:rsid w:val="00447153"/>
    <w:rsid w:val="00451F9B"/>
    <w:rsid w:val="00452543"/>
    <w:rsid w:val="0045306E"/>
    <w:rsid w:val="00454B7F"/>
    <w:rsid w:val="00456578"/>
    <w:rsid w:val="00456BCE"/>
    <w:rsid w:val="00457BA7"/>
    <w:rsid w:val="00457D71"/>
    <w:rsid w:val="00461D6E"/>
    <w:rsid w:val="004640B7"/>
    <w:rsid w:val="004640D9"/>
    <w:rsid w:val="00466913"/>
    <w:rsid w:val="004719B5"/>
    <w:rsid w:val="004722B4"/>
    <w:rsid w:val="00473B36"/>
    <w:rsid w:val="004748CA"/>
    <w:rsid w:val="00474C96"/>
    <w:rsid w:val="004750BE"/>
    <w:rsid w:val="00476244"/>
    <w:rsid w:val="00476778"/>
    <w:rsid w:val="00477DBB"/>
    <w:rsid w:val="0048062C"/>
    <w:rsid w:val="00480790"/>
    <w:rsid w:val="004828E7"/>
    <w:rsid w:val="00483DDA"/>
    <w:rsid w:val="004848D4"/>
    <w:rsid w:val="00485312"/>
    <w:rsid w:val="0049004E"/>
    <w:rsid w:val="0049073F"/>
    <w:rsid w:val="00490CBD"/>
    <w:rsid w:val="0049122A"/>
    <w:rsid w:val="00491307"/>
    <w:rsid w:val="0049144F"/>
    <w:rsid w:val="004923DB"/>
    <w:rsid w:val="00495E24"/>
    <w:rsid w:val="00496036"/>
    <w:rsid w:val="00496291"/>
    <w:rsid w:val="004A0B42"/>
    <w:rsid w:val="004A0D12"/>
    <w:rsid w:val="004A3F68"/>
    <w:rsid w:val="004A5655"/>
    <w:rsid w:val="004A5A37"/>
    <w:rsid w:val="004A67A7"/>
    <w:rsid w:val="004A6843"/>
    <w:rsid w:val="004B0BDA"/>
    <w:rsid w:val="004B1217"/>
    <w:rsid w:val="004B35EC"/>
    <w:rsid w:val="004B5E85"/>
    <w:rsid w:val="004B7198"/>
    <w:rsid w:val="004B78C3"/>
    <w:rsid w:val="004C32F2"/>
    <w:rsid w:val="004C5DED"/>
    <w:rsid w:val="004C7BE1"/>
    <w:rsid w:val="004D005B"/>
    <w:rsid w:val="004D21D2"/>
    <w:rsid w:val="004D26D6"/>
    <w:rsid w:val="004E0314"/>
    <w:rsid w:val="004E29B8"/>
    <w:rsid w:val="004E2FE7"/>
    <w:rsid w:val="004E354C"/>
    <w:rsid w:val="004E380B"/>
    <w:rsid w:val="004E4DCE"/>
    <w:rsid w:val="004E4F8D"/>
    <w:rsid w:val="004E651C"/>
    <w:rsid w:val="004E7753"/>
    <w:rsid w:val="004F0575"/>
    <w:rsid w:val="004F0CB0"/>
    <w:rsid w:val="004F2819"/>
    <w:rsid w:val="004F3BF2"/>
    <w:rsid w:val="004F3D61"/>
    <w:rsid w:val="004F523E"/>
    <w:rsid w:val="00502339"/>
    <w:rsid w:val="005026AB"/>
    <w:rsid w:val="00505ACD"/>
    <w:rsid w:val="00507199"/>
    <w:rsid w:val="005077F2"/>
    <w:rsid w:val="00507D7A"/>
    <w:rsid w:val="005109DC"/>
    <w:rsid w:val="00510F29"/>
    <w:rsid w:val="00511146"/>
    <w:rsid w:val="00514D77"/>
    <w:rsid w:val="005152D7"/>
    <w:rsid w:val="00515486"/>
    <w:rsid w:val="00515DA5"/>
    <w:rsid w:val="00515F9D"/>
    <w:rsid w:val="0051628F"/>
    <w:rsid w:val="0051678C"/>
    <w:rsid w:val="005169BD"/>
    <w:rsid w:val="005170AE"/>
    <w:rsid w:val="0052038B"/>
    <w:rsid w:val="0052204D"/>
    <w:rsid w:val="00522111"/>
    <w:rsid w:val="00522688"/>
    <w:rsid w:val="00522A1D"/>
    <w:rsid w:val="00524710"/>
    <w:rsid w:val="00525163"/>
    <w:rsid w:val="00525516"/>
    <w:rsid w:val="00534462"/>
    <w:rsid w:val="0053487A"/>
    <w:rsid w:val="0053560F"/>
    <w:rsid w:val="00537793"/>
    <w:rsid w:val="00537DFC"/>
    <w:rsid w:val="005412EB"/>
    <w:rsid w:val="00544DA1"/>
    <w:rsid w:val="00545779"/>
    <w:rsid w:val="0054591E"/>
    <w:rsid w:val="00545928"/>
    <w:rsid w:val="00545D2F"/>
    <w:rsid w:val="00546A66"/>
    <w:rsid w:val="005509D4"/>
    <w:rsid w:val="00552614"/>
    <w:rsid w:val="00553089"/>
    <w:rsid w:val="00553213"/>
    <w:rsid w:val="00554190"/>
    <w:rsid w:val="00554491"/>
    <w:rsid w:val="005551DB"/>
    <w:rsid w:val="00555FBF"/>
    <w:rsid w:val="0055611B"/>
    <w:rsid w:val="00557CCD"/>
    <w:rsid w:val="0056019A"/>
    <w:rsid w:val="005607CD"/>
    <w:rsid w:val="00560ADF"/>
    <w:rsid w:val="00561272"/>
    <w:rsid w:val="00562233"/>
    <w:rsid w:val="00562E6F"/>
    <w:rsid w:val="00563650"/>
    <w:rsid w:val="005659CB"/>
    <w:rsid w:val="00566D6C"/>
    <w:rsid w:val="00573160"/>
    <w:rsid w:val="00573A5F"/>
    <w:rsid w:val="00575708"/>
    <w:rsid w:val="00576533"/>
    <w:rsid w:val="00577918"/>
    <w:rsid w:val="00583C7F"/>
    <w:rsid w:val="005844E0"/>
    <w:rsid w:val="00584A62"/>
    <w:rsid w:val="00587663"/>
    <w:rsid w:val="00587AD1"/>
    <w:rsid w:val="0059058C"/>
    <w:rsid w:val="0059323D"/>
    <w:rsid w:val="005935E3"/>
    <w:rsid w:val="00595F18"/>
    <w:rsid w:val="005971B8"/>
    <w:rsid w:val="005979BA"/>
    <w:rsid w:val="005A0019"/>
    <w:rsid w:val="005A2699"/>
    <w:rsid w:val="005A289B"/>
    <w:rsid w:val="005A3607"/>
    <w:rsid w:val="005A3830"/>
    <w:rsid w:val="005A3FD2"/>
    <w:rsid w:val="005A58D6"/>
    <w:rsid w:val="005A68E3"/>
    <w:rsid w:val="005A72D8"/>
    <w:rsid w:val="005A757A"/>
    <w:rsid w:val="005B1051"/>
    <w:rsid w:val="005B29C6"/>
    <w:rsid w:val="005B382C"/>
    <w:rsid w:val="005B38B9"/>
    <w:rsid w:val="005B4F71"/>
    <w:rsid w:val="005B5DAD"/>
    <w:rsid w:val="005B7A28"/>
    <w:rsid w:val="005C14CB"/>
    <w:rsid w:val="005C2D70"/>
    <w:rsid w:val="005C2E5E"/>
    <w:rsid w:val="005C61A1"/>
    <w:rsid w:val="005C7289"/>
    <w:rsid w:val="005D054E"/>
    <w:rsid w:val="005D1682"/>
    <w:rsid w:val="005D3C0B"/>
    <w:rsid w:val="005D3CD0"/>
    <w:rsid w:val="005D3F29"/>
    <w:rsid w:val="005D6741"/>
    <w:rsid w:val="005D6BA9"/>
    <w:rsid w:val="005D7841"/>
    <w:rsid w:val="005E149B"/>
    <w:rsid w:val="005E2F32"/>
    <w:rsid w:val="005E3E9D"/>
    <w:rsid w:val="005E6143"/>
    <w:rsid w:val="005F08AB"/>
    <w:rsid w:val="005F12D9"/>
    <w:rsid w:val="005F20FA"/>
    <w:rsid w:val="005F625D"/>
    <w:rsid w:val="005F7E98"/>
    <w:rsid w:val="00600102"/>
    <w:rsid w:val="00600A88"/>
    <w:rsid w:val="0060121C"/>
    <w:rsid w:val="0060147D"/>
    <w:rsid w:val="006030B8"/>
    <w:rsid w:val="00603763"/>
    <w:rsid w:val="0060538E"/>
    <w:rsid w:val="00616B0B"/>
    <w:rsid w:val="006175D1"/>
    <w:rsid w:val="00621643"/>
    <w:rsid w:val="00622678"/>
    <w:rsid w:val="006231CD"/>
    <w:rsid w:val="00623DC9"/>
    <w:rsid w:val="006253FF"/>
    <w:rsid w:val="006266D6"/>
    <w:rsid w:val="00626DFA"/>
    <w:rsid w:val="0063053D"/>
    <w:rsid w:val="0063076D"/>
    <w:rsid w:val="00633243"/>
    <w:rsid w:val="0063492A"/>
    <w:rsid w:val="00635708"/>
    <w:rsid w:val="0064090F"/>
    <w:rsid w:val="0064183D"/>
    <w:rsid w:val="0064205A"/>
    <w:rsid w:val="00642D66"/>
    <w:rsid w:val="00643883"/>
    <w:rsid w:val="006440A2"/>
    <w:rsid w:val="00647003"/>
    <w:rsid w:val="0065077B"/>
    <w:rsid w:val="00650F72"/>
    <w:rsid w:val="00651D6E"/>
    <w:rsid w:val="00651ECA"/>
    <w:rsid w:val="00652A03"/>
    <w:rsid w:val="006536C6"/>
    <w:rsid w:val="00653AAE"/>
    <w:rsid w:val="00656FAB"/>
    <w:rsid w:val="0066182F"/>
    <w:rsid w:val="00662B10"/>
    <w:rsid w:val="00662DEA"/>
    <w:rsid w:val="00663F62"/>
    <w:rsid w:val="00665A78"/>
    <w:rsid w:val="00667759"/>
    <w:rsid w:val="00672366"/>
    <w:rsid w:val="00672A60"/>
    <w:rsid w:val="006738CA"/>
    <w:rsid w:val="0067626A"/>
    <w:rsid w:val="00676CF5"/>
    <w:rsid w:val="0068033F"/>
    <w:rsid w:val="006811F6"/>
    <w:rsid w:val="00681D34"/>
    <w:rsid w:val="00683E3F"/>
    <w:rsid w:val="00686931"/>
    <w:rsid w:val="0068787C"/>
    <w:rsid w:val="00690BE8"/>
    <w:rsid w:val="00691197"/>
    <w:rsid w:val="00691F58"/>
    <w:rsid w:val="0069281D"/>
    <w:rsid w:val="00692C9C"/>
    <w:rsid w:val="00695C08"/>
    <w:rsid w:val="006972AC"/>
    <w:rsid w:val="006A51EC"/>
    <w:rsid w:val="006A6D20"/>
    <w:rsid w:val="006A780B"/>
    <w:rsid w:val="006B2792"/>
    <w:rsid w:val="006B3E5E"/>
    <w:rsid w:val="006B4730"/>
    <w:rsid w:val="006B69B9"/>
    <w:rsid w:val="006C1293"/>
    <w:rsid w:val="006C1AC2"/>
    <w:rsid w:val="006C226A"/>
    <w:rsid w:val="006C3580"/>
    <w:rsid w:val="006C3F64"/>
    <w:rsid w:val="006D4501"/>
    <w:rsid w:val="006E0A81"/>
    <w:rsid w:val="006E13A8"/>
    <w:rsid w:val="006E179C"/>
    <w:rsid w:val="006E29FB"/>
    <w:rsid w:val="006E4B02"/>
    <w:rsid w:val="006E6D6B"/>
    <w:rsid w:val="006E79C2"/>
    <w:rsid w:val="006E7EA7"/>
    <w:rsid w:val="006F3524"/>
    <w:rsid w:val="006F3F6B"/>
    <w:rsid w:val="006F4832"/>
    <w:rsid w:val="006F7FB8"/>
    <w:rsid w:val="00700583"/>
    <w:rsid w:val="0070126E"/>
    <w:rsid w:val="0070602E"/>
    <w:rsid w:val="00710ABA"/>
    <w:rsid w:val="00715176"/>
    <w:rsid w:val="00716B14"/>
    <w:rsid w:val="00716BA3"/>
    <w:rsid w:val="00720536"/>
    <w:rsid w:val="00722B27"/>
    <w:rsid w:val="007276B5"/>
    <w:rsid w:val="00727A6C"/>
    <w:rsid w:val="007331DC"/>
    <w:rsid w:val="00733ABD"/>
    <w:rsid w:val="00736D9C"/>
    <w:rsid w:val="00737C11"/>
    <w:rsid w:val="00740E86"/>
    <w:rsid w:val="00741AED"/>
    <w:rsid w:val="00741FBC"/>
    <w:rsid w:val="00742242"/>
    <w:rsid w:val="00742A28"/>
    <w:rsid w:val="00744106"/>
    <w:rsid w:val="00744F7B"/>
    <w:rsid w:val="00745BCF"/>
    <w:rsid w:val="00747B3F"/>
    <w:rsid w:val="00750F70"/>
    <w:rsid w:val="00753A47"/>
    <w:rsid w:val="00753C02"/>
    <w:rsid w:val="00754621"/>
    <w:rsid w:val="00754AC1"/>
    <w:rsid w:val="00756B10"/>
    <w:rsid w:val="0075703B"/>
    <w:rsid w:val="0075770E"/>
    <w:rsid w:val="007579FC"/>
    <w:rsid w:val="0076097C"/>
    <w:rsid w:val="00762243"/>
    <w:rsid w:val="00762935"/>
    <w:rsid w:val="00762CBF"/>
    <w:rsid w:val="00763D72"/>
    <w:rsid w:val="007645A3"/>
    <w:rsid w:val="00764AAA"/>
    <w:rsid w:val="0076567E"/>
    <w:rsid w:val="00765C0C"/>
    <w:rsid w:val="00771A8D"/>
    <w:rsid w:val="0077344A"/>
    <w:rsid w:val="007743CA"/>
    <w:rsid w:val="007752B2"/>
    <w:rsid w:val="0077697A"/>
    <w:rsid w:val="00776EE6"/>
    <w:rsid w:val="00777F13"/>
    <w:rsid w:val="00782ED3"/>
    <w:rsid w:val="00784999"/>
    <w:rsid w:val="00785B66"/>
    <w:rsid w:val="0078665C"/>
    <w:rsid w:val="007868AF"/>
    <w:rsid w:val="0079032A"/>
    <w:rsid w:val="00794931"/>
    <w:rsid w:val="0079497F"/>
    <w:rsid w:val="007966D3"/>
    <w:rsid w:val="007978AC"/>
    <w:rsid w:val="007A0F1F"/>
    <w:rsid w:val="007A2884"/>
    <w:rsid w:val="007A35FF"/>
    <w:rsid w:val="007A7069"/>
    <w:rsid w:val="007A7B45"/>
    <w:rsid w:val="007A7E82"/>
    <w:rsid w:val="007B0D76"/>
    <w:rsid w:val="007B0FF2"/>
    <w:rsid w:val="007B237B"/>
    <w:rsid w:val="007B2CDC"/>
    <w:rsid w:val="007B3108"/>
    <w:rsid w:val="007B3640"/>
    <w:rsid w:val="007B38D9"/>
    <w:rsid w:val="007B4F09"/>
    <w:rsid w:val="007C0855"/>
    <w:rsid w:val="007C0CF2"/>
    <w:rsid w:val="007C19E4"/>
    <w:rsid w:val="007C60F8"/>
    <w:rsid w:val="007C7956"/>
    <w:rsid w:val="007D1C10"/>
    <w:rsid w:val="007D245B"/>
    <w:rsid w:val="007D4F6C"/>
    <w:rsid w:val="007D52E6"/>
    <w:rsid w:val="007E0A54"/>
    <w:rsid w:val="007E1803"/>
    <w:rsid w:val="007E3420"/>
    <w:rsid w:val="007E4740"/>
    <w:rsid w:val="007E661F"/>
    <w:rsid w:val="007E7124"/>
    <w:rsid w:val="007E789B"/>
    <w:rsid w:val="007F1A31"/>
    <w:rsid w:val="008003DA"/>
    <w:rsid w:val="008034E5"/>
    <w:rsid w:val="00803AEE"/>
    <w:rsid w:val="0080544F"/>
    <w:rsid w:val="00806902"/>
    <w:rsid w:val="00806AB1"/>
    <w:rsid w:val="008079C0"/>
    <w:rsid w:val="00811A70"/>
    <w:rsid w:val="00812AD2"/>
    <w:rsid w:val="00814D7F"/>
    <w:rsid w:val="00815353"/>
    <w:rsid w:val="008157BC"/>
    <w:rsid w:val="008203CF"/>
    <w:rsid w:val="00820588"/>
    <w:rsid w:val="008247A5"/>
    <w:rsid w:val="00826120"/>
    <w:rsid w:val="00826C80"/>
    <w:rsid w:val="00826F11"/>
    <w:rsid w:val="00830C81"/>
    <w:rsid w:val="00831B20"/>
    <w:rsid w:val="00832BBF"/>
    <w:rsid w:val="008372D5"/>
    <w:rsid w:val="00843143"/>
    <w:rsid w:val="00843615"/>
    <w:rsid w:val="008438E8"/>
    <w:rsid w:val="00843C24"/>
    <w:rsid w:val="008447A3"/>
    <w:rsid w:val="00844CC5"/>
    <w:rsid w:val="00846227"/>
    <w:rsid w:val="0085082C"/>
    <w:rsid w:val="008549DD"/>
    <w:rsid w:val="00857B7B"/>
    <w:rsid w:val="00860874"/>
    <w:rsid w:val="008617E2"/>
    <w:rsid w:val="008618B2"/>
    <w:rsid w:val="00864665"/>
    <w:rsid w:val="008648B3"/>
    <w:rsid w:val="008651D1"/>
    <w:rsid w:val="00866540"/>
    <w:rsid w:val="008665B0"/>
    <w:rsid w:val="008677E2"/>
    <w:rsid w:val="00870E0B"/>
    <w:rsid w:val="00871552"/>
    <w:rsid w:val="00871FA8"/>
    <w:rsid w:val="00874336"/>
    <w:rsid w:val="00874FEE"/>
    <w:rsid w:val="008755B3"/>
    <w:rsid w:val="0087605C"/>
    <w:rsid w:val="008835D4"/>
    <w:rsid w:val="00884FDD"/>
    <w:rsid w:val="00884FF3"/>
    <w:rsid w:val="00885239"/>
    <w:rsid w:val="0088636D"/>
    <w:rsid w:val="00890850"/>
    <w:rsid w:val="00892C77"/>
    <w:rsid w:val="00893AFB"/>
    <w:rsid w:val="00893CCE"/>
    <w:rsid w:val="008945D6"/>
    <w:rsid w:val="00895129"/>
    <w:rsid w:val="00897C6C"/>
    <w:rsid w:val="008A0DBC"/>
    <w:rsid w:val="008A2113"/>
    <w:rsid w:val="008A459E"/>
    <w:rsid w:val="008A6621"/>
    <w:rsid w:val="008B04F2"/>
    <w:rsid w:val="008B352B"/>
    <w:rsid w:val="008C36FF"/>
    <w:rsid w:val="008C3FD3"/>
    <w:rsid w:val="008C50BB"/>
    <w:rsid w:val="008C51C8"/>
    <w:rsid w:val="008D1D9A"/>
    <w:rsid w:val="008D2058"/>
    <w:rsid w:val="008D2A3F"/>
    <w:rsid w:val="008D33A8"/>
    <w:rsid w:val="008D3DCE"/>
    <w:rsid w:val="008E01C5"/>
    <w:rsid w:val="008E0501"/>
    <w:rsid w:val="008E063A"/>
    <w:rsid w:val="008E0802"/>
    <w:rsid w:val="008E0F3D"/>
    <w:rsid w:val="008E233A"/>
    <w:rsid w:val="008E298B"/>
    <w:rsid w:val="008E2C3E"/>
    <w:rsid w:val="008E3D02"/>
    <w:rsid w:val="008E55EC"/>
    <w:rsid w:val="008E6A43"/>
    <w:rsid w:val="008E75C7"/>
    <w:rsid w:val="008F150C"/>
    <w:rsid w:val="008F2E4A"/>
    <w:rsid w:val="008F3BD4"/>
    <w:rsid w:val="008F5027"/>
    <w:rsid w:val="008F65A6"/>
    <w:rsid w:val="008F7866"/>
    <w:rsid w:val="009020E0"/>
    <w:rsid w:val="00902726"/>
    <w:rsid w:val="009039B4"/>
    <w:rsid w:val="009051DD"/>
    <w:rsid w:val="009063A0"/>
    <w:rsid w:val="00906D16"/>
    <w:rsid w:val="00911D78"/>
    <w:rsid w:val="00912F92"/>
    <w:rsid w:val="009135AD"/>
    <w:rsid w:val="00914D91"/>
    <w:rsid w:val="00915A87"/>
    <w:rsid w:val="00916909"/>
    <w:rsid w:val="00917703"/>
    <w:rsid w:val="009224D2"/>
    <w:rsid w:val="00924251"/>
    <w:rsid w:val="00924693"/>
    <w:rsid w:val="0092470F"/>
    <w:rsid w:val="00924A25"/>
    <w:rsid w:val="00925720"/>
    <w:rsid w:val="00926517"/>
    <w:rsid w:val="0093214A"/>
    <w:rsid w:val="009327F0"/>
    <w:rsid w:val="00934F93"/>
    <w:rsid w:val="009364E8"/>
    <w:rsid w:val="00936F0E"/>
    <w:rsid w:val="00937664"/>
    <w:rsid w:val="0093799B"/>
    <w:rsid w:val="009425F1"/>
    <w:rsid w:val="00942D43"/>
    <w:rsid w:val="00944342"/>
    <w:rsid w:val="0094474C"/>
    <w:rsid w:val="00944AFB"/>
    <w:rsid w:val="00946565"/>
    <w:rsid w:val="009468E8"/>
    <w:rsid w:val="00950775"/>
    <w:rsid w:val="009510A2"/>
    <w:rsid w:val="00952192"/>
    <w:rsid w:val="00952469"/>
    <w:rsid w:val="00954230"/>
    <w:rsid w:val="0095516D"/>
    <w:rsid w:val="00957B38"/>
    <w:rsid w:val="009602DA"/>
    <w:rsid w:val="00961C1C"/>
    <w:rsid w:val="00963E7E"/>
    <w:rsid w:val="00964529"/>
    <w:rsid w:val="00964790"/>
    <w:rsid w:val="00965667"/>
    <w:rsid w:val="009671FC"/>
    <w:rsid w:val="00967F6F"/>
    <w:rsid w:val="00973214"/>
    <w:rsid w:val="00973B3F"/>
    <w:rsid w:val="0097416B"/>
    <w:rsid w:val="00974327"/>
    <w:rsid w:val="00974AAC"/>
    <w:rsid w:val="00974E64"/>
    <w:rsid w:val="00976082"/>
    <w:rsid w:val="00976534"/>
    <w:rsid w:val="0097714A"/>
    <w:rsid w:val="00977C18"/>
    <w:rsid w:val="00981D55"/>
    <w:rsid w:val="00982C80"/>
    <w:rsid w:val="0098387C"/>
    <w:rsid w:val="00984003"/>
    <w:rsid w:val="009849E8"/>
    <w:rsid w:val="009869B9"/>
    <w:rsid w:val="00986FCD"/>
    <w:rsid w:val="009879EE"/>
    <w:rsid w:val="009946C6"/>
    <w:rsid w:val="00996298"/>
    <w:rsid w:val="00997CF4"/>
    <w:rsid w:val="009A1A50"/>
    <w:rsid w:val="009A1DC2"/>
    <w:rsid w:val="009A21DF"/>
    <w:rsid w:val="009A2256"/>
    <w:rsid w:val="009A2D33"/>
    <w:rsid w:val="009A3785"/>
    <w:rsid w:val="009A482D"/>
    <w:rsid w:val="009A5307"/>
    <w:rsid w:val="009A62AC"/>
    <w:rsid w:val="009A68A6"/>
    <w:rsid w:val="009A7125"/>
    <w:rsid w:val="009B0370"/>
    <w:rsid w:val="009B4569"/>
    <w:rsid w:val="009B7953"/>
    <w:rsid w:val="009C124E"/>
    <w:rsid w:val="009C3717"/>
    <w:rsid w:val="009C58DC"/>
    <w:rsid w:val="009C5E59"/>
    <w:rsid w:val="009C61A0"/>
    <w:rsid w:val="009D21A5"/>
    <w:rsid w:val="009D230D"/>
    <w:rsid w:val="009D4AB4"/>
    <w:rsid w:val="009D553D"/>
    <w:rsid w:val="009D56E6"/>
    <w:rsid w:val="009D5F83"/>
    <w:rsid w:val="009D6993"/>
    <w:rsid w:val="009E0E80"/>
    <w:rsid w:val="009E2741"/>
    <w:rsid w:val="009E44A4"/>
    <w:rsid w:val="009E4984"/>
    <w:rsid w:val="009E4DF4"/>
    <w:rsid w:val="009E5291"/>
    <w:rsid w:val="009E6AD8"/>
    <w:rsid w:val="009F32EF"/>
    <w:rsid w:val="009F3314"/>
    <w:rsid w:val="009F4141"/>
    <w:rsid w:val="009F4903"/>
    <w:rsid w:val="009F4B8D"/>
    <w:rsid w:val="009F53D2"/>
    <w:rsid w:val="009F5512"/>
    <w:rsid w:val="009F65BD"/>
    <w:rsid w:val="00A00D54"/>
    <w:rsid w:val="00A01B01"/>
    <w:rsid w:val="00A0219A"/>
    <w:rsid w:val="00A0746B"/>
    <w:rsid w:val="00A104D6"/>
    <w:rsid w:val="00A11CEF"/>
    <w:rsid w:val="00A12FCC"/>
    <w:rsid w:val="00A14884"/>
    <w:rsid w:val="00A1578A"/>
    <w:rsid w:val="00A15EDB"/>
    <w:rsid w:val="00A213EB"/>
    <w:rsid w:val="00A233ED"/>
    <w:rsid w:val="00A23EAB"/>
    <w:rsid w:val="00A300D4"/>
    <w:rsid w:val="00A324E0"/>
    <w:rsid w:val="00A32CBF"/>
    <w:rsid w:val="00A337F4"/>
    <w:rsid w:val="00A342A4"/>
    <w:rsid w:val="00A362DE"/>
    <w:rsid w:val="00A37541"/>
    <w:rsid w:val="00A4170D"/>
    <w:rsid w:val="00A41CF7"/>
    <w:rsid w:val="00A4479F"/>
    <w:rsid w:val="00A44806"/>
    <w:rsid w:val="00A4589C"/>
    <w:rsid w:val="00A45F50"/>
    <w:rsid w:val="00A46409"/>
    <w:rsid w:val="00A46449"/>
    <w:rsid w:val="00A4692A"/>
    <w:rsid w:val="00A50B8F"/>
    <w:rsid w:val="00A51591"/>
    <w:rsid w:val="00A53045"/>
    <w:rsid w:val="00A535CB"/>
    <w:rsid w:val="00A5466A"/>
    <w:rsid w:val="00A56785"/>
    <w:rsid w:val="00A56A0D"/>
    <w:rsid w:val="00A5743A"/>
    <w:rsid w:val="00A60C72"/>
    <w:rsid w:val="00A622AB"/>
    <w:rsid w:val="00A6597C"/>
    <w:rsid w:val="00A67705"/>
    <w:rsid w:val="00A6797E"/>
    <w:rsid w:val="00A701EF"/>
    <w:rsid w:val="00A70681"/>
    <w:rsid w:val="00A7184A"/>
    <w:rsid w:val="00A73CA0"/>
    <w:rsid w:val="00A7646C"/>
    <w:rsid w:val="00A777C4"/>
    <w:rsid w:val="00A83083"/>
    <w:rsid w:val="00A8606E"/>
    <w:rsid w:val="00A864F2"/>
    <w:rsid w:val="00A86D5A"/>
    <w:rsid w:val="00A86E6F"/>
    <w:rsid w:val="00A87354"/>
    <w:rsid w:val="00A87774"/>
    <w:rsid w:val="00A90141"/>
    <w:rsid w:val="00A90B27"/>
    <w:rsid w:val="00A91F2E"/>
    <w:rsid w:val="00A925F5"/>
    <w:rsid w:val="00A9390B"/>
    <w:rsid w:val="00A93BDF"/>
    <w:rsid w:val="00A95C13"/>
    <w:rsid w:val="00A96092"/>
    <w:rsid w:val="00A96788"/>
    <w:rsid w:val="00AA2E64"/>
    <w:rsid w:val="00AA3E2A"/>
    <w:rsid w:val="00AA4861"/>
    <w:rsid w:val="00AA5DF6"/>
    <w:rsid w:val="00AA63ED"/>
    <w:rsid w:val="00AA6A93"/>
    <w:rsid w:val="00AA6BC8"/>
    <w:rsid w:val="00AA761E"/>
    <w:rsid w:val="00AA7D6E"/>
    <w:rsid w:val="00AB2539"/>
    <w:rsid w:val="00AB32B4"/>
    <w:rsid w:val="00AB3BB7"/>
    <w:rsid w:val="00AB4EF3"/>
    <w:rsid w:val="00AB5A7B"/>
    <w:rsid w:val="00AC36B5"/>
    <w:rsid w:val="00AC488A"/>
    <w:rsid w:val="00AC78FB"/>
    <w:rsid w:val="00AC7BFC"/>
    <w:rsid w:val="00AD03A3"/>
    <w:rsid w:val="00AD1486"/>
    <w:rsid w:val="00AD39EA"/>
    <w:rsid w:val="00AD5F8C"/>
    <w:rsid w:val="00AD7A87"/>
    <w:rsid w:val="00AE21FB"/>
    <w:rsid w:val="00AE334E"/>
    <w:rsid w:val="00AE35E6"/>
    <w:rsid w:val="00AE4AD1"/>
    <w:rsid w:val="00AE4C99"/>
    <w:rsid w:val="00AE5EB8"/>
    <w:rsid w:val="00AE7058"/>
    <w:rsid w:val="00AF241A"/>
    <w:rsid w:val="00AF2D8A"/>
    <w:rsid w:val="00AF670B"/>
    <w:rsid w:val="00AF7257"/>
    <w:rsid w:val="00B0304E"/>
    <w:rsid w:val="00B0419E"/>
    <w:rsid w:val="00B0467E"/>
    <w:rsid w:val="00B0738D"/>
    <w:rsid w:val="00B07C0D"/>
    <w:rsid w:val="00B11D8D"/>
    <w:rsid w:val="00B11ED4"/>
    <w:rsid w:val="00B121C7"/>
    <w:rsid w:val="00B13833"/>
    <w:rsid w:val="00B1414C"/>
    <w:rsid w:val="00B144EC"/>
    <w:rsid w:val="00B157BB"/>
    <w:rsid w:val="00B179F8"/>
    <w:rsid w:val="00B17A50"/>
    <w:rsid w:val="00B2058B"/>
    <w:rsid w:val="00B25BC1"/>
    <w:rsid w:val="00B274B7"/>
    <w:rsid w:val="00B27BD5"/>
    <w:rsid w:val="00B313DD"/>
    <w:rsid w:val="00B3281C"/>
    <w:rsid w:val="00B33299"/>
    <w:rsid w:val="00B337E1"/>
    <w:rsid w:val="00B35208"/>
    <w:rsid w:val="00B35526"/>
    <w:rsid w:val="00B3555F"/>
    <w:rsid w:val="00B36F0D"/>
    <w:rsid w:val="00B372D5"/>
    <w:rsid w:val="00B373B5"/>
    <w:rsid w:val="00B37B03"/>
    <w:rsid w:val="00B40A33"/>
    <w:rsid w:val="00B43F57"/>
    <w:rsid w:val="00B45F93"/>
    <w:rsid w:val="00B500D7"/>
    <w:rsid w:val="00B507ED"/>
    <w:rsid w:val="00B547A4"/>
    <w:rsid w:val="00B5490F"/>
    <w:rsid w:val="00B54AB6"/>
    <w:rsid w:val="00B562D2"/>
    <w:rsid w:val="00B6091E"/>
    <w:rsid w:val="00B60C0B"/>
    <w:rsid w:val="00B60C91"/>
    <w:rsid w:val="00B631AD"/>
    <w:rsid w:val="00B63FBB"/>
    <w:rsid w:val="00B647BF"/>
    <w:rsid w:val="00B66490"/>
    <w:rsid w:val="00B66963"/>
    <w:rsid w:val="00B673E9"/>
    <w:rsid w:val="00B676F7"/>
    <w:rsid w:val="00B70970"/>
    <w:rsid w:val="00B70F60"/>
    <w:rsid w:val="00B71260"/>
    <w:rsid w:val="00B7137E"/>
    <w:rsid w:val="00B73559"/>
    <w:rsid w:val="00B77CAA"/>
    <w:rsid w:val="00B8043F"/>
    <w:rsid w:val="00B8086B"/>
    <w:rsid w:val="00B80E42"/>
    <w:rsid w:val="00B80F3A"/>
    <w:rsid w:val="00B81F5B"/>
    <w:rsid w:val="00B83F74"/>
    <w:rsid w:val="00B8476F"/>
    <w:rsid w:val="00B85CFB"/>
    <w:rsid w:val="00B8725F"/>
    <w:rsid w:val="00B90820"/>
    <w:rsid w:val="00B908D9"/>
    <w:rsid w:val="00B9129E"/>
    <w:rsid w:val="00B91E63"/>
    <w:rsid w:val="00B924F6"/>
    <w:rsid w:val="00B937E2"/>
    <w:rsid w:val="00B93F10"/>
    <w:rsid w:val="00B955C3"/>
    <w:rsid w:val="00B9612D"/>
    <w:rsid w:val="00B964E7"/>
    <w:rsid w:val="00BA552D"/>
    <w:rsid w:val="00BA7E39"/>
    <w:rsid w:val="00BB0A67"/>
    <w:rsid w:val="00BB0F74"/>
    <w:rsid w:val="00BB1F8E"/>
    <w:rsid w:val="00BB2865"/>
    <w:rsid w:val="00BB3D13"/>
    <w:rsid w:val="00BB6FB6"/>
    <w:rsid w:val="00BC1538"/>
    <w:rsid w:val="00BC27B0"/>
    <w:rsid w:val="00BC411F"/>
    <w:rsid w:val="00BC4CFB"/>
    <w:rsid w:val="00BC688C"/>
    <w:rsid w:val="00BC7F4A"/>
    <w:rsid w:val="00BD1547"/>
    <w:rsid w:val="00BD1DF1"/>
    <w:rsid w:val="00BD57FB"/>
    <w:rsid w:val="00BE0ECE"/>
    <w:rsid w:val="00BE1170"/>
    <w:rsid w:val="00BE2ED2"/>
    <w:rsid w:val="00BE3C9A"/>
    <w:rsid w:val="00BE59E5"/>
    <w:rsid w:val="00BE66E4"/>
    <w:rsid w:val="00BF0DC3"/>
    <w:rsid w:val="00BF390E"/>
    <w:rsid w:val="00BF4708"/>
    <w:rsid w:val="00BF51D2"/>
    <w:rsid w:val="00BF54D2"/>
    <w:rsid w:val="00BF73FB"/>
    <w:rsid w:val="00BF77C3"/>
    <w:rsid w:val="00C05A39"/>
    <w:rsid w:val="00C05A68"/>
    <w:rsid w:val="00C06086"/>
    <w:rsid w:val="00C063DE"/>
    <w:rsid w:val="00C11D5C"/>
    <w:rsid w:val="00C13336"/>
    <w:rsid w:val="00C16427"/>
    <w:rsid w:val="00C216F4"/>
    <w:rsid w:val="00C26D76"/>
    <w:rsid w:val="00C31132"/>
    <w:rsid w:val="00C320E8"/>
    <w:rsid w:val="00C339C4"/>
    <w:rsid w:val="00C37621"/>
    <w:rsid w:val="00C407C6"/>
    <w:rsid w:val="00C40A38"/>
    <w:rsid w:val="00C43A7F"/>
    <w:rsid w:val="00C44857"/>
    <w:rsid w:val="00C44950"/>
    <w:rsid w:val="00C44985"/>
    <w:rsid w:val="00C45653"/>
    <w:rsid w:val="00C46B52"/>
    <w:rsid w:val="00C50957"/>
    <w:rsid w:val="00C5237F"/>
    <w:rsid w:val="00C523BC"/>
    <w:rsid w:val="00C526DB"/>
    <w:rsid w:val="00C539C8"/>
    <w:rsid w:val="00C54162"/>
    <w:rsid w:val="00C565C3"/>
    <w:rsid w:val="00C60CBA"/>
    <w:rsid w:val="00C6328E"/>
    <w:rsid w:val="00C638CD"/>
    <w:rsid w:val="00C63C1E"/>
    <w:rsid w:val="00C67012"/>
    <w:rsid w:val="00C671A5"/>
    <w:rsid w:val="00C7073D"/>
    <w:rsid w:val="00C70C77"/>
    <w:rsid w:val="00C71BAA"/>
    <w:rsid w:val="00C71C99"/>
    <w:rsid w:val="00C754A8"/>
    <w:rsid w:val="00C75685"/>
    <w:rsid w:val="00C76895"/>
    <w:rsid w:val="00C77037"/>
    <w:rsid w:val="00C82EEB"/>
    <w:rsid w:val="00C83D63"/>
    <w:rsid w:val="00C84F16"/>
    <w:rsid w:val="00C873CF"/>
    <w:rsid w:val="00C87424"/>
    <w:rsid w:val="00C917E4"/>
    <w:rsid w:val="00C9422D"/>
    <w:rsid w:val="00C956BB"/>
    <w:rsid w:val="00CA0D5E"/>
    <w:rsid w:val="00CA3BAD"/>
    <w:rsid w:val="00CA4959"/>
    <w:rsid w:val="00CA50A9"/>
    <w:rsid w:val="00CA6038"/>
    <w:rsid w:val="00CA69FA"/>
    <w:rsid w:val="00CB1282"/>
    <w:rsid w:val="00CB18AA"/>
    <w:rsid w:val="00CB26F6"/>
    <w:rsid w:val="00CB2762"/>
    <w:rsid w:val="00CB6B64"/>
    <w:rsid w:val="00CB7011"/>
    <w:rsid w:val="00CB722A"/>
    <w:rsid w:val="00CB756F"/>
    <w:rsid w:val="00CB7FD5"/>
    <w:rsid w:val="00CC3930"/>
    <w:rsid w:val="00CC4F11"/>
    <w:rsid w:val="00CC79E4"/>
    <w:rsid w:val="00CD231A"/>
    <w:rsid w:val="00CD2ABD"/>
    <w:rsid w:val="00CD306A"/>
    <w:rsid w:val="00CD358A"/>
    <w:rsid w:val="00CD45E6"/>
    <w:rsid w:val="00CD5E66"/>
    <w:rsid w:val="00CD73FD"/>
    <w:rsid w:val="00CE17F0"/>
    <w:rsid w:val="00CE1D39"/>
    <w:rsid w:val="00CE2569"/>
    <w:rsid w:val="00CE3B42"/>
    <w:rsid w:val="00CE4382"/>
    <w:rsid w:val="00CE5736"/>
    <w:rsid w:val="00CE6C3E"/>
    <w:rsid w:val="00CF0FA7"/>
    <w:rsid w:val="00CF1C4F"/>
    <w:rsid w:val="00CF29AD"/>
    <w:rsid w:val="00CF3867"/>
    <w:rsid w:val="00CF6A6B"/>
    <w:rsid w:val="00D00053"/>
    <w:rsid w:val="00D0073F"/>
    <w:rsid w:val="00D01A2B"/>
    <w:rsid w:val="00D0238A"/>
    <w:rsid w:val="00D03022"/>
    <w:rsid w:val="00D03333"/>
    <w:rsid w:val="00D034E5"/>
    <w:rsid w:val="00D050A1"/>
    <w:rsid w:val="00D06098"/>
    <w:rsid w:val="00D06A2E"/>
    <w:rsid w:val="00D06FE4"/>
    <w:rsid w:val="00D07ECB"/>
    <w:rsid w:val="00D10B9F"/>
    <w:rsid w:val="00D11F79"/>
    <w:rsid w:val="00D12A1F"/>
    <w:rsid w:val="00D158EF"/>
    <w:rsid w:val="00D1639D"/>
    <w:rsid w:val="00D214E7"/>
    <w:rsid w:val="00D21EF5"/>
    <w:rsid w:val="00D22074"/>
    <w:rsid w:val="00D23B73"/>
    <w:rsid w:val="00D25478"/>
    <w:rsid w:val="00D30FA3"/>
    <w:rsid w:val="00D32FB8"/>
    <w:rsid w:val="00D33900"/>
    <w:rsid w:val="00D377A6"/>
    <w:rsid w:val="00D37CC6"/>
    <w:rsid w:val="00D41A0D"/>
    <w:rsid w:val="00D41E0C"/>
    <w:rsid w:val="00D426E0"/>
    <w:rsid w:val="00D42718"/>
    <w:rsid w:val="00D451AA"/>
    <w:rsid w:val="00D476D1"/>
    <w:rsid w:val="00D47BC5"/>
    <w:rsid w:val="00D54495"/>
    <w:rsid w:val="00D555B8"/>
    <w:rsid w:val="00D57286"/>
    <w:rsid w:val="00D57C8D"/>
    <w:rsid w:val="00D57DEB"/>
    <w:rsid w:val="00D606A2"/>
    <w:rsid w:val="00D612F2"/>
    <w:rsid w:val="00D616A2"/>
    <w:rsid w:val="00D61CC6"/>
    <w:rsid w:val="00D62B6B"/>
    <w:rsid w:val="00D62FB7"/>
    <w:rsid w:val="00D63967"/>
    <w:rsid w:val="00D64776"/>
    <w:rsid w:val="00D666D9"/>
    <w:rsid w:val="00D67773"/>
    <w:rsid w:val="00D67B63"/>
    <w:rsid w:val="00D67C5A"/>
    <w:rsid w:val="00D70B94"/>
    <w:rsid w:val="00D71A19"/>
    <w:rsid w:val="00D748B9"/>
    <w:rsid w:val="00D74E61"/>
    <w:rsid w:val="00D75A9F"/>
    <w:rsid w:val="00D80932"/>
    <w:rsid w:val="00D8276F"/>
    <w:rsid w:val="00D86938"/>
    <w:rsid w:val="00D873D9"/>
    <w:rsid w:val="00D878EF"/>
    <w:rsid w:val="00D8792A"/>
    <w:rsid w:val="00D92977"/>
    <w:rsid w:val="00D94A65"/>
    <w:rsid w:val="00D9716A"/>
    <w:rsid w:val="00D97EDB"/>
    <w:rsid w:val="00DA34C6"/>
    <w:rsid w:val="00DA3829"/>
    <w:rsid w:val="00DA606F"/>
    <w:rsid w:val="00DA7A6B"/>
    <w:rsid w:val="00DA7C6A"/>
    <w:rsid w:val="00DB03D8"/>
    <w:rsid w:val="00DB07DD"/>
    <w:rsid w:val="00DB2BC2"/>
    <w:rsid w:val="00DB3F8E"/>
    <w:rsid w:val="00DB43A7"/>
    <w:rsid w:val="00DB64FE"/>
    <w:rsid w:val="00DB65FA"/>
    <w:rsid w:val="00DB7007"/>
    <w:rsid w:val="00DB7AD4"/>
    <w:rsid w:val="00DB7FD4"/>
    <w:rsid w:val="00DC1D96"/>
    <w:rsid w:val="00DC2334"/>
    <w:rsid w:val="00DC2C4B"/>
    <w:rsid w:val="00DC4134"/>
    <w:rsid w:val="00DC43A2"/>
    <w:rsid w:val="00DC47DE"/>
    <w:rsid w:val="00DC54F7"/>
    <w:rsid w:val="00DC6434"/>
    <w:rsid w:val="00DC781B"/>
    <w:rsid w:val="00DD0394"/>
    <w:rsid w:val="00DD2FB6"/>
    <w:rsid w:val="00DD3116"/>
    <w:rsid w:val="00DD396A"/>
    <w:rsid w:val="00DD3CC3"/>
    <w:rsid w:val="00DD3E55"/>
    <w:rsid w:val="00DD4072"/>
    <w:rsid w:val="00DD55C5"/>
    <w:rsid w:val="00DE07C9"/>
    <w:rsid w:val="00DE48DB"/>
    <w:rsid w:val="00DE65CC"/>
    <w:rsid w:val="00DE6A87"/>
    <w:rsid w:val="00DF04C9"/>
    <w:rsid w:val="00DF0D43"/>
    <w:rsid w:val="00DF0FA0"/>
    <w:rsid w:val="00DF14F5"/>
    <w:rsid w:val="00DF538F"/>
    <w:rsid w:val="00DF6548"/>
    <w:rsid w:val="00DF7E59"/>
    <w:rsid w:val="00E01443"/>
    <w:rsid w:val="00E0199A"/>
    <w:rsid w:val="00E01A3D"/>
    <w:rsid w:val="00E02063"/>
    <w:rsid w:val="00E02A1D"/>
    <w:rsid w:val="00E039F5"/>
    <w:rsid w:val="00E043EE"/>
    <w:rsid w:val="00E07D32"/>
    <w:rsid w:val="00E104F6"/>
    <w:rsid w:val="00E122E1"/>
    <w:rsid w:val="00E13CCD"/>
    <w:rsid w:val="00E13DCD"/>
    <w:rsid w:val="00E1511F"/>
    <w:rsid w:val="00E2192D"/>
    <w:rsid w:val="00E2282B"/>
    <w:rsid w:val="00E23545"/>
    <w:rsid w:val="00E238E9"/>
    <w:rsid w:val="00E246DA"/>
    <w:rsid w:val="00E2497F"/>
    <w:rsid w:val="00E25029"/>
    <w:rsid w:val="00E25A9F"/>
    <w:rsid w:val="00E25F75"/>
    <w:rsid w:val="00E26979"/>
    <w:rsid w:val="00E27F18"/>
    <w:rsid w:val="00E303B5"/>
    <w:rsid w:val="00E30C08"/>
    <w:rsid w:val="00E30C16"/>
    <w:rsid w:val="00E371E7"/>
    <w:rsid w:val="00E419F4"/>
    <w:rsid w:val="00E41ABB"/>
    <w:rsid w:val="00E4212A"/>
    <w:rsid w:val="00E42423"/>
    <w:rsid w:val="00E47041"/>
    <w:rsid w:val="00E47B6F"/>
    <w:rsid w:val="00E51369"/>
    <w:rsid w:val="00E5290A"/>
    <w:rsid w:val="00E52A36"/>
    <w:rsid w:val="00E539F1"/>
    <w:rsid w:val="00E553CE"/>
    <w:rsid w:val="00E554EB"/>
    <w:rsid w:val="00E57483"/>
    <w:rsid w:val="00E57D84"/>
    <w:rsid w:val="00E61BA2"/>
    <w:rsid w:val="00E63E55"/>
    <w:rsid w:val="00E64323"/>
    <w:rsid w:val="00E66C4C"/>
    <w:rsid w:val="00E73B21"/>
    <w:rsid w:val="00E73D4E"/>
    <w:rsid w:val="00E755D8"/>
    <w:rsid w:val="00E8273A"/>
    <w:rsid w:val="00E8304F"/>
    <w:rsid w:val="00E83706"/>
    <w:rsid w:val="00E84476"/>
    <w:rsid w:val="00E8453B"/>
    <w:rsid w:val="00E853E3"/>
    <w:rsid w:val="00E86631"/>
    <w:rsid w:val="00E937D1"/>
    <w:rsid w:val="00E94474"/>
    <w:rsid w:val="00E94E98"/>
    <w:rsid w:val="00E97C21"/>
    <w:rsid w:val="00EA0A45"/>
    <w:rsid w:val="00EA20EF"/>
    <w:rsid w:val="00EA7249"/>
    <w:rsid w:val="00EB35AF"/>
    <w:rsid w:val="00EB592B"/>
    <w:rsid w:val="00EC0430"/>
    <w:rsid w:val="00EC0AE5"/>
    <w:rsid w:val="00EC0FD2"/>
    <w:rsid w:val="00EC26B0"/>
    <w:rsid w:val="00EC323C"/>
    <w:rsid w:val="00EC336D"/>
    <w:rsid w:val="00EC5E76"/>
    <w:rsid w:val="00EC71F7"/>
    <w:rsid w:val="00ED154C"/>
    <w:rsid w:val="00ED24D8"/>
    <w:rsid w:val="00ED4037"/>
    <w:rsid w:val="00ED4C4B"/>
    <w:rsid w:val="00EE13F1"/>
    <w:rsid w:val="00EE27C8"/>
    <w:rsid w:val="00EE32A1"/>
    <w:rsid w:val="00EE4147"/>
    <w:rsid w:val="00EE6143"/>
    <w:rsid w:val="00EE62DF"/>
    <w:rsid w:val="00EF1D1D"/>
    <w:rsid w:val="00EF2C29"/>
    <w:rsid w:val="00EF4271"/>
    <w:rsid w:val="00EF5755"/>
    <w:rsid w:val="00EF6511"/>
    <w:rsid w:val="00EF6769"/>
    <w:rsid w:val="00F01635"/>
    <w:rsid w:val="00F02B54"/>
    <w:rsid w:val="00F0525D"/>
    <w:rsid w:val="00F05810"/>
    <w:rsid w:val="00F07226"/>
    <w:rsid w:val="00F10A49"/>
    <w:rsid w:val="00F11A98"/>
    <w:rsid w:val="00F12440"/>
    <w:rsid w:val="00F124F2"/>
    <w:rsid w:val="00F12CF7"/>
    <w:rsid w:val="00F13747"/>
    <w:rsid w:val="00F15CF8"/>
    <w:rsid w:val="00F2060E"/>
    <w:rsid w:val="00F22106"/>
    <w:rsid w:val="00F22859"/>
    <w:rsid w:val="00F2289C"/>
    <w:rsid w:val="00F245CF"/>
    <w:rsid w:val="00F248E9"/>
    <w:rsid w:val="00F25796"/>
    <w:rsid w:val="00F25A91"/>
    <w:rsid w:val="00F26E45"/>
    <w:rsid w:val="00F330E7"/>
    <w:rsid w:val="00F34399"/>
    <w:rsid w:val="00F35861"/>
    <w:rsid w:val="00F40B5F"/>
    <w:rsid w:val="00F41ACE"/>
    <w:rsid w:val="00F41EC7"/>
    <w:rsid w:val="00F422AA"/>
    <w:rsid w:val="00F42666"/>
    <w:rsid w:val="00F42A2B"/>
    <w:rsid w:val="00F44371"/>
    <w:rsid w:val="00F44B33"/>
    <w:rsid w:val="00F45865"/>
    <w:rsid w:val="00F46131"/>
    <w:rsid w:val="00F46EA8"/>
    <w:rsid w:val="00F47D98"/>
    <w:rsid w:val="00F50333"/>
    <w:rsid w:val="00F50615"/>
    <w:rsid w:val="00F50B8B"/>
    <w:rsid w:val="00F52200"/>
    <w:rsid w:val="00F52543"/>
    <w:rsid w:val="00F52CF5"/>
    <w:rsid w:val="00F540C2"/>
    <w:rsid w:val="00F547FF"/>
    <w:rsid w:val="00F5710A"/>
    <w:rsid w:val="00F57F0A"/>
    <w:rsid w:val="00F617CF"/>
    <w:rsid w:val="00F61A00"/>
    <w:rsid w:val="00F6214A"/>
    <w:rsid w:val="00F62629"/>
    <w:rsid w:val="00F63E1C"/>
    <w:rsid w:val="00F641D4"/>
    <w:rsid w:val="00F64D77"/>
    <w:rsid w:val="00F663D6"/>
    <w:rsid w:val="00F673D0"/>
    <w:rsid w:val="00F71FF4"/>
    <w:rsid w:val="00F72D68"/>
    <w:rsid w:val="00F7307C"/>
    <w:rsid w:val="00F74458"/>
    <w:rsid w:val="00F75397"/>
    <w:rsid w:val="00F759D3"/>
    <w:rsid w:val="00F81FEF"/>
    <w:rsid w:val="00F85332"/>
    <w:rsid w:val="00F85B0A"/>
    <w:rsid w:val="00F86FE6"/>
    <w:rsid w:val="00F8704E"/>
    <w:rsid w:val="00F87A8C"/>
    <w:rsid w:val="00F915A0"/>
    <w:rsid w:val="00F934BB"/>
    <w:rsid w:val="00F93C00"/>
    <w:rsid w:val="00F95220"/>
    <w:rsid w:val="00F95D16"/>
    <w:rsid w:val="00F96275"/>
    <w:rsid w:val="00FA2FB7"/>
    <w:rsid w:val="00FA3A7B"/>
    <w:rsid w:val="00FA4983"/>
    <w:rsid w:val="00FA553F"/>
    <w:rsid w:val="00FA606C"/>
    <w:rsid w:val="00FB08CA"/>
    <w:rsid w:val="00FB3D88"/>
    <w:rsid w:val="00FB6545"/>
    <w:rsid w:val="00FB7494"/>
    <w:rsid w:val="00FC2109"/>
    <w:rsid w:val="00FC2CC4"/>
    <w:rsid w:val="00FC4F68"/>
    <w:rsid w:val="00FC6C50"/>
    <w:rsid w:val="00FC6DDB"/>
    <w:rsid w:val="00FD4648"/>
    <w:rsid w:val="00FD4A58"/>
    <w:rsid w:val="00FE255E"/>
    <w:rsid w:val="00FE6175"/>
    <w:rsid w:val="00FE78B2"/>
    <w:rsid w:val="00FE7B82"/>
    <w:rsid w:val="00FE7EF5"/>
    <w:rsid w:val="00FF0A93"/>
    <w:rsid w:val="00FF5D97"/>
    <w:rsid w:val="00FF6B64"/>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2BD32"/>
  <w15:chartTrackingRefBased/>
  <w15:docId w15:val="{3DB6849D-A8D0-4B48-9092-1F21C44D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650"/>
    <w:pPr>
      <w:spacing w:after="40"/>
      <w:jc w:val="both"/>
    </w:pPr>
    <w:rPr>
      <w:rFonts w:ascii="Calibri" w:hAnsi="Calibri"/>
    </w:rPr>
  </w:style>
  <w:style w:type="paragraph" w:styleId="Cabealho1">
    <w:name w:val="heading 1"/>
    <w:basedOn w:val="Normal"/>
    <w:next w:val="Normal"/>
    <w:link w:val="Cabealho1Carter"/>
    <w:uiPriority w:val="9"/>
    <w:qFormat/>
    <w:rsid w:val="003F0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6C1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2232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340F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abealho5">
    <w:name w:val="heading 5"/>
    <w:basedOn w:val="Normal"/>
    <w:next w:val="Normal"/>
    <w:link w:val="Cabealho5Carter"/>
    <w:uiPriority w:val="9"/>
    <w:unhideWhenUsed/>
    <w:qFormat/>
    <w:rsid w:val="00340F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F0CDE"/>
    <w:rPr>
      <w:rFonts w:asciiTheme="majorHAnsi" w:eastAsiaTheme="majorEastAsia" w:hAnsiTheme="majorHAnsi" w:cstheme="majorBidi"/>
      <w:color w:val="2F5496" w:themeColor="accent1" w:themeShade="BF"/>
      <w:sz w:val="32"/>
      <w:szCs w:val="32"/>
    </w:rPr>
  </w:style>
  <w:style w:type="paragraph" w:styleId="Cabealhodondice">
    <w:name w:val="TOC Heading"/>
    <w:basedOn w:val="Cabealho1"/>
    <w:next w:val="Normal"/>
    <w:uiPriority w:val="39"/>
    <w:unhideWhenUsed/>
    <w:qFormat/>
    <w:rsid w:val="003F0CDE"/>
    <w:pPr>
      <w:outlineLvl w:val="9"/>
    </w:pPr>
    <w:rPr>
      <w:lang w:eastAsia="pt-PT"/>
    </w:rPr>
  </w:style>
  <w:style w:type="paragraph" w:styleId="PargrafodaLista">
    <w:name w:val="List Paragraph"/>
    <w:basedOn w:val="Normal"/>
    <w:uiPriority w:val="34"/>
    <w:qFormat/>
    <w:rsid w:val="006C1AC2"/>
    <w:pPr>
      <w:ind w:left="720"/>
      <w:contextualSpacing/>
    </w:pPr>
  </w:style>
  <w:style w:type="character" w:customStyle="1" w:styleId="Cabealho2Carter">
    <w:name w:val="Cabeçalho 2 Caráter"/>
    <w:basedOn w:val="Tipodeletrapredefinidodopargrafo"/>
    <w:link w:val="Cabealho2"/>
    <w:uiPriority w:val="9"/>
    <w:rsid w:val="006C1AC2"/>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6C1AC2"/>
    <w:pPr>
      <w:spacing w:after="100"/>
    </w:pPr>
  </w:style>
  <w:style w:type="paragraph" w:styleId="ndice2">
    <w:name w:val="toc 2"/>
    <w:basedOn w:val="Normal"/>
    <w:next w:val="Normal"/>
    <w:autoRedefine/>
    <w:uiPriority w:val="39"/>
    <w:unhideWhenUsed/>
    <w:rsid w:val="006C1AC2"/>
    <w:pPr>
      <w:spacing w:after="100"/>
      <w:ind w:left="200"/>
    </w:pPr>
  </w:style>
  <w:style w:type="character" w:styleId="Hiperligao">
    <w:name w:val="Hyperlink"/>
    <w:basedOn w:val="Tipodeletrapredefinidodopargrafo"/>
    <w:uiPriority w:val="99"/>
    <w:unhideWhenUsed/>
    <w:rsid w:val="006C1AC2"/>
    <w:rPr>
      <w:color w:val="0563C1" w:themeColor="hyperlink"/>
      <w:u w:val="single"/>
    </w:rPr>
  </w:style>
  <w:style w:type="paragraph" w:styleId="Legenda">
    <w:name w:val="caption"/>
    <w:basedOn w:val="Normal"/>
    <w:next w:val="Normal"/>
    <w:uiPriority w:val="35"/>
    <w:unhideWhenUsed/>
    <w:qFormat/>
    <w:rsid w:val="00BE2ED2"/>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176A6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76A69"/>
    <w:rPr>
      <w:rFonts w:ascii="Arial" w:hAnsi="Arial"/>
      <w:sz w:val="20"/>
    </w:rPr>
  </w:style>
  <w:style w:type="paragraph" w:styleId="Rodap">
    <w:name w:val="footer"/>
    <w:basedOn w:val="Normal"/>
    <w:link w:val="RodapCarter"/>
    <w:uiPriority w:val="99"/>
    <w:unhideWhenUsed/>
    <w:rsid w:val="00176A6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76A69"/>
    <w:rPr>
      <w:rFonts w:ascii="Arial" w:hAnsi="Arial"/>
      <w:sz w:val="20"/>
    </w:rPr>
  </w:style>
  <w:style w:type="character" w:customStyle="1" w:styleId="Cabealho3Carter">
    <w:name w:val="Cabeçalho 3 Caráter"/>
    <w:basedOn w:val="Tipodeletrapredefinidodopargrafo"/>
    <w:link w:val="Cabealho3"/>
    <w:uiPriority w:val="9"/>
    <w:rsid w:val="00223227"/>
    <w:rPr>
      <w:rFonts w:asciiTheme="majorHAnsi" w:eastAsiaTheme="majorEastAsia" w:hAnsiTheme="majorHAnsi" w:cstheme="majorBidi"/>
      <w:color w:val="1F3763" w:themeColor="accent1" w:themeShade="7F"/>
      <w:sz w:val="24"/>
      <w:szCs w:val="24"/>
    </w:rPr>
  </w:style>
  <w:style w:type="character" w:customStyle="1" w:styleId="Cabealho4Carter">
    <w:name w:val="Cabeçalho 4 Caráter"/>
    <w:basedOn w:val="Tipodeletrapredefinidodopargrafo"/>
    <w:link w:val="Cabealho4"/>
    <w:uiPriority w:val="9"/>
    <w:rsid w:val="00340F06"/>
    <w:rPr>
      <w:rFonts w:asciiTheme="majorHAnsi" w:eastAsiaTheme="majorEastAsia" w:hAnsiTheme="majorHAnsi" w:cstheme="majorBidi"/>
      <w:i/>
      <w:iCs/>
      <w:color w:val="2F5496" w:themeColor="accent1" w:themeShade="BF"/>
      <w:sz w:val="20"/>
    </w:rPr>
  </w:style>
  <w:style w:type="character" w:customStyle="1" w:styleId="Cabealho5Carter">
    <w:name w:val="Cabeçalho 5 Caráter"/>
    <w:basedOn w:val="Tipodeletrapredefinidodopargrafo"/>
    <w:link w:val="Cabealho5"/>
    <w:uiPriority w:val="9"/>
    <w:rsid w:val="00340F06"/>
    <w:rPr>
      <w:rFonts w:asciiTheme="majorHAnsi" w:eastAsiaTheme="majorEastAsia" w:hAnsiTheme="majorHAnsi" w:cstheme="majorBidi"/>
      <w:color w:val="2F5496" w:themeColor="accent1" w:themeShade="BF"/>
      <w:sz w:val="20"/>
    </w:rPr>
  </w:style>
  <w:style w:type="paragraph" w:styleId="ndice3">
    <w:name w:val="toc 3"/>
    <w:basedOn w:val="Normal"/>
    <w:next w:val="Normal"/>
    <w:autoRedefine/>
    <w:uiPriority w:val="39"/>
    <w:unhideWhenUsed/>
    <w:rsid w:val="002D5451"/>
    <w:pPr>
      <w:spacing w:after="100"/>
      <w:ind w:left="400"/>
    </w:pPr>
  </w:style>
  <w:style w:type="paragraph" w:styleId="NormalWeb">
    <w:name w:val="Normal (Web)"/>
    <w:basedOn w:val="Normal"/>
    <w:uiPriority w:val="99"/>
    <w:semiHidden/>
    <w:unhideWhenUsed/>
    <w:rsid w:val="00100BC1"/>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customStyle="1" w:styleId="apple-converted-space">
    <w:name w:val="apple-converted-space"/>
    <w:basedOn w:val="Tipodeletrapredefinidodopargrafo"/>
    <w:rsid w:val="005C7289"/>
  </w:style>
  <w:style w:type="character" w:styleId="Mencionar">
    <w:name w:val="Mention"/>
    <w:basedOn w:val="Tipodeletrapredefinidodopargrafo"/>
    <w:uiPriority w:val="99"/>
    <w:semiHidden/>
    <w:unhideWhenUsed/>
    <w:rsid w:val="00F07226"/>
    <w:rPr>
      <w:color w:val="2B579A"/>
      <w:shd w:val="clear" w:color="auto" w:fill="E6E6E6"/>
    </w:rPr>
  </w:style>
  <w:style w:type="paragraph" w:styleId="Textodenotaderodap">
    <w:name w:val="footnote text"/>
    <w:basedOn w:val="Normal"/>
    <w:link w:val="TextodenotaderodapCarter"/>
    <w:uiPriority w:val="99"/>
    <w:semiHidden/>
    <w:unhideWhenUsed/>
    <w:rsid w:val="00A86D5A"/>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A86D5A"/>
    <w:rPr>
      <w:rFonts w:ascii="Calibri" w:hAnsi="Calibri"/>
      <w:sz w:val="20"/>
      <w:szCs w:val="20"/>
    </w:rPr>
  </w:style>
  <w:style w:type="character" w:styleId="Refdenotaderodap">
    <w:name w:val="footnote reference"/>
    <w:basedOn w:val="Tipodeletrapredefinidodopargrafo"/>
    <w:uiPriority w:val="99"/>
    <w:semiHidden/>
    <w:unhideWhenUsed/>
    <w:rsid w:val="00A86D5A"/>
    <w:rPr>
      <w:vertAlign w:val="superscript"/>
    </w:rPr>
  </w:style>
  <w:style w:type="paragraph" w:styleId="Textodenotadefim">
    <w:name w:val="endnote text"/>
    <w:basedOn w:val="Normal"/>
    <w:link w:val="TextodenotadefimCarter"/>
    <w:uiPriority w:val="99"/>
    <w:semiHidden/>
    <w:unhideWhenUsed/>
    <w:rsid w:val="00A86D5A"/>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A86D5A"/>
    <w:rPr>
      <w:rFonts w:ascii="Calibri" w:hAnsi="Calibri"/>
      <w:sz w:val="20"/>
      <w:szCs w:val="20"/>
    </w:rPr>
  </w:style>
  <w:style w:type="character" w:styleId="Refdenotadefim">
    <w:name w:val="endnote reference"/>
    <w:basedOn w:val="Tipodeletrapredefinidodopargrafo"/>
    <w:uiPriority w:val="99"/>
    <w:semiHidden/>
    <w:unhideWhenUsed/>
    <w:rsid w:val="00A86D5A"/>
    <w:rPr>
      <w:vertAlign w:val="superscript"/>
    </w:rPr>
  </w:style>
  <w:style w:type="paragraph" w:styleId="Ttulo">
    <w:name w:val="Title"/>
    <w:basedOn w:val="Normal"/>
    <w:next w:val="Normal"/>
    <w:link w:val="TtuloCarter"/>
    <w:uiPriority w:val="10"/>
    <w:qFormat/>
    <w:rsid w:val="00652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52A03"/>
    <w:rPr>
      <w:rFonts w:asciiTheme="majorHAnsi" w:eastAsiaTheme="majorEastAsia" w:hAnsiTheme="majorHAnsi" w:cstheme="majorBidi"/>
      <w:spacing w:val="-10"/>
      <w:kern w:val="28"/>
      <w:sz w:val="56"/>
      <w:szCs w:val="56"/>
    </w:rPr>
  </w:style>
  <w:style w:type="character" w:styleId="TextodoMarcadordePosio">
    <w:name w:val="Placeholder Text"/>
    <w:basedOn w:val="Tipodeletrapredefinidodopargrafo"/>
    <w:uiPriority w:val="99"/>
    <w:semiHidden/>
    <w:rsid w:val="00F44B33"/>
    <w:rPr>
      <w:color w:val="808080"/>
    </w:rPr>
  </w:style>
  <w:style w:type="paragraph" w:styleId="ndicedeilustraes">
    <w:name w:val="table of figures"/>
    <w:basedOn w:val="Normal"/>
    <w:next w:val="Normal"/>
    <w:uiPriority w:val="99"/>
    <w:unhideWhenUsed/>
    <w:rsid w:val="00BF4708"/>
    <w:pPr>
      <w:spacing w:after="0"/>
    </w:pPr>
  </w:style>
  <w:style w:type="character" w:styleId="nfase">
    <w:name w:val="Emphasis"/>
    <w:basedOn w:val="Tipodeletrapredefinidodopargrafo"/>
    <w:uiPriority w:val="20"/>
    <w:qFormat/>
    <w:rsid w:val="00C40A38"/>
    <w:rPr>
      <w:i/>
      <w:iCs/>
    </w:rPr>
  </w:style>
  <w:style w:type="paragraph" w:styleId="HTMLpr-formatado">
    <w:name w:val="HTML Preformatted"/>
    <w:basedOn w:val="Normal"/>
    <w:link w:val="HTMLpr-formatadoCarter"/>
    <w:uiPriority w:val="99"/>
    <w:semiHidden/>
    <w:unhideWhenUsed/>
    <w:rsid w:val="00C4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bidi="he-IL"/>
    </w:rPr>
  </w:style>
  <w:style w:type="character" w:customStyle="1" w:styleId="HTMLpr-formatadoCarter">
    <w:name w:val="HTML pré-formatado Caráter"/>
    <w:basedOn w:val="Tipodeletrapredefinidodopargrafo"/>
    <w:link w:val="HTMLpr-formatado"/>
    <w:uiPriority w:val="99"/>
    <w:semiHidden/>
    <w:rsid w:val="00C40A38"/>
    <w:rPr>
      <w:rFonts w:ascii="Courier New" w:eastAsia="Times New Roman" w:hAnsi="Courier New" w:cs="Courier New"/>
      <w:sz w:val="20"/>
      <w:szCs w:val="20"/>
      <w:lang w:eastAsia="pt-PT" w:bidi="he-IL"/>
    </w:rPr>
  </w:style>
  <w:style w:type="paragraph" w:styleId="Reviso">
    <w:name w:val="Revision"/>
    <w:hidden/>
    <w:uiPriority w:val="99"/>
    <w:semiHidden/>
    <w:rsid w:val="006440A2"/>
    <w:pPr>
      <w:spacing w:after="0" w:line="240" w:lineRule="auto"/>
    </w:pPr>
    <w:rPr>
      <w:rFonts w:ascii="Calibri" w:hAnsi="Calibri"/>
    </w:rPr>
  </w:style>
  <w:style w:type="paragraph" w:styleId="Textodebalo">
    <w:name w:val="Balloon Text"/>
    <w:basedOn w:val="Normal"/>
    <w:link w:val="TextodebaloCarter"/>
    <w:uiPriority w:val="99"/>
    <w:semiHidden/>
    <w:unhideWhenUsed/>
    <w:rsid w:val="006440A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440A2"/>
    <w:rPr>
      <w:rFonts w:ascii="Segoe UI" w:hAnsi="Segoe UI" w:cs="Segoe UI"/>
      <w:sz w:val="18"/>
      <w:szCs w:val="18"/>
    </w:rPr>
  </w:style>
  <w:style w:type="character" w:styleId="Hiperligaovisitada">
    <w:name w:val="FollowedHyperlink"/>
    <w:basedOn w:val="Tipodeletrapredefinidodopargrafo"/>
    <w:uiPriority w:val="99"/>
    <w:semiHidden/>
    <w:unhideWhenUsed/>
    <w:rsid w:val="00456578"/>
    <w:rPr>
      <w:color w:val="954F72" w:themeColor="followedHyperlink"/>
      <w:u w:val="single"/>
    </w:rPr>
  </w:style>
  <w:style w:type="paragraph" w:customStyle="1" w:styleId="Default">
    <w:name w:val="Default"/>
    <w:rsid w:val="0067626A"/>
    <w:pPr>
      <w:autoSpaceDE w:val="0"/>
      <w:autoSpaceDN w:val="0"/>
      <w:adjustRightInd w:val="0"/>
      <w:spacing w:after="0" w:line="240" w:lineRule="auto"/>
    </w:pPr>
    <w:rPr>
      <w:rFonts w:ascii="Calibri" w:hAnsi="Calibri" w:cs="Calibri"/>
      <w:color w:val="000000"/>
      <w:sz w:val="24"/>
      <w:szCs w:val="24"/>
    </w:rPr>
  </w:style>
  <w:style w:type="paragraph" w:styleId="SemEspaamento">
    <w:name w:val="No Spacing"/>
    <w:uiPriority w:val="1"/>
    <w:qFormat/>
    <w:rsid w:val="00E94474"/>
    <w:pPr>
      <w:spacing w:after="0" w:line="240" w:lineRule="auto"/>
      <w:jc w:val="both"/>
    </w:pPr>
    <w:rPr>
      <w:rFonts w:ascii="Calibri" w:hAnsi="Calibri"/>
    </w:rPr>
  </w:style>
  <w:style w:type="table" w:styleId="TabelacomGrelha">
    <w:name w:val="Table Grid"/>
    <w:basedOn w:val="Tabelanormal"/>
    <w:uiPriority w:val="39"/>
    <w:rsid w:val="0041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3B6F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8539">
      <w:bodyDiv w:val="1"/>
      <w:marLeft w:val="0"/>
      <w:marRight w:val="0"/>
      <w:marTop w:val="0"/>
      <w:marBottom w:val="0"/>
      <w:divBdr>
        <w:top w:val="none" w:sz="0" w:space="0" w:color="auto"/>
        <w:left w:val="none" w:sz="0" w:space="0" w:color="auto"/>
        <w:bottom w:val="none" w:sz="0" w:space="0" w:color="auto"/>
        <w:right w:val="none" w:sz="0" w:space="0" w:color="auto"/>
      </w:divBdr>
    </w:div>
    <w:div w:id="265775646">
      <w:bodyDiv w:val="1"/>
      <w:marLeft w:val="0"/>
      <w:marRight w:val="0"/>
      <w:marTop w:val="0"/>
      <w:marBottom w:val="0"/>
      <w:divBdr>
        <w:top w:val="none" w:sz="0" w:space="0" w:color="auto"/>
        <w:left w:val="none" w:sz="0" w:space="0" w:color="auto"/>
        <w:bottom w:val="none" w:sz="0" w:space="0" w:color="auto"/>
        <w:right w:val="none" w:sz="0" w:space="0" w:color="auto"/>
      </w:divBdr>
      <w:divsChild>
        <w:div w:id="1092775514">
          <w:marLeft w:val="0"/>
          <w:marRight w:val="0"/>
          <w:marTop w:val="0"/>
          <w:marBottom w:val="0"/>
          <w:divBdr>
            <w:top w:val="none" w:sz="0" w:space="0" w:color="auto"/>
            <w:left w:val="none" w:sz="0" w:space="0" w:color="auto"/>
            <w:bottom w:val="none" w:sz="0" w:space="0" w:color="auto"/>
            <w:right w:val="none" w:sz="0" w:space="0" w:color="auto"/>
          </w:divBdr>
          <w:divsChild>
            <w:div w:id="19005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7028">
      <w:bodyDiv w:val="1"/>
      <w:marLeft w:val="0"/>
      <w:marRight w:val="0"/>
      <w:marTop w:val="0"/>
      <w:marBottom w:val="0"/>
      <w:divBdr>
        <w:top w:val="none" w:sz="0" w:space="0" w:color="auto"/>
        <w:left w:val="none" w:sz="0" w:space="0" w:color="auto"/>
        <w:bottom w:val="none" w:sz="0" w:space="0" w:color="auto"/>
        <w:right w:val="none" w:sz="0" w:space="0" w:color="auto"/>
      </w:divBdr>
    </w:div>
    <w:div w:id="816648489">
      <w:bodyDiv w:val="1"/>
      <w:marLeft w:val="0"/>
      <w:marRight w:val="0"/>
      <w:marTop w:val="0"/>
      <w:marBottom w:val="0"/>
      <w:divBdr>
        <w:top w:val="none" w:sz="0" w:space="0" w:color="auto"/>
        <w:left w:val="none" w:sz="0" w:space="0" w:color="auto"/>
        <w:bottom w:val="none" w:sz="0" w:space="0" w:color="auto"/>
        <w:right w:val="none" w:sz="0" w:space="0" w:color="auto"/>
      </w:divBdr>
    </w:div>
    <w:div w:id="872958613">
      <w:bodyDiv w:val="1"/>
      <w:marLeft w:val="0"/>
      <w:marRight w:val="0"/>
      <w:marTop w:val="0"/>
      <w:marBottom w:val="0"/>
      <w:divBdr>
        <w:top w:val="none" w:sz="0" w:space="0" w:color="auto"/>
        <w:left w:val="none" w:sz="0" w:space="0" w:color="auto"/>
        <w:bottom w:val="none" w:sz="0" w:space="0" w:color="auto"/>
        <w:right w:val="none" w:sz="0" w:space="0" w:color="auto"/>
      </w:divBdr>
      <w:divsChild>
        <w:div w:id="1565290458">
          <w:marLeft w:val="0"/>
          <w:marRight w:val="0"/>
          <w:marTop w:val="0"/>
          <w:marBottom w:val="0"/>
          <w:divBdr>
            <w:top w:val="none" w:sz="0" w:space="0" w:color="auto"/>
            <w:left w:val="none" w:sz="0" w:space="0" w:color="auto"/>
            <w:bottom w:val="none" w:sz="0" w:space="0" w:color="auto"/>
            <w:right w:val="none" w:sz="0" w:space="0" w:color="auto"/>
          </w:divBdr>
          <w:divsChild>
            <w:div w:id="16059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2209">
      <w:bodyDiv w:val="1"/>
      <w:marLeft w:val="0"/>
      <w:marRight w:val="0"/>
      <w:marTop w:val="0"/>
      <w:marBottom w:val="0"/>
      <w:divBdr>
        <w:top w:val="none" w:sz="0" w:space="0" w:color="auto"/>
        <w:left w:val="none" w:sz="0" w:space="0" w:color="auto"/>
        <w:bottom w:val="none" w:sz="0" w:space="0" w:color="auto"/>
        <w:right w:val="none" w:sz="0" w:space="0" w:color="auto"/>
      </w:divBdr>
    </w:div>
    <w:div w:id="1384870960">
      <w:bodyDiv w:val="1"/>
      <w:marLeft w:val="0"/>
      <w:marRight w:val="0"/>
      <w:marTop w:val="0"/>
      <w:marBottom w:val="0"/>
      <w:divBdr>
        <w:top w:val="none" w:sz="0" w:space="0" w:color="auto"/>
        <w:left w:val="none" w:sz="0" w:space="0" w:color="auto"/>
        <w:bottom w:val="none" w:sz="0" w:space="0" w:color="auto"/>
        <w:right w:val="none" w:sz="0" w:space="0" w:color="auto"/>
      </w:divBdr>
    </w:div>
    <w:div w:id="1513488699">
      <w:bodyDiv w:val="1"/>
      <w:marLeft w:val="0"/>
      <w:marRight w:val="0"/>
      <w:marTop w:val="0"/>
      <w:marBottom w:val="0"/>
      <w:divBdr>
        <w:top w:val="none" w:sz="0" w:space="0" w:color="auto"/>
        <w:left w:val="none" w:sz="0" w:space="0" w:color="auto"/>
        <w:bottom w:val="none" w:sz="0" w:space="0" w:color="auto"/>
        <w:right w:val="none" w:sz="0" w:space="0" w:color="auto"/>
      </w:divBdr>
      <w:divsChild>
        <w:div w:id="41566995">
          <w:marLeft w:val="0"/>
          <w:marRight w:val="0"/>
          <w:marTop w:val="0"/>
          <w:marBottom w:val="0"/>
          <w:divBdr>
            <w:top w:val="none" w:sz="0" w:space="0" w:color="auto"/>
            <w:left w:val="none" w:sz="0" w:space="0" w:color="auto"/>
            <w:bottom w:val="none" w:sz="0" w:space="0" w:color="auto"/>
            <w:right w:val="none" w:sz="0" w:space="0" w:color="auto"/>
          </w:divBdr>
          <w:divsChild>
            <w:div w:id="84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168">
      <w:bodyDiv w:val="1"/>
      <w:marLeft w:val="0"/>
      <w:marRight w:val="0"/>
      <w:marTop w:val="0"/>
      <w:marBottom w:val="0"/>
      <w:divBdr>
        <w:top w:val="none" w:sz="0" w:space="0" w:color="auto"/>
        <w:left w:val="none" w:sz="0" w:space="0" w:color="auto"/>
        <w:bottom w:val="none" w:sz="0" w:space="0" w:color="auto"/>
        <w:right w:val="none" w:sz="0" w:space="0" w:color="auto"/>
      </w:divBdr>
    </w:div>
    <w:div w:id="1560051679">
      <w:bodyDiv w:val="1"/>
      <w:marLeft w:val="0"/>
      <w:marRight w:val="0"/>
      <w:marTop w:val="0"/>
      <w:marBottom w:val="0"/>
      <w:divBdr>
        <w:top w:val="none" w:sz="0" w:space="0" w:color="auto"/>
        <w:left w:val="none" w:sz="0" w:space="0" w:color="auto"/>
        <w:bottom w:val="none" w:sz="0" w:space="0" w:color="auto"/>
        <w:right w:val="none" w:sz="0" w:space="0" w:color="auto"/>
      </w:divBdr>
      <w:divsChild>
        <w:div w:id="81725283">
          <w:marLeft w:val="0"/>
          <w:marRight w:val="0"/>
          <w:marTop w:val="100"/>
          <w:marBottom w:val="100"/>
          <w:divBdr>
            <w:top w:val="none" w:sz="0" w:space="0" w:color="auto"/>
            <w:left w:val="none" w:sz="0" w:space="0" w:color="auto"/>
            <w:bottom w:val="none" w:sz="0" w:space="0" w:color="auto"/>
            <w:right w:val="none" w:sz="0" w:space="0" w:color="auto"/>
          </w:divBdr>
        </w:div>
      </w:divsChild>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746805051">
      <w:bodyDiv w:val="1"/>
      <w:marLeft w:val="0"/>
      <w:marRight w:val="0"/>
      <w:marTop w:val="0"/>
      <w:marBottom w:val="0"/>
      <w:divBdr>
        <w:top w:val="none" w:sz="0" w:space="0" w:color="auto"/>
        <w:left w:val="none" w:sz="0" w:space="0" w:color="auto"/>
        <w:bottom w:val="none" w:sz="0" w:space="0" w:color="auto"/>
        <w:right w:val="none" w:sz="0" w:space="0" w:color="auto"/>
      </w:divBdr>
    </w:div>
    <w:div w:id="1965453777">
      <w:bodyDiv w:val="1"/>
      <w:marLeft w:val="0"/>
      <w:marRight w:val="0"/>
      <w:marTop w:val="0"/>
      <w:marBottom w:val="0"/>
      <w:divBdr>
        <w:top w:val="none" w:sz="0" w:space="0" w:color="auto"/>
        <w:left w:val="none" w:sz="0" w:space="0" w:color="auto"/>
        <w:bottom w:val="none" w:sz="0" w:space="0" w:color="auto"/>
        <w:right w:val="none" w:sz="0" w:space="0" w:color="auto"/>
      </w:divBdr>
    </w:div>
    <w:div w:id="1998486387">
      <w:bodyDiv w:val="1"/>
      <w:marLeft w:val="0"/>
      <w:marRight w:val="0"/>
      <w:marTop w:val="0"/>
      <w:marBottom w:val="0"/>
      <w:divBdr>
        <w:top w:val="none" w:sz="0" w:space="0" w:color="auto"/>
        <w:left w:val="none" w:sz="0" w:space="0" w:color="auto"/>
        <w:bottom w:val="none" w:sz="0" w:space="0" w:color="auto"/>
        <w:right w:val="none" w:sz="0" w:space="0" w:color="auto"/>
      </w:divBdr>
      <w:divsChild>
        <w:div w:id="1880508084">
          <w:marLeft w:val="0"/>
          <w:marRight w:val="0"/>
          <w:marTop w:val="0"/>
          <w:marBottom w:val="0"/>
          <w:divBdr>
            <w:top w:val="none" w:sz="0" w:space="0" w:color="auto"/>
            <w:left w:val="none" w:sz="0" w:space="0" w:color="auto"/>
            <w:bottom w:val="none" w:sz="0" w:space="0" w:color="auto"/>
            <w:right w:val="none" w:sz="0" w:space="0" w:color="auto"/>
          </w:divBdr>
        </w:div>
      </w:divsChild>
    </w:div>
    <w:div w:id="2018076453">
      <w:bodyDiv w:val="1"/>
      <w:marLeft w:val="0"/>
      <w:marRight w:val="0"/>
      <w:marTop w:val="0"/>
      <w:marBottom w:val="0"/>
      <w:divBdr>
        <w:top w:val="none" w:sz="0" w:space="0" w:color="auto"/>
        <w:left w:val="none" w:sz="0" w:space="0" w:color="auto"/>
        <w:bottom w:val="none" w:sz="0" w:space="0" w:color="auto"/>
        <w:right w:val="none" w:sz="0" w:space="0" w:color="auto"/>
      </w:divBdr>
    </w:div>
    <w:div w:id="20777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egr.msu.edu/~goodman/GECSummitIntroToGA_Tutorial-goodma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t.uc3m.es/jvillena/irc/practicas/06-07/05.pdf"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6A"/>
    <w:rsid w:val="004644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4644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B9343-1974-4A64-817C-2652D98A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1669</Words>
  <Characters>9013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Miranda</dc:creator>
  <cp:keywords/>
  <dc:description/>
  <cp:lastModifiedBy>Miguel Miranda</cp:lastModifiedBy>
  <cp:revision>7</cp:revision>
  <cp:lastPrinted>2017-05-21T22:02:00Z</cp:lastPrinted>
  <dcterms:created xsi:type="dcterms:W3CDTF">2017-10-14T19:21:00Z</dcterms:created>
  <dcterms:modified xsi:type="dcterms:W3CDTF">2017-10-15T16:56:00Z</dcterms:modified>
</cp:coreProperties>
</file>