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2C5C" w14:textId="77777777" w:rsidR="004014CB" w:rsidRPr="00F27166" w:rsidRDefault="004014CB" w:rsidP="004014CB">
      <w:pPr>
        <w:pStyle w:val="Title"/>
        <w:jc w:val="center"/>
        <w:rPr>
          <w:sz w:val="48"/>
          <w:szCs w:val="48"/>
        </w:rPr>
      </w:pPr>
      <w:r w:rsidRPr="00F27166">
        <w:rPr>
          <w:sz w:val="48"/>
          <w:szCs w:val="48"/>
        </w:rPr>
        <w:t xml:space="preserve">Stanford </w:t>
      </w:r>
      <w:r w:rsidR="00E40CD0" w:rsidRPr="00F27166">
        <w:rPr>
          <w:sz w:val="48"/>
          <w:szCs w:val="48"/>
        </w:rPr>
        <w:t>Student Community Outreach Pandemic Service (CORPS)</w:t>
      </w:r>
      <w:r w:rsidRPr="00F27166">
        <w:rPr>
          <w:sz w:val="48"/>
          <w:szCs w:val="48"/>
        </w:rPr>
        <w:t xml:space="preserve">: </w:t>
      </w:r>
    </w:p>
    <w:p w14:paraId="6210682A" w14:textId="4D7C7E4D" w:rsidR="00A705F6" w:rsidRPr="00F27166" w:rsidRDefault="004014CB" w:rsidP="004014CB">
      <w:pPr>
        <w:pStyle w:val="Title"/>
        <w:jc w:val="center"/>
        <w:rPr>
          <w:sz w:val="48"/>
          <w:szCs w:val="48"/>
        </w:rPr>
      </w:pPr>
      <w:r w:rsidRPr="00F27166">
        <w:rPr>
          <w:sz w:val="48"/>
          <w:szCs w:val="48"/>
        </w:rPr>
        <w:t xml:space="preserve">Student </w:t>
      </w:r>
      <w:r w:rsidR="00E40CD0" w:rsidRPr="00F27166">
        <w:rPr>
          <w:sz w:val="48"/>
          <w:szCs w:val="48"/>
        </w:rPr>
        <w:t>On-Boarding</w:t>
      </w:r>
    </w:p>
    <w:p w14:paraId="4E332B14" w14:textId="77777777" w:rsidR="00DF1DED" w:rsidRDefault="00DF1DED"/>
    <w:p w14:paraId="09EF0CC3" w14:textId="77777777" w:rsidR="00DF1DED" w:rsidRDefault="00DF1DED"/>
    <w:p w14:paraId="21B10E6B" w14:textId="1C086A9F" w:rsidR="004A7CA4" w:rsidRDefault="004A7CA4" w:rsidP="00DF1DED">
      <w:pPr>
        <w:pStyle w:val="Heading1"/>
      </w:pPr>
      <w:r>
        <w:t xml:space="preserve">Introduction: </w:t>
      </w:r>
    </w:p>
    <w:p w14:paraId="7C2A5706" w14:textId="4B3511F6" w:rsidR="004A7CA4" w:rsidRDefault="004A7CA4" w:rsidP="00DF1DED">
      <w:r>
        <w:t xml:space="preserve">Primary care providers (PCP) face a difficult limitation of time during visits with their patients, which becomes magnified during a time of crisis just as this novel corona virus outbreak. The situation produces significant anxiety and many patients turn to their doctors for medical and emotional reassurance. </w:t>
      </w:r>
    </w:p>
    <w:p w14:paraId="4DFEDAFD" w14:textId="77777777" w:rsidR="00DF1DED" w:rsidRDefault="00DF1DED" w:rsidP="00DF1DED"/>
    <w:p w14:paraId="40E7A134" w14:textId="34272C9D" w:rsidR="00DF1DED" w:rsidRDefault="004A7CA4">
      <w:r>
        <w:t xml:space="preserve">To keep students safe and prevent the spread of the virus, clinical rotations for </w:t>
      </w:r>
      <w:r w:rsidR="00F27166">
        <w:t>many</w:t>
      </w:r>
      <w:r>
        <w:t xml:space="preserve"> medical students were canceled and classes for all levels of training were converted to remote learning. At the outset of their medical careers, these students felt so close to the medical field yet helpless to </w:t>
      </w:r>
      <w:r w:rsidR="00DF1DED">
        <w:t>contribute to the crisis response.</w:t>
      </w:r>
    </w:p>
    <w:p w14:paraId="1226FAF0" w14:textId="77777777" w:rsidR="00DF1DED" w:rsidRDefault="00DF1DED"/>
    <w:p w14:paraId="45167695" w14:textId="01B567F3" w:rsidR="00DF1DED" w:rsidRDefault="00DF1DED">
      <w:r>
        <w:t xml:space="preserve">To bridge this gap, this program aims to leverage activated students to reach out to anxious patients with a phone follow-up. </w:t>
      </w:r>
    </w:p>
    <w:p w14:paraId="0BB30E6D" w14:textId="1CAB19D6" w:rsidR="00DF1DED" w:rsidRDefault="00DF1DED" w:rsidP="002956CF">
      <w:pPr>
        <w:pStyle w:val="Heading1"/>
      </w:pPr>
      <w:r>
        <w:t>Role:</w:t>
      </w:r>
    </w:p>
    <w:p w14:paraId="5E0B1A1F" w14:textId="7F51D716" w:rsidR="00DF1DED" w:rsidRDefault="00DF1DED">
      <w:r>
        <w:t xml:space="preserve">Work with an attending physician </w:t>
      </w:r>
      <w:r w:rsidR="002956CF">
        <w:t xml:space="preserve">to reach out to patients with heightened anxiety and </w:t>
      </w:r>
      <w:r w:rsidR="00F86DF3">
        <w:t>provide emotional support</w:t>
      </w:r>
      <w:r w:rsidR="002956CF">
        <w:t xml:space="preserve">. We want to emphasize that this is a </w:t>
      </w:r>
      <w:r w:rsidR="002956CF" w:rsidRPr="00893935">
        <w:rPr>
          <w:b/>
          <w:bCs/>
          <w:i/>
          <w:iCs/>
        </w:rPr>
        <w:t>non-medical</w:t>
      </w:r>
      <w:r w:rsidR="002956CF">
        <w:t xml:space="preserve"> role in order for pre</w:t>
      </w:r>
      <w:r w:rsidR="004014CB">
        <w:t>-</w:t>
      </w:r>
      <w:r w:rsidR="002956CF">
        <w:t xml:space="preserve">clerkship students </w:t>
      </w:r>
      <w:r w:rsidR="00972B2F">
        <w:t xml:space="preserve">to provide </w:t>
      </w:r>
      <w:r w:rsidR="002956CF">
        <w:t xml:space="preserve">comfort and </w:t>
      </w:r>
      <w:r w:rsidR="00C23F8D">
        <w:t>support</w:t>
      </w:r>
      <w:r w:rsidR="00893935">
        <w:t xml:space="preserve"> to vulnerable patients</w:t>
      </w:r>
      <w:r w:rsidR="00C23F8D">
        <w:t xml:space="preserve">. </w:t>
      </w:r>
      <w:r w:rsidR="002956CF">
        <w:t xml:space="preserve"> </w:t>
      </w:r>
    </w:p>
    <w:p w14:paraId="7B1AA27D" w14:textId="691A448D" w:rsidR="00DF1DED" w:rsidRDefault="00DF1DED" w:rsidP="002956CF">
      <w:pPr>
        <w:pStyle w:val="Heading1"/>
      </w:pPr>
      <w:r>
        <w:t>What i</w:t>
      </w:r>
      <w:r w:rsidR="002956CF">
        <w:t>t is</w:t>
      </w:r>
      <w:r>
        <w:t>:</w:t>
      </w:r>
    </w:p>
    <w:p w14:paraId="3945F9B3" w14:textId="14F0A7CE" w:rsidR="002956CF" w:rsidRDefault="002956CF" w:rsidP="002956CF">
      <w:pPr>
        <w:pStyle w:val="ListParagraph"/>
        <w:numPr>
          <w:ilvl w:val="0"/>
          <w:numId w:val="1"/>
        </w:numPr>
      </w:pPr>
      <w:r>
        <w:t>Personal check in with a patient who needs encouragement during this difficult time</w:t>
      </w:r>
    </w:p>
    <w:p w14:paraId="6F6240E8" w14:textId="6147D12A" w:rsidR="002956CF" w:rsidRDefault="002956CF" w:rsidP="002956CF">
      <w:pPr>
        <w:pStyle w:val="ListParagraph"/>
        <w:numPr>
          <w:ilvl w:val="0"/>
          <w:numId w:val="1"/>
        </w:numPr>
      </w:pPr>
      <w:r>
        <w:t xml:space="preserve">Providing validation of the feelings/emotions/reactions to the current climate </w:t>
      </w:r>
    </w:p>
    <w:p w14:paraId="5319C72E" w14:textId="562B0739" w:rsidR="00DF1DED" w:rsidRDefault="002956CF" w:rsidP="00F86DF3">
      <w:pPr>
        <w:pStyle w:val="ListParagraph"/>
        <w:numPr>
          <w:ilvl w:val="0"/>
          <w:numId w:val="1"/>
        </w:numPr>
      </w:pPr>
      <w:r>
        <w:t xml:space="preserve">Reinforcement </w:t>
      </w:r>
      <w:r w:rsidR="00F86DF3">
        <w:t>of knowledge and action plans</w:t>
      </w:r>
    </w:p>
    <w:p w14:paraId="215684A1" w14:textId="272834DB" w:rsidR="00DF1DED" w:rsidRDefault="00DF1DED" w:rsidP="002956CF">
      <w:pPr>
        <w:pStyle w:val="Heading1"/>
      </w:pPr>
      <w:r>
        <w:t xml:space="preserve">What it is </w:t>
      </w:r>
      <w:r w:rsidR="002956CF">
        <w:t>NOT</w:t>
      </w:r>
      <w:r>
        <w:t>:</w:t>
      </w:r>
    </w:p>
    <w:p w14:paraId="2D84650A" w14:textId="08232822" w:rsidR="002956CF" w:rsidRDefault="002956CF" w:rsidP="002956CF">
      <w:pPr>
        <w:pStyle w:val="ListParagraph"/>
        <w:numPr>
          <w:ilvl w:val="0"/>
          <w:numId w:val="1"/>
        </w:numPr>
      </w:pPr>
      <w:r>
        <w:t>Providing medical care or advice of any kind</w:t>
      </w:r>
    </w:p>
    <w:p w14:paraId="47C74644" w14:textId="6AD5B91D" w:rsidR="002956CF" w:rsidRDefault="002956CF" w:rsidP="002956CF">
      <w:pPr>
        <w:pStyle w:val="ListParagraph"/>
        <w:numPr>
          <w:ilvl w:val="0"/>
          <w:numId w:val="1"/>
        </w:numPr>
      </w:pPr>
      <w:r>
        <w:t xml:space="preserve">Answering questions about the </w:t>
      </w:r>
      <w:r w:rsidR="00972B2F">
        <w:t>patient’s</w:t>
      </w:r>
      <w:r>
        <w:t xml:space="preserve"> medical treatment </w:t>
      </w:r>
    </w:p>
    <w:p w14:paraId="0576331D" w14:textId="740FDFAC" w:rsidR="002956CF" w:rsidRDefault="002956CF" w:rsidP="002956CF">
      <w:pPr>
        <w:pStyle w:val="ListParagraph"/>
        <w:numPr>
          <w:ilvl w:val="0"/>
          <w:numId w:val="1"/>
        </w:numPr>
      </w:pPr>
      <w:r>
        <w:t xml:space="preserve">You will get questions regarding the patient’s care and it is very important to direct these questions back to the attending physician to address. It is not within the students’ scope to be able to provide medical advice or management. </w:t>
      </w:r>
    </w:p>
    <w:p w14:paraId="2004B11D" w14:textId="55026B15" w:rsidR="002956CF" w:rsidRDefault="002956CF" w:rsidP="002956CF"/>
    <w:p w14:paraId="58D2E8F5" w14:textId="34065BD3" w:rsidR="002956CF" w:rsidRDefault="00F86DF3" w:rsidP="002956CF">
      <w:pPr>
        <w:pStyle w:val="Heading1"/>
      </w:pPr>
      <w:r>
        <w:lastRenderedPageBreak/>
        <w:t>Actions</w:t>
      </w:r>
    </w:p>
    <w:p w14:paraId="7518D5EA" w14:textId="0DEEE5DD" w:rsidR="00F86DF3" w:rsidRDefault="00CE7A38" w:rsidP="003411BA">
      <w:r>
        <w:t>Consent should be documented in the EHR. This can be obtained by the attending physician or another member of the team ahead of time, or by the student at the start of the call.</w:t>
      </w:r>
    </w:p>
    <w:p w14:paraId="20F4F533" w14:textId="77777777" w:rsidR="003411BA" w:rsidRDefault="003411BA" w:rsidP="003411BA"/>
    <w:p w14:paraId="740D7459" w14:textId="7C59F9F7" w:rsidR="00F86DF3" w:rsidRDefault="003411BA" w:rsidP="00F86DF3">
      <w:pPr>
        <w:pStyle w:val="ListParagraph"/>
        <w:numPr>
          <w:ilvl w:val="0"/>
          <w:numId w:val="2"/>
        </w:numPr>
      </w:pPr>
      <w:r>
        <w:t>Candidates for calls should be forwarded to the student. Initially, each</w:t>
      </w:r>
      <w:r w:rsidR="00F86DF3">
        <w:t xml:space="preserve"> student </w:t>
      </w:r>
      <w:r>
        <w:t>should meet</w:t>
      </w:r>
      <w:r w:rsidR="00F86DF3">
        <w:t xml:space="preserve"> with their</w:t>
      </w:r>
      <w:r w:rsidR="004014CB">
        <w:t xml:space="preserve"> preceptor </w:t>
      </w:r>
      <w:r w:rsidR="00BB2EC3">
        <w:t>(via phone/zoom)</w:t>
      </w:r>
      <w:r w:rsidR="00F86DF3">
        <w:t xml:space="preserve"> to answer questions, set expectations and introduce the patient case. </w:t>
      </w:r>
      <w:r>
        <w:t>After the student becomes confident with the model, secure messaging is usually sufficient.</w:t>
      </w:r>
    </w:p>
    <w:p w14:paraId="14540C72" w14:textId="718305BB" w:rsidR="00F86DF3" w:rsidRDefault="00F86DF3" w:rsidP="00F86DF3">
      <w:pPr>
        <w:pStyle w:val="ListParagraph"/>
        <w:numPr>
          <w:ilvl w:val="0"/>
          <w:numId w:val="2"/>
        </w:numPr>
      </w:pPr>
      <w:r>
        <w:t>Student call</w:t>
      </w:r>
      <w:r w:rsidR="00972B2F">
        <w:t>s</w:t>
      </w:r>
      <w:r>
        <w:t xml:space="preserve"> the patient at the pre-determined interval.</w:t>
      </w:r>
      <w:r w:rsidR="00621407">
        <w:t xml:space="preserve"> </w:t>
      </w:r>
      <w:r w:rsidR="00087D04">
        <w:t>Ensure that the</w:t>
      </w:r>
      <w:r w:rsidR="009675A5">
        <w:t xml:space="preserve"> time is convenient to t</w:t>
      </w:r>
      <w:r w:rsidR="00087D04">
        <w:t>he patient.</w:t>
      </w:r>
      <w:r w:rsidR="009675A5">
        <w:t xml:space="preserve"> </w:t>
      </w:r>
      <w:r w:rsidR="00621407">
        <w:t xml:space="preserve">Calls may last </w:t>
      </w:r>
      <w:r w:rsidR="003411BA">
        <w:t>around 5–</w:t>
      </w:r>
      <w:r w:rsidR="00621407">
        <w:t>30 minutes.</w:t>
      </w:r>
    </w:p>
    <w:p w14:paraId="4A7FBC50" w14:textId="1D5D16C5" w:rsidR="003533EA" w:rsidRDefault="003533EA" w:rsidP="003533EA">
      <w:pPr>
        <w:pStyle w:val="ListParagraph"/>
        <w:numPr>
          <w:ilvl w:val="0"/>
          <w:numId w:val="2"/>
        </w:numPr>
      </w:pPr>
      <w:r>
        <w:t xml:space="preserve">It is sometimes ok to use email to schedule the initial call if that is what your preceptor prefers. </w:t>
      </w:r>
      <w:r>
        <w:rPr>
          <w:b/>
          <w:bCs/>
        </w:rPr>
        <w:t>However, be extra careful to not discuss any PHI via email, these messages should be used for scheduling only, and only if you can’t email through your EHR directly.</w:t>
      </w:r>
    </w:p>
    <w:p w14:paraId="6CB5EB31" w14:textId="3FF1235C" w:rsidR="00F86DF3" w:rsidRDefault="00313762" w:rsidP="00F86DF3">
      <w:pPr>
        <w:pStyle w:val="ListParagraph"/>
        <w:numPr>
          <w:ilvl w:val="0"/>
          <w:numId w:val="2"/>
        </w:numPr>
      </w:pPr>
      <w:r>
        <w:t xml:space="preserve">Student documents each call </w:t>
      </w:r>
      <w:r w:rsidR="00A8409A">
        <w:t xml:space="preserve">in the manner agreed with the attending. Ideally this would be in the EHR, but may be </w:t>
      </w:r>
      <w:r>
        <w:t xml:space="preserve">by updating the excel sheet and </w:t>
      </w:r>
      <w:r w:rsidR="00A8409A">
        <w:t>updating a call log</w:t>
      </w:r>
      <w:r>
        <w:t>.</w:t>
      </w:r>
      <w:r w:rsidR="00790E68">
        <w:t xml:space="preserve"> During the call, student should take notes about topics that were discussed</w:t>
      </w:r>
      <w:r w:rsidR="00A8409A">
        <w:t xml:space="preserve"> (see templates for guidance)</w:t>
      </w:r>
      <w:r w:rsidR="00790E68">
        <w:t xml:space="preserve">. </w:t>
      </w:r>
    </w:p>
    <w:p w14:paraId="29ECFE57" w14:textId="4F425DD7" w:rsidR="00BB2EC3" w:rsidRPr="00576DDA" w:rsidRDefault="00BB2EC3" w:rsidP="00576DDA">
      <w:pPr>
        <w:pStyle w:val="ListParagraph"/>
        <w:numPr>
          <w:ilvl w:val="0"/>
          <w:numId w:val="2"/>
        </w:numPr>
      </w:pPr>
      <w:r w:rsidRPr="00576DDA">
        <w:rPr>
          <w:rFonts w:ascii="Calibri" w:eastAsia="Times New Roman" w:hAnsi="Calibri" w:cs="Calibri"/>
          <w:shd w:val="clear" w:color="auto" w:fill="FFFFFF"/>
        </w:rPr>
        <w:t xml:space="preserve">Please contact your </w:t>
      </w:r>
      <w:r w:rsidR="004014CB">
        <w:rPr>
          <w:rFonts w:ascii="Calibri" w:eastAsia="Times New Roman" w:hAnsi="Calibri" w:cs="Calibri"/>
          <w:shd w:val="clear" w:color="auto" w:fill="FFFFFF"/>
        </w:rPr>
        <w:t>preceptor</w:t>
      </w:r>
      <w:r w:rsidRPr="00576DDA">
        <w:rPr>
          <w:rFonts w:ascii="Calibri" w:eastAsia="Times New Roman" w:hAnsi="Calibri" w:cs="Calibri"/>
          <w:shd w:val="clear" w:color="auto" w:fill="FFFFFF"/>
        </w:rPr>
        <w:t xml:space="preserve"> immediately via text/phone call if patient with any of the following: </w:t>
      </w:r>
    </w:p>
    <w:p w14:paraId="03E6233B" w14:textId="4D75E58F" w:rsidR="00BB2EC3" w:rsidRPr="00E46786" w:rsidRDefault="00BB2EC3" w:rsidP="00BB2EC3">
      <w:pPr>
        <w:pStyle w:val="ListParagraph"/>
        <w:numPr>
          <w:ilvl w:val="1"/>
          <w:numId w:val="3"/>
        </w:numPr>
        <w:rPr>
          <w:rFonts w:ascii="Calibri" w:eastAsia="Times New Roman" w:hAnsi="Calibri" w:cs="Calibri"/>
          <w:shd w:val="clear" w:color="auto" w:fill="FFFFFF"/>
        </w:rPr>
      </w:pPr>
      <w:r w:rsidRPr="00E46786">
        <w:rPr>
          <w:rFonts w:ascii="Calibri" w:eastAsia="Times New Roman" w:hAnsi="Calibri" w:cs="Calibri"/>
          <w:shd w:val="clear" w:color="auto" w:fill="FFFFFF"/>
        </w:rPr>
        <w:t>Concern for suicidal</w:t>
      </w:r>
      <w:r w:rsidR="00E46786" w:rsidRPr="00E46786">
        <w:rPr>
          <w:rFonts w:ascii="Calibri" w:eastAsia="Times New Roman" w:hAnsi="Calibri" w:cs="Calibri"/>
          <w:shd w:val="clear" w:color="auto" w:fill="FFFFFF"/>
        </w:rPr>
        <w:t>/homicidal ideation</w:t>
      </w:r>
    </w:p>
    <w:p w14:paraId="2EE236D2" w14:textId="33AC3882" w:rsidR="00BB2EC3" w:rsidRDefault="00BB2EC3" w:rsidP="00BB2EC3">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Fever</w:t>
      </w:r>
      <w:r w:rsidR="00486D7E">
        <w:rPr>
          <w:rFonts w:ascii="Calibri" w:eastAsia="Times New Roman" w:hAnsi="Calibri" w:cs="Calibri"/>
          <w:shd w:val="clear" w:color="auto" w:fill="FFFFFF"/>
        </w:rPr>
        <w:t xml:space="preserve"> (over 101)</w:t>
      </w:r>
      <w:r w:rsidRPr="00E94262">
        <w:rPr>
          <w:rFonts w:ascii="Calibri" w:eastAsia="Times New Roman" w:hAnsi="Calibri" w:cs="Calibri"/>
          <w:shd w:val="clear" w:color="auto" w:fill="FFFFFF"/>
        </w:rPr>
        <w:t>, cough, SOB, malaise, sore throat (concern for COVID19)</w:t>
      </w:r>
    </w:p>
    <w:p w14:paraId="274B908F" w14:textId="5B360971"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Stroke symptoms (</w:t>
      </w:r>
      <w:r w:rsidR="00E01C86">
        <w:rPr>
          <w:rFonts w:ascii="Calibri" w:eastAsia="Times New Roman" w:hAnsi="Calibri" w:cs="Calibri"/>
          <w:shd w:val="clear" w:color="auto" w:fill="FFFFFF"/>
        </w:rPr>
        <w:t>slurred speech</w:t>
      </w:r>
      <w:r w:rsidR="00F70FE7">
        <w:rPr>
          <w:rFonts w:ascii="Calibri" w:eastAsia="Times New Roman" w:hAnsi="Calibri" w:cs="Calibri"/>
          <w:shd w:val="clear" w:color="auto" w:fill="FFFFFF"/>
        </w:rPr>
        <w:t>, facial drooping</w:t>
      </w:r>
      <w:r w:rsidR="00E01C86">
        <w:rPr>
          <w:rFonts w:ascii="Calibri" w:eastAsia="Times New Roman" w:hAnsi="Calibri" w:cs="Calibri"/>
          <w:shd w:val="clear" w:color="auto" w:fill="FFFFFF"/>
        </w:rPr>
        <w:t xml:space="preserve"> or extremity weakness)</w:t>
      </w:r>
    </w:p>
    <w:p w14:paraId="4315299D" w14:textId="66051C34"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Bleeding </w:t>
      </w:r>
    </w:p>
    <w:p w14:paraId="4883C704"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Allergic reaction to a medication or food</w:t>
      </w:r>
    </w:p>
    <w:p w14:paraId="0276BB4D" w14:textId="61B02AF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Blood sugar &gt; 400 or &lt; 60 </w:t>
      </w:r>
    </w:p>
    <w:p w14:paraId="7B24986C"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Jaundice </w:t>
      </w:r>
    </w:p>
    <w:p w14:paraId="45F870CD"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Seizures</w:t>
      </w:r>
    </w:p>
    <w:p w14:paraId="3E6D1DFF" w14:textId="75633C3B"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Difficulty walking</w:t>
      </w:r>
    </w:p>
    <w:p w14:paraId="6D17E39C" w14:textId="72587FED"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Confusion </w:t>
      </w:r>
    </w:p>
    <w:p w14:paraId="24D99386" w14:textId="45047E60"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Sudden severe pain anywhere in the body </w:t>
      </w:r>
    </w:p>
    <w:p w14:paraId="462864ED" w14:textId="615FBF88"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Fainting o</w:t>
      </w:r>
      <w:r w:rsidR="00F70FE7">
        <w:rPr>
          <w:rFonts w:ascii="Calibri" w:eastAsia="Times New Roman" w:hAnsi="Calibri" w:cs="Calibri"/>
          <w:shd w:val="clear" w:color="auto" w:fill="FFFFFF"/>
        </w:rPr>
        <w:t xml:space="preserve">r </w:t>
      </w:r>
      <w:r>
        <w:rPr>
          <w:rFonts w:ascii="Calibri" w:eastAsia="Times New Roman" w:hAnsi="Calibri" w:cs="Calibri"/>
          <w:shd w:val="clear" w:color="auto" w:fill="FFFFFF"/>
        </w:rPr>
        <w:t xml:space="preserve">loss of consciousness </w:t>
      </w:r>
    </w:p>
    <w:p w14:paraId="3143A2E4" w14:textId="05EA180C"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Eye pain or sudden onset vision changes</w:t>
      </w:r>
    </w:p>
    <w:p w14:paraId="550AD065" w14:textId="03AA0AD6" w:rsidR="00E46786" w:rsidRDefault="00486D7E"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headache or neck pain </w:t>
      </w:r>
    </w:p>
    <w:p w14:paraId="2D6E644C" w14:textId="0BABBC1F"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Head or spine injury </w:t>
      </w:r>
    </w:p>
    <w:p w14:paraId="565C9B4C" w14:textId="68BD7B7D"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Coughing up or vomiting blood </w:t>
      </w:r>
    </w:p>
    <w:p w14:paraId="6BDDF69B" w14:textId="0F7477EE"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Chest Pain</w:t>
      </w:r>
    </w:p>
    <w:p w14:paraId="02299EDC" w14:textId="72897B40"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Heartbeat that is fast or irregular </w:t>
      </w:r>
    </w:p>
    <w:p w14:paraId="052E56A6" w14:textId="18074093"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abdominal pain or pressure </w:t>
      </w:r>
    </w:p>
    <w:p w14:paraId="6ECD7287" w14:textId="343A32CA" w:rsidR="00E01C86" w:rsidRDefault="00E01C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or persistent vomiting or diarrhea </w:t>
      </w:r>
    </w:p>
    <w:p w14:paraId="14881159" w14:textId="3F340E1B"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Difficulty urinating </w:t>
      </w:r>
    </w:p>
    <w:p w14:paraId="4B0E0922" w14:textId="58565A26"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Vaginal bleeding or cramping in a pregnant lady</w:t>
      </w:r>
    </w:p>
    <w:p w14:paraId="726F7569" w14:textId="79F8E817"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New onset rash that looks like a blister or pimple </w:t>
      </w:r>
    </w:p>
    <w:p w14:paraId="1430FFEA" w14:textId="14514CB3" w:rsidR="00E10045" w:rsidRDefault="00E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lastRenderedPageBreak/>
        <w:t>Leg swelling or pain, one or both legs</w:t>
      </w:r>
    </w:p>
    <w:p w14:paraId="375DEC75" w14:textId="0BA86ABB" w:rsidR="00BB2EC3" w:rsidRDefault="00BB2EC3" w:rsidP="00BB2EC3">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Anything</w:t>
      </w:r>
      <w:r w:rsidR="008F6656">
        <w:rPr>
          <w:rFonts w:ascii="Calibri" w:eastAsia="Times New Roman" w:hAnsi="Calibri" w:cs="Calibri"/>
          <w:shd w:val="clear" w:color="auto" w:fill="FFFFFF"/>
        </w:rPr>
        <w:t xml:space="preserve"> at all</w:t>
      </w:r>
      <w:r w:rsidRPr="00E94262">
        <w:rPr>
          <w:rFonts w:ascii="Calibri" w:eastAsia="Times New Roman" w:hAnsi="Calibri" w:cs="Calibri"/>
          <w:shd w:val="clear" w:color="auto" w:fill="FFFFFF"/>
        </w:rPr>
        <w:t xml:space="preserve"> that you feel needs urgent attention</w:t>
      </w:r>
    </w:p>
    <w:p w14:paraId="57133CE8" w14:textId="742528BC" w:rsidR="00127346" w:rsidRDefault="00127346" w:rsidP="00127346">
      <w:pPr>
        <w:rPr>
          <w:rFonts w:ascii="Calibri" w:eastAsia="Times New Roman" w:hAnsi="Calibri" w:cs="Calibri"/>
          <w:shd w:val="clear" w:color="auto" w:fill="FFFFFF"/>
        </w:rPr>
      </w:pPr>
    </w:p>
    <w:p w14:paraId="6ED60899" w14:textId="2414CA8C" w:rsidR="00127346" w:rsidRDefault="00127346" w:rsidP="00127346">
      <w:pPr>
        <w:rPr>
          <w:rFonts w:ascii="Calibri" w:eastAsia="Times New Roman" w:hAnsi="Calibri" w:cs="Calibri"/>
          <w:shd w:val="clear" w:color="auto" w:fill="FFFFFF"/>
        </w:rPr>
      </w:pPr>
    </w:p>
    <w:p w14:paraId="4CAB252A" w14:textId="48C7CE37" w:rsidR="00127346" w:rsidRDefault="00127346" w:rsidP="00127346">
      <w:pPr>
        <w:pStyle w:val="ListParagraph"/>
        <w:numPr>
          <w:ilvl w:val="0"/>
          <w:numId w:val="2"/>
        </w:numPr>
        <w:rPr>
          <w:rFonts w:ascii="Calibri" w:eastAsia="Times New Roman" w:hAnsi="Calibri" w:cs="Calibri"/>
          <w:shd w:val="clear" w:color="auto" w:fill="FFFFFF"/>
        </w:rPr>
      </w:pPr>
      <w:r>
        <w:rPr>
          <w:rFonts w:ascii="Calibri" w:eastAsia="Times New Roman" w:hAnsi="Calibri" w:cs="Calibri"/>
          <w:shd w:val="clear" w:color="auto" w:fill="FFFFFF"/>
        </w:rPr>
        <w:t>Phone Tree</w:t>
      </w:r>
      <w:r w:rsidR="00892F49">
        <w:rPr>
          <w:rFonts w:ascii="Calibri" w:eastAsia="Times New Roman" w:hAnsi="Calibri" w:cs="Calibri"/>
          <w:shd w:val="clear" w:color="auto" w:fill="FFFFFF"/>
        </w:rPr>
        <w:t xml:space="preserve"> (Back</w:t>
      </w:r>
      <w:r w:rsidR="00A833E1">
        <w:rPr>
          <w:rFonts w:ascii="Calibri" w:eastAsia="Times New Roman" w:hAnsi="Calibri" w:cs="Calibri"/>
          <w:shd w:val="clear" w:color="auto" w:fill="FFFFFF"/>
        </w:rPr>
        <w:t>-</w:t>
      </w:r>
      <w:r w:rsidR="00892F49">
        <w:rPr>
          <w:rFonts w:ascii="Calibri" w:eastAsia="Times New Roman" w:hAnsi="Calibri" w:cs="Calibri"/>
          <w:shd w:val="clear" w:color="auto" w:fill="FFFFFF"/>
        </w:rPr>
        <w:t>Up Attending Support)</w:t>
      </w:r>
      <w:r>
        <w:rPr>
          <w:rFonts w:ascii="Calibri" w:eastAsia="Times New Roman" w:hAnsi="Calibri" w:cs="Calibri"/>
          <w:shd w:val="clear" w:color="auto" w:fill="FFFFFF"/>
        </w:rPr>
        <w:t xml:space="preserve">: </w:t>
      </w:r>
    </w:p>
    <w:p w14:paraId="59A9A98D" w14:textId="09DC158A" w:rsidR="00127346" w:rsidRDefault="00A833E1" w:rsidP="00892F49">
      <w:pPr>
        <w:pStyle w:val="ListParagraph"/>
        <w:numPr>
          <w:ilvl w:val="0"/>
          <w:numId w:val="4"/>
        </w:numPr>
        <w:rPr>
          <w:rFonts w:ascii="Calibri" w:eastAsia="Times New Roman" w:hAnsi="Calibri" w:cs="Calibri"/>
          <w:shd w:val="clear" w:color="auto" w:fill="FFFFFF"/>
        </w:rPr>
      </w:pPr>
      <w:r>
        <w:rPr>
          <w:rFonts w:ascii="Calibri" w:eastAsia="Times New Roman" w:hAnsi="Calibri" w:cs="Calibri"/>
          <w:shd w:val="clear" w:color="auto" w:fill="FFFFFF"/>
        </w:rPr>
        <w:t xml:space="preserve">If your patient has an urgent condition (as listed above), or anything else that you feel needs urgent attention, please call/text your </w:t>
      </w:r>
      <w:r w:rsidR="00E7510A">
        <w:rPr>
          <w:rFonts w:ascii="Calibri" w:eastAsia="Times New Roman" w:hAnsi="Calibri" w:cs="Calibri"/>
          <w:shd w:val="clear" w:color="auto" w:fill="FFFFFF"/>
        </w:rPr>
        <w:t xml:space="preserve">assigned </w:t>
      </w:r>
      <w:r>
        <w:rPr>
          <w:rFonts w:ascii="Calibri" w:eastAsia="Times New Roman" w:hAnsi="Calibri" w:cs="Calibri"/>
          <w:shd w:val="clear" w:color="auto" w:fill="FFFFFF"/>
        </w:rPr>
        <w:t>preceptor immediately</w:t>
      </w:r>
      <w:r w:rsidR="00E7510A">
        <w:rPr>
          <w:rFonts w:ascii="Calibri" w:eastAsia="Times New Roman" w:hAnsi="Calibri" w:cs="Calibri"/>
          <w:shd w:val="clear" w:color="auto" w:fill="FFFFFF"/>
        </w:rPr>
        <w:t xml:space="preserve"> </w:t>
      </w:r>
    </w:p>
    <w:p w14:paraId="54EB3B68" w14:textId="09CC6ACC" w:rsidR="00E7510A" w:rsidRDefault="00A833E1" w:rsidP="00893935">
      <w:pPr>
        <w:pStyle w:val="ListParagraph"/>
        <w:numPr>
          <w:ilvl w:val="0"/>
          <w:numId w:val="4"/>
        </w:numPr>
        <w:rPr>
          <w:rFonts w:ascii="Calibri" w:eastAsia="Times New Roman" w:hAnsi="Calibri" w:cs="Calibri"/>
          <w:shd w:val="clear" w:color="auto" w:fill="FFFFFF"/>
        </w:rPr>
      </w:pPr>
      <w:r>
        <w:rPr>
          <w:rFonts w:ascii="Calibri" w:eastAsia="Times New Roman" w:hAnsi="Calibri" w:cs="Calibri"/>
          <w:shd w:val="clear" w:color="auto" w:fill="FFFFFF"/>
        </w:rPr>
        <w:t>If you haven’t heard back from your preceptor a</w:t>
      </w:r>
      <w:r w:rsidR="00E7510A">
        <w:rPr>
          <w:rFonts w:ascii="Calibri" w:eastAsia="Times New Roman" w:hAnsi="Calibri" w:cs="Calibri"/>
          <w:shd w:val="clear" w:color="auto" w:fill="FFFFFF"/>
        </w:rPr>
        <w:t xml:space="preserve">fter 10 mins, </w:t>
      </w:r>
      <w:r>
        <w:rPr>
          <w:rFonts w:ascii="Calibri" w:eastAsia="Times New Roman" w:hAnsi="Calibri" w:cs="Calibri"/>
          <w:shd w:val="clear" w:color="auto" w:fill="FFFFFF"/>
        </w:rPr>
        <w:t xml:space="preserve">please follow the chart below to call a back-up attending. We are happy to help you at any time, please don’t hesitate to reach out. </w:t>
      </w:r>
    </w:p>
    <w:p w14:paraId="0229D5C0" w14:textId="5FD85134" w:rsidR="00604EBE" w:rsidRDefault="00604EBE" w:rsidP="00604EBE">
      <w:pPr>
        <w:rPr>
          <w:rFonts w:ascii="Calibri" w:eastAsia="Times New Roman" w:hAnsi="Calibri" w:cs="Calibri"/>
          <w:shd w:val="clear" w:color="auto" w:fill="FFFFFF"/>
        </w:rPr>
      </w:pPr>
    </w:p>
    <w:p w14:paraId="08B03181" w14:textId="5BD6E813" w:rsidR="00604EBE" w:rsidRPr="00604EBE" w:rsidRDefault="00604EBE" w:rsidP="00604EBE">
      <w:pPr>
        <w:rPr>
          <w:rFonts w:ascii="Calibri" w:eastAsia="Times New Roman" w:hAnsi="Calibri" w:cs="Calibri"/>
          <w:b/>
          <w:bCs/>
          <w:shd w:val="clear" w:color="auto" w:fill="FFFFFF"/>
        </w:rPr>
      </w:pPr>
      <w:r w:rsidRPr="00604EBE">
        <w:rPr>
          <w:rFonts w:ascii="Calibri" w:eastAsia="Times New Roman" w:hAnsi="Calibri" w:cs="Calibri"/>
          <w:b/>
          <w:bCs/>
          <w:shd w:val="clear" w:color="auto" w:fill="FFFFFF"/>
        </w:rPr>
        <w:t>&lt;&lt; Insert a chart of other clinical team members students can reach out to in an emergency &gt;&gt;</w:t>
      </w:r>
    </w:p>
    <w:p w14:paraId="25672FF4" w14:textId="4B108C82" w:rsidR="00956ACF" w:rsidRDefault="00956ACF" w:rsidP="00956ACF">
      <w:pPr>
        <w:pStyle w:val="Heading1"/>
      </w:pPr>
      <w:r>
        <w:t xml:space="preserve">COVID19 Stanford Resources </w:t>
      </w:r>
    </w:p>
    <w:p w14:paraId="68452047" w14:textId="3E36BE68" w:rsidR="00956ACF" w:rsidRDefault="00956ACF" w:rsidP="00956ACF"/>
    <w:p w14:paraId="55336D61" w14:textId="3D5BBF3E" w:rsidR="00956ACF" w:rsidRDefault="00956ACF" w:rsidP="00956ACF">
      <w:r>
        <w:t xml:space="preserve">Stanford Primary Care COVID-19 Updates Portal: </w:t>
      </w:r>
    </w:p>
    <w:p w14:paraId="36B15B0F" w14:textId="6800D1CB" w:rsidR="00956ACF" w:rsidRPr="00956ACF" w:rsidRDefault="003533EA" w:rsidP="00956ACF">
      <w:hyperlink r:id="rId5" w:history="1">
        <w:r w:rsidR="00956ACF" w:rsidRPr="00956ACF">
          <w:rPr>
            <w:rStyle w:val="Hyperlink"/>
          </w:rPr>
          <w:t>https://app.smartsheet.com/b/publish?EQBCT=8a6519a7db4644268363fcccd330a81f</w:t>
        </w:r>
      </w:hyperlink>
    </w:p>
    <w:p w14:paraId="301B2328" w14:textId="55A2C19F" w:rsidR="00956ACF" w:rsidRDefault="00956ACF" w:rsidP="00956ACF"/>
    <w:p w14:paraId="5FEAD8FC" w14:textId="1046E75E" w:rsidR="00956ACF" w:rsidRDefault="00956ACF" w:rsidP="00956ACF">
      <w:r>
        <w:t>Stanford Medicine COVID-19 Updates:</w:t>
      </w:r>
    </w:p>
    <w:p w14:paraId="23DEF297" w14:textId="23E79798" w:rsidR="00956ACF" w:rsidRDefault="003533EA" w:rsidP="00956ACF">
      <w:hyperlink r:id="rId6" w:history="1">
        <w:r w:rsidR="00956ACF" w:rsidRPr="00401697">
          <w:rPr>
            <w:rStyle w:val="Hyperlink"/>
          </w:rPr>
          <w:t>https://med.stanford.edu/covid19.html</w:t>
        </w:r>
      </w:hyperlink>
    </w:p>
    <w:p w14:paraId="59C49DB1" w14:textId="2A3BF08A" w:rsidR="00956ACF" w:rsidRDefault="00956ACF" w:rsidP="00956ACF"/>
    <w:p w14:paraId="5887B546" w14:textId="5CF12C62" w:rsidR="00956ACF" w:rsidRDefault="00956ACF" w:rsidP="00956ACF">
      <w:r>
        <w:t>CDC Public Guidance:</w:t>
      </w:r>
    </w:p>
    <w:p w14:paraId="12DB7848" w14:textId="4C75F611" w:rsidR="00956ACF" w:rsidRDefault="003533EA" w:rsidP="00956ACF">
      <w:hyperlink r:id="rId7" w:history="1">
        <w:r w:rsidR="00956ACF" w:rsidRPr="00401697">
          <w:rPr>
            <w:rStyle w:val="Hyperlink"/>
          </w:rPr>
          <w:t>https://www.cdc.gov/coronavirus/2019-ncov/index.html</w:t>
        </w:r>
      </w:hyperlink>
    </w:p>
    <w:p w14:paraId="6554B155" w14:textId="646DC18A" w:rsidR="00956ACF" w:rsidRDefault="00956ACF" w:rsidP="00956ACF"/>
    <w:p w14:paraId="61A6C364" w14:textId="77777777" w:rsidR="00956ACF" w:rsidRPr="00956ACF" w:rsidRDefault="00956ACF" w:rsidP="00956ACF"/>
    <w:p w14:paraId="3DA2B0D8" w14:textId="77777777" w:rsidR="00956ACF" w:rsidRPr="00E94262" w:rsidRDefault="00956ACF" w:rsidP="00BB2EC3">
      <w:pPr>
        <w:rPr>
          <w:rFonts w:ascii="Calibri" w:hAnsi="Calibri" w:cs="Calibri"/>
        </w:rPr>
      </w:pPr>
    </w:p>
    <w:sectPr w:rsidR="00956ACF" w:rsidRPr="00E94262" w:rsidSect="00AC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137"/>
    <w:multiLevelType w:val="hybridMultilevel"/>
    <w:tmpl w:val="C2DE31D6"/>
    <w:lvl w:ilvl="0" w:tplc="DAC675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7A2DB2"/>
    <w:multiLevelType w:val="hybridMultilevel"/>
    <w:tmpl w:val="54383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2C5C"/>
    <w:multiLevelType w:val="hybridMultilevel"/>
    <w:tmpl w:val="02B8B3DC"/>
    <w:lvl w:ilvl="0" w:tplc="A3C65C54">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90D608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04A09"/>
    <w:multiLevelType w:val="hybridMultilevel"/>
    <w:tmpl w:val="FA8EAEB0"/>
    <w:lvl w:ilvl="0" w:tplc="B2FC2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57F8C"/>
    <w:multiLevelType w:val="hybridMultilevel"/>
    <w:tmpl w:val="D65AE8AA"/>
    <w:lvl w:ilvl="0" w:tplc="A9128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CC4833"/>
    <w:multiLevelType w:val="hybridMultilevel"/>
    <w:tmpl w:val="29FA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A4"/>
    <w:rsid w:val="00087D04"/>
    <w:rsid w:val="00127346"/>
    <w:rsid w:val="001E1162"/>
    <w:rsid w:val="002956CF"/>
    <w:rsid w:val="00313762"/>
    <w:rsid w:val="003411BA"/>
    <w:rsid w:val="003533EA"/>
    <w:rsid w:val="004014CB"/>
    <w:rsid w:val="00486D7E"/>
    <w:rsid w:val="004A7CA4"/>
    <w:rsid w:val="00576DDA"/>
    <w:rsid w:val="00604EBE"/>
    <w:rsid w:val="00621407"/>
    <w:rsid w:val="00623265"/>
    <w:rsid w:val="007056FA"/>
    <w:rsid w:val="00790E68"/>
    <w:rsid w:val="00892F49"/>
    <w:rsid w:val="00893935"/>
    <w:rsid w:val="008F6656"/>
    <w:rsid w:val="00956ACF"/>
    <w:rsid w:val="009675A5"/>
    <w:rsid w:val="00972B2F"/>
    <w:rsid w:val="00A640BF"/>
    <w:rsid w:val="00A705F6"/>
    <w:rsid w:val="00A833E1"/>
    <w:rsid w:val="00A8409A"/>
    <w:rsid w:val="00AC77DD"/>
    <w:rsid w:val="00B10045"/>
    <w:rsid w:val="00BB2EC3"/>
    <w:rsid w:val="00BD6D37"/>
    <w:rsid w:val="00C23F8D"/>
    <w:rsid w:val="00CE7A38"/>
    <w:rsid w:val="00D2534C"/>
    <w:rsid w:val="00DF1DED"/>
    <w:rsid w:val="00DF4715"/>
    <w:rsid w:val="00E01C86"/>
    <w:rsid w:val="00E10045"/>
    <w:rsid w:val="00E35593"/>
    <w:rsid w:val="00E40CD0"/>
    <w:rsid w:val="00E46786"/>
    <w:rsid w:val="00E7510A"/>
    <w:rsid w:val="00E81794"/>
    <w:rsid w:val="00E94262"/>
    <w:rsid w:val="00F27166"/>
    <w:rsid w:val="00F70FE7"/>
    <w:rsid w:val="00F8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E0E55"/>
  <w14:defaultImageDpi w14:val="32767"/>
  <w15:chartTrackingRefBased/>
  <w15:docId w15:val="{A491AFF8-F364-E04C-8EAE-C0538A78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D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D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1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6CF"/>
    <w:pPr>
      <w:ind w:left="720"/>
      <w:contextualSpacing/>
    </w:pPr>
  </w:style>
  <w:style w:type="character" w:styleId="Hyperlink">
    <w:name w:val="Hyperlink"/>
    <w:basedOn w:val="DefaultParagraphFont"/>
    <w:uiPriority w:val="99"/>
    <w:unhideWhenUsed/>
    <w:rsid w:val="00956ACF"/>
    <w:rPr>
      <w:color w:val="0563C1" w:themeColor="hyperlink"/>
      <w:u w:val="single"/>
    </w:rPr>
  </w:style>
  <w:style w:type="character" w:styleId="UnresolvedMention">
    <w:name w:val="Unresolved Mention"/>
    <w:basedOn w:val="DefaultParagraphFont"/>
    <w:uiPriority w:val="99"/>
    <w:rsid w:val="00956ACF"/>
    <w:rPr>
      <w:color w:val="605E5C"/>
      <w:shd w:val="clear" w:color="auto" w:fill="E1DFDD"/>
    </w:rPr>
  </w:style>
  <w:style w:type="table" w:styleId="TableGrid">
    <w:name w:val="Table Grid"/>
    <w:basedOn w:val="TableNormal"/>
    <w:uiPriority w:val="39"/>
    <w:rsid w:val="00A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coronavirus/2019-nco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stanford.edu/covid19.html" TargetMode="External"/><Relationship Id="rId5" Type="http://schemas.openxmlformats.org/officeDocument/2006/relationships/hyperlink" Target="https://app.smartsheet.com/b/publish?EQBCT=8a6519a7db4644268363fcccd330a81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Jee</dc:creator>
  <cp:keywords/>
  <dc:description/>
  <cp:lastModifiedBy>Mike Dacre</cp:lastModifiedBy>
  <cp:revision>37</cp:revision>
  <dcterms:created xsi:type="dcterms:W3CDTF">2020-03-20T20:48:00Z</dcterms:created>
  <dcterms:modified xsi:type="dcterms:W3CDTF">2020-04-20T05:37:00Z</dcterms:modified>
</cp:coreProperties>
</file>