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699E" w14:textId="04644BDD" w:rsidR="00455385" w:rsidRDefault="00455385">
      <w:r>
        <w:t>Técnicas de la EDM</w:t>
      </w:r>
    </w:p>
    <w:p w14:paraId="16BF018E" w14:textId="77777777" w:rsidR="005310DC" w:rsidRDefault="005310DC"/>
    <w:p w14:paraId="6CFD7EA4" w14:textId="4D6828F7" w:rsidR="00606E60" w:rsidRDefault="00802647">
      <w:r>
        <w:t>Herramientas utilizadas para la EDM</w:t>
      </w:r>
    </w:p>
    <w:p w14:paraId="681B2A85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Para  hacer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posible  la  aplicación  de  las </w:t>
      </w:r>
    </w:p>
    <w:p w14:paraId="753B1F5B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técnicas  de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la  EDM,  según  el  proceso </w:t>
      </w:r>
    </w:p>
    <w:p w14:paraId="782EED9A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descrito anteriormente, se han desarrollado </w:t>
      </w:r>
    </w:p>
    <w:p w14:paraId="3B5E1D6A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herramientas  que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incluyen  los  algoritmos </w:t>
      </w:r>
    </w:p>
    <w:p w14:paraId="249B37B6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que  hacen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posible  los  distintos  análisis  de </w:t>
      </w:r>
    </w:p>
    <w:p w14:paraId="71B5108A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los  datos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educativos.  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Algunas  de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las  más </w:t>
      </w:r>
    </w:p>
    <w:p w14:paraId="4A486CA7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destacadas,  de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acuerdo  a 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Slater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, </w:t>
      </w:r>
    </w:p>
    <w:p w14:paraId="577D1982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proofErr w:type="spellStart"/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Joksimović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, 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Kovanovic</w:t>
      </w:r>
      <w:proofErr w:type="spellEnd"/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,  Baker,  &amp; 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Gasevic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 </w:t>
      </w:r>
    </w:p>
    <w:p w14:paraId="75487E12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(2017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),  son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:  RapidMiner,  Waikato </w:t>
      </w:r>
    </w:p>
    <w:p w14:paraId="79195D51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Environment  for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 Knowledge  Analysis </w:t>
      </w:r>
    </w:p>
    <w:p w14:paraId="5D1DD21A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(WEKA), KEEL,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KoNstanz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Information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MinEr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</w:t>
      </w:r>
    </w:p>
    <w:p w14:paraId="5C121C04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(KNIME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),  Orange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,  SPSS  y  se  han </w:t>
      </w:r>
    </w:p>
    <w:p w14:paraId="3DC9A6DC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encontrado  también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varios  paquetes  para </w:t>
      </w:r>
    </w:p>
    <w:p w14:paraId="7C1324DA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ser utilizados con Python y R. </w:t>
      </w:r>
    </w:p>
    <w:p w14:paraId="0579C4B9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Las  herramientas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anteriores  tiene  una </w:t>
      </w:r>
    </w:p>
    <w:p w14:paraId="2B7C94B2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amplia  variedad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de  algoritmos  y  técnicas, </w:t>
      </w:r>
    </w:p>
    <w:p w14:paraId="65613FF0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que las hacen apropiadas para 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las  mayoría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</w:t>
      </w:r>
    </w:p>
    <w:p w14:paraId="5EDEBAC5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de  las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tareas  de  la  EDM  e  incluyen  los </w:t>
      </w:r>
    </w:p>
    <w:p w14:paraId="21AFF694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principales métodos utilizados en el análisis </w:t>
      </w:r>
    </w:p>
    <w:p w14:paraId="76934B87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de  rendimiento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académico.  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Existen  otras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</w:t>
      </w:r>
    </w:p>
    <w:p w14:paraId="0BC569FD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herramientas  diseñadas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específicamente </w:t>
      </w:r>
    </w:p>
    <w:p w14:paraId="2F7FD0C6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para  otras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tareas  de  la  EDM,  como  la  </w:t>
      </w:r>
    </w:p>
    <w:p w14:paraId="557908CE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visualización o el análisis de redes sociales, </w:t>
      </w:r>
    </w:p>
    <w:p w14:paraId="1F53AE9D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entre otras</w:t>
      </w:r>
    </w:p>
    <w:p w14:paraId="7956C976" w14:textId="41E4D3B6" w:rsidR="00333CAB" w:rsidRDefault="00455385">
      <w:r>
        <w:t xml:space="preserve">Para realizar </w:t>
      </w:r>
      <w:r w:rsidR="005310DC">
        <w:t>los</w:t>
      </w:r>
      <w:r>
        <w:t xml:space="preserve"> proceso</w:t>
      </w:r>
      <w:r w:rsidR="005310DC">
        <w:t>s</w:t>
      </w:r>
      <w:r>
        <w:t xml:space="preserve"> de predicción, agrupamiento, minería de relaciones, descubrimiento mediante modelos, destilado de datos, detección de valores atípicos y análisis de redes sociales, existen herramientas que cuentan con algoritmos capaces de llevar a cabo diferentes análisis de los datos educativos.</w:t>
      </w:r>
      <w:r w:rsidR="00333CAB">
        <w:t xml:space="preserve"> </w:t>
      </w:r>
      <w:r w:rsidR="00333CAB" w:rsidRPr="00333CAB">
        <w:t xml:space="preserve">Según </w:t>
      </w:r>
      <w:proofErr w:type="spellStart"/>
      <w:r w:rsidR="00333CAB" w:rsidRPr="00333CAB">
        <w:t>Slater</w:t>
      </w:r>
      <w:proofErr w:type="spellEnd"/>
      <w:r w:rsidR="00333CAB" w:rsidRPr="00333CAB">
        <w:t xml:space="preserve">, </w:t>
      </w:r>
      <w:proofErr w:type="spellStart"/>
      <w:proofErr w:type="gramStart"/>
      <w:r w:rsidR="00333CAB" w:rsidRPr="00333CAB">
        <w:t>Joksimović</w:t>
      </w:r>
      <w:proofErr w:type="spellEnd"/>
      <w:r w:rsidR="00333CAB" w:rsidRPr="00333CAB">
        <w:t xml:space="preserve">,  </w:t>
      </w:r>
      <w:proofErr w:type="spellStart"/>
      <w:r w:rsidR="00333CAB" w:rsidRPr="00333CAB">
        <w:t>Kovanovic</w:t>
      </w:r>
      <w:proofErr w:type="spellEnd"/>
      <w:proofErr w:type="gramEnd"/>
      <w:r w:rsidR="00333CAB" w:rsidRPr="00333CAB">
        <w:t xml:space="preserve">,  Baker,  &amp;  </w:t>
      </w:r>
      <w:proofErr w:type="spellStart"/>
      <w:r w:rsidR="00333CAB" w:rsidRPr="00333CAB">
        <w:t>Gasevic</w:t>
      </w:r>
      <w:proofErr w:type="spellEnd"/>
      <w:r w:rsidR="00333CAB" w:rsidRPr="00333CAB">
        <w:t xml:space="preserve"> </w:t>
      </w:r>
      <w:r w:rsidR="00333CAB" w:rsidRPr="00333CAB">
        <w:t xml:space="preserve">, en su artículo “Tools </w:t>
      </w:r>
      <w:proofErr w:type="spellStart"/>
      <w:r w:rsidR="00333CAB" w:rsidRPr="00333CAB">
        <w:t>for</w:t>
      </w:r>
      <w:proofErr w:type="spellEnd"/>
      <w:r w:rsidR="00333CAB" w:rsidRPr="00333CAB">
        <w:t xml:space="preserve"> </w:t>
      </w:r>
      <w:proofErr w:type="spellStart"/>
      <w:r w:rsidR="00333CAB" w:rsidRPr="00333CAB">
        <w:t>Educational</w:t>
      </w:r>
      <w:proofErr w:type="spellEnd"/>
      <w:r w:rsidR="00333CAB" w:rsidRPr="00333CAB">
        <w:t xml:space="preserve"> Data </w:t>
      </w:r>
      <w:proofErr w:type="spellStart"/>
      <w:r w:rsidR="00333CAB" w:rsidRPr="00333CAB">
        <w:t>Mining</w:t>
      </w:r>
      <w:proofErr w:type="spellEnd"/>
      <w:r w:rsidR="00333CAB" w:rsidRPr="00333CAB">
        <w:t xml:space="preserve">: A </w:t>
      </w:r>
      <w:proofErr w:type="spellStart"/>
      <w:r w:rsidR="00333CAB" w:rsidRPr="00333CAB">
        <w:t>Review</w:t>
      </w:r>
      <w:proofErr w:type="spellEnd"/>
      <w:r w:rsidR="00333CAB" w:rsidRPr="00333CAB">
        <w:t>”, las he</w:t>
      </w:r>
      <w:r w:rsidR="00333CAB">
        <w:t xml:space="preserve">rramientas más destacadas son </w:t>
      </w:r>
      <w:proofErr w:type="spellStart"/>
      <w:r w:rsidR="00333CAB">
        <w:t>RapidMiner</w:t>
      </w:r>
      <w:proofErr w:type="spellEnd"/>
      <w:r w:rsidR="00333CAB">
        <w:t xml:space="preserve">, </w:t>
      </w:r>
      <w:proofErr w:type="spellStart"/>
      <w:r w:rsidR="00333CAB">
        <w:t>Waikato</w:t>
      </w:r>
      <w:proofErr w:type="spellEnd"/>
      <w:r w:rsidR="00333CAB">
        <w:t xml:space="preserve"> </w:t>
      </w:r>
      <w:proofErr w:type="spellStart"/>
      <w:r w:rsidR="00333CAB">
        <w:t>Environment</w:t>
      </w:r>
      <w:proofErr w:type="spellEnd"/>
      <w:r w:rsidR="00333CAB">
        <w:t xml:space="preserve"> </w:t>
      </w:r>
      <w:proofErr w:type="spellStart"/>
      <w:r w:rsidR="00333CAB">
        <w:t>for</w:t>
      </w:r>
      <w:proofErr w:type="spellEnd"/>
      <w:r w:rsidR="00333CAB">
        <w:t xml:space="preserve"> </w:t>
      </w:r>
      <w:proofErr w:type="spellStart"/>
      <w:r w:rsidR="00333CAB">
        <w:t>Knowledge</w:t>
      </w:r>
      <w:proofErr w:type="spellEnd"/>
      <w:r w:rsidR="00333CAB">
        <w:t xml:space="preserve"> </w:t>
      </w:r>
      <w:proofErr w:type="spellStart"/>
      <w:r w:rsidR="00333CAB">
        <w:t>Analysis</w:t>
      </w:r>
      <w:proofErr w:type="spellEnd"/>
      <w:r w:rsidR="00333CAB">
        <w:t xml:space="preserve"> (WEKA), </w:t>
      </w:r>
      <w:proofErr w:type="spellStart"/>
      <w:r w:rsidR="00333CAB" w:rsidRPr="00802647">
        <w:t>KoNstanz</w:t>
      </w:r>
      <w:proofErr w:type="spellEnd"/>
      <w:r w:rsidR="00333CAB" w:rsidRPr="00802647">
        <w:t xml:space="preserve"> </w:t>
      </w:r>
      <w:proofErr w:type="spellStart"/>
      <w:r w:rsidR="00333CAB" w:rsidRPr="00802647">
        <w:t>Information</w:t>
      </w:r>
      <w:proofErr w:type="spellEnd"/>
      <w:r w:rsidR="00333CAB" w:rsidRPr="00802647">
        <w:t xml:space="preserve"> </w:t>
      </w:r>
      <w:proofErr w:type="spellStart"/>
      <w:r w:rsidR="00333CAB" w:rsidRPr="00802647">
        <w:t>MinEr</w:t>
      </w:r>
      <w:proofErr w:type="spellEnd"/>
      <w:r w:rsidR="00333CAB" w:rsidRPr="00802647">
        <w:t xml:space="preserve"> (KNIME),  Orange,  SPSS</w:t>
      </w:r>
      <w:r w:rsidR="00333CAB">
        <w:t xml:space="preserve">, Python y R. </w:t>
      </w:r>
    </w:p>
    <w:p w14:paraId="0F910906" w14:textId="6944394A" w:rsidR="00802647" w:rsidRPr="00333CAB" w:rsidRDefault="00333CAB">
      <w:r>
        <w:t>Estas herramientas cuentan con una gran variedad de técnicas y algoritmos, lo que las hacen idóneas para realizar la EDM y analizar el rendimiento académico. Así mismo hay herramientas especiales para las tareas de EDM, donde se puede mencionar la visualización o análisis de redes sociales, entre otras más.</w:t>
      </w:r>
    </w:p>
    <w:p w14:paraId="696FC133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Para  hacer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posible  la  aplicación  de  las </w:t>
      </w:r>
    </w:p>
    <w:p w14:paraId="7F53B8A9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técnicas  de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la  EDM,  según  el  proceso </w:t>
      </w:r>
    </w:p>
    <w:p w14:paraId="49E02441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descrito anteriormente, se han desarrollado </w:t>
      </w:r>
    </w:p>
    <w:p w14:paraId="36DBAB01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herramientas  que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incluyen  los  algoritmos </w:t>
      </w:r>
    </w:p>
    <w:p w14:paraId="243C1397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que  hacen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posible  los  distintos  análisis  de </w:t>
      </w:r>
    </w:p>
    <w:p w14:paraId="2FC8539C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los  datos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educativos.  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Algunas  de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las  más </w:t>
      </w:r>
    </w:p>
    <w:p w14:paraId="333C53A6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destacadas,  de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acuerdo  a 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Slater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, </w:t>
      </w:r>
    </w:p>
    <w:p w14:paraId="2C61E830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proofErr w:type="spellStart"/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Joksimović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, 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Kovanovic</w:t>
      </w:r>
      <w:proofErr w:type="spellEnd"/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,  Baker,  &amp; 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Gasevic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 </w:t>
      </w:r>
    </w:p>
    <w:p w14:paraId="43154DF5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(2017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),  son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:  RapidMiner,  Waikato </w:t>
      </w:r>
    </w:p>
    <w:p w14:paraId="235C85A6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Environment  for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 Knowledge  Analysis </w:t>
      </w:r>
    </w:p>
    <w:p w14:paraId="2F7FFC62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(WEKA), KEEL,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KoNstanz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Information </w:t>
      </w:r>
      <w:proofErr w:type="spellStart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>MinEr</w:t>
      </w:r>
      <w:proofErr w:type="spellEnd"/>
      <w:r w:rsidRPr="00802647">
        <w:rPr>
          <w:rFonts w:ascii="ff2" w:eastAsia="Times New Roman" w:hAnsi="ff2" w:cs="Times New Roman"/>
          <w:color w:val="000000"/>
          <w:sz w:val="72"/>
          <w:szCs w:val="72"/>
          <w:lang w:val="en-US" w:eastAsia="es-419"/>
        </w:rPr>
        <w:t xml:space="preserve"> </w:t>
      </w:r>
    </w:p>
    <w:p w14:paraId="5C021597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(KNIME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),  Orange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,  SPSS  y  se  han </w:t>
      </w:r>
    </w:p>
    <w:p w14:paraId="57032176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encontrado  también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varios  paquetes  para </w:t>
      </w:r>
    </w:p>
    <w:p w14:paraId="2E27A361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ser utilizados con Python y R. </w:t>
      </w:r>
    </w:p>
    <w:p w14:paraId="41B38F37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Las  herramientas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anteriores  tiene  una </w:t>
      </w:r>
    </w:p>
    <w:p w14:paraId="2089F5B1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amplia  variedad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de  algoritmos  y  técnicas, </w:t>
      </w:r>
    </w:p>
    <w:p w14:paraId="67A3506E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que las hacen apropiadas para 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las  mayoría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</w:t>
      </w:r>
    </w:p>
    <w:p w14:paraId="7F517096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de  las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tareas  de  la  EDM  e  incluyen  los </w:t>
      </w:r>
    </w:p>
    <w:p w14:paraId="72592885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principales métodos utilizados en el análisis </w:t>
      </w:r>
    </w:p>
    <w:p w14:paraId="6174643C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de  rendimiento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académico.  </w:t>
      </w: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Existen  otras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</w:t>
      </w:r>
    </w:p>
    <w:p w14:paraId="49363D9E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herramientas  diseñadas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específicamente </w:t>
      </w:r>
    </w:p>
    <w:p w14:paraId="40E6BED9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proofErr w:type="gramStart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para  otras</w:t>
      </w:r>
      <w:proofErr w:type="gramEnd"/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  tareas  de  la  EDM,  como  la  </w:t>
      </w:r>
    </w:p>
    <w:p w14:paraId="6F346C9C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 xml:space="preserve">visualización o el análisis de redes sociales, </w:t>
      </w:r>
    </w:p>
    <w:p w14:paraId="49379E73" w14:textId="77777777" w:rsidR="00802647" w:rsidRPr="00802647" w:rsidRDefault="00802647" w:rsidP="0080264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419"/>
        </w:rPr>
      </w:pPr>
      <w:r w:rsidRPr="00802647">
        <w:rPr>
          <w:rFonts w:ascii="ff2" w:eastAsia="Times New Roman" w:hAnsi="ff2" w:cs="Times New Roman"/>
          <w:color w:val="000000"/>
          <w:sz w:val="72"/>
          <w:szCs w:val="72"/>
          <w:lang w:eastAsia="es-419"/>
        </w:rPr>
        <w:t>entre otras</w:t>
      </w:r>
    </w:p>
    <w:p w14:paraId="74619FFB" w14:textId="282D3482" w:rsidR="00802647" w:rsidRDefault="00802647"/>
    <w:sectPr w:rsidR="0080264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47"/>
    <w:rsid w:val="00333CAB"/>
    <w:rsid w:val="00455385"/>
    <w:rsid w:val="005310DC"/>
    <w:rsid w:val="00606E60"/>
    <w:rsid w:val="006E09C7"/>
    <w:rsid w:val="00802647"/>
    <w:rsid w:val="00836C18"/>
    <w:rsid w:val="0093490F"/>
    <w:rsid w:val="00A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4ADB"/>
  <w15:chartTrackingRefBased/>
  <w15:docId w15:val="{F4A9C65C-39E7-4918-AFAD-3ADCED98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802647"/>
  </w:style>
  <w:style w:type="character" w:customStyle="1" w:styleId="ls9">
    <w:name w:val="ls9"/>
    <w:basedOn w:val="Fuentedeprrafopredeter"/>
    <w:rsid w:val="00802647"/>
  </w:style>
  <w:style w:type="character" w:customStyle="1" w:styleId="wsb">
    <w:name w:val="wsb"/>
    <w:basedOn w:val="Fuentedeprrafopredeter"/>
    <w:rsid w:val="0080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CORTZ</dc:creator>
  <cp:keywords/>
  <dc:description/>
  <cp:lastModifiedBy>YEXI CORTZ</cp:lastModifiedBy>
  <cp:revision>1</cp:revision>
  <dcterms:created xsi:type="dcterms:W3CDTF">2021-09-08T01:01:00Z</dcterms:created>
  <dcterms:modified xsi:type="dcterms:W3CDTF">2021-09-09T19:19:00Z</dcterms:modified>
</cp:coreProperties>
</file>