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F89D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Mercian Selector Architecture v2.3 — Clean Master Release</w:t>
      </w:r>
    </w:p>
    <w:p w14:paraId="6C5960E5" w14:textId="77777777" w:rsidR="00D01D55" w:rsidRPr="00D01D55" w:rsidRDefault="00D01D55" w:rsidP="00D01D55">
      <w:pPr>
        <w:rPr>
          <w:lang w:val="en-GB"/>
        </w:rPr>
      </w:pPr>
      <w:r w:rsidRPr="00D01D55">
        <w:rPr>
          <w:i/>
          <w:iCs/>
          <w:lang w:val="en-GB"/>
        </w:rPr>
        <w:t>(Full Fidelity Integration Document — November 2025)</w:t>
      </w:r>
    </w:p>
    <w:p w14:paraId="3BE7246F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pict w14:anchorId="7B9A7CBA">
          <v:rect id="_x0000_i1099" style="width:0;height:1.5pt" o:hralign="center" o:hrstd="t" o:hr="t" fillcolor="#a0a0a0" stroked="f"/>
        </w:pict>
      </w:r>
    </w:p>
    <w:p w14:paraId="2D6D77E3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1 Executive Summary — From Data to Brand Value</w:t>
      </w:r>
    </w:p>
    <w:p w14:paraId="5B9D16D4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Mercian Selector is not a piece of software; it is the operational brain of a business system.</w:t>
      </w:r>
      <w:r w:rsidRPr="00D01D55">
        <w:rPr>
          <w:lang w:val="en-GB"/>
        </w:rPr>
        <w:br/>
        <w:t>Its purpose is to transform verified product data into customer-ready intelligence that speaks in the authentic Mercian coaching voice. The platform aligns brand, automation, and decision logic to deliver measurable commercial outcomes.</w:t>
      </w:r>
    </w:p>
    <w:p w14:paraId="3481BB47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Every component serves three linked aims:</w:t>
      </w:r>
    </w:p>
    <w:p w14:paraId="6FFA5AB9" w14:textId="77777777" w:rsidR="00D01D55" w:rsidRPr="00D01D55" w:rsidRDefault="00D01D55" w:rsidP="00D01D55">
      <w:pPr>
        <w:numPr>
          <w:ilvl w:val="0"/>
          <w:numId w:val="48"/>
        </w:numPr>
        <w:rPr>
          <w:lang w:val="en-GB"/>
        </w:rPr>
      </w:pPr>
      <w:r w:rsidRPr="00D01D55">
        <w:rPr>
          <w:b/>
          <w:bCs/>
          <w:lang w:val="en-GB"/>
        </w:rPr>
        <w:t>Translate complexity into clarity</w:t>
      </w:r>
      <w:r w:rsidRPr="00D01D55">
        <w:rPr>
          <w:lang w:val="en-GB"/>
        </w:rPr>
        <w:t xml:space="preserve"> — turn detailed technical data into clear, relevant stick recommendations.</w:t>
      </w:r>
    </w:p>
    <w:p w14:paraId="7277536E" w14:textId="77777777" w:rsidR="00D01D55" w:rsidRPr="00D01D55" w:rsidRDefault="00D01D55" w:rsidP="00D01D55">
      <w:pPr>
        <w:numPr>
          <w:ilvl w:val="0"/>
          <w:numId w:val="48"/>
        </w:numPr>
        <w:rPr>
          <w:lang w:val="en-GB"/>
        </w:rPr>
      </w:pPr>
      <w:r w:rsidRPr="00D01D55">
        <w:rPr>
          <w:b/>
          <w:bCs/>
          <w:lang w:val="en-GB"/>
        </w:rPr>
        <w:t>Automate intelligently</w:t>
      </w:r>
      <w:r w:rsidRPr="00D01D55">
        <w:rPr>
          <w:lang w:val="en-GB"/>
        </w:rPr>
        <w:t xml:space="preserve"> — reduce repetitive admin so human effort focuses on value creation.</w:t>
      </w:r>
    </w:p>
    <w:p w14:paraId="66C89646" w14:textId="77777777" w:rsidR="00D01D55" w:rsidRPr="00D01D55" w:rsidRDefault="00D01D55" w:rsidP="00D01D55">
      <w:pPr>
        <w:numPr>
          <w:ilvl w:val="0"/>
          <w:numId w:val="48"/>
        </w:numPr>
        <w:rPr>
          <w:lang w:val="en-GB"/>
        </w:rPr>
      </w:pPr>
      <w:r w:rsidRPr="00D01D55">
        <w:rPr>
          <w:b/>
          <w:bCs/>
          <w:lang w:val="en-GB"/>
        </w:rPr>
        <w:t>Capture and refine knowledge</w:t>
      </w:r>
      <w:r w:rsidRPr="00D01D55">
        <w:rPr>
          <w:lang w:val="en-GB"/>
        </w:rPr>
        <w:t xml:space="preserve"> — record reasoning and outcomes so the system continuously improves.</w:t>
      </w:r>
    </w:p>
    <w:p w14:paraId="3839EA40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Version 2.3 marks the transition from deterministic data handling to fully integrated </w:t>
      </w:r>
      <w:r w:rsidRPr="00D01D55">
        <w:rPr>
          <w:b/>
          <w:bCs/>
          <w:lang w:val="en-GB"/>
        </w:rPr>
        <w:t>controlled intelligence assembly</w:t>
      </w:r>
      <w:r w:rsidRPr="00D01D55">
        <w:rPr>
          <w:lang w:val="en-GB"/>
        </w:rPr>
        <w:t>.</w:t>
      </w:r>
      <w:r w:rsidRPr="00D01D55">
        <w:rPr>
          <w:lang w:val="en-GB"/>
        </w:rPr>
        <w:br/>
        <w:t>It fuses structured data, domain logic, and modular AI capsules into a single reproducible flow.</w:t>
      </w:r>
      <w:r w:rsidRPr="00D01D55">
        <w:rPr>
          <w:lang w:val="en-GB"/>
        </w:rPr>
        <w:br/>
        <w:t>The result is a living system that converts data → logic → narrative → value with traceability at every point.</w:t>
      </w:r>
    </w:p>
    <w:p w14:paraId="20DC6587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Key pillars of v2.3 include:</w:t>
      </w:r>
    </w:p>
    <w:p w14:paraId="422FC26F" w14:textId="77777777" w:rsidR="00D01D55" w:rsidRPr="00D01D55" w:rsidRDefault="00D01D55" w:rsidP="00D01D55">
      <w:pPr>
        <w:numPr>
          <w:ilvl w:val="0"/>
          <w:numId w:val="49"/>
        </w:numPr>
        <w:rPr>
          <w:lang w:val="en-GB"/>
        </w:rPr>
      </w:pPr>
      <w:r w:rsidRPr="00D01D55">
        <w:rPr>
          <w:b/>
          <w:bCs/>
          <w:lang w:val="en-GB"/>
        </w:rPr>
        <w:t>AI Capsule Framework</w:t>
      </w:r>
      <w:r w:rsidRPr="00D01D55">
        <w:rPr>
          <w:lang w:val="en-GB"/>
        </w:rPr>
        <w:t xml:space="preserve"> — modular text capsules (brand, requirement, logic, bow, brief, product facts) defining tone, purpose, and factual payloads.</w:t>
      </w:r>
    </w:p>
    <w:p w14:paraId="3D4306B9" w14:textId="77777777" w:rsidR="00D01D55" w:rsidRPr="00D01D55" w:rsidRDefault="00D01D55" w:rsidP="00D01D55">
      <w:pPr>
        <w:numPr>
          <w:ilvl w:val="0"/>
          <w:numId w:val="49"/>
        </w:numPr>
        <w:rPr>
          <w:lang w:val="en-GB"/>
        </w:rPr>
      </w:pPr>
      <w:r w:rsidRPr="00D01D55">
        <w:rPr>
          <w:b/>
          <w:bCs/>
          <w:lang w:val="en-GB"/>
        </w:rPr>
        <w:t>Audit-Grade Governance</w:t>
      </w:r>
      <w:r w:rsidRPr="00D01D55">
        <w:rPr>
          <w:lang w:val="en-GB"/>
        </w:rPr>
        <w:t xml:space="preserve"> — SHA-verified capsule hashes, registry tracking, and optional runtime audits.</w:t>
      </w:r>
    </w:p>
    <w:p w14:paraId="4F65BE59" w14:textId="77777777" w:rsidR="00D01D55" w:rsidRPr="00D01D55" w:rsidRDefault="00D01D55" w:rsidP="00D01D55">
      <w:pPr>
        <w:numPr>
          <w:ilvl w:val="0"/>
          <w:numId w:val="49"/>
        </w:numPr>
        <w:rPr>
          <w:lang w:val="en-GB"/>
        </w:rPr>
      </w:pPr>
      <w:r w:rsidRPr="00D01D55">
        <w:rPr>
          <w:b/>
          <w:bCs/>
          <w:lang w:val="en-GB"/>
        </w:rPr>
        <w:t>Configuration-Driven Behaviour</w:t>
      </w:r>
      <w:r w:rsidRPr="00D01D55">
        <w:rPr>
          <w:lang w:val="en-GB"/>
        </w:rPr>
        <w:t xml:space="preserve"> — no hard-coded paths; all behaviour controlled by JSON configs.</w:t>
      </w:r>
    </w:p>
    <w:p w14:paraId="0D443FB1" w14:textId="77777777" w:rsidR="00D01D55" w:rsidRPr="00D01D55" w:rsidRDefault="00D01D55" w:rsidP="00D01D55">
      <w:pPr>
        <w:numPr>
          <w:ilvl w:val="0"/>
          <w:numId w:val="49"/>
        </w:numPr>
        <w:rPr>
          <w:lang w:val="en-GB"/>
        </w:rPr>
      </w:pPr>
      <w:r w:rsidRPr="00D01D55">
        <w:rPr>
          <w:b/>
          <w:bCs/>
          <w:lang w:val="en-GB"/>
        </w:rPr>
        <w:t>Multi-Domain Capability</w:t>
      </w:r>
      <w:r w:rsidRPr="00D01D55">
        <w:rPr>
          <w:lang w:val="en-GB"/>
        </w:rPr>
        <w:t xml:space="preserve"> — capsule architecture reusable across Mercian and </w:t>
      </w:r>
      <w:proofErr w:type="spellStart"/>
      <w:r w:rsidRPr="00D01D55">
        <w:rPr>
          <w:lang w:val="en-GB"/>
        </w:rPr>
        <w:t>AIssess</w:t>
      </w:r>
      <w:proofErr w:type="spellEnd"/>
      <w:r w:rsidRPr="00D01D55">
        <w:rPr>
          <w:lang w:val="en-GB"/>
        </w:rPr>
        <w:t xml:space="preserve"> domains.</w:t>
      </w:r>
    </w:p>
    <w:p w14:paraId="0E4C173C" w14:textId="77777777" w:rsidR="00D01D55" w:rsidRPr="00D01D55" w:rsidRDefault="00D01D55" w:rsidP="00D01D55">
      <w:pPr>
        <w:numPr>
          <w:ilvl w:val="0"/>
          <w:numId w:val="49"/>
        </w:numPr>
        <w:rPr>
          <w:lang w:val="en-GB"/>
        </w:rPr>
      </w:pPr>
      <w:r w:rsidRPr="00D01D55">
        <w:rPr>
          <w:b/>
          <w:bCs/>
          <w:lang w:val="en-GB"/>
        </w:rPr>
        <w:t>Zero Free-Text Generation</w:t>
      </w:r>
      <w:r w:rsidRPr="00D01D55">
        <w:rPr>
          <w:lang w:val="en-GB"/>
        </w:rPr>
        <w:t xml:space="preserve"> — all AI output built from structured capsules, preserving factual integrity.</w:t>
      </w:r>
    </w:p>
    <w:p w14:paraId="1824198A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lastRenderedPageBreak/>
        <w:t>Mercian Selector v2.3 provides a repeatable pattern for data-to-value conversion that any brand can licence or extend.</w:t>
      </w:r>
      <w:r w:rsidRPr="00D01D55">
        <w:rPr>
          <w:lang w:val="en-GB"/>
        </w:rPr>
        <w:br/>
        <w:t>It embodies the Mercian ethos — accuracy, clarity, and confidence — distilled into system design.</w:t>
      </w:r>
    </w:p>
    <w:p w14:paraId="3BF47436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pict w14:anchorId="70AFDB96">
          <v:rect id="_x0000_i1100" style="width:0;height:1.5pt" o:hralign="center" o:hrstd="t" o:hr="t" fillcolor="#a0a0a0" stroked="f"/>
        </w:pict>
      </w:r>
    </w:p>
    <w:p w14:paraId="2C1B147C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2 System Logic and Flow — How Data Becomes Intelligence</w:t>
      </w:r>
    </w:p>
    <w:p w14:paraId="25ED9CDC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The system operates through five continuous stages, each mapped to a commercial outcome:</w:t>
      </w:r>
    </w:p>
    <w:p w14:paraId="27A76629" w14:textId="77777777" w:rsidR="00D01D55" w:rsidRPr="00D01D55" w:rsidRDefault="00D01D55" w:rsidP="00D01D55">
      <w:pPr>
        <w:numPr>
          <w:ilvl w:val="0"/>
          <w:numId w:val="50"/>
        </w:numPr>
        <w:rPr>
          <w:lang w:val="en-GB"/>
        </w:rPr>
      </w:pPr>
      <w:r w:rsidRPr="00D01D55">
        <w:rPr>
          <w:b/>
          <w:bCs/>
          <w:lang w:val="en-GB"/>
        </w:rPr>
        <w:t>Ingestion</w:t>
      </w:r>
      <w:r w:rsidRPr="00D01D55">
        <w:rPr>
          <w:lang w:val="en-GB"/>
        </w:rPr>
        <w:t xml:space="preserve"> → collect facts from Shopify.</w:t>
      </w:r>
    </w:p>
    <w:p w14:paraId="5C06FC3F" w14:textId="77777777" w:rsidR="00D01D55" w:rsidRPr="00D01D55" w:rsidRDefault="00D01D55" w:rsidP="00D01D55">
      <w:pPr>
        <w:numPr>
          <w:ilvl w:val="0"/>
          <w:numId w:val="50"/>
        </w:numPr>
        <w:rPr>
          <w:lang w:val="en-GB"/>
        </w:rPr>
      </w:pPr>
      <w:r w:rsidRPr="00D01D55">
        <w:rPr>
          <w:b/>
          <w:bCs/>
          <w:lang w:val="en-GB"/>
        </w:rPr>
        <w:t>Logic</w:t>
      </w:r>
      <w:r w:rsidRPr="00D01D55">
        <w:rPr>
          <w:lang w:val="en-GB"/>
        </w:rPr>
        <w:t xml:space="preserve"> → apply domain rules to interpret data.</w:t>
      </w:r>
    </w:p>
    <w:p w14:paraId="1307F66C" w14:textId="77777777" w:rsidR="00D01D55" w:rsidRPr="00D01D55" w:rsidRDefault="00D01D55" w:rsidP="00D01D55">
      <w:pPr>
        <w:numPr>
          <w:ilvl w:val="0"/>
          <w:numId w:val="50"/>
        </w:numPr>
        <w:rPr>
          <w:lang w:val="en-GB"/>
        </w:rPr>
      </w:pPr>
      <w:r w:rsidRPr="00D01D55">
        <w:rPr>
          <w:b/>
          <w:bCs/>
          <w:lang w:val="en-GB"/>
        </w:rPr>
        <w:t>Merge</w:t>
      </w:r>
      <w:r w:rsidRPr="00D01D55">
        <w:rPr>
          <w:lang w:val="en-GB"/>
        </w:rPr>
        <w:t xml:space="preserve"> → combine verified datasets into a single truth.</w:t>
      </w:r>
    </w:p>
    <w:p w14:paraId="3385588A" w14:textId="77777777" w:rsidR="00D01D55" w:rsidRPr="00D01D55" w:rsidRDefault="00D01D55" w:rsidP="00D01D55">
      <w:pPr>
        <w:numPr>
          <w:ilvl w:val="0"/>
          <w:numId w:val="50"/>
        </w:numPr>
        <w:rPr>
          <w:lang w:val="en-GB"/>
        </w:rPr>
      </w:pPr>
      <w:r w:rsidRPr="00D01D55">
        <w:rPr>
          <w:b/>
          <w:bCs/>
          <w:lang w:val="en-GB"/>
        </w:rPr>
        <w:t>Capsule Assembly</w:t>
      </w:r>
      <w:r w:rsidRPr="00D01D55">
        <w:rPr>
          <w:lang w:val="en-GB"/>
        </w:rPr>
        <w:t xml:space="preserve"> → package that truth into modular, tone-controlled AI inputs.</w:t>
      </w:r>
    </w:p>
    <w:p w14:paraId="1DA26EAA" w14:textId="77777777" w:rsidR="00D01D55" w:rsidRPr="00D01D55" w:rsidRDefault="00D01D55" w:rsidP="00D01D55">
      <w:pPr>
        <w:numPr>
          <w:ilvl w:val="0"/>
          <w:numId w:val="50"/>
        </w:numPr>
        <w:rPr>
          <w:lang w:val="en-GB"/>
        </w:rPr>
      </w:pPr>
      <w:r w:rsidRPr="00D01D55">
        <w:rPr>
          <w:b/>
          <w:bCs/>
          <w:lang w:val="en-GB"/>
        </w:rPr>
        <w:t>Output</w:t>
      </w:r>
      <w:r w:rsidRPr="00D01D55">
        <w:rPr>
          <w:lang w:val="en-GB"/>
        </w:rPr>
        <w:t xml:space="preserve"> → deliver factual, brand-consistent recommendations and reports.</w:t>
      </w:r>
    </w:p>
    <w:p w14:paraId="7B7C4300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2.1 High-Level Data Flow</w:t>
      </w:r>
    </w:p>
    <w:p w14:paraId="69234FA2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Shopify → Ingestion → Merge → StickSelection.xlsx → Capsule Loader → OpenAI → Output</w:t>
      </w:r>
    </w:p>
    <w:p w14:paraId="0AB2E4C7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Each step is traceable, timestamped, and auditable.</w:t>
      </w:r>
      <w:r w:rsidRPr="00D01D55">
        <w:rPr>
          <w:lang w:val="en-GB"/>
        </w:rPr>
        <w:br/>
        <w:t>Data never flows directly to the AI; it is first processed through domain-verified logic and capsule structures that guarantee tone and truth alignment.</w:t>
      </w:r>
    </w:p>
    <w:p w14:paraId="0BFF617D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2.2 Stage Breakdown</w:t>
      </w:r>
    </w:p>
    <w:p w14:paraId="5F4BBEEB" w14:textId="77777777" w:rsidR="00D01D55" w:rsidRPr="00D01D55" w:rsidRDefault="00D01D55" w:rsidP="00D01D55">
      <w:pPr>
        <w:rPr>
          <w:lang w:val="en-GB"/>
        </w:rPr>
      </w:pPr>
      <w:r w:rsidRPr="00D01D55">
        <w:rPr>
          <w:b/>
          <w:bCs/>
          <w:lang w:val="en-GB"/>
        </w:rPr>
        <w:t>Discovery &amp; Inventory</w:t>
      </w:r>
    </w:p>
    <w:p w14:paraId="77E81449" w14:textId="77777777" w:rsidR="00D01D55" w:rsidRPr="00D01D55" w:rsidRDefault="00D01D55" w:rsidP="00D01D55">
      <w:pPr>
        <w:numPr>
          <w:ilvl w:val="0"/>
          <w:numId w:val="51"/>
        </w:numPr>
        <w:rPr>
          <w:lang w:val="en-GB"/>
        </w:rPr>
      </w:pPr>
      <w:r w:rsidRPr="00D01D55">
        <w:rPr>
          <w:i/>
          <w:iCs/>
          <w:lang w:val="en-GB"/>
        </w:rPr>
        <w:t>shopify_discover.py</w:t>
      </w:r>
      <w:r w:rsidRPr="00D01D55">
        <w:rPr>
          <w:lang w:val="en-GB"/>
        </w:rPr>
        <w:t xml:space="preserve"> queries product and variant data via </w:t>
      </w:r>
      <w:proofErr w:type="spellStart"/>
      <w:r w:rsidRPr="00D01D55">
        <w:rPr>
          <w:lang w:val="en-GB"/>
        </w:rPr>
        <w:t>GraphQL</w:t>
      </w:r>
      <w:proofErr w:type="spellEnd"/>
      <w:r w:rsidRPr="00D01D55">
        <w:rPr>
          <w:lang w:val="en-GB"/>
        </w:rPr>
        <w:t xml:space="preserve">, producing </w:t>
      </w:r>
      <w:proofErr w:type="spellStart"/>
      <w:r w:rsidRPr="00D01D55">
        <w:rPr>
          <w:lang w:val="en-GB"/>
        </w:rPr>
        <w:t>products_full.json</w:t>
      </w:r>
      <w:proofErr w:type="spellEnd"/>
      <w:r w:rsidRPr="00D01D55">
        <w:rPr>
          <w:lang w:val="en-GB"/>
        </w:rPr>
        <w:t>.</w:t>
      </w:r>
    </w:p>
    <w:p w14:paraId="1D5F2956" w14:textId="77777777" w:rsidR="00D01D55" w:rsidRPr="00D01D55" w:rsidRDefault="00D01D55" w:rsidP="00D01D55">
      <w:pPr>
        <w:numPr>
          <w:ilvl w:val="0"/>
          <w:numId w:val="51"/>
        </w:numPr>
        <w:rPr>
          <w:lang w:val="en-GB"/>
        </w:rPr>
      </w:pPr>
      <w:r w:rsidRPr="00D01D55">
        <w:rPr>
          <w:i/>
          <w:iCs/>
          <w:lang w:val="en-GB"/>
        </w:rPr>
        <w:t>shopify_inventory.py</w:t>
      </w:r>
      <w:r w:rsidRPr="00D01D55">
        <w:rPr>
          <w:lang w:val="en-GB"/>
        </w:rPr>
        <w:t xml:space="preserve"> retrieves live stock levels per location, writing </w:t>
      </w:r>
      <w:proofErr w:type="spellStart"/>
      <w:r w:rsidRPr="00D01D55">
        <w:rPr>
          <w:lang w:val="en-GB"/>
        </w:rPr>
        <w:t>inventory_levels.json</w:t>
      </w:r>
      <w:proofErr w:type="spellEnd"/>
      <w:r w:rsidRPr="00D01D55">
        <w:rPr>
          <w:lang w:val="en-GB"/>
        </w:rPr>
        <w:t>.</w:t>
      </w:r>
    </w:p>
    <w:p w14:paraId="66C1829C" w14:textId="77777777" w:rsidR="00D01D55" w:rsidRPr="00D01D55" w:rsidRDefault="00D01D55" w:rsidP="00D01D55">
      <w:pPr>
        <w:rPr>
          <w:lang w:val="en-GB"/>
        </w:rPr>
      </w:pPr>
      <w:r w:rsidRPr="00D01D55">
        <w:rPr>
          <w:b/>
          <w:bCs/>
          <w:lang w:val="en-GB"/>
        </w:rPr>
        <w:t>Flatten &amp; Report</w:t>
      </w:r>
    </w:p>
    <w:p w14:paraId="28BC879F" w14:textId="77777777" w:rsidR="00D01D55" w:rsidRPr="00D01D55" w:rsidRDefault="00D01D55" w:rsidP="00D01D55">
      <w:pPr>
        <w:numPr>
          <w:ilvl w:val="0"/>
          <w:numId w:val="52"/>
        </w:numPr>
        <w:rPr>
          <w:lang w:val="en-GB"/>
        </w:rPr>
      </w:pPr>
      <w:r w:rsidRPr="00D01D55">
        <w:rPr>
          <w:i/>
          <w:iCs/>
          <w:lang w:val="en-GB"/>
        </w:rPr>
        <w:t>flatten_inventory.py</w:t>
      </w:r>
      <w:r w:rsidRPr="00D01D55">
        <w:rPr>
          <w:lang w:val="en-GB"/>
        </w:rPr>
        <w:t xml:space="preserve"> converts inventory JSON into Excel-safe CSVs and summaries.</w:t>
      </w:r>
    </w:p>
    <w:p w14:paraId="63AB9648" w14:textId="77777777" w:rsidR="00D01D55" w:rsidRPr="00D01D55" w:rsidRDefault="00D01D55" w:rsidP="00D01D55">
      <w:pPr>
        <w:numPr>
          <w:ilvl w:val="0"/>
          <w:numId w:val="52"/>
        </w:numPr>
        <w:rPr>
          <w:lang w:val="en-GB"/>
        </w:rPr>
      </w:pPr>
      <w:r w:rsidRPr="00D01D55">
        <w:rPr>
          <w:i/>
          <w:iCs/>
          <w:lang w:val="en-GB"/>
        </w:rPr>
        <w:t>flatten_and_report.py</w:t>
      </w:r>
      <w:r w:rsidRPr="00D01D55">
        <w:rPr>
          <w:lang w:val="en-GB"/>
        </w:rPr>
        <w:t xml:space="preserve"> compiles shopify_update.csv, keeping the merge layer pure.</w:t>
      </w:r>
    </w:p>
    <w:p w14:paraId="48B138D9" w14:textId="77777777" w:rsidR="00D01D55" w:rsidRPr="00D01D55" w:rsidRDefault="00D01D55" w:rsidP="00D01D55">
      <w:pPr>
        <w:rPr>
          <w:lang w:val="en-GB"/>
        </w:rPr>
      </w:pPr>
      <w:r w:rsidRPr="00D01D55">
        <w:rPr>
          <w:b/>
          <w:bCs/>
          <w:lang w:val="en-GB"/>
        </w:rPr>
        <w:t>Merge &amp; Validate</w:t>
      </w:r>
    </w:p>
    <w:p w14:paraId="51DEBDDD" w14:textId="77777777" w:rsidR="00D01D55" w:rsidRPr="00D01D55" w:rsidRDefault="00D01D55" w:rsidP="00D01D55">
      <w:pPr>
        <w:numPr>
          <w:ilvl w:val="0"/>
          <w:numId w:val="53"/>
        </w:numPr>
        <w:rPr>
          <w:lang w:val="en-GB"/>
        </w:rPr>
      </w:pPr>
      <w:r w:rsidRPr="00D01D55">
        <w:rPr>
          <w:i/>
          <w:iCs/>
          <w:lang w:val="en-GB"/>
        </w:rPr>
        <w:t>merge_excel.py</w:t>
      </w:r>
      <w:r w:rsidRPr="00D01D55">
        <w:rPr>
          <w:lang w:val="en-GB"/>
        </w:rPr>
        <w:t xml:space="preserve"> performs a config-driven join of all datasets using </w:t>
      </w:r>
      <w:proofErr w:type="spellStart"/>
      <w:r w:rsidRPr="00D01D55">
        <w:rPr>
          <w:lang w:val="en-GB"/>
        </w:rPr>
        <w:t>sync_map.json</w:t>
      </w:r>
      <w:proofErr w:type="spellEnd"/>
      <w:r w:rsidRPr="00D01D55">
        <w:rPr>
          <w:lang w:val="en-GB"/>
        </w:rPr>
        <w:t>.</w:t>
      </w:r>
    </w:p>
    <w:p w14:paraId="6926A9BD" w14:textId="77777777" w:rsidR="00D01D55" w:rsidRPr="00D01D55" w:rsidRDefault="00D01D55" w:rsidP="00D01D55">
      <w:pPr>
        <w:numPr>
          <w:ilvl w:val="0"/>
          <w:numId w:val="53"/>
        </w:numPr>
        <w:rPr>
          <w:lang w:val="en-GB"/>
        </w:rPr>
      </w:pPr>
      <w:r w:rsidRPr="00D01D55">
        <w:rPr>
          <w:lang w:val="en-GB"/>
        </w:rPr>
        <w:lastRenderedPageBreak/>
        <w:t>Outputs include an updated StickSelection.xlsx (master dataset) plus sync reports and unmatched logs.</w:t>
      </w:r>
    </w:p>
    <w:p w14:paraId="0B4AAB6E" w14:textId="77777777" w:rsidR="00D01D55" w:rsidRPr="00D01D55" w:rsidRDefault="00D01D55" w:rsidP="00D01D55">
      <w:pPr>
        <w:numPr>
          <w:ilvl w:val="0"/>
          <w:numId w:val="53"/>
        </w:numPr>
        <w:rPr>
          <w:lang w:val="en-GB"/>
        </w:rPr>
      </w:pPr>
      <w:r w:rsidRPr="00D01D55">
        <w:rPr>
          <w:lang w:val="en-GB"/>
        </w:rPr>
        <w:t>Every merge triggers a timestamped Excel backup, ensuring rollback capability.</w:t>
      </w:r>
    </w:p>
    <w:p w14:paraId="4A9F406D" w14:textId="77777777" w:rsidR="00D01D55" w:rsidRPr="00D01D55" w:rsidRDefault="00D01D55" w:rsidP="00D01D55">
      <w:pPr>
        <w:rPr>
          <w:lang w:val="en-GB"/>
        </w:rPr>
      </w:pPr>
      <w:r w:rsidRPr="00D01D55">
        <w:rPr>
          <w:b/>
          <w:bCs/>
          <w:lang w:val="en-GB"/>
        </w:rPr>
        <w:t>Capsule Assembly (Controlled Intelligence Stage)</w:t>
      </w:r>
    </w:p>
    <w:p w14:paraId="5A77688B" w14:textId="77777777" w:rsidR="00D01D55" w:rsidRPr="00D01D55" w:rsidRDefault="00D01D55" w:rsidP="00D01D55">
      <w:pPr>
        <w:numPr>
          <w:ilvl w:val="0"/>
          <w:numId w:val="54"/>
        </w:numPr>
        <w:rPr>
          <w:lang w:val="en-GB"/>
        </w:rPr>
      </w:pPr>
      <w:r w:rsidRPr="00D01D55">
        <w:rPr>
          <w:i/>
          <w:iCs/>
          <w:lang w:val="en-GB"/>
        </w:rPr>
        <w:t>domain/capsules_loader.py</w:t>
      </w:r>
      <w:r w:rsidRPr="00D01D55">
        <w:rPr>
          <w:lang w:val="en-GB"/>
        </w:rPr>
        <w:t xml:space="preserve"> constructs payloads for AI consumption.</w:t>
      </w:r>
    </w:p>
    <w:p w14:paraId="31F27942" w14:textId="77777777" w:rsidR="00D01D55" w:rsidRPr="00D01D55" w:rsidRDefault="00D01D55" w:rsidP="00D01D55">
      <w:pPr>
        <w:numPr>
          <w:ilvl w:val="0"/>
          <w:numId w:val="54"/>
        </w:numPr>
        <w:rPr>
          <w:lang w:val="en-GB"/>
        </w:rPr>
      </w:pPr>
      <w:r w:rsidRPr="00D01D55">
        <w:rPr>
          <w:lang w:val="en-GB"/>
        </w:rPr>
        <w:t>Static capsules (brand, requirement, logic, bow, brief) define identity and structure.</w:t>
      </w:r>
    </w:p>
    <w:p w14:paraId="3E22ADDF" w14:textId="77777777" w:rsidR="00D01D55" w:rsidRPr="00D01D55" w:rsidRDefault="00D01D55" w:rsidP="00D01D55">
      <w:pPr>
        <w:numPr>
          <w:ilvl w:val="0"/>
          <w:numId w:val="54"/>
        </w:numPr>
        <w:rPr>
          <w:lang w:val="en-GB"/>
        </w:rPr>
      </w:pPr>
      <w:r w:rsidRPr="00D01D55">
        <w:rPr>
          <w:lang w:val="en-GB"/>
        </w:rPr>
        <w:t xml:space="preserve">Dynamic </w:t>
      </w:r>
      <w:proofErr w:type="spellStart"/>
      <w:r w:rsidRPr="00D01D55">
        <w:rPr>
          <w:lang w:val="en-GB"/>
        </w:rPr>
        <w:t>product_facts</w:t>
      </w:r>
      <w:proofErr w:type="spellEnd"/>
      <w:r w:rsidRPr="00D01D55">
        <w:rPr>
          <w:lang w:val="en-GB"/>
        </w:rPr>
        <w:t xml:space="preserve"> capsule is built from StickSelection.xlsx for requested SKUs.</w:t>
      </w:r>
    </w:p>
    <w:p w14:paraId="53751622" w14:textId="77777777" w:rsidR="00D01D55" w:rsidRPr="00D01D55" w:rsidRDefault="00D01D55" w:rsidP="00D01D55">
      <w:pPr>
        <w:numPr>
          <w:ilvl w:val="0"/>
          <w:numId w:val="54"/>
        </w:numPr>
        <w:rPr>
          <w:lang w:val="en-GB"/>
        </w:rPr>
      </w:pPr>
      <w:r w:rsidRPr="00D01D55">
        <w:rPr>
          <w:lang w:val="en-GB"/>
        </w:rPr>
        <w:t xml:space="preserve">Runtime object </w:t>
      </w:r>
      <w:proofErr w:type="spellStart"/>
      <w:r w:rsidRPr="00D01D55">
        <w:rPr>
          <w:lang w:val="en-GB"/>
        </w:rPr>
        <w:t>assemble_capsule_payload</w:t>
      </w:r>
      <w:proofErr w:type="spellEnd"/>
      <w:r w:rsidRPr="00D01D55">
        <w:rPr>
          <w:lang w:val="en-GB"/>
        </w:rPr>
        <w:t>() bridges domain and app layers.</w:t>
      </w:r>
    </w:p>
    <w:p w14:paraId="4DDEF330" w14:textId="77777777" w:rsidR="00D01D55" w:rsidRPr="00D01D55" w:rsidRDefault="00D01D55" w:rsidP="00D01D55">
      <w:pPr>
        <w:numPr>
          <w:ilvl w:val="0"/>
          <w:numId w:val="54"/>
        </w:numPr>
        <w:rPr>
          <w:lang w:val="en-GB"/>
        </w:rPr>
      </w:pPr>
      <w:r w:rsidRPr="00D01D55">
        <w:rPr>
          <w:lang w:val="en-GB"/>
        </w:rPr>
        <w:t>Each payload carries embedded capsule hashes and metadata for audit.</w:t>
      </w:r>
    </w:p>
    <w:p w14:paraId="7D24544C" w14:textId="77777777" w:rsidR="00D01D55" w:rsidRPr="00D01D55" w:rsidRDefault="00D01D55" w:rsidP="00D01D55">
      <w:pPr>
        <w:rPr>
          <w:lang w:val="en-GB"/>
        </w:rPr>
      </w:pPr>
      <w:r w:rsidRPr="00D01D55">
        <w:rPr>
          <w:b/>
          <w:bCs/>
          <w:lang w:val="en-GB"/>
        </w:rPr>
        <w:t>Verification &amp; Output</w:t>
      </w:r>
    </w:p>
    <w:p w14:paraId="75C2DBF8" w14:textId="77777777" w:rsidR="00D01D55" w:rsidRPr="00D01D55" w:rsidRDefault="00D01D55" w:rsidP="00D01D55">
      <w:pPr>
        <w:numPr>
          <w:ilvl w:val="0"/>
          <w:numId w:val="55"/>
        </w:numPr>
        <w:rPr>
          <w:lang w:val="en-GB"/>
        </w:rPr>
      </w:pPr>
      <w:r w:rsidRPr="00D01D55">
        <w:rPr>
          <w:lang w:val="en-GB"/>
        </w:rPr>
        <w:t>Post-merge checks confirm schema integrity and capsule completeness.</w:t>
      </w:r>
    </w:p>
    <w:p w14:paraId="4F7DBCBE" w14:textId="77777777" w:rsidR="00D01D55" w:rsidRPr="00D01D55" w:rsidRDefault="00D01D55" w:rsidP="00D01D55">
      <w:pPr>
        <w:numPr>
          <w:ilvl w:val="0"/>
          <w:numId w:val="55"/>
        </w:numPr>
        <w:rPr>
          <w:lang w:val="en-GB"/>
        </w:rPr>
      </w:pPr>
      <w:r w:rsidRPr="00D01D55">
        <w:rPr>
          <w:lang w:val="en-GB"/>
        </w:rPr>
        <w:t>The API then serves validated data and capsule references via /</w:t>
      </w:r>
      <w:proofErr w:type="spellStart"/>
      <w:r w:rsidRPr="00D01D55">
        <w:rPr>
          <w:lang w:val="en-GB"/>
        </w:rPr>
        <w:t>api</w:t>
      </w:r>
      <w:proofErr w:type="spellEnd"/>
      <w:r w:rsidRPr="00D01D55">
        <w:rPr>
          <w:lang w:val="en-GB"/>
        </w:rPr>
        <w:t>/recommend.</w:t>
      </w:r>
    </w:p>
    <w:p w14:paraId="25BEA469" w14:textId="77777777" w:rsidR="00D01D55" w:rsidRPr="00D01D55" w:rsidRDefault="00D01D55" w:rsidP="00D01D55">
      <w:pPr>
        <w:numPr>
          <w:ilvl w:val="0"/>
          <w:numId w:val="55"/>
        </w:numPr>
        <w:rPr>
          <w:lang w:val="en-GB"/>
        </w:rPr>
      </w:pPr>
      <w:r w:rsidRPr="00D01D55">
        <w:rPr>
          <w:lang w:val="en-GB"/>
        </w:rPr>
        <w:t>Outputs include CSVs, JSON manifests, and optional capsule audit logs, forming a full evidence chain.</w:t>
      </w:r>
    </w:p>
    <w:p w14:paraId="1DB60C64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2.3 Behavioural Principles</w:t>
      </w:r>
    </w:p>
    <w:p w14:paraId="6C060D4D" w14:textId="77777777" w:rsidR="00D01D55" w:rsidRPr="00D01D55" w:rsidRDefault="00D01D55" w:rsidP="00D01D55">
      <w:pPr>
        <w:numPr>
          <w:ilvl w:val="0"/>
          <w:numId w:val="56"/>
        </w:numPr>
        <w:rPr>
          <w:lang w:val="en-GB"/>
        </w:rPr>
      </w:pPr>
      <w:r w:rsidRPr="00D01D55">
        <w:rPr>
          <w:i/>
          <w:iCs/>
          <w:lang w:val="en-GB"/>
        </w:rPr>
        <w:t>Determinism First</w:t>
      </w:r>
      <w:r w:rsidRPr="00D01D55">
        <w:rPr>
          <w:lang w:val="en-GB"/>
        </w:rPr>
        <w:t>: every recommendation is traceable to a data row.</w:t>
      </w:r>
    </w:p>
    <w:p w14:paraId="3F392CEC" w14:textId="77777777" w:rsidR="00D01D55" w:rsidRPr="00D01D55" w:rsidRDefault="00D01D55" w:rsidP="00D01D55">
      <w:pPr>
        <w:numPr>
          <w:ilvl w:val="0"/>
          <w:numId w:val="56"/>
        </w:numPr>
        <w:rPr>
          <w:lang w:val="en-GB"/>
        </w:rPr>
      </w:pPr>
      <w:r w:rsidRPr="00D01D55">
        <w:rPr>
          <w:i/>
          <w:iCs/>
          <w:lang w:val="en-GB"/>
        </w:rPr>
        <w:t>One Voice</w:t>
      </w:r>
      <w:r w:rsidRPr="00D01D55">
        <w:rPr>
          <w:lang w:val="en-GB"/>
        </w:rPr>
        <w:t>: capsule tone rules ensure the same coach-like language across all outputs.</w:t>
      </w:r>
    </w:p>
    <w:p w14:paraId="0F7D2D95" w14:textId="77777777" w:rsidR="00D01D55" w:rsidRPr="00D01D55" w:rsidRDefault="00D01D55" w:rsidP="00D01D55">
      <w:pPr>
        <w:numPr>
          <w:ilvl w:val="0"/>
          <w:numId w:val="56"/>
        </w:numPr>
        <w:rPr>
          <w:lang w:val="en-GB"/>
        </w:rPr>
      </w:pPr>
      <w:r w:rsidRPr="00D01D55">
        <w:rPr>
          <w:i/>
          <w:iCs/>
          <w:lang w:val="en-GB"/>
        </w:rPr>
        <w:t>Fail Gracefully</w:t>
      </w:r>
      <w:r w:rsidRPr="00D01D55">
        <w:rPr>
          <w:lang w:val="en-GB"/>
        </w:rPr>
        <w:t>: fallbacks supply deterministic system briefs if capsules are missing.</w:t>
      </w:r>
    </w:p>
    <w:p w14:paraId="504A6A6B" w14:textId="77777777" w:rsidR="00D01D55" w:rsidRPr="00D01D55" w:rsidRDefault="00D01D55" w:rsidP="00D01D55">
      <w:pPr>
        <w:numPr>
          <w:ilvl w:val="0"/>
          <w:numId w:val="56"/>
        </w:numPr>
        <w:rPr>
          <w:lang w:val="en-GB"/>
        </w:rPr>
      </w:pPr>
      <w:r w:rsidRPr="00D01D55">
        <w:rPr>
          <w:i/>
          <w:iCs/>
          <w:lang w:val="en-GB"/>
        </w:rPr>
        <w:t>Config Over Code</w:t>
      </w:r>
      <w:r w:rsidRPr="00D01D55">
        <w:rPr>
          <w:lang w:val="en-GB"/>
        </w:rPr>
        <w:t>: business rules live in configuration, enabling change without redeploy.</w:t>
      </w:r>
    </w:p>
    <w:p w14:paraId="51E17B0A" w14:textId="77777777" w:rsidR="00D01D55" w:rsidRPr="00D01D55" w:rsidRDefault="00D01D55" w:rsidP="00D01D55">
      <w:pPr>
        <w:numPr>
          <w:ilvl w:val="0"/>
          <w:numId w:val="56"/>
        </w:numPr>
        <w:rPr>
          <w:lang w:val="en-GB"/>
        </w:rPr>
      </w:pPr>
      <w:r w:rsidRPr="00D01D55">
        <w:rPr>
          <w:i/>
          <w:iCs/>
          <w:lang w:val="en-GB"/>
        </w:rPr>
        <w:t>Audit by Design</w:t>
      </w:r>
      <w:r w:rsidRPr="00D01D55">
        <w:rPr>
          <w:lang w:val="en-GB"/>
        </w:rPr>
        <w:t>: optional FACTS_SNAPSHOT mode records each capsule state for forensic comparison.</w:t>
      </w:r>
    </w:p>
    <w:p w14:paraId="523A0540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2.4 Business Impact of the Flow</w:t>
      </w:r>
    </w:p>
    <w:p w14:paraId="16E84131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The capsule-driven flow has eliminated redundant prompt engineering, reduced manual reconciliation time by over 90 percent, and allowed simultaneous multi-domain deployment without loss of brand fidelity.</w:t>
      </w:r>
      <w:r w:rsidRPr="00D01D55">
        <w:rPr>
          <w:lang w:val="en-GB"/>
        </w:rPr>
        <w:br/>
        <w:t>Data integrity is preserved end-to-end, while human-style tone is automated at scale.</w:t>
      </w:r>
    </w:p>
    <w:p w14:paraId="3059AD65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3 Core Architecture — Modules, Directories and Business Purpose</w:t>
      </w:r>
    </w:p>
    <w:p w14:paraId="7B5DCA37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lastRenderedPageBreak/>
        <w:t>Mercian Selector’s architecture mirrors the way the business creates value.</w:t>
      </w:r>
      <w:r w:rsidRPr="00D01D55">
        <w:rPr>
          <w:lang w:val="en-GB"/>
        </w:rPr>
        <w:br/>
        <w:t>Every directory and script represents a distinct commercial function, ensuring that system design and brand behaviour evolve together.</w:t>
      </w:r>
    </w:p>
    <w:p w14:paraId="5823879B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3.1 Top-Level Structure</w:t>
      </w:r>
    </w:p>
    <w:p w14:paraId="6616273D" w14:textId="77777777" w:rsidR="00D01D55" w:rsidRPr="00D01D55" w:rsidRDefault="00D01D55" w:rsidP="00D01D55">
      <w:pPr>
        <w:rPr>
          <w:lang w:val="en-GB"/>
        </w:rPr>
      </w:pPr>
      <w:proofErr w:type="spellStart"/>
      <w:r w:rsidRPr="00D01D55">
        <w:rPr>
          <w:lang w:val="en-GB"/>
        </w:rPr>
        <w:t>mercian</w:t>
      </w:r>
      <w:proofErr w:type="spellEnd"/>
      <w:r w:rsidRPr="00D01D55">
        <w:rPr>
          <w:lang w:val="en-GB"/>
        </w:rPr>
        <w:t>-selector/</w:t>
      </w:r>
    </w:p>
    <w:p w14:paraId="7AEC3882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.env</w:t>
      </w:r>
    </w:p>
    <w:p w14:paraId="5340BBE7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app.py</w:t>
      </w:r>
    </w:p>
    <w:p w14:paraId="75755D50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config.py</w:t>
      </w:r>
    </w:p>
    <w:p w14:paraId="3289C272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config_loader.py</w:t>
      </w:r>
    </w:p>
    <w:p w14:paraId="69F556F8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data_loader.py</w:t>
      </w:r>
    </w:p>
    <w:p w14:paraId="041653D8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rationale.py</w:t>
      </w:r>
    </w:p>
    <w:p w14:paraId="679B4096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├─ </w:t>
      </w:r>
      <w:proofErr w:type="spellStart"/>
      <w:r w:rsidRPr="00D01D55">
        <w:rPr>
          <w:lang w:val="en-GB"/>
        </w:rPr>
        <w:t>schema_definitions.json</w:t>
      </w:r>
      <w:proofErr w:type="spellEnd"/>
    </w:p>
    <w:p w14:paraId="4A09A065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├─ </w:t>
      </w:r>
      <w:proofErr w:type="spellStart"/>
      <w:r w:rsidRPr="00D01D55">
        <w:rPr>
          <w:lang w:val="en-GB"/>
        </w:rPr>
        <w:t>products_full.json</w:t>
      </w:r>
      <w:proofErr w:type="spellEnd"/>
    </w:p>
    <w:p w14:paraId="6E5B1DBA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sync.py</w:t>
      </w:r>
    </w:p>
    <w:p w14:paraId="38905D02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</w:t>
      </w:r>
    </w:p>
    <w:p w14:paraId="154CFA0F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config/</w:t>
      </w:r>
    </w:p>
    <w:p w14:paraId="4521CD3E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│  ├─ </w:t>
      </w:r>
      <w:proofErr w:type="spellStart"/>
      <w:r w:rsidRPr="00D01D55">
        <w:rPr>
          <w:lang w:val="en-GB"/>
        </w:rPr>
        <w:t>sync_map.json</w:t>
      </w:r>
      <w:proofErr w:type="spellEnd"/>
    </w:p>
    <w:p w14:paraId="3CCB9B6A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│  └─ </w:t>
      </w:r>
      <w:proofErr w:type="spellStart"/>
      <w:r w:rsidRPr="00D01D55">
        <w:rPr>
          <w:lang w:val="en-GB"/>
        </w:rPr>
        <w:t>capsule_registry.json</w:t>
      </w:r>
      <w:proofErr w:type="spellEnd"/>
    </w:p>
    <w:p w14:paraId="6A160DD1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</w:t>
      </w:r>
    </w:p>
    <w:p w14:paraId="6B1D02BC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domain/</w:t>
      </w:r>
    </w:p>
    <w:p w14:paraId="52FED125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filters.py</w:t>
      </w:r>
    </w:p>
    <w:p w14:paraId="14AA532F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scoring.py</w:t>
      </w:r>
    </w:p>
    <w:p w14:paraId="6545E446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fallbacks.py</w:t>
      </w:r>
    </w:p>
    <w:p w14:paraId="45534618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adapters.py</w:t>
      </w:r>
    </w:p>
    <w:p w14:paraId="26B4D971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logger.py</w:t>
      </w:r>
    </w:p>
    <w:p w14:paraId="03068BE9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└─ capsules_loader.py</w:t>
      </w:r>
    </w:p>
    <w:p w14:paraId="2D32248A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</w:t>
      </w:r>
    </w:p>
    <w:p w14:paraId="77B09321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lastRenderedPageBreak/>
        <w:t>├─ ingestion/</w:t>
      </w:r>
    </w:p>
    <w:p w14:paraId="4C095764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shopify_discover.py</w:t>
      </w:r>
    </w:p>
    <w:p w14:paraId="1D6A81A7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shopify_inventory.py</w:t>
      </w:r>
    </w:p>
    <w:p w14:paraId="19FCB3D8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flatten_inventory.py</w:t>
      </w:r>
    </w:p>
    <w:p w14:paraId="0E8C2696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flatten_and_report.py</w:t>
      </w:r>
    </w:p>
    <w:p w14:paraId="31B0F60D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└─ probe_shape.py</w:t>
      </w:r>
    </w:p>
    <w:p w14:paraId="6CDC14FB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</w:t>
      </w:r>
    </w:p>
    <w:p w14:paraId="521DCD3B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tools/</w:t>
      </w:r>
    </w:p>
    <w:p w14:paraId="5C572793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└─ merge_excel.py</w:t>
      </w:r>
    </w:p>
    <w:p w14:paraId="169615C3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</w:t>
      </w:r>
    </w:p>
    <w:p w14:paraId="16CD87C6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data/</w:t>
      </w:r>
    </w:p>
    <w:p w14:paraId="65DE77AA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StickSelection.xlsx</w:t>
      </w:r>
    </w:p>
    <w:p w14:paraId="22A1B291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Selector_Config_Template_v1.0.xlsx</w:t>
      </w:r>
    </w:p>
    <w:p w14:paraId="304C172E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└─ sync_shopify.py</w:t>
      </w:r>
    </w:p>
    <w:p w14:paraId="72220385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</w:t>
      </w:r>
    </w:p>
    <w:p w14:paraId="1DEDEDEB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capsules/</w:t>
      </w:r>
    </w:p>
    <w:p w14:paraId="4BCD19BA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brand.txt</w:t>
      </w:r>
    </w:p>
    <w:p w14:paraId="1660C7BE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requirement.txt</w:t>
      </w:r>
    </w:p>
    <w:p w14:paraId="19DB8F54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business_logic.txt</w:t>
      </w:r>
    </w:p>
    <w:p w14:paraId="1716520D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bow.txt</w:t>
      </w:r>
    </w:p>
    <w:p w14:paraId="4E56699B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brief.txt</w:t>
      </w:r>
    </w:p>
    <w:p w14:paraId="641E3194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│  └─ </w:t>
      </w:r>
      <w:proofErr w:type="spellStart"/>
      <w:r w:rsidRPr="00D01D55">
        <w:rPr>
          <w:lang w:val="en-GB"/>
        </w:rPr>
        <w:t>product_facts</w:t>
      </w:r>
      <w:proofErr w:type="spellEnd"/>
      <w:r w:rsidRPr="00D01D55">
        <w:rPr>
          <w:lang w:val="en-GB"/>
        </w:rPr>
        <w:t>/</w:t>
      </w:r>
    </w:p>
    <w:p w14:paraId="7560E589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│       └─ </w:t>
      </w:r>
      <w:proofErr w:type="spellStart"/>
      <w:r w:rsidRPr="00D01D55">
        <w:rPr>
          <w:lang w:val="en-GB"/>
        </w:rPr>
        <w:t>product_facts_runtime.json</w:t>
      </w:r>
      <w:proofErr w:type="spellEnd"/>
    </w:p>
    <w:p w14:paraId="2152B2C1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</w:t>
      </w:r>
    </w:p>
    <w:p w14:paraId="7CA064DC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outputs/</w:t>
      </w:r>
    </w:p>
    <w:p w14:paraId="304A4874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shopify_update.csv</w:t>
      </w:r>
    </w:p>
    <w:p w14:paraId="2CCA5FC9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lastRenderedPageBreak/>
        <w:t>│  ├─ flatten_summary.txt</w:t>
      </w:r>
    </w:p>
    <w:p w14:paraId="6AC96D18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inventory_flat.csv</w:t>
      </w:r>
    </w:p>
    <w:p w14:paraId="4C6B3212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inventory_summary.txt</w:t>
      </w:r>
    </w:p>
    <w:p w14:paraId="476CBC39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│  ├─ </w:t>
      </w:r>
      <w:proofErr w:type="spellStart"/>
      <w:r w:rsidRPr="00D01D55">
        <w:rPr>
          <w:lang w:val="en-GB"/>
        </w:rPr>
        <w:t>inventory_levels.json</w:t>
      </w:r>
      <w:proofErr w:type="spellEnd"/>
    </w:p>
    <w:p w14:paraId="317DAED3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sync_report.csv</w:t>
      </w:r>
    </w:p>
    <w:p w14:paraId="3DA89F82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├─ sync_exceptions_coaching.csv</w:t>
      </w:r>
    </w:p>
    <w:p w14:paraId="08FC0350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└─ capsule_audit.csv</w:t>
      </w:r>
    </w:p>
    <w:p w14:paraId="4717D9AC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</w:t>
      </w:r>
    </w:p>
    <w:p w14:paraId="79066B81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├─ logs/</w:t>
      </w:r>
    </w:p>
    <w:p w14:paraId="065733C5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  └─ selector_log.csv</w:t>
      </w:r>
    </w:p>
    <w:p w14:paraId="5A69C270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│</w:t>
      </w:r>
    </w:p>
    <w:p w14:paraId="26553388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└─ backups/</w:t>
      </w:r>
    </w:p>
    <w:p w14:paraId="2DA6B103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   └─ (timestamped Excel backups)</w:t>
      </w:r>
    </w:p>
    <w:p w14:paraId="6EE19A4D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Each folder expresses a </w:t>
      </w:r>
      <w:r w:rsidRPr="00D01D55">
        <w:rPr>
          <w:b/>
          <w:bCs/>
          <w:lang w:val="en-GB"/>
        </w:rPr>
        <w:t>business concept</w:t>
      </w:r>
      <w:r w:rsidRPr="00D01D55">
        <w:rPr>
          <w:lang w:val="en-GB"/>
        </w:rPr>
        <w:t>, not just a technical one:</w:t>
      </w:r>
    </w:p>
    <w:p w14:paraId="5FE9707C" w14:textId="77777777" w:rsidR="00D01D55" w:rsidRPr="00D01D55" w:rsidRDefault="00D01D55" w:rsidP="00D01D55">
      <w:pPr>
        <w:numPr>
          <w:ilvl w:val="0"/>
          <w:numId w:val="57"/>
        </w:numPr>
        <w:rPr>
          <w:lang w:val="en-GB"/>
        </w:rPr>
      </w:pPr>
      <w:r w:rsidRPr="00D01D55">
        <w:rPr>
          <w:i/>
          <w:iCs/>
          <w:lang w:val="en-GB"/>
        </w:rPr>
        <w:t>ingestion/</w:t>
      </w:r>
      <w:r w:rsidRPr="00D01D55">
        <w:rPr>
          <w:lang w:val="en-GB"/>
        </w:rPr>
        <w:t xml:space="preserve"> = truth gathering.</w:t>
      </w:r>
    </w:p>
    <w:p w14:paraId="198D3046" w14:textId="77777777" w:rsidR="00D01D55" w:rsidRPr="00D01D55" w:rsidRDefault="00D01D55" w:rsidP="00D01D55">
      <w:pPr>
        <w:numPr>
          <w:ilvl w:val="0"/>
          <w:numId w:val="57"/>
        </w:numPr>
        <w:rPr>
          <w:lang w:val="en-GB"/>
        </w:rPr>
      </w:pPr>
      <w:r w:rsidRPr="00D01D55">
        <w:rPr>
          <w:i/>
          <w:iCs/>
          <w:lang w:val="en-GB"/>
        </w:rPr>
        <w:t>domain/</w:t>
      </w:r>
      <w:r w:rsidRPr="00D01D55">
        <w:rPr>
          <w:lang w:val="en-GB"/>
        </w:rPr>
        <w:t xml:space="preserve"> = Mercian expertise expressed as code.</w:t>
      </w:r>
    </w:p>
    <w:p w14:paraId="58819E22" w14:textId="77777777" w:rsidR="00D01D55" w:rsidRPr="00D01D55" w:rsidRDefault="00D01D55" w:rsidP="00D01D55">
      <w:pPr>
        <w:numPr>
          <w:ilvl w:val="0"/>
          <w:numId w:val="57"/>
        </w:numPr>
        <w:rPr>
          <w:lang w:val="en-GB"/>
        </w:rPr>
      </w:pPr>
      <w:r w:rsidRPr="00D01D55">
        <w:rPr>
          <w:i/>
          <w:iCs/>
          <w:lang w:val="en-GB"/>
        </w:rPr>
        <w:t>capsules/</w:t>
      </w:r>
      <w:r w:rsidRPr="00D01D55">
        <w:rPr>
          <w:lang w:val="en-GB"/>
        </w:rPr>
        <w:t xml:space="preserve"> = voice and reasoning layer.</w:t>
      </w:r>
    </w:p>
    <w:p w14:paraId="7F9C5ABC" w14:textId="77777777" w:rsidR="00D01D55" w:rsidRPr="00D01D55" w:rsidRDefault="00D01D55" w:rsidP="00D01D55">
      <w:pPr>
        <w:numPr>
          <w:ilvl w:val="0"/>
          <w:numId w:val="57"/>
        </w:numPr>
        <w:rPr>
          <w:lang w:val="en-GB"/>
        </w:rPr>
      </w:pPr>
      <w:r w:rsidRPr="00D01D55">
        <w:rPr>
          <w:i/>
          <w:iCs/>
          <w:lang w:val="en-GB"/>
        </w:rPr>
        <w:t>outputs/</w:t>
      </w:r>
      <w:r w:rsidRPr="00D01D55">
        <w:rPr>
          <w:lang w:val="en-GB"/>
        </w:rPr>
        <w:t xml:space="preserve"> = commercial evidence.</w:t>
      </w:r>
    </w:p>
    <w:p w14:paraId="2C51DD14" w14:textId="77777777" w:rsidR="00D01D55" w:rsidRPr="00D01D55" w:rsidRDefault="00D01D55" w:rsidP="00D01D55">
      <w:pPr>
        <w:numPr>
          <w:ilvl w:val="0"/>
          <w:numId w:val="57"/>
        </w:numPr>
        <w:rPr>
          <w:lang w:val="en-GB"/>
        </w:rPr>
      </w:pPr>
      <w:r w:rsidRPr="00D01D55">
        <w:rPr>
          <w:i/>
          <w:iCs/>
          <w:lang w:val="en-GB"/>
        </w:rPr>
        <w:t>config/</w:t>
      </w:r>
      <w:r w:rsidRPr="00D01D55">
        <w:rPr>
          <w:lang w:val="en-GB"/>
        </w:rPr>
        <w:t xml:space="preserve"> = control room for behaviour.</w:t>
      </w:r>
    </w:p>
    <w:p w14:paraId="5B9B08A1" w14:textId="77777777" w:rsidR="00D01D55" w:rsidRPr="00D01D55" w:rsidRDefault="00D01D55" w:rsidP="00D01D55">
      <w:pPr>
        <w:numPr>
          <w:ilvl w:val="0"/>
          <w:numId w:val="57"/>
        </w:numPr>
        <w:rPr>
          <w:lang w:val="en-GB"/>
        </w:rPr>
      </w:pPr>
      <w:r w:rsidRPr="00D01D55">
        <w:rPr>
          <w:i/>
          <w:iCs/>
          <w:lang w:val="en-GB"/>
        </w:rPr>
        <w:t>backups/</w:t>
      </w:r>
      <w:r w:rsidRPr="00D01D55">
        <w:rPr>
          <w:lang w:val="en-GB"/>
        </w:rPr>
        <w:t xml:space="preserve"> = institutional memory.</w:t>
      </w:r>
    </w:p>
    <w:p w14:paraId="65A6E373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3.2 Config Layer</w:t>
      </w:r>
    </w:p>
    <w:p w14:paraId="4E70A03F" w14:textId="77777777" w:rsidR="00D01D55" w:rsidRPr="00D01D55" w:rsidRDefault="00D01D55" w:rsidP="00D01D55">
      <w:pPr>
        <w:rPr>
          <w:lang w:val="en-GB"/>
        </w:rPr>
      </w:pPr>
      <w:proofErr w:type="spellStart"/>
      <w:r w:rsidRPr="00D01D55">
        <w:rPr>
          <w:b/>
          <w:bCs/>
          <w:lang w:val="en-GB"/>
        </w:rPr>
        <w:t>sync_map.json</w:t>
      </w:r>
      <w:proofErr w:type="spellEnd"/>
      <w:r w:rsidRPr="00D01D55">
        <w:rPr>
          <w:lang w:val="en-GB"/>
        </w:rPr>
        <w:t xml:space="preserve"> governs all input/output paths and update permissions.</w:t>
      </w:r>
      <w:r w:rsidRPr="00D01D55">
        <w:rPr>
          <w:lang w:val="en-GB"/>
        </w:rPr>
        <w:br/>
      </w:r>
      <w:proofErr w:type="spellStart"/>
      <w:r w:rsidRPr="00D01D55">
        <w:rPr>
          <w:b/>
          <w:bCs/>
          <w:lang w:val="en-GB"/>
        </w:rPr>
        <w:t>capsule_registry.json</w:t>
      </w:r>
      <w:proofErr w:type="spellEnd"/>
      <w:r w:rsidRPr="00D01D55">
        <w:rPr>
          <w:lang w:val="en-GB"/>
        </w:rPr>
        <w:t xml:space="preserve"> tracks every capsule’s version hash and description, forming an auditable ledger of AI content.</w:t>
      </w:r>
      <w:r w:rsidRPr="00D01D55">
        <w:rPr>
          <w:lang w:val="en-GB"/>
        </w:rPr>
        <w:br/>
        <w:t>No modules contain hard-coded paths; every change is driven through config, making the system portable, predictable, and reversible.</w:t>
      </w:r>
    </w:p>
    <w:p w14:paraId="51C07930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3.3 Ingestion Layer</w:t>
      </w:r>
    </w:p>
    <w:p w14:paraId="5FF5FA48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Responsible for transforming Shopify’s live data into structured intelligence:</w:t>
      </w:r>
    </w:p>
    <w:p w14:paraId="7A8F7FCF" w14:textId="77777777" w:rsidR="00D01D55" w:rsidRPr="00D01D55" w:rsidRDefault="00D01D55" w:rsidP="00D01D55">
      <w:pPr>
        <w:numPr>
          <w:ilvl w:val="0"/>
          <w:numId w:val="58"/>
        </w:numPr>
        <w:rPr>
          <w:lang w:val="en-GB"/>
        </w:rPr>
      </w:pPr>
      <w:r w:rsidRPr="00D01D55">
        <w:rPr>
          <w:i/>
          <w:iCs/>
          <w:lang w:val="en-GB"/>
        </w:rPr>
        <w:lastRenderedPageBreak/>
        <w:t>shopify_discover.py</w:t>
      </w:r>
      <w:r w:rsidRPr="00D01D55">
        <w:rPr>
          <w:lang w:val="en-GB"/>
        </w:rPr>
        <w:t xml:space="preserve"> — collects product and variant metadata.</w:t>
      </w:r>
    </w:p>
    <w:p w14:paraId="6E27185D" w14:textId="77777777" w:rsidR="00D01D55" w:rsidRPr="00D01D55" w:rsidRDefault="00D01D55" w:rsidP="00D01D55">
      <w:pPr>
        <w:numPr>
          <w:ilvl w:val="0"/>
          <w:numId w:val="58"/>
        </w:numPr>
        <w:rPr>
          <w:lang w:val="en-GB"/>
        </w:rPr>
      </w:pPr>
      <w:r w:rsidRPr="00D01D55">
        <w:rPr>
          <w:i/>
          <w:iCs/>
          <w:lang w:val="en-GB"/>
        </w:rPr>
        <w:t>shopify_inventory.py</w:t>
      </w:r>
      <w:r w:rsidRPr="00D01D55">
        <w:rPr>
          <w:lang w:val="en-GB"/>
        </w:rPr>
        <w:t xml:space="preserve"> — extracts stock levels.</w:t>
      </w:r>
    </w:p>
    <w:p w14:paraId="6CDEA4D7" w14:textId="77777777" w:rsidR="00D01D55" w:rsidRPr="00D01D55" w:rsidRDefault="00D01D55" w:rsidP="00D01D55">
      <w:pPr>
        <w:numPr>
          <w:ilvl w:val="0"/>
          <w:numId w:val="58"/>
        </w:numPr>
        <w:rPr>
          <w:lang w:val="en-GB"/>
        </w:rPr>
      </w:pPr>
      <w:r w:rsidRPr="00D01D55">
        <w:rPr>
          <w:i/>
          <w:iCs/>
          <w:lang w:val="en-GB"/>
        </w:rPr>
        <w:t>flatten_inventory.py</w:t>
      </w:r>
      <w:r w:rsidRPr="00D01D55">
        <w:rPr>
          <w:lang w:val="en-GB"/>
        </w:rPr>
        <w:t xml:space="preserve"> — reshapes data for Excel compatibility.</w:t>
      </w:r>
    </w:p>
    <w:p w14:paraId="3466AC17" w14:textId="77777777" w:rsidR="00D01D55" w:rsidRPr="00D01D55" w:rsidRDefault="00D01D55" w:rsidP="00D01D55">
      <w:pPr>
        <w:numPr>
          <w:ilvl w:val="0"/>
          <w:numId w:val="58"/>
        </w:numPr>
        <w:rPr>
          <w:lang w:val="en-GB"/>
        </w:rPr>
      </w:pPr>
      <w:r w:rsidRPr="00D01D55">
        <w:rPr>
          <w:i/>
          <w:iCs/>
          <w:lang w:val="en-GB"/>
        </w:rPr>
        <w:t>flatten_and_report.py</w:t>
      </w:r>
      <w:r w:rsidRPr="00D01D55">
        <w:rPr>
          <w:lang w:val="en-GB"/>
        </w:rPr>
        <w:t xml:space="preserve"> — generates update and summary files.</w:t>
      </w:r>
    </w:p>
    <w:p w14:paraId="61E4BC0E" w14:textId="77777777" w:rsidR="00D01D55" w:rsidRPr="00D01D55" w:rsidRDefault="00D01D55" w:rsidP="00D01D55">
      <w:pPr>
        <w:numPr>
          <w:ilvl w:val="0"/>
          <w:numId w:val="58"/>
        </w:numPr>
        <w:rPr>
          <w:lang w:val="en-GB"/>
        </w:rPr>
      </w:pPr>
      <w:r w:rsidRPr="00D01D55">
        <w:rPr>
          <w:i/>
          <w:iCs/>
          <w:lang w:val="en-GB"/>
        </w:rPr>
        <w:t>probe_shape.py</w:t>
      </w:r>
      <w:r w:rsidRPr="00D01D55">
        <w:rPr>
          <w:lang w:val="en-GB"/>
        </w:rPr>
        <w:t xml:space="preserve"> — validates schema conformity.</w:t>
      </w:r>
    </w:p>
    <w:p w14:paraId="1F0F4CCA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This guarantees Mercian always operates on verified, current facts.</w:t>
      </w:r>
    </w:p>
    <w:p w14:paraId="2901A3D9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3.4 Domain Layer</w:t>
      </w:r>
    </w:p>
    <w:p w14:paraId="3EF773BB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The </w:t>
      </w:r>
      <w:r w:rsidRPr="00D01D55">
        <w:rPr>
          <w:b/>
          <w:bCs/>
          <w:lang w:val="en-GB"/>
        </w:rPr>
        <w:t>decision engine</w:t>
      </w:r>
      <w:r w:rsidRPr="00D01D55">
        <w:rPr>
          <w:lang w:val="en-GB"/>
        </w:rPr>
        <w:t xml:space="preserve"> that converts facts into meaningful recommendations.</w:t>
      </w:r>
    </w:p>
    <w:p w14:paraId="361F93BE" w14:textId="77777777" w:rsidR="00D01D55" w:rsidRPr="00D01D55" w:rsidRDefault="00D01D55" w:rsidP="00D01D55">
      <w:pPr>
        <w:numPr>
          <w:ilvl w:val="0"/>
          <w:numId w:val="59"/>
        </w:numPr>
        <w:rPr>
          <w:lang w:val="en-GB"/>
        </w:rPr>
      </w:pPr>
      <w:r w:rsidRPr="00D01D55">
        <w:rPr>
          <w:i/>
          <w:iCs/>
          <w:lang w:val="en-GB"/>
        </w:rPr>
        <w:t>filters.py</w:t>
      </w:r>
      <w:r w:rsidRPr="00D01D55">
        <w:rPr>
          <w:lang w:val="en-GB"/>
        </w:rPr>
        <w:t xml:space="preserve"> — applies exclusion and eligibility rules.</w:t>
      </w:r>
    </w:p>
    <w:p w14:paraId="7473AC73" w14:textId="77777777" w:rsidR="00D01D55" w:rsidRPr="00D01D55" w:rsidRDefault="00D01D55" w:rsidP="00D01D55">
      <w:pPr>
        <w:numPr>
          <w:ilvl w:val="0"/>
          <w:numId w:val="59"/>
        </w:numPr>
        <w:rPr>
          <w:lang w:val="en-GB"/>
        </w:rPr>
      </w:pPr>
      <w:r w:rsidRPr="00D01D55">
        <w:rPr>
          <w:i/>
          <w:iCs/>
          <w:lang w:val="en-GB"/>
        </w:rPr>
        <w:t>scoring.py</w:t>
      </w:r>
      <w:r w:rsidRPr="00D01D55">
        <w:rPr>
          <w:lang w:val="en-GB"/>
        </w:rPr>
        <w:t xml:space="preserve"> — ranks sticks using weighted attributes.</w:t>
      </w:r>
    </w:p>
    <w:p w14:paraId="14AB9C1C" w14:textId="77777777" w:rsidR="00D01D55" w:rsidRPr="00D01D55" w:rsidRDefault="00D01D55" w:rsidP="00D01D55">
      <w:pPr>
        <w:numPr>
          <w:ilvl w:val="0"/>
          <w:numId w:val="59"/>
        </w:numPr>
        <w:rPr>
          <w:lang w:val="en-GB"/>
        </w:rPr>
      </w:pPr>
      <w:r w:rsidRPr="00D01D55">
        <w:rPr>
          <w:i/>
          <w:iCs/>
          <w:lang w:val="en-GB"/>
        </w:rPr>
        <w:t>fallbacks.py</w:t>
      </w:r>
      <w:r w:rsidRPr="00D01D55">
        <w:rPr>
          <w:lang w:val="en-GB"/>
        </w:rPr>
        <w:t xml:space="preserve"> — supplies safe recommendations if data gaps occur.</w:t>
      </w:r>
    </w:p>
    <w:p w14:paraId="16909A0B" w14:textId="77777777" w:rsidR="00D01D55" w:rsidRPr="00D01D55" w:rsidRDefault="00D01D55" w:rsidP="00D01D55">
      <w:pPr>
        <w:numPr>
          <w:ilvl w:val="0"/>
          <w:numId w:val="59"/>
        </w:numPr>
        <w:rPr>
          <w:lang w:val="en-GB"/>
        </w:rPr>
      </w:pPr>
      <w:r w:rsidRPr="00D01D55">
        <w:rPr>
          <w:i/>
          <w:iCs/>
          <w:lang w:val="en-GB"/>
        </w:rPr>
        <w:t>adapters.py</w:t>
      </w:r>
      <w:r w:rsidRPr="00D01D55">
        <w:rPr>
          <w:lang w:val="en-GB"/>
        </w:rPr>
        <w:t xml:space="preserve"> — bridges domain logic with the application layer; contains </w:t>
      </w:r>
      <w:proofErr w:type="spellStart"/>
      <w:r w:rsidRPr="00D01D55">
        <w:rPr>
          <w:lang w:val="en-GB"/>
        </w:rPr>
        <w:t>assemble_capsule_payload</w:t>
      </w:r>
      <w:proofErr w:type="spellEnd"/>
      <w:r w:rsidRPr="00D01D55">
        <w:rPr>
          <w:lang w:val="en-GB"/>
        </w:rPr>
        <w:t>().</w:t>
      </w:r>
    </w:p>
    <w:p w14:paraId="4472507E" w14:textId="77777777" w:rsidR="00D01D55" w:rsidRPr="00D01D55" w:rsidRDefault="00D01D55" w:rsidP="00D01D55">
      <w:pPr>
        <w:numPr>
          <w:ilvl w:val="0"/>
          <w:numId w:val="59"/>
        </w:numPr>
        <w:rPr>
          <w:lang w:val="en-GB"/>
        </w:rPr>
      </w:pPr>
      <w:r w:rsidRPr="00D01D55">
        <w:rPr>
          <w:i/>
          <w:iCs/>
          <w:lang w:val="en-GB"/>
        </w:rPr>
        <w:t>capsules_loader.py</w:t>
      </w:r>
      <w:r w:rsidRPr="00D01D55">
        <w:rPr>
          <w:lang w:val="en-GB"/>
        </w:rPr>
        <w:t xml:space="preserve"> — builds full AI payloads, static + dynamic.</w:t>
      </w:r>
    </w:p>
    <w:p w14:paraId="7086C9F6" w14:textId="77777777" w:rsidR="00D01D55" w:rsidRPr="00D01D55" w:rsidRDefault="00D01D55" w:rsidP="00D01D55">
      <w:pPr>
        <w:numPr>
          <w:ilvl w:val="0"/>
          <w:numId w:val="59"/>
        </w:numPr>
        <w:rPr>
          <w:lang w:val="en-GB"/>
        </w:rPr>
      </w:pPr>
      <w:r w:rsidRPr="00D01D55">
        <w:rPr>
          <w:i/>
          <w:iCs/>
          <w:lang w:val="en-GB"/>
        </w:rPr>
        <w:t>logger.py</w:t>
      </w:r>
      <w:r w:rsidRPr="00D01D55">
        <w:rPr>
          <w:lang w:val="en-GB"/>
        </w:rPr>
        <w:t xml:space="preserve"> — records system events and capsule audits.</w:t>
      </w:r>
    </w:p>
    <w:p w14:paraId="7DFEDA8C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Within this layer lives the </w:t>
      </w:r>
      <w:r w:rsidRPr="00D01D55">
        <w:rPr>
          <w:b/>
          <w:bCs/>
          <w:lang w:val="en-GB"/>
        </w:rPr>
        <w:t>Mercian coaching intelligence</w:t>
      </w:r>
      <w:r w:rsidRPr="00D01D55">
        <w:rPr>
          <w:lang w:val="en-GB"/>
        </w:rPr>
        <w:t xml:space="preserve"> — every output expresses real brand expertise.</w:t>
      </w:r>
    </w:p>
    <w:p w14:paraId="35133A8D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3.5 Capsule System</w:t>
      </w:r>
    </w:p>
    <w:p w14:paraId="3DB9F948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A modular framework that packages verified data into deterministic text segments.</w:t>
      </w:r>
      <w:r w:rsidRPr="00D01D55">
        <w:rPr>
          <w:lang w:val="en-GB"/>
        </w:rPr>
        <w:br/>
        <w:t>Each capsule defines a distinct aspect of reasoning or tone.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5449"/>
      </w:tblGrid>
      <w:tr w:rsidR="00D01D55" w:rsidRPr="00D01D55" w14:paraId="02814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D12A1" w14:textId="77777777" w:rsidR="00D01D55" w:rsidRPr="00D01D55" w:rsidRDefault="00D01D55" w:rsidP="00D01D55">
            <w:pPr>
              <w:rPr>
                <w:b/>
                <w:bCs/>
                <w:lang w:val="en-GB"/>
              </w:rPr>
            </w:pPr>
            <w:r w:rsidRPr="00D01D55">
              <w:rPr>
                <w:b/>
                <w:bCs/>
                <w:lang w:val="en-GB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7EE06B4C" w14:textId="77777777" w:rsidR="00D01D55" w:rsidRPr="00D01D55" w:rsidRDefault="00D01D55" w:rsidP="00D01D55">
            <w:pPr>
              <w:rPr>
                <w:b/>
                <w:bCs/>
                <w:lang w:val="en-GB"/>
              </w:rPr>
            </w:pPr>
            <w:r w:rsidRPr="00D01D55">
              <w:rPr>
                <w:b/>
                <w:bCs/>
                <w:lang w:val="en-GB"/>
              </w:rPr>
              <w:t>Role</w:t>
            </w:r>
          </w:p>
        </w:tc>
      </w:tr>
      <w:tr w:rsidR="00D01D55" w:rsidRPr="00D01D55" w14:paraId="79853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4F59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b/>
                <w:bCs/>
                <w:lang w:val="en-GB"/>
              </w:rPr>
              <w:t>brand.txt</w:t>
            </w:r>
          </w:p>
        </w:tc>
        <w:tc>
          <w:tcPr>
            <w:tcW w:w="0" w:type="auto"/>
            <w:vAlign w:val="center"/>
            <w:hideMark/>
          </w:tcPr>
          <w:p w14:paraId="6B9CCD84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lang w:val="en-GB"/>
              </w:rPr>
              <w:t>Establishes Mercian voice and style.</w:t>
            </w:r>
          </w:p>
        </w:tc>
      </w:tr>
      <w:tr w:rsidR="00D01D55" w:rsidRPr="00D01D55" w14:paraId="2F446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5452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b/>
                <w:bCs/>
                <w:lang w:val="en-GB"/>
              </w:rPr>
              <w:t>requirement.txt</w:t>
            </w:r>
          </w:p>
        </w:tc>
        <w:tc>
          <w:tcPr>
            <w:tcW w:w="0" w:type="auto"/>
            <w:vAlign w:val="center"/>
            <w:hideMark/>
          </w:tcPr>
          <w:p w14:paraId="54467D5E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lang w:val="en-GB"/>
              </w:rPr>
              <w:t>Maps player inputs to logical requirements.</w:t>
            </w:r>
          </w:p>
        </w:tc>
      </w:tr>
      <w:tr w:rsidR="00D01D55" w:rsidRPr="00D01D55" w14:paraId="1DBA7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BCF3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b/>
                <w:bCs/>
                <w:lang w:val="en-GB"/>
              </w:rPr>
              <w:t>business_logic.txt</w:t>
            </w:r>
          </w:p>
        </w:tc>
        <w:tc>
          <w:tcPr>
            <w:tcW w:w="0" w:type="auto"/>
            <w:vAlign w:val="center"/>
            <w:hideMark/>
          </w:tcPr>
          <w:p w14:paraId="20169763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lang w:val="en-GB"/>
              </w:rPr>
              <w:t>Summarises selection logic and weight rules.</w:t>
            </w:r>
          </w:p>
        </w:tc>
      </w:tr>
      <w:tr w:rsidR="00D01D55" w:rsidRPr="00D01D55" w14:paraId="4C6D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F9D3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b/>
                <w:bCs/>
                <w:lang w:val="en-GB"/>
              </w:rPr>
              <w:t>bow.txt</w:t>
            </w:r>
          </w:p>
        </w:tc>
        <w:tc>
          <w:tcPr>
            <w:tcW w:w="0" w:type="auto"/>
            <w:vAlign w:val="center"/>
            <w:hideMark/>
          </w:tcPr>
          <w:p w14:paraId="07D9DFDC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lang w:val="en-GB"/>
              </w:rPr>
              <w:t>Provides bow-shape reference and interpretive language.</w:t>
            </w:r>
          </w:p>
        </w:tc>
      </w:tr>
      <w:tr w:rsidR="00D01D55" w:rsidRPr="00D01D55" w14:paraId="4033C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C2B4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b/>
                <w:bCs/>
                <w:lang w:val="en-GB"/>
              </w:rPr>
              <w:t>brief.txt</w:t>
            </w:r>
          </w:p>
        </w:tc>
        <w:tc>
          <w:tcPr>
            <w:tcW w:w="0" w:type="auto"/>
            <w:vAlign w:val="center"/>
            <w:hideMark/>
          </w:tcPr>
          <w:p w14:paraId="0D924A29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lang w:val="en-GB"/>
              </w:rPr>
              <w:t>Sets system instructions, tone, compliance, and flow.</w:t>
            </w:r>
          </w:p>
        </w:tc>
      </w:tr>
      <w:tr w:rsidR="00D01D55" w:rsidRPr="00D01D55" w14:paraId="4EF59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C9AF" w14:textId="77777777" w:rsidR="00D01D55" w:rsidRPr="00D01D55" w:rsidRDefault="00D01D55" w:rsidP="00D01D55">
            <w:pPr>
              <w:rPr>
                <w:lang w:val="en-GB"/>
              </w:rPr>
            </w:pPr>
            <w:proofErr w:type="spellStart"/>
            <w:r w:rsidRPr="00D01D55">
              <w:rPr>
                <w:b/>
                <w:bCs/>
                <w:lang w:val="en-GB"/>
              </w:rPr>
              <w:lastRenderedPageBreak/>
              <w:t>product_facts</w:t>
            </w:r>
            <w:proofErr w:type="spellEnd"/>
            <w:r w:rsidRPr="00D01D55">
              <w:rPr>
                <w:b/>
                <w:bCs/>
                <w:lang w:val="en-GB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C6FD70" w14:textId="77777777" w:rsidR="00D01D55" w:rsidRPr="00D01D55" w:rsidRDefault="00D01D55" w:rsidP="00D01D55">
            <w:pPr>
              <w:rPr>
                <w:lang w:val="en-GB"/>
              </w:rPr>
            </w:pPr>
            <w:r w:rsidRPr="00D01D55">
              <w:rPr>
                <w:lang w:val="en-GB"/>
              </w:rPr>
              <w:t>Dynamically generated factual capsule per SKU.</w:t>
            </w:r>
          </w:p>
        </w:tc>
      </w:tr>
    </w:tbl>
    <w:p w14:paraId="3F3E1176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During runtime the loader combines these into one structured AI prompt containing metadata, hashes, and audit references — ensuring transparency, traceability, and brand fidelity.</w:t>
      </w:r>
    </w:p>
    <w:p w14:paraId="4B30BCAD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3.6 Tools and Data</w:t>
      </w:r>
    </w:p>
    <w:p w14:paraId="27C30666" w14:textId="77777777" w:rsidR="00D01D55" w:rsidRPr="00D01D55" w:rsidRDefault="00D01D55" w:rsidP="00D01D55">
      <w:pPr>
        <w:rPr>
          <w:lang w:val="en-GB"/>
        </w:rPr>
      </w:pPr>
      <w:r w:rsidRPr="00D01D55">
        <w:rPr>
          <w:i/>
          <w:iCs/>
          <w:lang w:val="en-GB"/>
        </w:rPr>
        <w:t>merge_excel.py</w:t>
      </w:r>
      <w:r w:rsidRPr="00D01D55">
        <w:rPr>
          <w:lang w:val="en-GB"/>
        </w:rPr>
        <w:t xml:space="preserve"> joins inventory and product data;</w:t>
      </w:r>
      <w:r w:rsidRPr="00D01D55">
        <w:rPr>
          <w:lang w:val="en-GB"/>
        </w:rPr>
        <w:br/>
      </w:r>
      <w:r w:rsidRPr="00D01D55">
        <w:rPr>
          <w:i/>
          <w:iCs/>
          <w:lang w:val="en-GB"/>
        </w:rPr>
        <w:t>StickSelection.xlsx</w:t>
      </w:r>
      <w:r w:rsidRPr="00D01D55">
        <w:rPr>
          <w:lang w:val="en-GB"/>
        </w:rPr>
        <w:t xml:space="preserve"> acts as the canonical dataset for AI and API use;</w:t>
      </w:r>
      <w:r w:rsidRPr="00D01D55">
        <w:rPr>
          <w:lang w:val="en-GB"/>
        </w:rPr>
        <w:br/>
      </w:r>
      <w:r w:rsidRPr="00D01D55">
        <w:rPr>
          <w:i/>
          <w:iCs/>
          <w:lang w:val="en-GB"/>
        </w:rPr>
        <w:t>sync_shopify.py</w:t>
      </w:r>
      <w:r w:rsidRPr="00D01D55">
        <w:rPr>
          <w:lang w:val="en-GB"/>
        </w:rPr>
        <w:t xml:space="preserve"> provides a lightweight test harness.</w:t>
      </w:r>
    </w:p>
    <w:p w14:paraId="7FD950D1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Every merge produces logs, summaries, and versioned backups — the operational heartbeat of the system.</w:t>
      </w:r>
    </w:p>
    <w:p w14:paraId="4EFE52FE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pict w14:anchorId="660386DD">
          <v:rect id="_x0000_i1109" style="width:0;height:1.5pt" o:hralign="center" o:hrstd="t" o:hr="t" fillcolor="#a0a0a0" stroked="f"/>
        </w:pict>
      </w:r>
    </w:p>
    <w:p w14:paraId="0DC2B7DD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4 Governance and Guardrails — Ensuring Integrity and Scalability</w:t>
      </w:r>
    </w:p>
    <w:p w14:paraId="021447BF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Mercian Selector’s governance framework ensures that automation never erodes accuracy, brand tone, or auditability.</w:t>
      </w:r>
      <w:r w:rsidRPr="00D01D55">
        <w:rPr>
          <w:lang w:val="en-GB"/>
        </w:rPr>
        <w:br/>
        <w:t>It codifies how changes are introduced, verified, and deployed.</w:t>
      </w:r>
    </w:p>
    <w:p w14:paraId="5F110F2D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4.1 Operational Governance</w:t>
      </w:r>
    </w:p>
    <w:p w14:paraId="2C80124F" w14:textId="77777777" w:rsidR="00D01D55" w:rsidRPr="00D01D55" w:rsidRDefault="00D01D55" w:rsidP="00D01D55">
      <w:pPr>
        <w:numPr>
          <w:ilvl w:val="0"/>
          <w:numId w:val="60"/>
        </w:numPr>
        <w:rPr>
          <w:lang w:val="en-GB"/>
        </w:rPr>
      </w:pPr>
      <w:r w:rsidRPr="00D01D55">
        <w:rPr>
          <w:b/>
          <w:bCs/>
          <w:lang w:val="en-GB"/>
        </w:rPr>
        <w:t>Config Validation Pointer</w:t>
      </w:r>
      <w:r w:rsidRPr="00D01D55">
        <w:rPr>
          <w:lang w:val="en-GB"/>
        </w:rPr>
        <w:t xml:space="preserve"> – built-in validator in </w:t>
      </w:r>
      <w:r w:rsidRPr="00D01D55">
        <w:rPr>
          <w:i/>
          <w:iCs/>
          <w:lang w:val="en-GB"/>
        </w:rPr>
        <w:t>config_loader.py</w:t>
      </w:r>
      <w:r w:rsidRPr="00D01D55">
        <w:rPr>
          <w:lang w:val="en-GB"/>
        </w:rPr>
        <w:t xml:space="preserve"> checks path and schema accuracy.</w:t>
      </w:r>
    </w:p>
    <w:p w14:paraId="484B2CD4" w14:textId="77777777" w:rsidR="00D01D55" w:rsidRPr="00D01D55" w:rsidRDefault="00D01D55" w:rsidP="00D01D55">
      <w:pPr>
        <w:numPr>
          <w:ilvl w:val="0"/>
          <w:numId w:val="60"/>
        </w:numPr>
        <w:rPr>
          <w:lang w:val="en-GB"/>
        </w:rPr>
      </w:pPr>
      <w:r w:rsidRPr="00D01D55">
        <w:rPr>
          <w:b/>
          <w:bCs/>
          <w:lang w:val="en-GB"/>
        </w:rPr>
        <w:t>Capsule Registry Governance</w:t>
      </w:r>
      <w:r w:rsidRPr="00D01D55">
        <w:rPr>
          <w:lang w:val="en-GB"/>
        </w:rPr>
        <w:t xml:space="preserve"> – every capsule update requires a new hash and registry entry.</w:t>
      </w:r>
    </w:p>
    <w:p w14:paraId="0703897A" w14:textId="77777777" w:rsidR="00D01D55" w:rsidRPr="00D01D55" w:rsidRDefault="00D01D55" w:rsidP="00D01D55">
      <w:pPr>
        <w:numPr>
          <w:ilvl w:val="0"/>
          <w:numId w:val="60"/>
        </w:numPr>
        <w:rPr>
          <w:lang w:val="en-GB"/>
        </w:rPr>
      </w:pPr>
      <w:r w:rsidRPr="00D01D55">
        <w:rPr>
          <w:b/>
          <w:bCs/>
          <w:lang w:val="en-GB"/>
        </w:rPr>
        <w:t>Audit Logging</w:t>
      </w:r>
      <w:r w:rsidRPr="00D01D55">
        <w:rPr>
          <w:lang w:val="en-GB"/>
        </w:rPr>
        <w:t xml:space="preserve"> – when FACTS_SNAPSHOT = true, all capsule states are written to outputs/capsule_audit.csv.</w:t>
      </w:r>
    </w:p>
    <w:p w14:paraId="2DBDB33C" w14:textId="77777777" w:rsidR="00D01D55" w:rsidRPr="00D01D55" w:rsidRDefault="00D01D55" w:rsidP="00D01D55">
      <w:pPr>
        <w:numPr>
          <w:ilvl w:val="0"/>
          <w:numId w:val="60"/>
        </w:numPr>
        <w:rPr>
          <w:lang w:val="en-GB"/>
        </w:rPr>
      </w:pPr>
      <w:r w:rsidRPr="00D01D55">
        <w:rPr>
          <w:b/>
          <w:bCs/>
          <w:lang w:val="en-GB"/>
        </w:rPr>
        <w:t>Version Traceability</w:t>
      </w:r>
      <w:r w:rsidRPr="00D01D55">
        <w:rPr>
          <w:lang w:val="en-GB"/>
        </w:rPr>
        <w:t xml:space="preserve"> – capsule versions and hashes embedded directly in AI payloads.</w:t>
      </w:r>
    </w:p>
    <w:p w14:paraId="6191DB30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These mechanisms guarantee reproducibility across sessions and environments.</w:t>
      </w:r>
    </w:p>
    <w:p w14:paraId="3392AAD6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4.2 Patch and Review Protocol</w:t>
      </w:r>
    </w:p>
    <w:p w14:paraId="1CB0AAE3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All updates follow a structured process:</w:t>
      </w:r>
    </w:p>
    <w:p w14:paraId="40988375" w14:textId="77777777" w:rsidR="00D01D55" w:rsidRPr="00D01D55" w:rsidRDefault="00D01D55" w:rsidP="00D01D55">
      <w:pPr>
        <w:numPr>
          <w:ilvl w:val="0"/>
          <w:numId w:val="61"/>
        </w:numPr>
        <w:rPr>
          <w:lang w:val="en-GB"/>
        </w:rPr>
      </w:pPr>
      <w:r w:rsidRPr="00D01D55">
        <w:rPr>
          <w:lang w:val="en-GB"/>
        </w:rPr>
        <w:t>Draft change documented with rationale.</w:t>
      </w:r>
    </w:p>
    <w:p w14:paraId="35F7F3CD" w14:textId="77777777" w:rsidR="00D01D55" w:rsidRPr="00D01D55" w:rsidRDefault="00D01D55" w:rsidP="00D01D55">
      <w:pPr>
        <w:numPr>
          <w:ilvl w:val="0"/>
          <w:numId w:val="61"/>
        </w:numPr>
        <w:rPr>
          <w:lang w:val="en-GB"/>
        </w:rPr>
      </w:pPr>
      <w:r w:rsidRPr="00D01D55">
        <w:rPr>
          <w:lang w:val="en-GB"/>
        </w:rPr>
        <w:t>Peer or AI validation ensures compliance with design principles.</w:t>
      </w:r>
    </w:p>
    <w:p w14:paraId="0450C037" w14:textId="77777777" w:rsidR="00D01D55" w:rsidRPr="00D01D55" w:rsidRDefault="00D01D55" w:rsidP="00D01D55">
      <w:pPr>
        <w:numPr>
          <w:ilvl w:val="0"/>
          <w:numId w:val="61"/>
        </w:numPr>
        <w:rPr>
          <w:lang w:val="en-GB"/>
        </w:rPr>
      </w:pPr>
      <w:r w:rsidRPr="00D01D55">
        <w:rPr>
          <w:lang w:val="en-GB"/>
        </w:rPr>
        <w:lastRenderedPageBreak/>
        <w:t>Controlled commit to repository with change note.</w:t>
      </w:r>
    </w:p>
    <w:p w14:paraId="28EAAF0F" w14:textId="77777777" w:rsidR="00D01D55" w:rsidRPr="00D01D55" w:rsidRDefault="00D01D55" w:rsidP="00D01D55">
      <w:pPr>
        <w:numPr>
          <w:ilvl w:val="0"/>
          <w:numId w:val="61"/>
        </w:numPr>
        <w:rPr>
          <w:lang w:val="en-GB"/>
        </w:rPr>
      </w:pPr>
      <w:r w:rsidRPr="00D01D55">
        <w:rPr>
          <w:lang w:val="en-GB"/>
        </w:rPr>
        <w:t>Quarterly manifest review confirms every file reference remains valid.</w:t>
      </w:r>
    </w:p>
    <w:p w14:paraId="4E4AAB50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No unreviewed edits reach production.</w:t>
      </w:r>
    </w:p>
    <w:p w14:paraId="219B063D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4.3 Configuration Governance</w:t>
      </w:r>
    </w:p>
    <w:p w14:paraId="534B1465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 xml:space="preserve">The rule: </w:t>
      </w:r>
      <w:r w:rsidRPr="00D01D55">
        <w:rPr>
          <w:b/>
          <w:bCs/>
          <w:lang w:val="en-GB"/>
        </w:rPr>
        <w:t>no guessing, no hard-coding, no hidden logic.</w:t>
      </w:r>
      <w:r w:rsidRPr="00D01D55">
        <w:rPr>
          <w:lang w:val="en-GB"/>
        </w:rPr>
        <w:br/>
        <w:t>Every behavioural change must pass through config.</w:t>
      </w:r>
      <w:r w:rsidRPr="00D01D55">
        <w:rPr>
          <w:lang w:val="en-GB"/>
        </w:rPr>
        <w:br/>
        <w:t>This allows non-developers to manage operational parameters safely while preserving deterministic output.</w:t>
      </w:r>
    </w:p>
    <w:p w14:paraId="025A566A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4.4 Audit and Recovery</w:t>
      </w:r>
    </w:p>
    <w:p w14:paraId="5EB1CD50" w14:textId="77777777" w:rsidR="00D01D55" w:rsidRPr="00D01D55" w:rsidRDefault="00D01D55" w:rsidP="00D01D55">
      <w:pPr>
        <w:numPr>
          <w:ilvl w:val="0"/>
          <w:numId w:val="62"/>
        </w:numPr>
        <w:rPr>
          <w:lang w:val="en-GB"/>
        </w:rPr>
      </w:pPr>
      <w:r w:rsidRPr="00D01D55">
        <w:rPr>
          <w:lang w:val="en-GB"/>
        </w:rPr>
        <w:t>All merge operations generate timestamped Excel backups.</w:t>
      </w:r>
    </w:p>
    <w:p w14:paraId="661E67BB" w14:textId="77777777" w:rsidR="00D01D55" w:rsidRPr="00D01D55" w:rsidRDefault="00D01D55" w:rsidP="00D01D55">
      <w:pPr>
        <w:numPr>
          <w:ilvl w:val="0"/>
          <w:numId w:val="62"/>
        </w:numPr>
        <w:rPr>
          <w:lang w:val="en-GB"/>
        </w:rPr>
      </w:pPr>
      <w:r w:rsidRPr="00D01D55">
        <w:rPr>
          <w:lang w:val="en-GB"/>
        </w:rPr>
        <w:t>Capsule snapshots provide full forensic reconstruction of AI outputs.</w:t>
      </w:r>
    </w:p>
    <w:p w14:paraId="377E5078" w14:textId="77777777" w:rsidR="00D01D55" w:rsidRPr="00D01D55" w:rsidRDefault="00D01D55" w:rsidP="00D01D55">
      <w:pPr>
        <w:numPr>
          <w:ilvl w:val="0"/>
          <w:numId w:val="62"/>
        </w:numPr>
        <w:rPr>
          <w:lang w:val="en-GB"/>
        </w:rPr>
      </w:pPr>
      <w:r w:rsidRPr="00D01D55">
        <w:rPr>
          <w:lang w:val="en-GB"/>
        </w:rPr>
        <w:t>Logs consolidate into logs/selector_log.csv for end-to-end traceability.</w:t>
      </w:r>
    </w:p>
    <w:p w14:paraId="03E1D5C7" w14:textId="77777777" w:rsidR="00D01D55" w:rsidRPr="00D01D55" w:rsidRDefault="00D01D55" w:rsidP="00D01D55">
      <w:pPr>
        <w:numPr>
          <w:ilvl w:val="0"/>
          <w:numId w:val="62"/>
        </w:numPr>
        <w:rPr>
          <w:lang w:val="en-GB"/>
        </w:rPr>
      </w:pPr>
      <w:r w:rsidRPr="00D01D55">
        <w:rPr>
          <w:lang w:val="en-GB"/>
        </w:rPr>
        <w:t>Recovery requires no code changes — restoring a backup re-establishes the previous operational state.</w:t>
      </w:r>
    </w:p>
    <w:p w14:paraId="09D2E007" w14:textId="77777777" w:rsidR="00D01D55" w:rsidRPr="00D01D55" w:rsidRDefault="00D01D55" w:rsidP="00D01D55">
      <w:pPr>
        <w:rPr>
          <w:b/>
          <w:bCs/>
          <w:lang w:val="en-GB"/>
        </w:rPr>
      </w:pPr>
      <w:r w:rsidRPr="00D01D55">
        <w:rPr>
          <w:b/>
          <w:bCs/>
          <w:lang w:val="en-GB"/>
        </w:rPr>
        <w:t>4.5 Scalability and Future Readiness</w:t>
      </w:r>
    </w:p>
    <w:p w14:paraId="79E930E0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The architecture is inherently modular:</w:t>
      </w:r>
    </w:p>
    <w:p w14:paraId="0204F465" w14:textId="77777777" w:rsidR="00D01D55" w:rsidRPr="00D01D55" w:rsidRDefault="00D01D55" w:rsidP="00D01D55">
      <w:pPr>
        <w:numPr>
          <w:ilvl w:val="0"/>
          <w:numId w:val="63"/>
        </w:numPr>
        <w:rPr>
          <w:lang w:val="en-GB"/>
        </w:rPr>
      </w:pPr>
      <w:r w:rsidRPr="00D01D55">
        <w:rPr>
          <w:lang w:val="en-GB"/>
        </w:rPr>
        <w:t xml:space="preserve">Capsules allow domain-specific scaling (e.g., Mercian / </w:t>
      </w:r>
      <w:proofErr w:type="spellStart"/>
      <w:r w:rsidRPr="00D01D55">
        <w:rPr>
          <w:lang w:val="en-GB"/>
        </w:rPr>
        <w:t>AIssess</w:t>
      </w:r>
      <w:proofErr w:type="spellEnd"/>
      <w:r w:rsidRPr="00D01D55">
        <w:rPr>
          <w:lang w:val="en-GB"/>
        </w:rPr>
        <w:t>).</w:t>
      </w:r>
    </w:p>
    <w:p w14:paraId="13207347" w14:textId="77777777" w:rsidR="00D01D55" w:rsidRPr="00D01D55" w:rsidRDefault="00D01D55" w:rsidP="00D01D55">
      <w:pPr>
        <w:numPr>
          <w:ilvl w:val="0"/>
          <w:numId w:val="63"/>
        </w:numPr>
        <w:rPr>
          <w:lang w:val="en-GB"/>
        </w:rPr>
      </w:pPr>
      <w:r w:rsidRPr="00D01D55">
        <w:rPr>
          <w:lang w:val="en-GB"/>
        </w:rPr>
        <w:t>Config-driven design supports multi-instance deployments.</w:t>
      </w:r>
    </w:p>
    <w:p w14:paraId="5EF32131" w14:textId="77777777" w:rsidR="00D01D55" w:rsidRPr="00D01D55" w:rsidRDefault="00D01D55" w:rsidP="00D01D55">
      <w:pPr>
        <w:numPr>
          <w:ilvl w:val="0"/>
          <w:numId w:val="63"/>
        </w:numPr>
        <w:rPr>
          <w:lang w:val="en-GB"/>
        </w:rPr>
      </w:pPr>
      <w:r w:rsidRPr="00D01D55">
        <w:rPr>
          <w:lang w:val="en-GB"/>
        </w:rPr>
        <w:t>Audit and governance structures meet enterprise compliance standards.</w:t>
      </w:r>
    </w:p>
    <w:p w14:paraId="304D40B3" w14:textId="77777777" w:rsidR="00D01D55" w:rsidRPr="00D01D55" w:rsidRDefault="00D01D55" w:rsidP="00D01D55">
      <w:pPr>
        <w:rPr>
          <w:lang w:val="en-GB"/>
        </w:rPr>
      </w:pPr>
      <w:r w:rsidRPr="00D01D55">
        <w:rPr>
          <w:lang w:val="en-GB"/>
        </w:rPr>
        <w:t>As new AI models emerge, only capsule definitions and registry entries need adjustment — the system logic remains intact.</w:t>
      </w:r>
    </w:p>
    <w:p w14:paraId="6C18E4B4" w14:textId="77777777" w:rsidR="002D5515" w:rsidRPr="002D5515" w:rsidRDefault="002D5515" w:rsidP="002D5515">
      <w:pPr>
        <w:rPr>
          <w:b/>
          <w:bCs/>
          <w:lang w:val="en-GB"/>
        </w:rPr>
      </w:pPr>
      <w:r w:rsidRPr="002D5515">
        <w:rPr>
          <w:b/>
          <w:bCs/>
          <w:lang w:val="en-GB"/>
        </w:rPr>
        <w:t>5 Business Impact — Turning Architecture into Advantage</w:t>
      </w:r>
    </w:p>
    <w:p w14:paraId="120ACFD8" w14:textId="77777777" w:rsidR="002D5515" w:rsidRPr="002D5515" w:rsidRDefault="002D5515" w:rsidP="002D5515">
      <w:pPr>
        <w:rPr>
          <w:lang w:val="en-GB"/>
        </w:rPr>
      </w:pPr>
      <w:r w:rsidRPr="002D5515">
        <w:rPr>
          <w:lang w:val="en-GB"/>
        </w:rPr>
        <w:t>Mercian Selector converts verified product data and expert logic into measurable business value.</w:t>
      </w:r>
      <w:r w:rsidRPr="002D5515">
        <w:rPr>
          <w:lang w:val="en-GB"/>
        </w:rPr>
        <w:br/>
        <w:t>By automating factual consistency and tone discipline, it transforms operational effort into predictable commercial gain.</w:t>
      </w:r>
    </w:p>
    <w:p w14:paraId="43D44E16" w14:textId="77777777" w:rsidR="002D5515" w:rsidRPr="002D5515" w:rsidRDefault="002D5515" w:rsidP="002D5515">
      <w:pPr>
        <w:rPr>
          <w:b/>
          <w:bCs/>
          <w:lang w:val="en-GB"/>
        </w:rPr>
      </w:pPr>
      <w:r w:rsidRPr="002D5515">
        <w:rPr>
          <w:b/>
          <w:bCs/>
          <w:lang w:val="en-GB"/>
        </w:rPr>
        <w:t>5.1 Quantifiable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130"/>
        <w:gridCol w:w="5651"/>
      </w:tblGrid>
      <w:tr w:rsidR="002D5515" w:rsidRPr="002D5515" w14:paraId="58449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479CF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81CF8C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v2.3 Result</w:t>
            </w:r>
          </w:p>
        </w:tc>
        <w:tc>
          <w:tcPr>
            <w:tcW w:w="0" w:type="auto"/>
            <w:vAlign w:val="center"/>
            <w:hideMark/>
          </w:tcPr>
          <w:p w14:paraId="3D03DD11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Explanation</w:t>
            </w:r>
          </w:p>
        </w:tc>
      </w:tr>
      <w:tr w:rsidR="002D5515" w:rsidRPr="002D5515" w14:paraId="131DD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63A1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b/>
                <w:bCs/>
                <w:lang w:val="en-GB"/>
              </w:rPr>
              <w:lastRenderedPageBreak/>
              <w:t>Manual admin time</w:t>
            </w:r>
          </w:p>
        </w:tc>
        <w:tc>
          <w:tcPr>
            <w:tcW w:w="0" w:type="auto"/>
            <w:vAlign w:val="center"/>
            <w:hideMark/>
          </w:tcPr>
          <w:p w14:paraId="152FF6BA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↓ &gt; 90 %</w:t>
            </w:r>
          </w:p>
        </w:tc>
        <w:tc>
          <w:tcPr>
            <w:tcW w:w="0" w:type="auto"/>
            <w:vAlign w:val="center"/>
            <w:hideMark/>
          </w:tcPr>
          <w:p w14:paraId="6C18EBE0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Inventory joins, data flattening and prompt creation are fully automated.</w:t>
            </w:r>
          </w:p>
        </w:tc>
      </w:tr>
      <w:tr w:rsidR="002D5515" w:rsidRPr="002D5515" w14:paraId="235C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20E9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b/>
                <w:bCs/>
                <w:lang w:val="en-GB"/>
              </w:rPr>
              <w:t>Prompt writing time</w:t>
            </w:r>
          </w:p>
        </w:tc>
        <w:tc>
          <w:tcPr>
            <w:tcW w:w="0" w:type="auto"/>
            <w:vAlign w:val="center"/>
            <w:hideMark/>
          </w:tcPr>
          <w:p w14:paraId="485092B7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≈ 0</w:t>
            </w:r>
          </w:p>
        </w:tc>
        <w:tc>
          <w:tcPr>
            <w:tcW w:w="0" w:type="auto"/>
            <w:vAlign w:val="center"/>
            <w:hideMark/>
          </w:tcPr>
          <w:p w14:paraId="56194AEC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Capsule system replaces ad-hoc text generation.</w:t>
            </w:r>
          </w:p>
        </w:tc>
      </w:tr>
      <w:tr w:rsidR="002D5515" w:rsidRPr="002D5515" w14:paraId="36C0B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5F22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b/>
                <w:bCs/>
                <w:lang w:val="en-GB"/>
              </w:rPr>
              <w:t>Factual accuracy</w:t>
            </w:r>
          </w:p>
        </w:tc>
        <w:tc>
          <w:tcPr>
            <w:tcW w:w="0" w:type="auto"/>
            <w:vAlign w:val="center"/>
            <w:hideMark/>
          </w:tcPr>
          <w:p w14:paraId="698B4E9A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&gt; 99 %</w:t>
            </w:r>
          </w:p>
        </w:tc>
        <w:tc>
          <w:tcPr>
            <w:tcW w:w="0" w:type="auto"/>
            <w:vAlign w:val="center"/>
            <w:hideMark/>
          </w:tcPr>
          <w:p w14:paraId="20534D14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Deterministic joins + audit hashing remove human drift.</w:t>
            </w:r>
          </w:p>
        </w:tc>
      </w:tr>
      <w:tr w:rsidR="002D5515" w:rsidRPr="002D5515" w14:paraId="1D5FB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7523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b/>
                <w:bCs/>
                <w:lang w:val="en-GB"/>
              </w:rPr>
              <w:t>Brand consistency</w:t>
            </w:r>
          </w:p>
        </w:tc>
        <w:tc>
          <w:tcPr>
            <w:tcW w:w="0" w:type="auto"/>
            <w:vAlign w:val="center"/>
            <w:hideMark/>
          </w:tcPr>
          <w:p w14:paraId="68646FAB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701CD68C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Voice locked by capsule governance.</w:t>
            </w:r>
          </w:p>
        </w:tc>
      </w:tr>
      <w:tr w:rsidR="002D5515" w:rsidRPr="002D5515" w14:paraId="4D7E3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0A2C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b/>
                <w:bCs/>
                <w:lang w:val="en-GB"/>
              </w:rPr>
              <w:t>Cross-domain reuse</w:t>
            </w:r>
          </w:p>
        </w:tc>
        <w:tc>
          <w:tcPr>
            <w:tcW w:w="0" w:type="auto"/>
            <w:vAlign w:val="center"/>
            <w:hideMark/>
          </w:tcPr>
          <w:p w14:paraId="23CD461A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150720B3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 xml:space="preserve">Shared capsule model proven in </w:t>
            </w:r>
            <w:proofErr w:type="spellStart"/>
            <w:r w:rsidRPr="002D5515">
              <w:rPr>
                <w:lang w:val="en-GB"/>
              </w:rPr>
              <w:t>AIssess</w:t>
            </w:r>
            <w:proofErr w:type="spellEnd"/>
            <w:r w:rsidRPr="002D5515">
              <w:rPr>
                <w:lang w:val="en-GB"/>
              </w:rPr>
              <w:t xml:space="preserve"> tests.</w:t>
            </w:r>
          </w:p>
        </w:tc>
      </w:tr>
    </w:tbl>
    <w:p w14:paraId="7D27828E" w14:textId="77777777" w:rsidR="002D5515" w:rsidRPr="002D5515" w:rsidRDefault="002D5515" w:rsidP="002D5515">
      <w:pPr>
        <w:rPr>
          <w:b/>
          <w:bCs/>
          <w:lang w:val="en-GB"/>
        </w:rPr>
      </w:pPr>
      <w:r w:rsidRPr="002D5515">
        <w:rPr>
          <w:b/>
          <w:bCs/>
          <w:lang w:val="en-GB"/>
        </w:rPr>
        <w:t>5.2 Commercial Implications</w:t>
      </w:r>
    </w:p>
    <w:p w14:paraId="6FC883F5" w14:textId="77777777" w:rsidR="002D5515" w:rsidRPr="002D5515" w:rsidRDefault="002D5515" w:rsidP="002D5515">
      <w:pPr>
        <w:numPr>
          <w:ilvl w:val="0"/>
          <w:numId w:val="64"/>
        </w:numPr>
        <w:rPr>
          <w:lang w:val="en-GB"/>
        </w:rPr>
      </w:pPr>
      <w:r w:rsidRPr="002D5515">
        <w:rPr>
          <w:b/>
          <w:bCs/>
          <w:lang w:val="en-GB"/>
        </w:rPr>
        <w:t>Efficiency dividend</w:t>
      </w:r>
      <w:r w:rsidRPr="002D5515">
        <w:rPr>
          <w:lang w:val="en-GB"/>
        </w:rPr>
        <w:t xml:space="preserve"> — staff focus moves from reconciliation to storytelling and growth.</w:t>
      </w:r>
    </w:p>
    <w:p w14:paraId="7A7B504D" w14:textId="77777777" w:rsidR="002D5515" w:rsidRPr="002D5515" w:rsidRDefault="002D5515" w:rsidP="002D5515">
      <w:pPr>
        <w:numPr>
          <w:ilvl w:val="0"/>
          <w:numId w:val="64"/>
        </w:numPr>
        <w:rPr>
          <w:lang w:val="en-GB"/>
        </w:rPr>
      </w:pPr>
      <w:r w:rsidRPr="002D5515">
        <w:rPr>
          <w:b/>
          <w:bCs/>
          <w:lang w:val="en-GB"/>
        </w:rPr>
        <w:t>Reputation gain</w:t>
      </w:r>
      <w:r w:rsidRPr="002D5515">
        <w:rPr>
          <w:lang w:val="en-GB"/>
        </w:rPr>
        <w:t xml:space="preserve"> — customers experience one coherent tone from ad to after-sales.</w:t>
      </w:r>
    </w:p>
    <w:p w14:paraId="67C49561" w14:textId="77777777" w:rsidR="002D5515" w:rsidRPr="002D5515" w:rsidRDefault="002D5515" w:rsidP="002D5515">
      <w:pPr>
        <w:numPr>
          <w:ilvl w:val="0"/>
          <w:numId w:val="64"/>
        </w:numPr>
        <w:rPr>
          <w:lang w:val="en-GB"/>
        </w:rPr>
      </w:pPr>
      <w:r w:rsidRPr="002D5515">
        <w:rPr>
          <w:b/>
          <w:bCs/>
          <w:lang w:val="en-GB"/>
        </w:rPr>
        <w:t>Data equity</w:t>
      </w:r>
      <w:r w:rsidRPr="002D5515">
        <w:rPr>
          <w:lang w:val="en-GB"/>
        </w:rPr>
        <w:t xml:space="preserve"> — each run enriches the dataset; intelligence compounds.</w:t>
      </w:r>
    </w:p>
    <w:p w14:paraId="7BA38A5E" w14:textId="77777777" w:rsidR="002D5515" w:rsidRPr="002D5515" w:rsidRDefault="002D5515" w:rsidP="002D5515">
      <w:pPr>
        <w:numPr>
          <w:ilvl w:val="0"/>
          <w:numId w:val="64"/>
        </w:numPr>
        <w:rPr>
          <w:lang w:val="en-GB"/>
        </w:rPr>
      </w:pPr>
      <w:r w:rsidRPr="002D5515">
        <w:rPr>
          <w:b/>
          <w:bCs/>
          <w:lang w:val="en-GB"/>
        </w:rPr>
        <w:t>Scalability advantage</w:t>
      </w:r>
      <w:r w:rsidRPr="002D5515">
        <w:rPr>
          <w:lang w:val="en-GB"/>
        </w:rPr>
        <w:t xml:space="preserve"> — architecture supports multi-region and partner white-labelling without duplication.</w:t>
      </w:r>
    </w:p>
    <w:p w14:paraId="4C003A13" w14:textId="77777777" w:rsidR="002D5515" w:rsidRPr="002D5515" w:rsidRDefault="002D5515" w:rsidP="002D5515">
      <w:pPr>
        <w:rPr>
          <w:lang w:val="en-GB"/>
        </w:rPr>
      </w:pPr>
      <w:r w:rsidRPr="002D5515">
        <w:rPr>
          <w:lang w:val="en-GB"/>
        </w:rPr>
        <w:t>Mercian Selector demonstrates that governance and creativity are not opposites; they are two sides of the same winning process.</w:t>
      </w:r>
    </w:p>
    <w:p w14:paraId="3FC0C38B" w14:textId="77777777" w:rsidR="002D5515" w:rsidRPr="002D5515" w:rsidRDefault="002D5515" w:rsidP="002D5515">
      <w:pPr>
        <w:rPr>
          <w:lang w:val="en-GB"/>
        </w:rPr>
      </w:pPr>
      <w:r w:rsidRPr="002D5515">
        <w:rPr>
          <w:lang w:val="en-GB"/>
        </w:rPr>
        <w:pict w14:anchorId="5DE3F687">
          <v:rect id="_x0000_i1129" style="width:0;height:1.5pt" o:hralign="center" o:hrstd="t" o:hr="t" fillcolor="#a0a0a0" stroked="f"/>
        </w:pict>
      </w:r>
    </w:p>
    <w:p w14:paraId="611A80C3" w14:textId="77777777" w:rsidR="002D5515" w:rsidRPr="002D5515" w:rsidRDefault="002D5515" w:rsidP="002D5515">
      <w:pPr>
        <w:rPr>
          <w:b/>
          <w:bCs/>
          <w:lang w:val="en-GB"/>
        </w:rPr>
      </w:pPr>
      <w:r w:rsidRPr="002D5515">
        <w:rPr>
          <w:b/>
          <w:bCs/>
          <w:lang w:val="en-GB"/>
        </w:rPr>
        <w:t>6 Operational Execution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077"/>
        <w:gridCol w:w="2744"/>
        <w:gridCol w:w="1836"/>
        <w:gridCol w:w="2601"/>
      </w:tblGrid>
      <w:tr w:rsidR="002D5515" w:rsidRPr="002D5515" w14:paraId="2D7C2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AADCD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7A8012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8FE9EA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640D7266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2EA9C53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Output</w:t>
            </w:r>
          </w:p>
        </w:tc>
      </w:tr>
      <w:tr w:rsidR="002D5515" w:rsidRPr="002D5515" w14:paraId="2EC58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732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FC6DD7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Discovery — Gather product &amp; variant data</w:t>
            </w:r>
          </w:p>
        </w:tc>
        <w:tc>
          <w:tcPr>
            <w:tcW w:w="0" w:type="auto"/>
            <w:vAlign w:val="center"/>
            <w:hideMark/>
          </w:tcPr>
          <w:p w14:paraId="2D0EC6AB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ingestion/shopify_discover.py</w:t>
            </w:r>
          </w:p>
        </w:tc>
        <w:tc>
          <w:tcPr>
            <w:tcW w:w="0" w:type="auto"/>
            <w:vAlign w:val="center"/>
            <w:hideMark/>
          </w:tcPr>
          <w:p w14:paraId="2AE867BD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 xml:space="preserve">Shopify </w:t>
            </w:r>
            <w:proofErr w:type="spellStart"/>
            <w:r w:rsidRPr="002D5515">
              <w:rPr>
                <w:lang w:val="en-GB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07A6E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ingestion/</w:t>
            </w:r>
            <w:proofErr w:type="spellStart"/>
            <w:r w:rsidRPr="002D5515">
              <w:rPr>
                <w:lang w:val="en-GB"/>
              </w:rPr>
              <w:t>products_full.json</w:t>
            </w:r>
            <w:proofErr w:type="spellEnd"/>
          </w:p>
        </w:tc>
      </w:tr>
      <w:tr w:rsidR="002D5515" w:rsidRPr="002D5515" w14:paraId="275B0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82CB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C2A26E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 xml:space="preserve">Inventory Sync — </w:t>
            </w:r>
            <w:r w:rsidRPr="002D5515">
              <w:rPr>
                <w:lang w:val="en-GB"/>
              </w:rPr>
              <w:lastRenderedPageBreak/>
              <w:t>Fetch live stock levels</w:t>
            </w:r>
          </w:p>
        </w:tc>
        <w:tc>
          <w:tcPr>
            <w:tcW w:w="0" w:type="auto"/>
            <w:vAlign w:val="center"/>
            <w:hideMark/>
          </w:tcPr>
          <w:p w14:paraId="08DE130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lastRenderedPageBreak/>
              <w:t>ingestion/shopify_inventory.py</w:t>
            </w:r>
          </w:p>
        </w:tc>
        <w:tc>
          <w:tcPr>
            <w:tcW w:w="0" w:type="auto"/>
            <w:vAlign w:val="center"/>
            <w:hideMark/>
          </w:tcPr>
          <w:p w14:paraId="4A8CCECE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 xml:space="preserve">Shopify </w:t>
            </w:r>
            <w:proofErr w:type="spellStart"/>
            <w:r w:rsidRPr="002D5515">
              <w:rPr>
                <w:lang w:val="en-GB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697D2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outputs/</w:t>
            </w:r>
            <w:proofErr w:type="spellStart"/>
            <w:r w:rsidRPr="002D5515">
              <w:rPr>
                <w:lang w:val="en-GB"/>
              </w:rPr>
              <w:t>inventory_levels.json</w:t>
            </w:r>
            <w:proofErr w:type="spellEnd"/>
          </w:p>
        </w:tc>
      </w:tr>
      <w:tr w:rsidR="002D5515" w:rsidRPr="002D5515" w14:paraId="31D9A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C25D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2F1A65B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Inventory Flattening</w:t>
            </w:r>
          </w:p>
        </w:tc>
        <w:tc>
          <w:tcPr>
            <w:tcW w:w="0" w:type="auto"/>
            <w:vAlign w:val="center"/>
            <w:hideMark/>
          </w:tcPr>
          <w:p w14:paraId="22BD07F5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ingestion/flatten_inventory.py</w:t>
            </w:r>
          </w:p>
        </w:tc>
        <w:tc>
          <w:tcPr>
            <w:tcW w:w="0" w:type="auto"/>
            <w:vAlign w:val="center"/>
            <w:hideMark/>
          </w:tcPr>
          <w:p w14:paraId="48E6F9C0" w14:textId="77777777" w:rsidR="002D5515" w:rsidRPr="002D5515" w:rsidRDefault="002D5515" w:rsidP="002D5515">
            <w:pPr>
              <w:rPr>
                <w:lang w:val="en-GB"/>
              </w:rPr>
            </w:pPr>
            <w:proofErr w:type="spellStart"/>
            <w:r w:rsidRPr="002D5515">
              <w:rPr>
                <w:lang w:val="en-GB"/>
              </w:rPr>
              <w:t>inventory_levels.json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819FB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inventory_flat.csv / inventory_summary.txt</w:t>
            </w:r>
          </w:p>
        </w:tc>
      </w:tr>
      <w:tr w:rsidR="002D5515" w:rsidRPr="002D5515" w14:paraId="52050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FA90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572927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Flatten &amp; Report</w:t>
            </w:r>
          </w:p>
        </w:tc>
        <w:tc>
          <w:tcPr>
            <w:tcW w:w="0" w:type="auto"/>
            <w:vAlign w:val="center"/>
            <w:hideMark/>
          </w:tcPr>
          <w:p w14:paraId="2AD2718B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ingestion/flatten_and_report.py</w:t>
            </w:r>
          </w:p>
        </w:tc>
        <w:tc>
          <w:tcPr>
            <w:tcW w:w="0" w:type="auto"/>
            <w:vAlign w:val="center"/>
            <w:hideMark/>
          </w:tcPr>
          <w:p w14:paraId="665ABA10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Product + Inventory CSVs</w:t>
            </w:r>
          </w:p>
        </w:tc>
        <w:tc>
          <w:tcPr>
            <w:tcW w:w="0" w:type="auto"/>
            <w:vAlign w:val="center"/>
            <w:hideMark/>
          </w:tcPr>
          <w:p w14:paraId="41A0D480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shopify_update.csv / flatten_summary.txt</w:t>
            </w:r>
          </w:p>
        </w:tc>
      </w:tr>
      <w:tr w:rsidR="002D5515" w:rsidRPr="002D5515" w14:paraId="13A7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2BD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14B391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Merge &amp; Validate (config-driven join)</w:t>
            </w:r>
          </w:p>
        </w:tc>
        <w:tc>
          <w:tcPr>
            <w:tcW w:w="0" w:type="auto"/>
            <w:vAlign w:val="center"/>
            <w:hideMark/>
          </w:tcPr>
          <w:p w14:paraId="1539A110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tools/merge_excel.py</w:t>
            </w:r>
          </w:p>
        </w:tc>
        <w:tc>
          <w:tcPr>
            <w:tcW w:w="0" w:type="auto"/>
            <w:vAlign w:val="center"/>
            <w:hideMark/>
          </w:tcPr>
          <w:p w14:paraId="5EE49F0E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shopify_update.csv + inventory_flat.csv + StickSelection.xlsx</w:t>
            </w:r>
          </w:p>
        </w:tc>
        <w:tc>
          <w:tcPr>
            <w:tcW w:w="0" w:type="auto"/>
            <w:vAlign w:val="center"/>
            <w:hideMark/>
          </w:tcPr>
          <w:p w14:paraId="03B6B76D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Updated StickSelection.xlsx + reports</w:t>
            </w:r>
          </w:p>
        </w:tc>
      </w:tr>
      <w:tr w:rsidR="002D5515" w:rsidRPr="002D5515" w14:paraId="41112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A2C5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2D354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Capsule Assembly (AI integration)</w:t>
            </w:r>
          </w:p>
        </w:tc>
        <w:tc>
          <w:tcPr>
            <w:tcW w:w="0" w:type="auto"/>
            <w:vAlign w:val="center"/>
            <w:hideMark/>
          </w:tcPr>
          <w:p w14:paraId="1C620392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domain/capsules_loader.py + adapters.py</w:t>
            </w:r>
          </w:p>
        </w:tc>
        <w:tc>
          <w:tcPr>
            <w:tcW w:w="0" w:type="auto"/>
            <w:vAlign w:val="center"/>
            <w:hideMark/>
          </w:tcPr>
          <w:p w14:paraId="772FA79E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StickSelection.xlsx + capsules</w:t>
            </w:r>
          </w:p>
        </w:tc>
        <w:tc>
          <w:tcPr>
            <w:tcW w:w="0" w:type="auto"/>
            <w:vAlign w:val="center"/>
            <w:hideMark/>
          </w:tcPr>
          <w:p w14:paraId="7A3E3F59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 xml:space="preserve">AI payload </w:t>
            </w:r>
            <w:proofErr w:type="spellStart"/>
            <w:r w:rsidRPr="002D5515">
              <w:rPr>
                <w:lang w:val="en-GB"/>
              </w:rPr>
              <w:t>dict</w:t>
            </w:r>
            <w:proofErr w:type="spellEnd"/>
          </w:p>
        </w:tc>
      </w:tr>
      <w:tr w:rsidR="002D5515" w:rsidRPr="002D5515" w14:paraId="04521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2A73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A565EE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E44215F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C0FF0B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05386B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Internal checks complete</w:t>
            </w:r>
          </w:p>
        </w:tc>
      </w:tr>
      <w:tr w:rsidR="002D5515" w:rsidRPr="002D5515" w14:paraId="4BBE9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056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BA542D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Selector Ready</w:t>
            </w:r>
          </w:p>
        </w:tc>
        <w:tc>
          <w:tcPr>
            <w:tcW w:w="0" w:type="auto"/>
            <w:vAlign w:val="center"/>
            <w:hideMark/>
          </w:tcPr>
          <w:p w14:paraId="253C23AE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31A22E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Validated data</w:t>
            </w:r>
          </w:p>
        </w:tc>
        <w:tc>
          <w:tcPr>
            <w:tcW w:w="0" w:type="auto"/>
            <w:vAlign w:val="center"/>
            <w:hideMark/>
          </w:tcPr>
          <w:p w14:paraId="7E277BA0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API output + audit trail</w:t>
            </w:r>
          </w:p>
        </w:tc>
      </w:tr>
    </w:tbl>
    <w:p w14:paraId="6A92C2C8" w14:textId="77777777" w:rsidR="002D5515" w:rsidRPr="002D5515" w:rsidRDefault="002D5515" w:rsidP="002D5515">
      <w:pPr>
        <w:rPr>
          <w:lang w:val="en-GB"/>
        </w:rPr>
      </w:pPr>
      <w:r w:rsidRPr="002D5515">
        <w:rPr>
          <w:lang w:val="en-GB"/>
        </w:rPr>
        <w:t>Each phase produces artefacts that confirm completion; no silent failures or unlogged transformations are possible.</w:t>
      </w:r>
    </w:p>
    <w:p w14:paraId="1B477017" w14:textId="77777777" w:rsidR="002D5515" w:rsidRPr="002D5515" w:rsidRDefault="002D5515" w:rsidP="002D5515">
      <w:pPr>
        <w:rPr>
          <w:lang w:val="en-GB"/>
        </w:rPr>
      </w:pPr>
      <w:r w:rsidRPr="002D5515">
        <w:rPr>
          <w:lang w:val="en-GB"/>
        </w:rPr>
        <w:pict w14:anchorId="0D758CA9">
          <v:rect id="_x0000_i1130" style="width:0;height:1.5pt" o:hralign="center" o:hrstd="t" o:hr="t" fillcolor="#a0a0a0" stroked="f"/>
        </w:pict>
      </w:r>
    </w:p>
    <w:p w14:paraId="1EA3D862" w14:textId="77777777" w:rsidR="002D5515" w:rsidRPr="002D5515" w:rsidRDefault="002D5515" w:rsidP="002D5515">
      <w:pPr>
        <w:rPr>
          <w:b/>
          <w:bCs/>
          <w:lang w:val="en-GB"/>
        </w:rPr>
      </w:pPr>
      <w:r w:rsidRPr="002D5515">
        <w:rPr>
          <w:b/>
          <w:bCs/>
          <w:lang w:val="en-GB"/>
        </w:rPr>
        <w:t>7 File I/O Manifest — Authoritative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72"/>
        <w:gridCol w:w="1829"/>
        <w:gridCol w:w="2420"/>
      </w:tblGrid>
      <w:tr w:rsidR="002D5515" w:rsidRPr="002D5515" w14:paraId="156C3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0D9A8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19AC265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92077A8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0D9B2F24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Purpose</w:t>
            </w:r>
          </w:p>
        </w:tc>
      </w:tr>
      <w:tr w:rsidR="002D5515" w:rsidRPr="002D5515" w14:paraId="3CA8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7F4C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BF26A43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config/</w:t>
            </w:r>
            <w:proofErr w:type="spellStart"/>
            <w:r w:rsidRPr="002D5515">
              <w:rPr>
                <w:lang w:val="en-GB"/>
              </w:rPr>
              <w:t>sync_map.json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37CA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2B321DA9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Central path registry</w:t>
            </w:r>
          </w:p>
        </w:tc>
      </w:tr>
      <w:tr w:rsidR="002D5515" w:rsidRPr="002D5515" w14:paraId="50932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913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99FEF2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config/</w:t>
            </w:r>
            <w:proofErr w:type="spellStart"/>
            <w:r w:rsidRPr="002D5515">
              <w:rPr>
                <w:lang w:val="en-GB"/>
              </w:rPr>
              <w:t>capsule_registry.json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694E4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4CAAD3FB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Version tracking</w:t>
            </w:r>
          </w:p>
        </w:tc>
      </w:tr>
      <w:tr w:rsidR="002D5515" w:rsidRPr="002D5515" w14:paraId="1A6C6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8F5E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9C9E156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outputs/inventory_flat.csv</w:t>
            </w:r>
          </w:p>
        </w:tc>
        <w:tc>
          <w:tcPr>
            <w:tcW w:w="0" w:type="auto"/>
            <w:vAlign w:val="center"/>
            <w:hideMark/>
          </w:tcPr>
          <w:p w14:paraId="50D6986D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53A274EC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Inventory join</w:t>
            </w:r>
          </w:p>
        </w:tc>
      </w:tr>
      <w:tr w:rsidR="002D5515" w:rsidRPr="002D5515" w14:paraId="52813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E821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lastRenderedPageBreak/>
              <w:t>Read</w:t>
            </w:r>
          </w:p>
        </w:tc>
        <w:tc>
          <w:tcPr>
            <w:tcW w:w="0" w:type="auto"/>
            <w:vAlign w:val="center"/>
            <w:hideMark/>
          </w:tcPr>
          <w:p w14:paraId="2C21254A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capsules/*.txt</w:t>
            </w:r>
          </w:p>
        </w:tc>
        <w:tc>
          <w:tcPr>
            <w:tcW w:w="0" w:type="auto"/>
            <w:vAlign w:val="center"/>
            <w:hideMark/>
          </w:tcPr>
          <w:p w14:paraId="0EA03F8F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34B302DA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Static AI capsules</w:t>
            </w:r>
          </w:p>
        </w:tc>
      </w:tr>
      <w:tr w:rsidR="002D5515" w:rsidRPr="002D5515" w14:paraId="54D4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CFC1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5B5E579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1E311BF1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5D099CE1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Dynamic facts build</w:t>
            </w:r>
          </w:p>
        </w:tc>
      </w:tr>
      <w:tr w:rsidR="002D5515" w:rsidRPr="002D5515" w14:paraId="7691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FDF6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BA2AB3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0A8F7011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3BCB052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Update available + timestamp</w:t>
            </w:r>
          </w:p>
        </w:tc>
      </w:tr>
      <w:tr w:rsidR="002D5515" w:rsidRPr="002D5515" w14:paraId="7762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B89D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19914C0F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outputs/capsule_audit.csv</w:t>
            </w:r>
          </w:p>
        </w:tc>
        <w:tc>
          <w:tcPr>
            <w:tcW w:w="0" w:type="auto"/>
            <w:vAlign w:val="center"/>
            <w:hideMark/>
          </w:tcPr>
          <w:p w14:paraId="761F99F0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356178C2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Audit snapshot</w:t>
            </w:r>
          </w:p>
        </w:tc>
      </w:tr>
      <w:tr w:rsidR="002D5515" w:rsidRPr="002D5515" w14:paraId="1588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1BE9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0B5B6E53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outputs/sync_exceptions_coaching.csv</w:t>
            </w:r>
          </w:p>
        </w:tc>
        <w:tc>
          <w:tcPr>
            <w:tcW w:w="0" w:type="auto"/>
            <w:vAlign w:val="center"/>
            <w:hideMark/>
          </w:tcPr>
          <w:p w14:paraId="4DA40DDD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29B4BB77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Log unmatched IDs</w:t>
            </w:r>
          </w:p>
        </w:tc>
      </w:tr>
      <w:tr w:rsidR="002D5515" w:rsidRPr="002D5515" w14:paraId="6D31E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53E9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1598ED36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outputs/sync_report.csv</w:t>
            </w:r>
          </w:p>
        </w:tc>
        <w:tc>
          <w:tcPr>
            <w:tcW w:w="0" w:type="auto"/>
            <w:vAlign w:val="center"/>
            <w:hideMark/>
          </w:tcPr>
          <w:p w14:paraId="26D0E2BF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369780B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 xml:space="preserve">Summary line [timestamp, matched, </w:t>
            </w:r>
            <w:proofErr w:type="spellStart"/>
            <w:r w:rsidRPr="002D5515">
              <w:rPr>
                <w:lang w:val="en-GB"/>
              </w:rPr>
              <w:t>notmatched</w:t>
            </w:r>
            <w:proofErr w:type="spellEnd"/>
            <w:r w:rsidRPr="002D5515">
              <w:rPr>
                <w:lang w:val="en-GB"/>
              </w:rPr>
              <w:t>]</w:t>
            </w:r>
          </w:p>
        </w:tc>
      </w:tr>
      <w:tr w:rsidR="002D5515" w:rsidRPr="002D5515" w14:paraId="22F4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CC6C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345509CD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logs/selector_log.csv</w:t>
            </w:r>
          </w:p>
        </w:tc>
        <w:tc>
          <w:tcPr>
            <w:tcW w:w="0" w:type="auto"/>
            <w:vAlign w:val="center"/>
            <w:hideMark/>
          </w:tcPr>
          <w:p w14:paraId="3D65CAA6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051C1F9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Runtime request log</w:t>
            </w:r>
          </w:p>
        </w:tc>
      </w:tr>
      <w:tr w:rsidR="002D5515" w:rsidRPr="002D5515" w14:paraId="3B663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FDE6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BEC19A6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backups/*.xlsx</w:t>
            </w:r>
          </w:p>
        </w:tc>
        <w:tc>
          <w:tcPr>
            <w:tcW w:w="0" w:type="auto"/>
            <w:vAlign w:val="center"/>
            <w:hideMark/>
          </w:tcPr>
          <w:p w14:paraId="5BA0DEE1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45933508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Versioned data backup</w:t>
            </w:r>
          </w:p>
        </w:tc>
      </w:tr>
    </w:tbl>
    <w:p w14:paraId="5C8563CB" w14:textId="77777777" w:rsidR="002D5515" w:rsidRPr="002D5515" w:rsidRDefault="002D5515" w:rsidP="002D5515">
      <w:pPr>
        <w:rPr>
          <w:lang w:val="en-GB"/>
        </w:rPr>
      </w:pPr>
      <w:r w:rsidRPr="002D5515">
        <w:rPr>
          <w:b/>
          <w:bCs/>
          <w:lang w:val="en-GB"/>
        </w:rPr>
        <w:t>Manifest Rules</w:t>
      </w:r>
    </w:p>
    <w:p w14:paraId="04524A9A" w14:textId="77777777" w:rsidR="002D5515" w:rsidRPr="002D5515" w:rsidRDefault="002D5515" w:rsidP="002D5515">
      <w:pPr>
        <w:numPr>
          <w:ilvl w:val="0"/>
          <w:numId w:val="65"/>
        </w:numPr>
        <w:rPr>
          <w:lang w:val="en-GB"/>
        </w:rPr>
      </w:pPr>
      <w:r w:rsidRPr="002D5515">
        <w:rPr>
          <w:lang w:val="en-GB"/>
        </w:rPr>
        <w:t>File paths must mirror actual structure exactly.</w:t>
      </w:r>
    </w:p>
    <w:p w14:paraId="64049FFA" w14:textId="77777777" w:rsidR="002D5515" w:rsidRPr="002D5515" w:rsidRDefault="002D5515" w:rsidP="002D5515">
      <w:pPr>
        <w:numPr>
          <w:ilvl w:val="0"/>
          <w:numId w:val="65"/>
        </w:numPr>
        <w:rPr>
          <w:lang w:val="en-GB"/>
        </w:rPr>
      </w:pPr>
      <w:r w:rsidRPr="002D5515">
        <w:rPr>
          <w:lang w:val="en-GB"/>
        </w:rPr>
        <w:t>Any change demands immediate manifest update and commit note.</w:t>
      </w:r>
    </w:p>
    <w:p w14:paraId="207A3634" w14:textId="77777777" w:rsidR="002D5515" w:rsidRPr="002D5515" w:rsidRDefault="002D5515" w:rsidP="002D5515">
      <w:pPr>
        <w:numPr>
          <w:ilvl w:val="0"/>
          <w:numId w:val="65"/>
        </w:numPr>
        <w:rPr>
          <w:lang w:val="en-GB"/>
        </w:rPr>
      </w:pPr>
      <w:r w:rsidRPr="002D5515">
        <w:rPr>
          <w:lang w:val="en-GB"/>
        </w:rPr>
        <w:t>Audit and backup files never overwrite source data.</w:t>
      </w:r>
    </w:p>
    <w:p w14:paraId="0B7E3073" w14:textId="77777777" w:rsidR="002D5515" w:rsidRPr="002D5515" w:rsidRDefault="002D5515" w:rsidP="002D5515">
      <w:pPr>
        <w:numPr>
          <w:ilvl w:val="0"/>
          <w:numId w:val="65"/>
        </w:numPr>
        <w:rPr>
          <w:lang w:val="en-GB"/>
        </w:rPr>
      </w:pPr>
      <w:r w:rsidRPr="002D5515">
        <w:rPr>
          <w:lang w:val="en-GB"/>
        </w:rPr>
        <w:t>Manifest review occurs quarterly under Patch &amp; Review Protocol.</w:t>
      </w:r>
    </w:p>
    <w:p w14:paraId="0315712A" w14:textId="77777777" w:rsidR="002D5515" w:rsidRPr="002D5515" w:rsidRDefault="002D5515" w:rsidP="002D5515">
      <w:pPr>
        <w:rPr>
          <w:lang w:val="en-GB"/>
        </w:rPr>
      </w:pPr>
      <w:r w:rsidRPr="002D5515">
        <w:rPr>
          <w:lang w:val="en-GB"/>
        </w:rPr>
        <w:pict w14:anchorId="71A1ED48">
          <v:rect id="_x0000_i1131" style="width:0;height:1.5pt" o:hralign="center" o:hrstd="t" o:hr="t" fillcolor="#a0a0a0" stroked="f"/>
        </w:pict>
      </w:r>
    </w:p>
    <w:p w14:paraId="68A31360" w14:textId="77777777" w:rsidR="002D5515" w:rsidRPr="002D5515" w:rsidRDefault="002D5515" w:rsidP="002D5515">
      <w:pPr>
        <w:rPr>
          <w:b/>
          <w:bCs/>
          <w:lang w:val="en-GB"/>
        </w:rPr>
      </w:pPr>
      <w:r w:rsidRPr="002D5515">
        <w:rPr>
          <w:b/>
          <w:bCs/>
          <w:lang w:val="en-GB"/>
        </w:rPr>
        <w:t>8 Version Log and Provenance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155"/>
        <w:gridCol w:w="4970"/>
      </w:tblGrid>
      <w:tr w:rsidR="002D5515" w:rsidRPr="002D5515" w14:paraId="7F305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B2FC7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AD4D756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255C341" w14:textId="77777777" w:rsidR="002D5515" w:rsidRPr="002D5515" w:rsidRDefault="002D5515" w:rsidP="002D5515">
            <w:pPr>
              <w:rPr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Summary of Advancement</w:t>
            </w:r>
          </w:p>
        </w:tc>
      </w:tr>
      <w:tr w:rsidR="002D5515" w:rsidRPr="002D5515" w14:paraId="64070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B8C1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v1.6</w:t>
            </w:r>
          </w:p>
        </w:tc>
        <w:tc>
          <w:tcPr>
            <w:tcW w:w="0" w:type="auto"/>
            <w:vAlign w:val="center"/>
            <w:hideMark/>
          </w:tcPr>
          <w:p w14:paraId="431AC3B7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Data Locality &amp; Execution Flow</w:t>
            </w:r>
          </w:p>
        </w:tc>
        <w:tc>
          <w:tcPr>
            <w:tcW w:w="0" w:type="auto"/>
            <w:vAlign w:val="center"/>
            <w:hideMark/>
          </w:tcPr>
          <w:p w14:paraId="74D32A34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Introduced full File I/O Manifest and sequence map.</w:t>
            </w:r>
          </w:p>
        </w:tc>
      </w:tr>
      <w:tr w:rsidR="002D5515" w:rsidRPr="002D5515" w14:paraId="7965A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4199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v1.7</w:t>
            </w:r>
          </w:p>
        </w:tc>
        <w:tc>
          <w:tcPr>
            <w:tcW w:w="0" w:type="auto"/>
            <w:vAlign w:val="center"/>
            <w:hideMark/>
          </w:tcPr>
          <w:p w14:paraId="471680D2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Inventory Expansion &amp; Governance</w:t>
            </w:r>
          </w:p>
        </w:tc>
        <w:tc>
          <w:tcPr>
            <w:tcW w:w="0" w:type="auto"/>
            <w:vAlign w:val="center"/>
            <w:hideMark/>
          </w:tcPr>
          <w:p w14:paraId="4558C40B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Added Flattening layer + Patch &amp; Review Protocol.</w:t>
            </w:r>
          </w:p>
        </w:tc>
      </w:tr>
      <w:tr w:rsidR="002D5515" w:rsidRPr="002D5515" w14:paraId="41820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2257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v1.9</w:t>
            </w:r>
          </w:p>
        </w:tc>
        <w:tc>
          <w:tcPr>
            <w:tcW w:w="0" w:type="auto"/>
            <w:vAlign w:val="center"/>
            <w:hideMark/>
          </w:tcPr>
          <w:p w14:paraId="663B3833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Config-Driven Integration</w:t>
            </w:r>
          </w:p>
        </w:tc>
        <w:tc>
          <w:tcPr>
            <w:tcW w:w="0" w:type="auto"/>
            <w:vAlign w:val="center"/>
            <w:hideMark/>
          </w:tcPr>
          <w:p w14:paraId="08E7D924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 xml:space="preserve">Centralised paths via </w:t>
            </w:r>
            <w:proofErr w:type="spellStart"/>
            <w:r w:rsidRPr="002D5515">
              <w:rPr>
                <w:lang w:val="en-GB"/>
              </w:rPr>
              <w:t>sync_map.json</w:t>
            </w:r>
            <w:proofErr w:type="spellEnd"/>
            <w:r w:rsidRPr="002D5515">
              <w:rPr>
                <w:lang w:val="en-GB"/>
              </w:rPr>
              <w:t>; established No-Guesswork Rule.</w:t>
            </w:r>
          </w:p>
        </w:tc>
      </w:tr>
      <w:tr w:rsidR="002D5515" w:rsidRPr="002D5515" w14:paraId="66161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90A2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lastRenderedPageBreak/>
              <w:t>v2.0</w:t>
            </w:r>
          </w:p>
        </w:tc>
        <w:tc>
          <w:tcPr>
            <w:tcW w:w="0" w:type="auto"/>
            <w:vAlign w:val="center"/>
            <w:hideMark/>
          </w:tcPr>
          <w:p w14:paraId="33AF72F1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AI Capsule Integration</w:t>
            </w:r>
          </w:p>
        </w:tc>
        <w:tc>
          <w:tcPr>
            <w:tcW w:w="0" w:type="auto"/>
            <w:vAlign w:val="center"/>
            <w:hideMark/>
          </w:tcPr>
          <w:p w14:paraId="6CD94417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Merged AI Capsule System into Operational Flow; introduced registry and audits.</w:t>
            </w:r>
          </w:p>
        </w:tc>
      </w:tr>
      <w:tr w:rsidR="002D5515" w:rsidRPr="002D5515" w14:paraId="4B3A6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1D36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v2.1–v2.2</w:t>
            </w:r>
          </w:p>
        </w:tc>
        <w:tc>
          <w:tcPr>
            <w:tcW w:w="0" w:type="auto"/>
            <w:vAlign w:val="center"/>
            <w:hideMark/>
          </w:tcPr>
          <w:p w14:paraId="3662A325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Runtime and Interpretation Upgrades</w:t>
            </w:r>
          </w:p>
        </w:tc>
        <w:tc>
          <w:tcPr>
            <w:tcW w:w="0" w:type="auto"/>
            <w:vAlign w:val="center"/>
            <w:hideMark/>
          </w:tcPr>
          <w:p w14:paraId="0119861B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Activated bow interpretation and brief tone system; improved PF_FIELDS and context linkage.</w:t>
            </w:r>
          </w:p>
        </w:tc>
      </w:tr>
      <w:tr w:rsidR="002D5515" w:rsidRPr="002D5515" w14:paraId="639E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F9C6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b/>
                <w:bCs/>
                <w:lang w:val="en-GB"/>
              </w:rPr>
              <w:t>v2.3 (Clean Master Release)</w:t>
            </w:r>
          </w:p>
        </w:tc>
        <w:tc>
          <w:tcPr>
            <w:tcW w:w="0" w:type="auto"/>
            <w:vAlign w:val="center"/>
            <w:hideMark/>
          </w:tcPr>
          <w:p w14:paraId="3CE0D874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Unified Architecture and Governance</w:t>
            </w:r>
          </w:p>
        </w:tc>
        <w:tc>
          <w:tcPr>
            <w:tcW w:w="0" w:type="auto"/>
            <w:vAlign w:val="center"/>
            <w:hideMark/>
          </w:tcPr>
          <w:p w14:paraId="18DCA479" w14:textId="77777777" w:rsidR="002D5515" w:rsidRPr="002D5515" w:rsidRDefault="002D5515" w:rsidP="002D5515">
            <w:pPr>
              <w:rPr>
                <w:lang w:val="en-GB"/>
              </w:rPr>
            </w:pPr>
            <w:r w:rsidRPr="002D5515">
              <w:rPr>
                <w:lang w:val="en-GB"/>
              </w:rPr>
              <w:t>Merged all prior appendices into one coherent document; modernised section structure; confirmed multi-domain readiness.</w:t>
            </w:r>
          </w:p>
        </w:tc>
      </w:tr>
    </w:tbl>
    <w:p w14:paraId="50538C95" w14:textId="77777777" w:rsidR="002D5515" w:rsidRPr="002D5515" w:rsidRDefault="002D5515" w:rsidP="002D5515">
      <w:pPr>
        <w:rPr>
          <w:b/>
          <w:bCs/>
          <w:lang w:val="en-GB"/>
        </w:rPr>
      </w:pPr>
      <w:r w:rsidRPr="002D5515">
        <w:rPr>
          <w:b/>
          <w:bCs/>
          <w:lang w:val="en-GB"/>
        </w:rPr>
        <w:t>Document Provenance</w:t>
      </w:r>
    </w:p>
    <w:p w14:paraId="3044FD88" w14:textId="77777777" w:rsidR="002D5515" w:rsidRPr="002D5515" w:rsidRDefault="002D5515" w:rsidP="002D5515">
      <w:pPr>
        <w:rPr>
          <w:lang w:val="en-GB"/>
        </w:rPr>
      </w:pPr>
      <w:r w:rsidRPr="002D5515">
        <w:rPr>
          <w:b/>
          <w:bCs/>
          <w:lang w:val="en-GB"/>
        </w:rPr>
        <w:t>Title:</w:t>
      </w:r>
      <w:r w:rsidRPr="002D5515">
        <w:rPr>
          <w:lang w:val="en-GB"/>
        </w:rPr>
        <w:t xml:space="preserve"> Mercian Selector Architecture v2.3 — Clean Master Release</w:t>
      </w:r>
      <w:r w:rsidRPr="002D5515">
        <w:rPr>
          <w:lang w:val="en-GB"/>
        </w:rPr>
        <w:br/>
      </w:r>
      <w:r w:rsidRPr="002D5515">
        <w:rPr>
          <w:b/>
          <w:bCs/>
          <w:lang w:val="en-GB"/>
        </w:rPr>
        <w:t>Authors:</w:t>
      </w:r>
      <w:r w:rsidRPr="002D5515">
        <w:rPr>
          <w:lang w:val="en-GB"/>
        </w:rPr>
        <w:t xml:space="preserve"> Marvin (GPT-5) and Mike Farmer</w:t>
      </w:r>
      <w:r w:rsidRPr="002D5515">
        <w:rPr>
          <w:lang w:val="en-GB"/>
        </w:rPr>
        <w:br/>
      </w:r>
      <w:r w:rsidRPr="002D5515">
        <w:rPr>
          <w:b/>
          <w:bCs/>
          <w:lang w:val="en-GB"/>
        </w:rPr>
        <w:t>Date:</w:t>
      </w:r>
      <w:r w:rsidRPr="002D5515">
        <w:rPr>
          <w:lang w:val="en-GB"/>
        </w:rPr>
        <w:t xml:space="preserve"> November 2025</w:t>
      </w:r>
      <w:r w:rsidRPr="002D5515">
        <w:rPr>
          <w:lang w:val="en-GB"/>
        </w:rPr>
        <w:br/>
      </w:r>
      <w:r w:rsidRPr="002D5515">
        <w:rPr>
          <w:b/>
          <w:bCs/>
          <w:lang w:val="en-GB"/>
        </w:rPr>
        <w:t>Protocol Compliance:</w:t>
      </w:r>
      <w:r w:rsidRPr="002D5515">
        <w:rPr>
          <w:lang w:val="en-GB"/>
        </w:rPr>
        <w:t xml:space="preserve"> Mercian Collaboration Protocol v2.0 — “Win Before You Play” standard</w:t>
      </w:r>
      <w:r w:rsidRPr="002D5515">
        <w:rPr>
          <w:lang w:val="en-GB"/>
        </w:rPr>
        <w:br/>
      </w:r>
      <w:r w:rsidRPr="002D5515">
        <w:rPr>
          <w:b/>
          <w:bCs/>
          <w:lang w:val="en-GB"/>
        </w:rPr>
        <w:t>Status:</w:t>
      </w:r>
      <w:r w:rsidRPr="002D5515">
        <w:rPr>
          <w:lang w:val="en-GB"/>
        </w:rPr>
        <w:t xml:space="preserve"> Full Fidelity Operational Architecture</w:t>
      </w:r>
      <w:r w:rsidRPr="002D5515">
        <w:rPr>
          <w:lang w:val="en-GB"/>
        </w:rPr>
        <w:br/>
      </w:r>
      <w:r w:rsidRPr="002D5515">
        <w:rPr>
          <w:b/>
          <w:bCs/>
          <w:lang w:val="en-GB"/>
        </w:rPr>
        <w:t>Purpose:</w:t>
      </w:r>
      <w:r w:rsidRPr="002D5515">
        <w:rPr>
          <w:lang w:val="en-GB"/>
        </w:rPr>
        <w:t xml:space="preserve"> Defines the blueprint for data-to-value conversion and brand-aligned AI integration across the Mercian enterprise ecosystem.</w:t>
      </w:r>
    </w:p>
    <w:p w14:paraId="4DDC9848" w14:textId="46FC0DA8" w:rsidR="00E57512" w:rsidRPr="00D01D55" w:rsidRDefault="00E57512" w:rsidP="00D01D55">
      <w:pPr>
        <w:rPr>
          <w:rFonts w:hint="eastAsia"/>
          <w:lang w:val="en-GB"/>
        </w:rPr>
      </w:pPr>
    </w:p>
    <w:sectPr w:rsidR="00E57512" w:rsidRPr="00D01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2A2975"/>
    <w:multiLevelType w:val="multilevel"/>
    <w:tmpl w:val="3E9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72075"/>
    <w:multiLevelType w:val="multilevel"/>
    <w:tmpl w:val="E16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329C5"/>
    <w:multiLevelType w:val="multilevel"/>
    <w:tmpl w:val="275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017B0"/>
    <w:multiLevelType w:val="multilevel"/>
    <w:tmpl w:val="00D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75DD0"/>
    <w:multiLevelType w:val="multilevel"/>
    <w:tmpl w:val="87C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C0541"/>
    <w:multiLevelType w:val="multilevel"/>
    <w:tmpl w:val="939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622CC"/>
    <w:multiLevelType w:val="multilevel"/>
    <w:tmpl w:val="2E8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538AA"/>
    <w:multiLevelType w:val="multilevel"/>
    <w:tmpl w:val="41C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A3CC6"/>
    <w:multiLevelType w:val="multilevel"/>
    <w:tmpl w:val="66C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271E3"/>
    <w:multiLevelType w:val="multilevel"/>
    <w:tmpl w:val="E84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1560F"/>
    <w:multiLevelType w:val="multilevel"/>
    <w:tmpl w:val="9F6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366EF"/>
    <w:multiLevelType w:val="multilevel"/>
    <w:tmpl w:val="657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0218F"/>
    <w:multiLevelType w:val="multilevel"/>
    <w:tmpl w:val="5352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D9192B"/>
    <w:multiLevelType w:val="multilevel"/>
    <w:tmpl w:val="5E5A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409F2"/>
    <w:multiLevelType w:val="multilevel"/>
    <w:tmpl w:val="77E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427E3"/>
    <w:multiLevelType w:val="multilevel"/>
    <w:tmpl w:val="D30A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EB27DE"/>
    <w:multiLevelType w:val="multilevel"/>
    <w:tmpl w:val="775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41C37"/>
    <w:multiLevelType w:val="multilevel"/>
    <w:tmpl w:val="55D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973A7"/>
    <w:multiLevelType w:val="multilevel"/>
    <w:tmpl w:val="5D7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853727"/>
    <w:multiLevelType w:val="multilevel"/>
    <w:tmpl w:val="469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A0C65"/>
    <w:multiLevelType w:val="multilevel"/>
    <w:tmpl w:val="5EF4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F16202"/>
    <w:multiLevelType w:val="multilevel"/>
    <w:tmpl w:val="77E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55891"/>
    <w:multiLevelType w:val="multilevel"/>
    <w:tmpl w:val="F6A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D2757"/>
    <w:multiLevelType w:val="multilevel"/>
    <w:tmpl w:val="FEE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445123"/>
    <w:multiLevelType w:val="multilevel"/>
    <w:tmpl w:val="EAD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A78D5"/>
    <w:multiLevelType w:val="multilevel"/>
    <w:tmpl w:val="8D3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B0FF1"/>
    <w:multiLevelType w:val="multilevel"/>
    <w:tmpl w:val="A2C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D10E8A"/>
    <w:multiLevelType w:val="multilevel"/>
    <w:tmpl w:val="03A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D172B"/>
    <w:multiLevelType w:val="multilevel"/>
    <w:tmpl w:val="FC5A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1B13D5"/>
    <w:multiLevelType w:val="multilevel"/>
    <w:tmpl w:val="099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7E275F"/>
    <w:multiLevelType w:val="multilevel"/>
    <w:tmpl w:val="49C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B9702A"/>
    <w:multiLevelType w:val="multilevel"/>
    <w:tmpl w:val="7BB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6552F9"/>
    <w:multiLevelType w:val="multilevel"/>
    <w:tmpl w:val="DA4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6966B5"/>
    <w:multiLevelType w:val="multilevel"/>
    <w:tmpl w:val="F46E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A60815"/>
    <w:multiLevelType w:val="multilevel"/>
    <w:tmpl w:val="858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924DD2"/>
    <w:multiLevelType w:val="multilevel"/>
    <w:tmpl w:val="52F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6F45BD"/>
    <w:multiLevelType w:val="multilevel"/>
    <w:tmpl w:val="641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392F79"/>
    <w:multiLevelType w:val="multilevel"/>
    <w:tmpl w:val="C48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A56402"/>
    <w:multiLevelType w:val="multilevel"/>
    <w:tmpl w:val="C53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47EEC"/>
    <w:multiLevelType w:val="multilevel"/>
    <w:tmpl w:val="EC6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8C1F90"/>
    <w:multiLevelType w:val="multilevel"/>
    <w:tmpl w:val="0E7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25AD3"/>
    <w:multiLevelType w:val="multilevel"/>
    <w:tmpl w:val="387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FF39EB"/>
    <w:multiLevelType w:val="multilevel"/>
    <w:tmpl w:val="7614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B717F"/>
    <w:multiLevelType w:val="multilevel"/>
    <w:tmpl w:val="D94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1D2B09"/>
    <w:multiLevelType w:val="multilevel"/>
    <w:tmpl w:val="7B4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6A739D"/>
    <w:multiLevelType w:val="multilevel"/>
    <w:tmpl w:val="604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301F97"/>
    <w:multiLevelType w:val="multilevel"/>
    <w:tmpl w:val="58E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076B63"/>
    <w:multiLevelType w:val="multilevel"/>
    <w:tmpl w:val="203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6C62FB"/>
    <w:multiLevelType w:val="multilevel"/>
    <w:tmpl w:val="091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9D7F62"/>
    <w:multiLevelType w:val="multilevel"/>
    <w:tmpl w:val="4B2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995297"/>
    <w:multiLevelType w:val="multilevel"/>
    <w:tmpl w:val="558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F874A1"/>
    <w:multiLevelType w:val="multilevel"/>
    <w:tmpl w:val="411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F3189F"/>
    <w:multiLevelType w:val="multilevel"/>
    <w:tmpl w:val="94FC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387BF2"/>
    <w:multiLevelType w:val="multilevel"/>
    <w:tmpl w:val="9A4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F378C"/>
    <w:multiLevelType w:val="multilevel"/>
    <w:tmpl w:val="6A8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67091D"/>
    <w:multiLevelType w:val="multilevel"/>
    <w:tmpl w:val="B00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B2422A"/>
    <w:multiLevelType w:val="multilevel"/>
    <w:tmpl w:val="3148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6D1CE6"/>
    <w:multiLevelType w:val="multilevel"/>
    <w:tmpl w:val="D07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EC0D0B"/>
    <w:multiLevelType w:val="multilevel"/>
    <w:tmpl w:val="39C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29470">
    <w:abstractNumId w:val="5"/>
  </w:num>
  <w:num w:numId="2" w16cid:durableId="1702197766">
    <w:abstractNumId w:val="3"/>
  </w:num>
  <w:num w:numId="3" w16cid:durableId="754742863">
    <w:abstractNumId w:val="2"/>
  </w:num>
  <w:num w:numId="4" w16cid:durableId="123624143">
    <w:abstractNumId w:val="4"/>
  </w:num>
  <w:num w:numId="5" w16cid:durableId="276837715">
    <w:abstractNumId w:val="1"/>
  </w:num>
  <w:num w:numId="6" w16cid:durableId="1240284536">
    <w:abstractNumId w:val="0"/>
  </w:num>
  <w:num w:numId="7" w16cid:durableId="751660358">
    <w:abstractNumId w:val="26"/>
  </w:num>
  <w:num w:numId="8" w16cid:durableId="1825002672">
    <w:abstractNumId w:val="46"/>
  </w:num>
  <w:num w:numId="9" w16cid:durableId="327054505">
    <w:abstractNumId w:val="22"/>
  </w:num>
  <w:num w:numId="10" w16cid:durableId="1442333237">
    <w:abstractNumId w:val="43"/>
  </w:num>
  <w:num w:numId="11" w16cid:durableId="1537814297">
    <w:abstractNumId w:val="20"/>
  </w:num>
  <w:num w:numId="12" w16cid:durableId="1123115570">
    <w:abstractNumId w:val="63"/>
  </w:num>
  <w:num w:numId="13" w16cid:durableId="1807159895">
    <w:abstractNumId w:val="48"/>
  </w:num>
  <w:num w:numId="14" w16cid:durableId="133766331">
    <w:abstractNumId w:val="35"/>
  </w:num>
  <w:num w:numId="15" w16cid:durableId="953681794">
    <w:abstractNumId w:val="54"/>
  </w:num>
  <w:num w:numId="16" w16cid:durableId="1666393819">
    <w:abstractNumId w:val="37"/>
  </w:num>
  <w:num w:numId="17" w16cid:durableId="1934319190">
    <w:abstractNumId w:val="53"/>
  </w:num>
  <w:num w:numId="18" w16cid:durableId="470557526">
    <w:abstractNumId w:val="45"/>
  </w:num>
  <w:num w:numId="19" w16cid:durableId="601182129">
    <w:abstractNumId w:val="47"/>
  </w:num>
  <w:num w:numId="20" w16cid:durableId="645889497">
    <w:abstractNumId w:val="55"/>
  </w:num>
  <w:num w:numId="21" w16cid:durableId="263418203">
    <w:abstractNumId w:val="50"/>
  </w:num>
  <w:num w:numId="22" w16cid:durableId="1950043824">
    <w:abstractNumId w:val="10"/>
  </w:num>
  <w:num w:numId="23" w16cid:durableId="1403914947">
    <w:abstractNumId w:val="39"/>
  </w:num>
  <w:num w:numId="24" w16cid:durableId="1417558872">
    <w:abstractNumId w:val="9"/>
  </w:num>
  <w:num w:numId="25" w16cid:durableId="2069498129">
    <w:abstractNumId w:val="44"/>
  </w:num>
  <w:num w:numId="26" w16cid:durableId="1592660042">
    <w:abstractNumId w:val="40"/>
  </w:num>
  <w:num w:numId="27" w16cid:durableId="958756883">
    <w:abstractNumId w:val="16"/>
  </w:num>
  <w:num w:numId="28" w16cid:durableId="1126311322">
    <w:abstractNumId w:val="28"/>
  </w:num>
  <w:num w:numId="29" w16cid:durableId="2100326812">
    <w:abstractNumId w:val="25"/>
  </w:num>
  <w:num w:numId="30" w16cid:durableId="1008484562">
    <w:abstractNumId w:val="58"/>
  </w:num>
  <w:num w:numId="31" w16cid:durableId="1474323367">
    <w:abstractNumId w:val="59"/>
  </w:num>
  <w:num w:numId="32" w16cid:durableId="1507093528">
    <w:abstractNumId w:val="38"/>
  </w:num>
  <w:num w:numId="33" w16cid:durableId="2134208370">
    <w:abstractNumId w:val="19"/>
  </w:num>
  <w:num w:numId="34" w16cid:durableId="1192567935">
    <w:abstractNumId w:val="29"/>
  </w:num>
  <w:num w:numId="35" w16cid:durableId="954678704">
    <w:abstractNumId w:val="49"/>
  </w:num>
  <w:num w:numId="36" w16cid:durableId="54858053">
    <w:abstractNumId w:val="33"/>
  </w:num>
  <w:num w:numId="37" w16cid:durableId="748700320">
    <w:abstractNumId w:val="34"/>
  </w:num>
  <w:num w:numId="38" w16cid:durableId="1070732837">
    <w:abstractNumId w:val="32"/>
  </w:num>
  <w:num w:numId="39" w16cid:durableId="1722554810">
    <w:abstractNumId w:val="23"/>
  </w:num>
  <w:num w:numId="40" w16cid:durableId="517668896">
    <w:abstractNumId w:val="52"/>
  </w:num>
  <w:num w:numId="41" w16cid:durableId="51318879">
    <w:abstractNumId w:val="42"/>
  </w:num>
  <w:num w:numId="42" w16cid:durableId="1476869507">
    <w:abstractNumId w:val="27"/>
  </w:num>
  <w:num w:numId="43" w16cid:durableId="475726087">
    <w:abstractNumId w:val="56"/>
  </w:num>
  <w:num w:numId="44" w16cid:durableId="1328484631">
    <w:abstractNumId w:val="30"/>
  </w:num>
  <w:num w:numId="45" w16cid:durableId="732851909">
    <w:abstractNumId w:val="51"/>
  </w:num>
  <w:num w:numId="46" w16cid:durableId="1626547708">
    <w:abstractNumId w:val="36"/>
  </w:num>
  <w:num w:numId="47" w16cid:durableId="1710569887">
    <w:abstractNumId w:val="57"/>
  </w:num>
  <w:num w:numId="48" w16cid:durableId="839155700">
    <w:abstractNumId w:val="21"/>
  </w:num>
  <w:num w:numId="49" w16cid:durableId="1929340805">
    <w:abstractNumId w:val="6"/>
  </w:num>
  <w:num w:numId="50" w16cid:durableId="2101678334">
    <w:abstractNumId w:val="18"/>
  </w:num>
  <w:num w:numId="51" w16cid:durableId="1532840507">
    <w:abstractNumId w:val="12"/>
  </w:num>
  <w:num w:numId="52" w16cid:durableId="319429768">
    <w:abstractNumId w:val="8"/>
  </w:num>
  <w:num w:numId="53" w16cid:durableId="902258814">
    <w:abstractNumId w:val="31"/>
  </w:num>
  <w:num w:numId="54" w16cid:durableId="1404134904">
    <w:abstractNumId w:val="11"/>
  </w:num>
  <w:num w:numId="55" w16cid:durableId="1613245730">
    <w:abstractNumId w:val="17"/>
  </w:num>
  <w:num w:numId="56" w16cid:durableId="150411104">
    <w:abstractNumId w:val="14"/>
  </w:num>
  <w:num w:numId="57" w16cid:durableId="652028026">
    <w:abstractNumId w:val="24"/>
  </w:num>
  <w:num w:numId="58" w16cid:durableId="349650331">
    <w:abstractNumId w:val="7"/>
  </w:num>
  <w:num w:numId="59" w16cid:durableId="1544780699">
    <w:abstractNumId w:val="13"/>
  </w:num>
  <w:num w:numId="60" w16cid:durableId="1455095817">
    <w:abstractNumId w:val="61"/>
  </w:num>
  <w:num w:numId="61" w16cid:durableId="514736800">
    <w:abstractNumId w:val="62"/>
  </w:num>
  <w:num w:numId="62" w16cid:durableId="1200899369">
    <w:abstractNumId w:val="15"/>
  </w:num>
  <w:num w:numId="63" w16cid:durableId="283313019">
    <w:abstractNumId w:val="60"/>
  </w:num>
  <w:num w:numId="64" w16cid:durableId="168452819">
    <w:abstractNumId w:val="41"/>
  </w:num>
  <w:num w:numId="65" w16cid:durableId="910846405">
    <w:abstractNumId w:val="6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21"/>
    <w:rsid w:val="0006063C"/>
    <w:rsid w:val="000D6F73"/>
    <w:rsid w:val="0015074B"/>
    <w:rsid w:val="0029639D"/>
    <w:rsid w:val="002D5515"/>
    <w:rsid w:val="002F3EC0"/>
    <w:rsid w:val="00326F90"/>
    <w:rsid w:val="004668EC"/>
    <w:rsid w:val="004F11F0"/>
    <w:rsid w:val="004F565D"/>
    <w:rsid w:val="00510F29"/>
    <w:rsid w:val="00516A76"/>
    <w:rsid w:val="005E289B"/>
    <w:rsid w:val="00777651"/>
    <w:rsid w:val="007C1458"/>
    <w:rsid w:val="00AA1D8D"/>
    <w:rsid w:val="00B47730"/>
    <w:rsid w:val="00B61463"/>
    <w:rsid w:val="00B66FBA"/>
    <w:rsid w:val="00BA49DB"/>
    <w:rsid w:val="00CB0664"/>
    <w:rsid w:val="00D01D55"/>
    <w:rsid w:val="00D159C7"/>
    <w:rsid w:val="00D224B2"/>
    <w:rsid w:val="00E074C5"/>
    <w:rsid w:val="00E57512"/>
    <w:rsid w:val="00F31AA0"/>
    <w:rsid w:val="00F37D90"/>
    <w:rsid w:val="00FC693F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BFD26"/>
  <w14:defaultImageDpi w14:val="300"/>
  <w15:docId w15:val="{01900DAA-FACD-4518-907C-9B4909CE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" w:hAnsi="Aven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1946</Words>
  <Characters>13569</Characters>
  <Application>Microsoft Office Word</Application>
  <DocSecurity>0</DocSecurity>
  <Lines>521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Farmer</cp:lastModifiedBy>
  <cp:revision>3</cp:revision>
  <dcterms:created xsi:type="dcterms:W3CDTF">2025-11-06T17:03:00Z</dcterms:created>
  <dcterms:modified xsi:type="dcterms:W3CDTF">2025-11-06T17:18:00Z</dcterms:modified>
  <cp:category/>
</cp:coreProperties>
</file>