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04BDA" w14:textId="18D6093E" w:rsidR="001A63AE" w:rsidRPr="001A63AE" w:rsidRDefault="000C177A" w:rsidP="001A63AE">
      <w:bookmarkStart w:id="0" w:name="_Hlk220448808"/>
      <w:r>
        <w:rPr>
          <w:noProof/>
        </w:rPr>
        <mc:AlternateContent>
          <mc:Choice Requires="wps">
            <w:drawing>
              <wp:anchor distT="0" distB="0" distL="114935" distR="114935" simplePos="0" relativeHeight="251657216" behindDoc="0" locked="0" layoutInCell="0" allowOverlap="1" wp14:anchorId="73C17249" wp14:editId="3CFEDFA1">
                <wp:simplePos x="0" y="0"/>
                <wp:positionH relativeFrom="column">
                  <wp:posOffset>-455930</wp:posOffset>
                </wp:positionH>
                <wp:positionV relativeFrom="paragraph">
                  <wp:posOffset>-307340</wp:posOffset>
                </wp:positionV>
                <wp:extent cx="7544435" cy="1136015"/>
                <wp:effectExtent l="1270" t="0" r="0" b="0"/>
                <wp:wrapNone/>
                <wp:docPr id="14392329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4435" cy="1136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DF144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22"/>
                                <w:szCs w:val="16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22"/>
                                <w:szCs w:val="16"/>
                              </w:rPr>
                              <w:t>ОБЩЕСТВО С ОГРАНИЧЕННОЙ ОТВЕТСТВЕННОСТЬЮ</w:t>
                            </w:r>
                          </w:p>
                          <w:p w14:paraId="7ABD8362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24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28"/>
                                <w:szCs w:val="22"/>
                              </w:rPr>
                              <w:t>«АРТВИС-РАДИОСЕТЬ»</w:t>
                            </w:r>
                          </w:p>
                          <w:p w14:paraId="536643F5" w14:textId="77777777" w:rsidR="0075325F" w:rsidRPr="000C0F0C" w:rsidRDefault="0075325F" w:rsidP="001A63AE">
                            <w:pPr>
                              <w:pBdr>
                                <w:top w:val="none" w:sz="0" w:space="0" w:color="000000"/>
                                <w:left w:val="none" w:sz="0" w:space="0" w:color="000000"/>
                                <w:bottom w:val="single" w:sz="12" w:space="0" w:color="000000"/>
                                <w:right w:val="none" w:sz="0" w:space="0" w:color="000000"/>
                              </w:pBdr>
                              <w:jc w:val="center"/>
                              <w:rPr>
                                <w:rFonts w:ascii="Montserrat" w:hAnsi="Montserrat" w:cs="Calibri"/>
                                <w:b/>
                                <w:sz w:val="8"/>
                                <w:szCs w:val="4"/>
                              </w:rPr>
                            </w:pPr>
                          </w:p>
                          <w:p w14:paraId="1549E380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ИНН 7604065878,  ОГРН 1047600405820,  КПП 760401001</w:t>
                            </w:r>
                          </w:p>
                          <w:p w14:paraId="4EA962A4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 xml:space="preserve">Тел. +7 (4852) 680-880,  Адрес: 150000, г. Ярославль, ул. Большая Октябрьская, д.57, оф.34,       </w:t>
                            </w:r>
                          </w:p>
                          <w:p w14:paraId="533A0FCF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р\с 40702810702910013998 в АО "АЛЬФА-БАНК", к/</w:t>
                            </w:r>
                            <w:proofErr w:type="spellStart"/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сч</w:t>
                            </w:r>
                            <w:proofErr w:type="spellEnd"/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 xml:space="preserve">  30101810200000000593,  БИК 044525593</w:t>
                            </w:r>
                          </w:p>
                          <w:p w14:paraId="757D570E" w14:textId="77777777" w:rsidR="0075325F" w:rsidRDefault="0075325F" w:rsidP="001A63AE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2075" tIns="46355" rIns="92075" bIns="4635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C1724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35.9pt;margin-top:-24.2pt;width:594.05pt;height:89.45pt;z-index: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" o:allowincell="f" stroked="f">
                <v:textbox inset="7.25pt,3.65pt,7.25pt,3.65pt">
                  <w:txbxContent>
                    <w:p w14:paraId="3F1DF144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22"/>
                          <w:szCs w:val="16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22"/>
                          <w:szCs w:val="16"/>
                        </w:rPr>
                        <w:t>ОБЩЕСТВО С ОГРАНИЧЕННОЙ ОТВЕТСТВЕННОСТЬЮ</w:t>
                      </w:r>
                    </w:p>
                    <w:p w14:paraId="7ABD8362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24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28"/>
                          <w:szCs w:val="22"/>
                        </w:rPr>
                        <w:t>«АРТВИС-РАДИОСЕТЬ»</w:t>
                      </w:r>
                    </w:p>
                    <w:p w14:paraId="536643F5" w14:textId="77777777" w:rsidR="0075325F" w:rsidRPr="000C0F0C" w:rsidRDefault="0075325F" w:rsidP="001A63AE">
                      <w:pPr>
                        <w:pBdr>
                          <w:top w:val="none" w:sz="0" w:space="0" w:color="000000"/>
                          <w:left w:val="none" w:sz="0" w:space="0" w:color="000000"/>
                          <w:bottom w:val="single" w:sz="12" w:space="0" w:color="000000"/>
                          <w:right w:val="none" w:sz="0" w:space="0" w:color="000000"/>
                        </w:pBdr>
                        <w:jc w:val="center"/>
                        <w:rPr>
                          <w:rFonts w:ascii="Montserrat" w:hAnsi="Montserrat" w:cs="Calibri"/>
                          <w:b/>
                          <w:sz w:val="8"/>
                          <w:szCs w:val="4"/>
                        </w:rPr>
                      </w:pPr>
                    </w:p>
                    <w:p w14:paraId="1549E380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ИНН 7604065878,  ОГРН 1047600405820,  КПП 760401001</w:t>
                      </w:r>
                    </w:p>
                    <w:p w14:paraId="4EA962A4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 xml:space="preserve">Тел. +7 (4852) 680-880,  Адрес: 150000, г. Ярославль, ул. Большая Октябрьская, д.57, оф.34,       </w:t>
                      </w:r>
                    </w:p>
                    <w:p w14:paraId="533A0FCF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р\с 40702810702910013998 в АО "АЛЬФА-БАНК", к/</w:t>
                      </w:r>
                      <w:proofErr w:type="spellStart"/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сч</w:t>
                      </w:r>
                      <w:proofErr w:type="spellEnd"/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 xml:space="preserve">  30101810200000000593,  БИК 044525593</w:t>
                      </w:r>
                    </w:p>
                    <w:p w14:paraId="757D570E" w14:textId="77777777" w:rsidR="0075325F" w:rsidRDefault="0075325F" w:rsidP="001A63AE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A63AE" w:rsidRPr="001A63AE">
        <w:tab/>
      </w:r>
      <w:r w:rsidR="001A63AE" w:rsidRPr="001A63AE">
        <w:tab/>
      </w:r>
      <w:r w:rsidR="001A63AE" w:rsidRPr="001A63AE">
        <w:tab/>
      </w:r>
    </w:p>
    <w:p w14:paraId="3D4AD3C5" w14:textId="77777777" w:rsidR="001A63AE" w:rsidRPr="001A63AE" w:rsidRDefault="001A63AE" w:rsidP="001A63AE"/>
    <w:p w14:paraId="7AAB03C8" w14:textId="77777777" w:rsidR="001A63AE" w:rsidRPr="001A63AE" w:rsidRDefault="001A63AE" w:rsidP="001A63AE">
      <w:pPr>
        <w:rPr>
          <w:lang w:val="en-US"/>
        </w:rPr>
      </w:pPr>
    </w:p>
    <w:p w14:paraId="0DBCF9FC" w14:textId="77777777" w:rsidR="001A63AE" w:rsidRPr="001A63AE" w:rsidRDefault="001A63AE" w:rsidP="001A63AE"/>
    <w:p w14:paraId="25CEE26F" w14:textId="77777777" w:rsidR="001A63AE" w:rsidRPr="001A63AE" w:rsidRDefault="001A63AE" w:rsidP="001A63AE"/>
    <w:p w14:paraId="0CD18469" w14:textId="77777777" w:rsidR="001A63AE" w:rsidRPr="0075325F" w:rsidRDefault="001A63AE" w:rsidP="001A63AE">
      <w:pPr>
        <w:rPr>
          <w:lang w:val="en-US"/>
        </w:rPr>
      </w:pPr>
    </w:p>
    <w:p w14:paraId="5CD15994" w14:textId="77777777" w:rsidR="001A63AE" w:rsidRPr="001A63AE" w:rsidRDefault="001A63AE" w:rsidP="00585C69">
      <w:pPr>
        <w:jc w:val="center"/>
      </w:pPr>
    </w:p>
    <w:p w14:paraId="66666DC3" w14:textId="77777777" w:rsidR="00585C69" w:rsidRDefault="00585C69" w:rsidP="00585C69">
      <w:pPr>
        <w:pStyle w:val="12"/>
        <w:jc w:val="center"/>
        <w:rPr>
          <w:b/>
          <w:bCs/>
          <w:sz w:val="32"/>
          <w:szCs w:val="32"/>
        </w:rPr>
      </w:pPr>
    </w:p>
    <w:p w14:paraId="028DBA5E" w14:textId="77777777" w:rsidR="00585C69" w:rsidRPr="000C0F0C" w:rsidRDefault="001A63AE" w:rsidP="00585C69">
      <w:pPr>
        <w:pStyle w:val="12"/>
        <w:jc w:val="center"/>
        <w:rPr>
          <w:rFonts w:ascii="Unbounded" w:hAnsi="Unbounded" w:cs="Calibri"/>
          <w:b/>
          <w:bCs/>
          <w:sz w:val="32"/>
          <w:szCs w:val="28"/>
        </w:rPr>
      </w:pPr>
      <w:r w:rsidRPr="000C0F0C">
        <w:rPr>
          <w:rFonts w:ascii="Unbounded" w:hAnsi="Unbounded" w:cs="Calibri"/>
          <w:b/>
          <w:bCs/>
          <w:sz w:val="32"/>
          <w:szCs w:val="28"/>
        </w:rPr>
        <w:t>Коммерческое предложение</w:t>
      </w:r>
    </w:p>
    <w:p w14:paraId="12336A8A" w14:textId="5A4D2DB7" w:rsidR="000C0F0C" w:rsidRPr="003F2ABC" w:rsidRDefault="00447CC4" w:rsidP="000C0F0C">
      <w:pPr>
        <w:pStyle w:val="12"/>
        <w:jc w:val="center"/>
        <w:rPr>
          <w:rFonts w:ascii="Aptos Serif" w:hAnsi="Aptos Serif" w:cs="Aptos Serif"/>
          <w:bCs/>
          <w:i/>
          <w:iCs/>
          <w:szCs w:val="20"/>
        </w:rPr>
      </w:pPr>
      <w:r w:rsidRPr="003F2ABC">
        <w:rPr>
          <w:rFonts w:ascii="Aptos Serif" w:hAnsi="Aptos Serif" w:cs="Aptos Serif"/>
          <w:i/>
          <w:iCs/>
          <w:szCs w:val="20"/>
        </w:rPr>
        <w:t>{{</w:t>
      </w:r>
      <w:r w:rsidRPr="003F2ABC">
        <w:rPr>
          <w:rFonts w:ascii="Aptos Serif" w:hAnsi="Aptos Serif" w:cs="Aptos Serif"/>
          <w:i/>
          <w:iCs/>
          <w:szCs w:val="20"/>
          <w:lang w:val="en-US"/>
        </w:rPr>
        <w:t>STR</w:t>
      </w:r>
      <w:r w:rsidRPr="003F2ABC">
        <w:rPr>
          <w:rFonts w:ascii="Aptos Serif" w:hAnsi="Aptos Serif" w:cs="Aptos Serif"/>
          <w:i/>
          <w:iCs/>
          <w:szCs w:val="20"/>
        </w:rPr>
        <w:t>1}}</w:t>
      </w:r>
    </w:p>
    <w:p w14:paraId="598AE110" w14:textId="518E1A1F" w:rsidR="000C0F0C" w:rsidRPr="003F2ABC" w:rsidRDefault="000C0F0C" w:rsidP="000C0F0C">
      <w:pPr>
        <w:rPr>
          <w:rFonts w:ascii="Unbounded" w:hAnsi="Unbounded" w:cs="Calibri"/>
          <w:b/>
          <w:bCs/>
          <w:sz w:val="32"/>
          <w:szCs w:val="28"/>
        </w:rPr>
      </w:pPr>
    </w:p>
    <w:p w14:paraId="3FE904BE" w14:textId="0C13EAF7" w:rsidR="001A63AE" w:rsidRDefault="00EA0BBA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  <w:r w:rsidRPr="00EA0BBA">
        <w:rPr>
          <w:rFonts w:ascii="Unbounded" w:hAnsi="Unbounded" w:cs="Calibri"/>
          <w:b/>
          <w:bCs/>
          <w:sz w:val="32"/>
          <w:szCs w:val="28"/>
        </w:rPr>
        <w:t>{{CLIENT_NAME}}</w:t>
      </w:r>
    </w:p>
    <w:p w14:paraId="2E7AA885" w14:textId="77777777" w:rsidR="00555E11" w:rsidRPr="00FF56DE" w:rsidRDefault="00555E11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6607EB4F" w14:textId="77777777" w:rsidR="000C177A" w:rsidRPr="000C177A" w:rsidRDefault="000C177A" w:rsidP="000C177A">
      <w:pPr>
        <w:rPr>
          <w:rFonts w:asciiTheme="minorHAnsi" w:hAnsiTheme="minorHAnsi" w:cs="Calibri"/>
          <w:b/>
          <w:bCs/>
        </w:rPr>
      </w:pPr>
      <w:r w:rsidRPr="000C177A">
        <w:rPr>
          <w:rFonts w:asciiTheme="minorHAnsi" w:hAnsiTheme="minorHAnsi" w:cs="Calibri"/>
          <w:b/>
          <w:bCs/>
        </w:rPr>
        <w:t xml:space="preserve">   Радиостанции подобраны под целевую аудиторию заказчика. </w:t>
      </w:r>
    </w:p>
    <w:p w14:paraId="58DB13E2" w14:textId="77777777" w:rsidR="000C177A" w:rsidRPr="000C177A" w:rsidRDefault="000C177A" w:rsidP="000C177A">
      <w:pPr>
        <w:rPr>
          <w:rFonts w:asciiTheme="minorHAnsi" w:hAnsiTheme="minorHAnsi" w:cs="Calibri"/>
          <w:b/>
          <w:bCs/>
        </w:rPr>
      </w:pPr>
      <w:r w:rsidRPr="000C177A">
        <w:rPr>
          <w:rFonts w:asciiTheme="minorHAnsi" w:hAnsiTheme="minorHAnsi" w:cs="Calibri"/>
          <w:b/>
          <w:bCs/>
        </w:rPr>
        <w:t xml:space="preserve">   Расчёты учитывают </w:t>
      </w:r>
      <w:r w:rsidRPr="000C177A">
        <w:rPr>
          <w:rFonts w:asciiTheme="minorHAnsi" w:hAnsiTheme="minorHAnsi" w:cs="Calibri"/>
          <w:b/>
          <w:bCs/>
          <w:u w:val="single"/>
        </w:rPr>
        <w:t>объёмные</w:t>
      </w:r>
      <w:r w:rsidRPr="000C177A">
        <w:rPr>
          <w:rFonts w:asciiTheme="minorHAnsi" w:hAnsiTheme="minorHAnsi" w:cs="Calibri"/>
          <w:b/>
          <w:bCs/>
        </w:rPr>
        <w:t xml:space="preserve">, </w:t>
      </w:r>
      <w:r w:rsidRPr="000C177A">
        <w:rPr>
          <w:rFonts w:asciiTheme="minorHAnsi" w:hAnsiTheme="minorHAnsi" w:cs="Calibri"/>
          <w:b/>
          <w:bCs/>
          <w:u w:val="single"/>
        </w:rPr>
        <w:t>пакетные</w:t>
      </w:r>
      <w:r w:rsidRPr="000C177A">
        <w:rPr>
          <w:rFonts w:asciiTheme="minorHAnsi" w:hAnsiTheme="minorHAnsi" w:cs="Calibri"/>
          <w:b/>
          <w:bCs/>
        </w:rPr>
        <w:t xml:space="preserve">, </w:t>
      </w:r>
      <w:r w:rsidRPr="000C177A">
        <w:rPr>
          <w:rFonts w:asciiTheme="minorHAnsi" w:hAnsiTheme="minorHAnsi" w:cs="Calibri"/>
          <w:b/>
          <w:bCs/>
          <w:u w:val="single"/>
        </w:rPr>
        <w:t>сезонные</w:t>
      </w:r>
      <w:r w:rsidRPr="000C177A">
        <w:rPr>
          <w:rFonts w:asciiTheme="minorHAnsi" w:hAnsiTheme="minorHAnsi" w:cs="Calibri"/>
          <w:b/>
          <w:bCs/>
        </w:rPr>
        <w:t xml:space="preserve"> скидки </w:t>
      </w:r>
    </w:p>
    <w:p w14:paraId="0DB602ED" w14:textId="77777777" w:rsidR="000C177A" w:rsidRDefault="000C177A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6D9EA911" w14:textId="77777777" w:rsidR="00D54C2F" w:rsidRDefault="00D54C2F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34AD7225" w14:textId="7425192E" w:rsidR="00D54C2F" w:rsidRPr="000C0F0C" w:rsidRDefault="00D54C2F" w:rsidP="000C0F0C">
      <w:pPr>
        <w:jc w:val="center"/>
        <w:rPr>
          <w:rFonts w:ascii="Unbounded" w:hAnsi="Unbounded" w:cs="Calibri"/>
        </w:rPr>
      </w:pPr>
      <w:r w:rsidRPr="00D54C2F">
        <w:rPr>
          <w:rFonts w:ascii="Unbounded" w:hAnsi="Unbounded" w:cs="Calibri"/>
        </w:rPr>
        <w:t>{{CONTENT}}</w:t>
      </w:r>
    </w:p>
    <w:p w14:paraId="6967D65F" w14:textId="77777777" w:rsidR="0032279F" w:rsidRDefault="0032279F" w:rsidP="00235A91">
      <w:pPr>
        <w:pStyle w:val="12"/>
        <w:ind w:left="3540"/>
        <w:rPr>
          <w:b/>
          <w:bCs/>
          <w:sz w:val="28"/>
          <w:szCs w:val="28"/>
        </w:rPr>
      </w:pPr>
    </w:p>
    <w:p w14:paraId="4D3EB981" w14:textId="455CEEDF" w:rsidR="0032279F" w:rsidRPr="0032279F" w:rsidRDefault="00235A91" w:rsidP="000C177A">
      <w:pPr>
        <w:pStyle w:val="12"/>
        <w:ind w:left="3540"/>
        <w:rPr>
          <w:rFonts w:ascii="Calibri" w:hAnsi="Calibri" w:cs="Calibri"/>
          <w:b/>
          <w:bCs/>
          <w:szCs w:val="24"/>
        </w:rPr>
      </w:pPr>
      <w:r w:rsidRPr="000C0F0C">
        <w:rPr>
          <w:rFonts w:ascii="Unbounded" w:hAnsi="Unbounded"/>
          <w:b/>
          <w:bCs/>
          <w:sz w:val="20"/>
          <w:szCs w:val="20"/>
        </w:rPr>
        <w:t xml:space="preserve">     </w:t>
      </w:r>
    </w:p>
    <w:p w14:paraId="1A7B8F83" w14:textId="77777777" w:rsidR="00EF6030" w:rsidRPr="000C0F0C" w:rsidRDefault="00EF6030" w:rsidP="00EF6030">
      <w:pPr>
        <w:rPr>
          <w:rFonts w:ascii="Montserrat SemiBold" w:hAnsi="Montserrat SemiBold" w:cs="Calibri"/>
        </w:rPr>
      </w:pPr>
      <w:bookmarkStart w:id="1" w:name="_Hlk220448932"/>
      <w:bookmarkEnd w:id="0"/>
      <w:r w:rsidRPr="000C0F0C">
        <w:rPr>
          <w:rFonts w:ascii="Montserrat SemiBold" w:hAnsi="Montserrat SemiBold" w:cs="Calibri"/>
        </w:rPr>
        <w:t xml:space="preserve">   </w:t>
      </w:r>
      <w:r w:rsidRPr="000C0F0C">
        <w:rPr>
          <w:rFonts w:ascii="Montserrat SemiBold" w:hAnsi="Montserrat SemiBold" w:cs="Calibri"/>
          <w:b/>
          <w:bCs/>
        </w:rPr>
        <w:t>И</w:t>
      </w:r>
      <w:r w:rsidRPr="000C0F0C">
        <w:rPr>
          <w:rFonts w:ascii="Montserrat SemiBold" w:hAnsi="Montserrat SemiBold" w:cs="Calibri"/>
          <w:b/>
        </w:rPr>
        <w:t xml:space="preserve">тоговая стоимость может </w:t>
      </w:r>
      <w:r w:rsidRPr="000C0F0C">
        <w:rPr>
          <w:rStyle w:val="markdown-word"/>
          <w:rFonts w:ascii="Montserrat SemiBold" w:hAnsi="Montserrat SemiBold" w:cs="Calibri"/>
          <w:b/>
          <w:shd w:val="clear" w:color="auto" w:fill="FFFFFF"/>
        </w:rPr>
        <w:t>быть скорректирована</w:t>
      </w:r>
      <w:r w:rsidRPr="000C0F0C">
        <w:rPr>
          <w:rStyle w:val="markdown-word"/>
          <w:rFonts w:ascii="Montserrat SemiBold" w:hAnsi="Montserrat SemiBold" w:cs="Calibri"/>
          <w:shd w:val="clear" w:color="auto" w:fill="FFFFFF"/>
        </w:rPr>
        <w:t xml:space="preserve"> за счёт изменения параметров расчёта.</w:t>
      </w:r>
    </w:p>
    <w:p w14:paraId="113D485E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sz w:val="20"/>
          <w:szCs w:val="20"/>
        </w:rPr>
      </w:pPr>
      <w:r w:rsidRPr="000C0F0C">
        <w:rPr>
          <w:rFonts w:ascii="Montserrat SemiBold" w:hAnsi="Montserrat SemiBold" w:cs="Calibri"/>
          <w:sz w:val="20"/>
          <w:szCs w:val="20"/>
        </w:rPr>
        <w:t xml:space="preserve">   При условии полной предоплаты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 xml:space="preserve"> </w:t>
      </w:r>
      <w:r w:rsidRPr="000C0F0C">
        <w:rPr>
          <w:rFonts w:ascii="Montserrat SemiBold" w:hAnsi="Montserrat SemiBold" w:cs="Calibri"/>
          <w:bCs/>
          <w:sz w:val="20"/>
          <w:szCs w:val="20"/>
        </w:rPr>
        <w:t>предоставляются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 xml:space="preserve"> бонусные выходы.</w:t>
      </w:r>
      <w:r w:rsidRPr="000C0F0C">
        <w:rPr>
          <w:rFonts w:ascii="Montserrat SemiBold" w:hAnsi="Montserrat SemiBold" w:cs="Calibri"/>
          <w:sz w:val="20"/>
          <w:szCs w:val="20"/>
        </w:rPr>
        <w:t xml:space="preserve"> </w:t>
      </w:r>
    </w:p>
    <w:p w14:paraId="770E0554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b/>
          <w:bCs/>
          <w:sz w:val="20"/>
          <w:szCs w:val="20"/>
        </w:rPr>
      </w:pPr>
      <w:r w:rsidRPr="000C0F0C">
        <w:rPr>
          <w:rFonts w:ascii="Montserrat SemiBold" w:hAnsi="Montserrat SemiBold" w:cs="Calibri"/>
          <w:sz w:val="20"/>
          <w:szCs w:val="20"/>
        </w:rPr>
        <w:t xml:space="preserve">   Спецпредложение: </w:t>
      </w:r>
      <w:r w:rsidRPr="000C0F0C">
        <w:rPr>
          <w:rFonts w:ascii="Montserrat SemiBold" w:hAnsi="Montserrat SemiBold" w:cs="Calibri"/>
          <w:b/>
          <w:sz w:val="20"/>
          <w:szCs w:val="20"/>
        </w:rPr>
        <w:t>дополнительная скидка 5%</w:t>
      </w:r>
      <w:r w:rsidRPr="000C0F0C">
        <w:rPr>
          <w:rFonts w:ascii="Montserrat SemiBold" w:hAnsi="Montserrat SemiBold" w:cs="Calibri"/>
          <w:sz w:val="20"/>
          <w:szCs w:val="20"/>
        </w:rPr>
        <w:t xml:space="preserve"> за первое размещение</w:t>
      </w:r>
      <w:r w:rsidRPr="000C0F0C">
        <w:rPr>
          <w:rFonts w:ascii="Montserrat SemiBold" w:hAnsi="Montserrat SemiBold" w:cs="Calibri"/>
          <w:b/>
          <w:bCs/>
          <w:sz w:val="20"/>
          <w:szCs w:val="20"/>
          <w:u w:val="single"/>
        </w:rPr>
        <w:t>.</w:t>
      </w:r>
    </w:p>
    <w:p w14:paraId="6FEF56C8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b/>
          <w:bCs/>
          <w:sz w:val="20"/>
          <w:szCs w:val="20"/>
        </w:rPr>
      </w:pPr>
      <w:r w:rsidRPr="000C0F0C">
        <w:rPr>
          <w:rFonts w:ascii="Montserrat SemiBold" w:hAnsi="Montserrat SemiBold" w:cs="Calibri"/>
          <w:bCs/>
          <w:sz w:val="20"/>
          <w:szCs w:val="20"/>
        </w:rPr>
        <w:t xml:space="preserve">   Данное предложение действительно до  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>31.01.2026.</w:t>
      </w:r>
    </w:p>
    <w:p w14:paraId="6CF11F8A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242D6444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5FBC827C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1D0708E1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499DD34A" w14:textId="20D7B541" w:rsidR="00C7150A" w:rsidRPr="00FF56DE" w:rsidRDefault="000701A1" w:rsidP="001A63AE">
      <w:pPr>
        <w:rPr>
          <w:rFonts w:cs="Calibri"/>
          <w:noProof/>
        </w:rPr>
      </w:pPr>
      <w:r w:rsidRPr="000C0F0C">
        <w:rPr>
          <w:rFonts w:ascii="Montserrat SemiBold" w:hAnsi="Montserrat SemiBold" w:cs="Calibri"/>
        </w:rPr>
        <w:t xml:space="preserve">  </w:t>
      </w:r>
      <w:r w:rsidR="00C7150A" w:rsidRPr="000C177A">
        <w:rPr>
          <w:rFonts w:cs="Calibri"/>
        </w:rPr>
        <w:t>Руководитель</w:t>
      </w:r>
      <w:r w:rsidR="0075325F" w:rsidRPr="000C177A">
        <w:rPr>
          <w:rFonts w:cs="Calibri"/>
        </w:rPr>
        <w:t>:</w:t>
      </w:r>
      <w:r w:rsidR="00C7150A" w:rsidRPr="000C177A">
        <w:rPr>
          <w:rFonts w:cs="Calibri"/>
        </w:rPr>
        <w:t xml:space="preserve"> </w:t>
      </w:r>
      <w:r w:rsidR="00585C69" w:rsidRPr="000C177A">
        <w:rPr>
          <w:rFonts w:cs="Calibri"/>
        </w:rPr>
        <w:t xml:space="preserve">                Агамов Владислав Александрович </w:t>
      </w:r>
      <w:r w:rsidR="00EE7DC5" w:rsidRPr="00EE7DC5">
        <w:rPr>
          <w:rFonts w:cs="Calibri"/>
          <w:noProof/>
        </w:rPr>
        <w:t xml:space="preserve">  </w:t>
      </w:r>
      <w:r w:rsidR="000C177A" w:rsidRPr="000C177A">
        <w:rPr>
          <w:rFonts w:cs="Calibri"/>
          <w:noProof/>
        </w:rPr>
        <w:drawing>
          <wp:inline distT="0" distB="0" distL="0" distR="0" wp14:anchorId="5F4A3E9F" wp14:editId="3F384C71">
            <wp:extent cx="1561465" cy="10407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46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7DC5" w:rsidRPr="00EE7DC5">
        <w:rPr>
          <w:rFonts w:cs="Calibri"/>
          <w:noProof/>
        </w:rPr>
        <w:t xml:space="preserve">  {{</w:t>
      </w:r>
      <w:r w:rsidR="00EE7DC5">
        <w:rPr>
          <w:rFonts w:cs="Calibri"/>
          <w:noProof/>
          <w:lang w:val="en-US"/>
        </w:rPr>
        <w:t>DOC</w:t>
      </w:r>
      <w:r w:rsidR="00EE7DC5" w:rsidRPr="00EE7DC5">
        <w:rPr>
          <w:rFonts w:cs="Calibri"/>
          <w:noProof/>
        </w:rPr>
        <w:t>_</w:t>
      </w:r>
      <w:r w:rsidR="00EE7DC5">
        <w:rPr>
          <w:rFonts w:cs="Calibri"/>
          <w:noProof/>
          <w:lang w:val="en-US"/>
        </w:rPr>
        <w:t>DATE</w:t>
      </w:r>
      <w:r w:rsidR="00EE7DC5" w:rsidRPr="00EE7DC5">
        <w:rPr>
          <w:rFonts w:cs="Calibri"/>
          <w:noProof/>
        </w:rPr>
        <w:t xml:space="preserve">}} </w:t>
      </w:r>
    </w:p>
    <w:p w14:paraId="3ED06A05" w14:textId="6FC9199E" w:rsidR="002913EC" w:rsidRPr="000C177A" w:rsidRDefault="000C0F0C" w:rsidP="00585C69">
      <w:pPr>
        <w:rPr>
          <w:rFonts w:cs="Calibri"/>
        </w:rPr>
      </w:pPr>
      <w:r w:rsidRPr="000C177A">
        <w:rPr>
          <w:rFonts w:cs="Calibri"/>
        </w:rPr>
        <w:t xml:space="preserve">  Контактное лицо:          </w:t>
      </w:r>
      <w:r w:rsidR="00EF6030" w:rsidRPr="00EF6030">
        <w:rPr>
          <w:rFonts w:cs="Calibri"/>
        </w:rPr>
        <w:t>{{CONTACT_NAME}}</w:t>
      </w:r>
      <w:r w:rsidR="00C7150A" w:rsidRPr="000C177A">
        <w:rPr>
          <w:rFonts w:cs="Calibri"/>
        </w:rPr>
        <w:t xml:space="preserve">   </w:t>
      </w:r>
      <w:r w:rsidR="0075325F" w:rsidRPr="000C177A">
        <w:rPr>
          <w:rFonts w:cs="Calibri"/>
        </w:rPr>
        <w:t xml:space="preserve">  </w:t>
      </w:r>
      <w:r w:rsidR="00C7150A" w:rsidRPr="000C177A">
        <w:rPr>
          <w:rFonts w:cs="Calibri"/>
        </w:rPr>
        <w:t xml:space="preserve"> </w:t>
      </w:r>
      <w:r w:rsidR="00585C69" w:rsidRPr="000C177A">
        <w:rPr>
          <w:rFonts w:cs="Calibri"/>
        </w:rPr>
        <w:t xml:space="preserve">  </w:t>
      </w:r>
      <w:r w:rsidR="00EF6030" w:rsidRPr="00EF6030">
        <w:rPr>
          <w:rFonts w:cs="Calibri"/>
        </w:rPr>
        <w:t>{{CONTACT_EMAIL}}</w:t>
      </w:r>
      <w:r w:rsidR="00C7150A" w:rsidRPr="000C177A">
        <w:rPr>
          <w:rFonts w:cs="Calibri"/>
        </w:rPr>
        <w:t xml:space="preserve">    </w:t>
      </w:r>
      <w:r w:rsidR="00585C69" w:rsidRPr="000C177A">
        <w:rPr>
          <w:rFonts w:cs="Calibri"/>
        </w:rPr>
        <w:t xml:space="preserve"> </w:t>
      </w:r>
      <w:r w:rsidR="00EF6030" w:rsidRPr="00EF6030">
        <w:rPr>
          <w:rFonts w:cs="Calibri"/>
        </w:rPr>
        <w:t>{{CONTACT_PHONE}}</w:t>
      </w:r>
      <w:r w:rsidR="00C7150A" w:rsidRPr="000C177A">
        <w:rPr>
          <w:rFonts w:cs="Calibri"/>
        </w:rPr>
        <w:t xml:space="preserve">    </w:t>
      </w:r>
    </w:p>
    <w:bookmarkEnd w:id="1"/>
    <w:p w14:paraId="5C8005A0" w14:textId="77777777" w:rsidR="000C0F0C" w:rsidRDefault="00A20F88" w:rsidP="00A20F88">
      <w:r w:rsidRPr="001A63AE">
        <w:tab/>
      </w:r>
      <w:r w:rsidRPr="001A63AE">
        <w:tab/>
      </w:r>
      <w:r w:rsidRPr="001A63AE">
        <w:tab/>
      </w:r>
    </w:p>
    <w:p w14:paraId="6304190A" w14:textId="3BBF3890" w:rsidR="000C0F0C" w:rsidRPr="001A63AE" w:rsidRDefault="000C0F0C" w:rsidP="000C0F0C">
      <w:r w:rsidRPr="001A63AE">
        <w:tab/>
      </w:r>
    </w:p>
    <w:sectPr w:rsidR="000C0F0C" w:rsidRPr="001A63AE" w:rsidSect="00585C69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952DA" w14:textId="77777777" w:rsidR="006F72E5" w:rsidRDefault="006F72E5" w:rsidP="005500A1">
      <w:r>
        <w:separator/>
      </w:r>
    </w:p>
  </w:endnote>
  <w:endnote w:type="continuationSeparator" w:id="0">
    <w:p w14:paraId="58272EDE" w14:textId="77777777" w:rsidR="006F72E5" w:rsidRDefault="006F72E5" w:rsidP="00550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Unbounded">
    <w:altName w:val="Calibri"/>
    <w:charset w:val="CC"/>
    <w:family w:val="auto"/>
    <w:pitch w:val="variable"/>
    <w:sig w:usb0="A00002DF" w:usb1="00000063" w:usb2="00000000" w:usb3="00000000" w:csb0="00000197" w:csb1="00000000"/>
  </w:font>
  <w:font w:name="Aptos Serif">
    <w:charset w:val="00"/>
    <w:family w:val="roman"/>
    <w:pitch w:val="variable"/>
    <w:sig w:usb0="A11526FF" w:usb1="C000ECFB" w:usb2="0001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 SemiBold">
    <w:charset w:val="CC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3106" w14:textId="77777777" w:rsidR="006F72E5" w:rsidRDefault="006F72E5" w:rsidP="005500A1">
      <w:r>
        <w:separator/>
      </w:r>
    </w:p>
  </w:footnote>
  <w:footnote w:type="continuationSeparator" w:id="0">
    <w:p w14:paraId="078BD5DF" w14:textId="77777777" w:rsidR="006F72E5" w:rsidRDefault="006F72E5" w:rsidP="00550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66151"/>
    <w:multiLevelType w:val="hybridMultilevel"/>
    <w:tmpl w:val="73E221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33A7C"/>
    <w:multiLevelType w:val="hybridMultilevel"/>
    <w:tmpl w:val="2108786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A3159F"/>
    <w:multiLevelType w:val="hybridMultilevel"/>
    <w:tmpl w:val="69788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263F5"/>
    <w:multiLevelType w:val="hybridMultilevel"/>
    <w:tmpl w:val="210878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C81628"/>
    <w:multiLevelType w:val="hybridMultilevel"/>
    <w:tmpl w:val="6CAC7A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2B36CA"/>
    <w:multiLevelType w:val="hybridMultilevel"/>
    <w:tmpl w:val="D5FE17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502754"/>
    <w:multiLevelType w:val="hybridMultilevel"/>
    <w:tmpl w:val="2D4C39AE"/>
    <w:lvl w:ilvl="0" w:tplc="34A4E172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5E8"/>
    <w:multiLevelType w:val="hybridMultilevel"/>
    <w:tmpl w:val="D5FE17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7B065B"/>
    <w:multiLevelType w:val="hybridMultilevel"/>
    <w:tmpl w:val="2108786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8C4870"/>
    <w:multiLevelType w:val="hybridMultilevel"/>
    <w:tmpl w:val="2D4C39A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3836454">
    <w:abstractNumId w:val="3"/>
  </w:num>
  <w:num w:numId="2" w16cid:durableId="940995770">
    <w:abstractNumId w:val="1"/>
  </w:num>
  <w:num w:numId="3" w16cid:durableId="1296637408">
    <w:abstractNumId w:val="4"/>
  </w:num>
  <w:num w:numId="4" w16cid:durableId="1449663034">
    <w:abstractNumId w:val="0"/>
  </w:num>
  <w:num w:numId="5" w16cid:durableId="1497185510">
    <w:abstractNumId w:val="2"/>
  </w:num>
  <w:num w:numId="6" w16cid:durableId="274873704">
    <w:abstractNumId w:val="6"/>
  </w:num>
  <w:num w:numId="7" w16cid:durableId="2032143505">
    <w:abstractNumId w:val="8"/>
  </w:num>
  <w:num w:numId="8" w16cid:durableId="1052853640">
    <w:abstractNumId w:val="7"/>
  </w:num>
  <w:num w:numId="9" w16cid:durableId="1115370314">
    <w:abstractNumId w:val="5"/>
  </w:num>
  <w:num w:numId="10" w16cid:durableId="16391455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100"/>
  <w:drawingGridVerticalSpacing w:val="0"/>
  <w:displayHorizontalDrawingGridEvery w:val="0"/>
  <w:displayVerticalDrawingGridEvery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F5E"/>
    <w:rsid w:val="00003E32"/>
    <w:rsid w:val="00005404"/>
    <w:rsid w:val="0001020E"/>
    <w:rsid w:val="00020505"/>
    <w:rsid w:val="00022C6B"/>
    <w:rsid w:val="00037889"/>
    <w:rsid w:val="00055F75"/>
    <w:rsid w:val="000701A1"/>
    <w:rsid w:val="0008020C"/>
    <w:rsid w:val="00092B2B"/>
    <w:rsid w:val="000967E6"/>
    <w:rsid w:val="000A164E"/>
    <w:rsid w:val="000A798D"/>
    <w:rsid w:val="000C0F0C"/>
    <w:rsid w:val="000C177A"/>
    <w:rsid w:val="000C1CAA"/>
    <w:rsid w:val="000C3725"/>
    <w:rsid w:val="000F3958"/>
    <w:rsid w:val="00102761"/>
    <w:rsid w:val="00111798"/>
    <w:rsid w:val="00120CE2"/>
    <w:rsid w:val="0012117E"/>
    <w:rsid w:val="00130FCD"/>
    <w:rsid w:val="001342A0"/>
    <w:rsid w:val="00134A05"/>
    <w:rsid w:val="00157DB0"/>
    <w:rsid w:val="001605BD"/>
    <w:rsid w:val="00175655"/>
    <w:rsid w:val="00176564"/>
    <w:rsid w:val="00181842"/>
    <w:rsid w:val="001A63AE"/>
    <w:rsid w:val="001F2DDC"/>
    <w:rsid w:val="00206C25"/>
    <w:rsid w:val="00210769"/>
    <w:rsid w:val="00220F92"/>
    <w:rsid w:val="00235A91"/>
    <w:rsid w:val="00257855"/>
    <w:rsid w:val="00282E81"/>
    <w:rsid w:val="002913EC"/>
    <w:rsid w:val="002B5958"/>
    <w:rsid w:val="002E2720"/>
    <w:rsid w:val="002F4B50"/>
    <w:rsid w:val="00301CB3"/>
    <w:rsid w:val="00315098"/>
    <w:rsid w:val="0032279F"/>
    <w:rsid w:val="003447D6"/>
    <w:rsid w:val="003461A3"/>
    <w:rsid w:val="00355986"/>
    <w:rsid w:val="00356383"/>
    <w:rsid w:val="00357059"/>
    <w:rsid w:val="00361723"/>
    <w:rsid w:val="0036518D"/>
    <w:rsid w:val="00373FC4"/>
    <w:rsid w:val="00391BC3"/>
    <w:rsid w:val="003A73D0"/>
    <w:rsid w:val="003A7D56"/>
    <w:rsid w:val="003B0E76"/>
    <w:rsid w:val="003B2746"/>
    <w:rsid w:val="003D44DF"/>
    <w:rsid w:val="003D51C7"/>
    <w:rsid w:val="003F2ABC"/>
    <w:rsid w:val="00410D1F"/>
    <w:rsid w:val="00413E7C"/>
    <w:rsid w:val="00423D3B"/>
    <w:rsid w:val="00425710"/>
    <w:rsid w:val="004461B5"/>
    <w:rsid w:val="00447CC4"/>
    <w:rsid w:val="00474B78"/>
    <w:rsid w:val="004875D6"/>
    <w:rsid w:val="004944CE"/>
    <w:rsid w:val="004A5619"/>
    <w:rsid w:val="004B2A70"/>
    <w:rsid w:val="004D72D6"/>
    <w:rsid w:val="004E1918"/>
    <w:rsid w:val="004E5D80"/>
    <w:rsid w:val="004F0B06"/>
    <w:rsid w:val="00510F76"/>
    <w:rsid w:val="00524ED9"/>
    <w:rsid w:val="0052639C"/>
    <w:rsid w:val="005438A3"/>
    <w:rsid w:val="00547D31"/>
    <w:rsid w:val="005500A1"/>
    <w:rsid w:val="005516C1"/>
    <w:rsid w:val="005552F8"/>
    <w:rsid w:val="00555E11"/>
    <w:rsid w:val="00564BAE"/>
    <w:rsid w:val="00566C38"/>
    <w:rsid w:val="00585C69"/>
    <w:rsid w:val="00590553"/>
    <w:rsid w:val="005A43C6"/>
    <w:rsid w:val="005C455C"/>
    <w:rsid w:val="00600779"/>
    <w:rsid w:val="00620685"/>
    <w:rsid w:val="00657115"/>
    <w:rsid w:val="00672405"/>
    <w:rsid w:val="0068267F"/>
    <w:rsid w:val="006F6BB8"/>
    <w:rsid w:val="006F72E5"/>
    <w:rsid w:val="00712F41"/>
    <w:rsid w:val="00715F5E"/>
    <w:rsid w:val="007309FF"/>
    <w:rsid w:val="007404CA"/>
    <w:rsid w:val="007416D2"/>
    <w:rsid w:val="0075325F"/>
    <w:rsid w:val="007842F7"/>
    <w:rsid w:val="007A0A0D"/>
    <w:rsid w:val="007A30A4"/>
    <w:rsid w:val="007A3D87"/>
    <w:rsid w:val="007C43A7"/>
    <w:rsid w:val="007E4E86"/>
    <w:rsid w:val="007E6796"/>
    <w:rsid w:val="007F2012"/>
    <w:rsid w:val="007F3457"/>
    <w:rsid w:val="008025D5"/>
    <w:rsid w:val="0081085D"/>
    <w:rsid w:val="008659E5"/>
    <w:rsid w:val="00870056"/>
    <w:rsid w:val="008C14A6"/>
    <w:rsid w:val="008E1756"/>
    <w:rsid w:val="00910E08"/>
    <w:rsid w:val="009435C3"/>
    <w:rsid w:val="00954F6E"/>
    <w:rsid w:val="0095794F"/>
    <w:rsid w:val="009714AE"/>
    <w:rsid w:val="009758F5"/>
    <w:rsid w:val="009976E1"/>
    <w:rsid w:val="009C00AB"/>
    <w:rsid w:val="009D4224"/>
    <w:rsid w:val="009D531B"/>
    <w:rsid w:val="00A2015D"/>
    <w:rsid w:val="00A20F88"/>
    <w:rsid w:val="00A635FE"/>
    <w:rsid w:val="00A74661"/>
    <w:rsid w:val="00A82F1E"/>
    <w:rsid w:val="00AB4BE5"/>
    <w:rsid w:val="00AC1E37"/>
    <w:rsid w:val="00AC5A11"/>
    <w:rsid w:val="00AD252E"/>
    <w:rsid w:val="00AF622C"/>
    <w:rsid w:val="00B07FCB"/>
    <w:rsid w:val="00B103F0"/>
    <w:rsid w:val="00B2477B"/>
    <w:rsid w:val="00B336E1"/>
    <w:rsid w:val="00B35FF2"/>
    <w:rsid w:val="00B51BA4"/>
    <w:rsid w:val="00B51FF9"/>
    <w:rsid w:val="00B72C18"/>
    <w:rsid w:val="00B815E4"/>
    <w:rsid w:val="00BA5829"/>
    <w:rsid w:val="00BC6293"/>
    <w:rsid w:val="00BD01A9"/>
    <w:rsid w:val="00BD0B31"/>
    <w:rsid w:val="00BF0A05"/>
    <w:rsid w:val="00BF1166"/>
    <w:rsid w:val="00BF370B"/>
    <w:rsid w:val="00BF5B2F"/>
    <w:rsid w:val="00C07736"/>
    <w:rsid w:val="00C140FE"/>
    <w:rsid w:val="00C7150A"/>
    <w:rsid w:val="00C7689C"/>
    <w:rsid w:val="00C9572D"/>
    <w:rsid w:val="00CA178C"/>
    <w:rsid w:val="00CB36D4"/>
    <w:rsid w:val="00CD017B"/>
    <w:rsid w:val="00CD4E77"/>
    <w:rsid w:val="00CE35E4"/>
    <w:rsid w:val="00CF72EA"/>
    <w:rsid w:val="00D41B10"/>
    <w:rsid w:val="00D54C2F"/>
    <w:rsid w:val="00D76E79"/>
    <w:rsid w:val="00D808E6"/>
    <w:rsid w:val="00D97082"/>
    <w:rsid w:val="00DA52FC"/>
    <w:rsid w:val="00DB1BBD"/>
    <w:rsid w:val="00DB2126"/>
    <w:rsid w:val="00DE4875"/>
    <w:rsid w:val="00DF78F5"/>
    <w:rsid w:val="00E13A69"/>
    <w:rsid w:val="00E202FE"/>
    <w:rsid w:val="00E50920"/>
    <w:rsid w:val="00E57DD3"/>
    <w:rsid w:val="00E648A7"/>
    <w:rsid w:val="00E76082"/>
    <w:rsid w:val="00E8522F"/>
    <w:rsid w:val="00E90B1A"/>
    <w:rsid w:val="00EA0BBA"/>
    <w:rsid w:val="00EC439B"/>
    <w:rsid w:val="00EE3228"/>
    <w:rsid w:val="00EE7DC5"/>
    <w:rsid w:val="00EF6030"/>
    <w:rsid w:val="00F258FD"/>
    <w:rsid w:val="00F32381"/>
    <w:rsid w:val="00F332A1"/>
    <w:rsid w:val="00F342C3"/>
    <w:rsid w:val="00F364AF"/>
    <w:rsid w:val="00F416A0"/>
    <w:rsid w:val="00F504AF"/>
    <w:rsid w:val="00F519EB"/>
    <w:rsid w:val="00F52318"/>
    <w:rsid w:val="00FB3374"/>
    <w:rsid w:val="00FB6E3A"/>
    <w:rsid w:val="00FB6FBC"/>
    <w:rsid w:val="00FC564F"/>
    <w:rsid w:val="00FD1AD0"/>
    <w:rsid w:val="00FD3C1F"/>
    <w:rsid w:val="00FE6503"/>
    <w:rsid w:val="00FE6568"/>
    <w:rsid w:val="00FE659E"/>
    <w:rsid w:val="00FF0B5F"/>
    <w:rsid w:val="00FF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2C6230F3"/>
  <w15:chartTrackingRefBased/>
  <w15:docId w15:val="{1E8EB9A8-F475-4454-9AFC-FBA68AF08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77A"/>
    <w:pPr>
      <w:suppressAutoHyphens/>
    </w:pPr>
    <w:rPr>
      <w:rFonts w:ascii="Palatino Linotype" w:hAnsi="Palatino Linotype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</w:rPr>
  </w:style>
  <w:style w:type="character" w:customStyle="1" w:styleId="WW8Num3z0">
    <w:name w:val="WW8Num3z0"/>
    <w:rPr>
      <w:rFonts w:hint="default"/>
      <w:b w:val="0"/>
    </w:rPr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hint="default"/>
    </w:rPr>
  </w:style>
  <w:style w:type="character" w:customStyle="1" w:styleId="1">
    <w:name w:val="Основной шрифт абзаца1"/>
  </w:style>
  <w:style w:type="paragraph" w:customStyle="1" w:styleId="10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Arial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Arial"/>
    </w:rPr>
  </w:style>
  <w:style w:type="paragraph" w:styleId="a6">
    <w:name w:val="Balloon Text"/>
    <w:basedOn w:val="a"/>
    <w:rPr>
      <w:rFonts w:ascii="Tahoma" w:hAnsi="Tahoma" w:cs="Tahoma"/>
      <w:sz w:val="16"/>
      <w:szCs w:val="16"/>
    </w:rPr>
  </w:style>
  <w:style w:type="paragraph" w:styleId="a7">
    <w:name w:val="List Paragraph"/>
    <w:basedOn w:val="a"/>
    <w:qFormat/>
    <w:pPr>
      <w:ind w:left="720"/>
      <w:contextualSpacing/>
    </w:pPr>
  </w:style>
  <w:style w:type="paragraph" w:customStyle="1" w:styleId="a8">
    <w:name w:val="Содержимое врезки"/>
    <w:basedOn w:val="a"/>
  </w:style>
  <w:style w:type="paragraph" w:customStyle="1" w:styleId="12">
    <w:name w:val="Без интервала1"/>
    <w:pPr>
      <w:widowControl w:val="0"/>
      <w:suppressAutoHyphens/>
    </w:pPr>
    <w:rPr>
      <w:rFonts w:eastAsia="SimSun" w:cs="Mangal"/>
      <w:kern w:val="2"/>
      <w:sz w:val="24"/>
      <w:szCs w:val="21"/>
      <w:lang w:eastAsia="zh-CN" w:bidi="hi-IN"/>
    </w:rPr>
  </w:style>
  <w:style w:type="table" w:styleId="a9">
    <w:name w:val="Table Grid"/>
    <w:basedOn w:val="a1"/>
    <w:uiPriority w:val="39"/>
    <w:rsid w:val="009C00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uiPriority w:val="99"/>
    <w:unhideWhenUsed/>
    <w:rsid w:val="00C7150A"/>
    <w:rPr>
      <w:color w:val="0000FF"/>
      <w:u w:val="single"/>
    </w:rPr>
  </w:style>
  <w:style w:type="character" w:customStyle="1" w:styleId="markdown-word">
    <w:name w:val="markdown-word"/>
    <w:basedOn w:val="a0"/>
    <w:rsid w:val="00B2477B"/>
  </w:style>
  <w:style w:type="paragraph" w:styleId="ab">
    <w:name w:val="header"/>
    <w:basedOn w:val="a"/>
    <w:link w:val="ac"/>
    <w:uiPriority w:val="99"/>
    <w:unhideWhenUsed/>
    <w:rsid w:val="005500A1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rsid w:val="005500A1"/>
    <w:rPr>
      <w:lang w:eastAsia="zh-CN"/>
    </w:rPr>
  </w:style>
  <w:style w:type="paragraph" w:styleId="ad">
    <w:name w:val="footer"/>
    <w:basedOn w:val="a"/>
    <w:link w:val="ae"/>
    <w:uiPriority w:val="99"/>
    <w:unhideWhenUsed/>
    <w:rsid w:val="005500A1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rsid w:val="005500A1"/>
    <w:rPr>
      <w:lang w:eastAsia="zh-CN"/>
    </w:rPr>
  </w:style>
  <w:style w:type="paragraph" w:customStyle="1" w:styleId="2">
    <w:name w:val="Без интервала2"/>
    <w:rsid w:val="00EF6030"/>
    <w:pPr>
      <w:widowControl w:val="0"/>
      <w:suppressAutoHyphens/>
    </w:pPr>
    <w:rPr>
      <w:rFonts w:eastAsia="SimSun" w:cs="Mangal"/>
      <w:kern w:val="2"/>
      <w:sz w:val="24"/>
      <w:szCs w:val="21"/>
      <w:lang w:eastAsia="zh-CN" w:bidi="hi-IN"/>
    </w:rPr>
  </w:style>
  <w:style w:type="character" w:styleId="af">
    <w:name w:val="annotation reference"/>
    <w:uiPriority w:val="99"/>
    <w:semiHidden/>
    <w:unhideWhenUsed/>
    <w:rsid w:val="00EF6030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EF6030"/>
    <w:rPr>
      <w:rFonts w:ascii="Times New Roman" w:hAnsi="Times New Roman"/>
    </w:rPr>
  </w:style>
  <w:style w:type="character" w:customStyle="1" w:styleId="af1">
    <w:name w:val="Текст примечания Знак"/>
    <w:basedOn w:val="a0"/>
    <w:link w:val="af0"/>
    <w:uiPriority w:val="99"/>
    <w:rsid w:val="00EF6030"/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11910-5AC4-4FB0-9831-F3EC2A47F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663</CharactersWithSpaces>
  <SharedDoc>false</SharedDoc>
  <HLinks>
    <vt:vector size="36" baseType="variant">
      <vt:variant>
        <vt:i4>7929933</vt:i4>
      </vt:variant>
      <vt:variant>
        <vt:i4>15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12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9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6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3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0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Чистякова</dc:creator>
  <cp:keywords/>
  <cp:lastModifiedBy>Михаил Фогилев</cp:lastModifiedBy>
  <cp:revision>28</cp:revision>
  <cp:lastPrinted>2026-01-15T15:41:00Z</cp:lastPrinted>
  <dcterms:created xsi:type="dcterms:W3CDTF">2026-02-05T12:17:00Z</dcterms:created>
  <dcterms:modified xsi:type="dcterms:W3CDTF">2026-02-12T18:24:00Z</dcterms:modified>
</cp:coreProperties>
</file>