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rFonts w:ascii="Arial" w:hAnsi="Arial" w:cs="Arial"/>
          <w:sz w:val="12"/>
          <w:szCs w:val="12"/>
        </w:rPr>
      </w:pPr>
      <w:r>
        <w:rPr>
          <w:rFonts w:cs="Arial" w:ascii="Arial" w:hAnsi="Arial"/>
          <w:sz w:val="12"/>
          <w:szCs w:val="12"/>
        </w:rPr>
      </w:r>
    </w:p>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p>
    <w:p>
      <w:pPr>
        <w:pStyle w:val="Normal"/>
        <w:autoSpaceDE w:val="false"/>
        <w:rPr>
          <w:rFonts w:ascii="Arial" w:hAnsi="Arial" w:cs="Arial"/>
          <w:color w:val="333333"/>
          <w:kern w:val="2"/>
          <w:sz w:val="16"/>
          <w:szCs w:val="16"/>
        </w:rPr>
      </w:pPr>
      <w:r>
        <w:rPr>
          <w:rFonts w:cs="Arial" w:ascii="Arial" w:hAnsi="Arial"/>
          <w:color w:val="333333"/>
          <w:kern w:val="2"/>
          <w:sz w:val="16"/>
          <w:szCs w:val="16"/>
        </w:rPr>
      </w:r>
    </w:p>
    <w:tbl>
      <w:tblPr>
        <w:tblW w:w="10349" w:type="dxa"/>
        <w:jc w:val="start"/>
        <w:tblInd w:w="-318" w:type="dxa"/>
        <w:tblLayout w:type="fixed"/>
        <w:tblCellMar>
          <w:top w:w="0" w:type="dxa"/>
          <w:start w:w="108" w:type="dxa"/>
          <w:bottom w:w="0" w:type="dxa"/>
          <w:end w:w="108" w:type="dxa"/>
        </w:tblCellMar>
      </w:tblPr>
      <w:tblGrid>
        <w:gridCol w:w="993"/>
        <w:gridCol w:w="2044"/>
        <w:gridCol w:w="791"/>
        <w:gridCol w:w="2977"/>
        <w:gridCol w:w="1418"/>
        <w:gridCol w:w="2126"/>
      </w:tblGrid>
      <w:tr>
        <w:trPr/>
        <w:tc>
          <w:tcPr>
            <w:tcW w:w="3037"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No: </w:t>
            </w:r>
            <w:r>
              <w:fldChar w:fldCharType="begin">
                <w:ffData>
                  <w:name w:val="Service_No_1"/>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Service Number</w:t>
            </w:r>
            <w:r>
              <w:rPr>
                <w:rFonts w:cs="Arial" w:ascii="Arial" w:hAnsi="Arial"/>
                <w:bCs/>
                <w:sz w:val="18"/>
                <w:szCs w:val="18"/>
              </w:rPr>
            </w:r>
            <w:r>
              <w:rPr>
                <w:sz w:val="18"/>
                <w:szCs w:val="18"/>
                <w:bCs/>
                <w:rFonts w:cs="Arial" w:ascii="Arial" w:hAnsi="Arial"/>
              </w:rPr>
              <w:fldChar w:fldCharType="end"/>
            </w:r>
            <w:r>
              <w:rPr>
                <w:rFonts w:cs="Arial" w:ascii="Arial" w:hAnsi="Arial"/>
                <w:b/>
                <w:bCs/>
                <w:sz w:val="18"/>
                <w:szCs w:val="18"/>
              </w:rPr>
              <w:t xml:space="preserve"> </w:t>
            </w:r>
          </w:p>
        </w:tc>
        <w:tc>
          <w:tcPr>
            <w:tcW w:w="3768"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Rank: </w:t>
            </w:r>
            <w:r>
              <w:fldChar w:fldCharType="begin">
                <w:ffData>
                  <w:name w:val="Title_1"/>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Rank/Title</w:t>
            </w:r>
            <w:r>
              <w:rPr>
                <w:rFonts w:cs="Arial" w:ascii="Arial" w:hAnsi="Arial"/>
                <w:bCs/>
                <w:sz w:val="18"/>
                <w:szCs w:val="18"/>
              </w:rPr>
            </w:r>
            <w:r>
              <w:rPr>
                <w:sz w:val="18"/>
                <w:szCs w:val="18"/>
                <w:bCs/>
                <w:rFonts w:cs="Arial" w:ascii="Arial" w:hAnsi="Arial"/>
              </w:rPr>
              <w:fldChar w:fldCharType="end"/>
            </w:r>
            <w:r>
              <w:rPr>
                <w:rFonts w:cs="Arial" w:ascii="Arial" w:hAnsi="Arial"/>
                <w:b/>
                <w:bCs/>
                <w:sz w:val="18"/>
                <w:szCs w:val="18"/>
              </w:rPr>
              <w:t xml:space="preserve"> </w:t>
            </w:r>
          </w:p>
        </w:tc>
        <w:tc>
          <w:tcPr>
            <w:tcW w:w="3544"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r>
              <w:fldChar w:fldCharType="begin">
                <w:ffData>
                  <w:name w:val="Surname_1"/>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Surname</w:t>
            </w:r>
            <w:r>
              <w:rPr>
                <w:rFonts w:cs="Arial" w:ascii="Arial" w:hAnsi="Arial"/>
                <w:bCs/>
                <w:sz w:val="18"/>
                <w:szCs w:val="18"/>
              </w:rPr>
            </w:r>
            <w:r>
              <w:rPr>
                <w:sz w:val="18"/>
                <w:szCs w:val="18"/>
                <w:bCs/>
                <w:rFonts w:cs="Arial" w:ascii="Arial" w:hAnsi="Arial"/>
              </w:rPr>
              <w:fldChar w:fldCharType="end"/>
            </w:r>
            <w:r>
              <w:rPr>
                <w:rFonts w:cs="Arial" w:ascii="Arial" w:hAnsi="Arial"/>
                <w:bCs/>
                <w:sz w:val="18"/>
                <w:szCs w:val="18"/>
              </w:rPr>
              <w:t xml:space="preserve"> </w:t>
            </w:r>
          </w:p>
        </w:tc>
      </w:tr>
      <w:tr>
        <w:trPr/>
        <w:tc>
          <w:tcPr>
            <w:tcW w:w="993" w:type="dxa"/>
            <w:vMerge w:val="restart"/>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4" w:type="dxa"/>
            <w:vMerge w:val="restart"/>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18"/>
                <w:szCs w:val="18"/>
                <w:lang w:eastAsia="zh-CN"/>
              </w:rPr>
            </w:pPr>
            <w:r>
              <w:rPr>
                <w:rFonts w:eastAsia="Arial" w:cs="Arial" w:ascii="Arial" w:hAnsi="Arial"/>
                <w:b/>
                <w:bCs/>
                <w:sz w:val="18"/>
                <w:szCs w:val="18"/>
                <w:lang w:eastAsia="zh-CN"/>
              </w:rPr>
              <w:t xml:space="preserve">  </w:t>
            </w:r>
            <w:r>
              <w:fldChar w:fldCharType="begin">
                <w:ffData>
                  <w:name w:val="Sub_Unit_1"/>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Organisation Name</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p>
            <w:pPr>
              <w:pStyle w:val="Normal"/>
              <w:spacing w:before="60" w:after="60"/>
              <w:rPr>
                <w:rFonts w:ascii="Arial" w:hAnsi="Arial" w:eastAsia="SimSun;宋体" w:cs="Arial"/>
                <w:bCs/>
                <w:color w:val="FF0000"/>
                <w:sz w:val="18"/>
                <w:szCs w:val="18"/>
                <w:lang w:eastAsia="zh-CN"/>
              </w:rPr>
            </w:pPr>
            <w:r>
              <w:rPr>
                <w:rFonts w:eastAsia="SimSun;宋体" w:cs="Arial" w:ascii="Arial" w:hAnsi="Arial"/>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7"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Date of board:</w:t>
            </w:r>
            <w:r>
              <w:rPr>
                <w:rFonts w:cs="Arial" w:ascii="Arial" w:hAnsi="Arial"/>
                <w:bCs/>
                <w:sz w:val="18"/>
                <w:szCs w:val="18"/>
              </w:rPr>
              <w:t xml:space="preserve"> </w:t>
            </w:r>
            <w:r>
              <w:fldChar w:fldCharType="begin">
                <w:ffData>
                  <w:name w:val="System_Date_2"/>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System Date</w:t>
            </w:r>
            <w:r>
              <w:rPr>
                <w:rFonts w:cs="Arial" w:ascii="Arial" w:hAnsi="Arial"/>
                <w:bCs/>
                <w:sz w:val="18"/>
                <w:szCs w:val="18"/>
              </w:rPr>
            </w:r>
            <w:r>
              <w:rPr>
                <w:sz w:val="18"/>
                <w:szCs w:val="18"/>
                <w:bCs/>
                <w:rFonts w:cs="Arial" w:ascii="Arial" w:hAnsi="Arial"/>
              </w:rPr>
              <w:fldChar w:fldCharType="end"/>
            </w:r>
            <w:r>
              <w:rPr>
                <w:rFonts w:cs="Arial" w:ascii="Arial" w:hAnsi="Arial"/>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 xml:space="preserve">MDS: </w:t>
            </w:r>
            <w:r>
              <w:rPr>
                <w:rFonts w:cs="Arial" w:ascii="Arial" w:hAnsi="Arial"/>
                <w:bCs/>
                <w:sz w:val="18"/>
                <w:szCs w:val="18"/>
              </w:rPr>
              <w:t>MND (Not)</w:t>
            </w:r>
          </w:p>
          <w:p>
            <w:pPr>
              <w:pStyle w:val="Normal"/>
              <w:spacing w:before="60" w:after="60"/>
              <w:rPr>
                <w:rFonts w:ascii="Arial" w:hAnsi="Arial" w:cs="Arial"/>
                <w:bCs/>
                <w:sz w:val="18"/>
                <w:szCs w:val="18"/>
              </w:rPr>
            </w:pPr>
            <w:r>
              <w:rPr>
                <w:rFonts w:cs="Arial" w:ascii="Arial" w:hAnsi="Arial"/>
                <w:b/>
                <w:bCs/>
                <w:sz w:val="18"/>
                <w:szCs w:val="18"/>
              </w:rPr>
              <w:t xml:space="preserve">MES temp/perm: </w:t>
            </w:r>
            <w:r>
              <w:rPr>
                <w:rFonts w:cs="Arial" w:ascii="Arial" w:hAnsi="Arial"/>
                <w:bCs/>
                <w:sz w:val="18"/>
                <w:szCs w:val="18"/>
              </w:rPr>
              <w:t>temp</w:t>
            </w:r>
          </w:p>
          <w:p>
            <w:pPr>
              <w:pStyle w:val="Normal"/>
              <w:spacing w:before="60" w:after="60"/>
              <w:rPr>
                <w:rFonts w:ascii="Arial" w:hAnsi="Arial" w:cs="Arial"/>
                <w:b/>
                <w:bCs/>
                <w:sz w:val="18"/>
                <w:szCs w:val="18"/>
              </w:rPr>
            </w:pPr>
            <w:r>
              <w:rPr>
                <w:rFonts w:cs="Arial" w:ascii="Arial" w:hAnsi="Arial"/>
                <w:b/>
                <w:bCs/>
                <w:sz w:val="18"/>
                <w:szCs w:val="18"/>
              </w:rPr>
              <w:t xml:space="preserve">MES: </w:t>
            </w:r>
            <w:r>
              <w:rPr>
                <w:rFonts w:cs="Arial" w:ascii="Arial" w:hAnsi="Arial"/>
                <w:bCs/>
                <w:sz w:val="18"/>
                <w:szCs w:val="18"/>
              </w:rPr>
              <w:t>A4 L5 M4 E5</w:t>
            </w:r>
            <w:r>
              <w:rPr>
                <w:rFonts w:cs="Arial" w:ascii="Arial" w:hAnsi="Arial"/>
                <w:b/>
                <w:bCs/>
                <w:sz w:val="18"/>
                <w:szCs w:val="18"/>
              </w:rPr>
              <w:t xml:space="preserve">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eastAsia="SimSun;宋体" w:cs="Arial"/>
                <w:b/>
                <w:bCs/>
                <w:sz w:val="18"/>
                <w:szCs w:val="18"/>
                <w:lang w:eastAsia="zh-CN"/>
              </w:rPr>
            </w:pPr>
            <w:r>
              <w:rPr>
                <w:rFonts w:cs="Arial" w:ascii="Arial" w:hAnsi="Arial"/>
                <w:b/>
                <w:bCs/>
                <w:sz w:val="18"/>
                <w:szCs w:val="18"/>
              </w:rPr>
              <w:t>Review date:</w:t>
            </w:r>
          </w:p>
        </w:tc>
        <w:tc>
          <w:tcPr>
            <w:tcW w:w="2126"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Cs/>
                <w:sz w:val="18"/>
                <w:szCs w:val="18"/>
                <w:lang w:eastAsia="zh-CN"/>
              </w:rPr>
              <w:t>FWA Temp</w:t>
            </w:r>
          </w:p>
          <w:p>
            <w:pPr>
              <w:pStyle w:val="Normal"/>
              <w:spacing w:before="60" w:after="60"/>
              <w:rPr/>
            </w:pPr>
            <w:r>
              <w:rPr>
                <w:rFonts w:eastAsia="SimSun;宋体" w:cs="Arial" w:ascii="Arial" w:hAnsi="Arial"/>
                <w:bCs/>
                <w:sz w:val="18"/>
                <w:szCs w:val="18"/>
                <w:lang w:eastAsia="zh-CN"/>
              </w:rPr>
              <w:t>6 weeks</w:t>
            </w:r>
            <w:r>
              <w:rPr>
                <w:rFonts w:eastAsia="SimSun;宋体" w:cs="Arial" w:ascii="Arial" w:hAnsi="Arial"/>
                <w:b/>
                <w:bCs/>
                <w:sz w:val="18"/>
                <w:szCs w:val="18"/>
                <w:lang w:eastAsia="zh-CN"/>
              </w:rPr>
              <w:t xml:space="preserve"> </w:t>
            </w:r>
          </w:p>
        </w:tc>
      </w:tr>
      <w:tr>
        <w:trPr/>
        <w:tc>
          <w:tcPr>
            <w:tcW w:w="99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c>
          <w:tcPr>
            <w:tcW w:w="204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c>
          <w:tcPr>
            <w:tcW w:w="7312" w:type="dxa"/>
            <w:gridSpan w:val="4"/>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*Date of Onset: </w:t>
            </w:r>
            <w:r>
              <w:fldChar w:fldCharType="begin">
                <w:ffData>
                  <w:name w:val="Free_Text_Prompt_1"/>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Free Text Prompt</w:t>
            </w:r>
            <w:r>
              <w:rPr>
                <w:rFonts w:cs="Arial" w:ascii="Arial" w:hAnsi="Arial"/>
                <w:bCs/>
                <w:sz w:val="18"/>
                <w:szCs w:val="18"/>
              </w:rPr>
            </w:r>
            <w:r>
              <w:rPr>
                <w:sz w:val="18"/>
                <w:szCs w:val="18"/>
                <w:bCs/>
                <w:rFonts w:cs="Arial" w:ascii="Arial" w:hAnsi="Arial"/>
              </w:rPr>
              <w:fldChar w:fldCharType="end"/>
            </w:r>
            <w:r>
              <w:rPr>
                <w:rFonts w:cs="Arial" w:ascii="Arial" w:hAnsi="Arial"/>
                <w:bCs/>
                <w:sz w:val="18"/>
                <w:szCs w:val="18"/>
              </w:rPr>
              <w:t xml:space="preserve"> </w:t>
            </w:r>
          </w:p>
          <w:p>
            <w:pPr>
              <w:pStyle w:val="Normal"/>
              <w:spacing w:before="60" w:after="60"/>
              <w:rPr>
                <w:rFonts w:ascii="Arial" w:hAnsi="Arial" w:cs="Arial"/>
                <w:sz w:val="18"/>
                <w:szCs w:val="18"/>
              </w:rPr>
            </w:pPr>
            <w:r>
              <w:rPr>
                <w:rFonts w:cs="Arial" w:ascii="Arial" w:hAnsi="Arial"/>
                <w:b/>
                <w:bCs/>
                <w:sz w:val="18"/>
                <w:szCs w:val="18"/>
              </w:rPr>
              <w:t xml:space="preserve">*Anticipated Outcome: </w:t>
            </w:r>
            <w:r>
              <w:rPr>
                <w:rFonts w:cs="Arial" w:ascii="Arial" w:hAnsi="Arial"/>
                <w:sz w:val="18"/>
                <w:szCs w:val="18"/>
              </w:rPr>
              <w:t>Recovery to MFD is anticipated</w:t>
            </w:r>
          </w:p>
          <w:p>
            <w:pPr>
              <w:pStyle w:val="Normal"/>
              <w:spacing w:before="60" w:after="60"/>
              <w:rPr>
                <w:rFonts w:ascii="Arial" w:hAnsi="Arial" w:cs="Arial"/>
                <w:sz w:val="18"/>
                <w:szCs w:val="18"/>
              </w:rPr>
            </w:pPr>
            <w:r>
              <w:rPr>
                <w:rFonts w:cs="Arial" w:ascii="Arial" w:hAnsi="Arial"/>
                <w:b/>
                <w:bCs/>
                <w:sz w:val="18"/>
                <w:szCs w:val="18"/>
              </w:rPr>
              <w:t xml:space="preserve">*Anticipated Timeline: </w:t>
            </w:r>
            <w:r>
              <w:rPr>
                <w:rFonts w:cs="Arial" w:ascii="Arial" w:hAnsi="Arial"/>
                <w:sz w:val="18"/>
                <w:szCs w:val="18"/>
              </w:rPr>
              <w:t>For review at 6 weeks post injury</w:t>
            </w:r>
          </w:p>
        </w:tc>
      </w:tr>
      <w:tr>
        <w:trPr/>
        <w:tc>
          <w:tcPr>
            <w:tcW w:w="10349"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Cs/>
                <w:sz w:val="18"/>
                <w:szCs w:val="18"/>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r>
    </w:p>
    <w:p>
      <w:pPr>
        <w:pStyle w:val="Normal"/>
        <w:rPr>
          <w:rFonts w:ascii="Arial" w:hAnsi="Arial" w:eastAsia="SimSun;宋体"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r>
    </w:p>
    <w:tbl>
      <w:tblPr>
        <w:tblW w:w="10349" w:type="dxa"/>
        <w:jc w:val="start"/>
        <w:tblInd w:w="-318" w:type="dxa"/>
        <w:tblLayout w:type="fixed"/>
        <w:tblCellMar>
          <w:top w:w="0" w:type="dxa"/>
          <w:start w:w="108" w:type="dxa"/>
          <w:bottom w:w="0" w:type="dxa"/>
          <w:end w:w="108" w:type="dxa"/>
        </w:tblCellMar>
      </w:tblPr>
      <w:tblGrid>
        <w:gridCol w:w="1277"/>
        <w:gridCol w:w="1134"/>
        <w:gridCol w:w="2551"/>
        <w:gridCol w:w="4316"/>
        <w:gridCol w:w="1071"/>
      </w:tblGrid>
      <w:tr>
        <w:trPr>
          <w:trHeight w:val="336" w:hRule="atLeast"/>
        </w:trPr>
        <w:tc>
          <w:tcPr>
            <w:tcW w:w="127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MND</w:t>
            </w:r>
          </w:p>
          <w:p>
            <w:pPr>
              <w:pStyle w:val="Normal"/>
              <w:rPr>
                <w:rFonts w:ascii="Arial" w:hAnsi="Arial" w:cs="Arial"/>
                <w:bCs/>
                <w:sz w:val="20"/>
                <w:szCs w:val="20"/>
                <w:lang w:eastAsia="zh-CN"/>
              </w:rPr>
            </w:pPr>
            <w:r>
              <w:rPr>
                <w:rFonts w:cs="Arial" w:ascii="Arial" w:hAnsi="Arial"/>
                <w:bCs/>
                <w:sz w:val="20"/>
                <w:szCs w:val="20"/>
                <w:lang w:eastAsia="zh-CN"/>
              </w:rPr>
              <w:t>(L5-L6)</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20"/>
                <w:szCs w:val="20"/>
                <w:lang w:eastAsia="zh-CN"/>
              </w:rPr>
            </w:pPr>
            <w:r>
              <w:rPr>
                <w:rFonts w:cs="Arial" w:ascii="Arial" w:hAnsi="Arial"/>
                <w:bCs/>
                <w:sz w:val="20"/>
                <w:szCs w:val="20"/>
                <w:lang w:eastAsia="zh-CN"/>
              </w:rPr>
              <w:t>Not</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8"/>
                <w:szCs w:val="18"/>
                <w:lang w:eastAsia="zh-CN"/>
              </w:rPr>
            </w:pPr>
            <w:r>
              <w:rPr>
                <w:rFonts w:cs="Arial" w:ascii="Arial" w:hAnsi="Arial"/>
                <w:sz w:val="18"/>
                <w:szCs w:val="18"/>
              </w:rPr>
              <w:t>Not deployable</w:t>
            </w:r>
            <w:r>
              <w:rPr>
                <w:rFonts w:eastAsia="SimSun;宋体" w:cs="Arial" w:ascii="Arial" w:hAnsi="Arial"/>
                <w:sz w:val="18"/>
                <w:szCs w:val="18"/>
                <w:lang w:eastAsia="zh-CN"/>
              </w:rPr>
              <w:t xml:space="preserve"> on operations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3"/>
                  <w:enabled/>
                  <w:calcOnExit w:val="0"/>
                  <w:checkBox>
                    <w:sizeAuto/>
                    <w:checked/>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0" w:name="Check3"/>
            <w:bookmarkStart w:id="1" w:name="Check3"/>
            <w:bookmarkEnd w:id="1"/>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277"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MLD</w:t>
            </w:r>
          </w:p>
          <w:p>
            <w:pPr>
              <w:pStyle w:val="Normal"/>
              <w:rPr>
                <w:rFonts w:ascii="Arial" w:hAnsi="Arial" w:cs="Arial"/>
                <w:bCs/>
                <w:sz w:val="20"/>
                <w:szCs w:val="20"/>
                <w:lang w:eastAsia="zh-CN"/>
              </w:rPr>
            </w:pPr>
            <w:r>
              <w:rPr>
                <w:rFonts w:cs="Arial" w:ascii="Arial" w:hAnsi="Arial"/>
                <w:bCs/>
                <w:sz w:val="20"/>
                <w:szCs w:val="20"/>
                <w:lang w:eastAsia="zh-CN"/>
              </w:rPr>
              <w:t>(L2-L4)</w:t>
            </w:r>
          </w:p>
        </w:tc>
        <w:tc>
          <w:tcPr>
            <w:tcW w:w="1134"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0"/>
                <w:szCs w:val="20"/>
              </w:rPr>
            </w:pPr>
            <w:r>
              <w:rPr>
                <w:rFonts w:cs="Arial" w:ascii="Arial" w:hAnsi="Arial"/>
                <w:bCs/>
                <w:sz w:val="20"/>
                <w:szCs w:val="20"/>
                <w:lang w:eastAsia="zh-CN"/>
              </w:rPr>
              <w:t>Limited</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8"/>
                <w:szCs w:val="18"/>
              </w:rPr>
            </w:pPr>
            <w:r>
              <w:rPr>
                <w:rFonts w:cs="Arial" w:ascii="Arial" w:hAnsi="Arial"/>
                <w:sz w:val="18"/>
                <w:szCs w:val="18"/>
              </w:rPr>
              <w:t>PJHQ CAT 1: personnel whose duties remain within the confines of designated main operating bases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2"/>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2" w:name="Check2"/>
            <w:bookmarkStart w:id="3" w:name="Check2"/>
            <w:bookmarkEnd w:id="3"/>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27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sz w:val="20"/>
                <w:szCs w:val="20"/>
                <w:lang w:eastAsia="zh-CN"/>
              </w:rPr>
            </w:pPr>
            <w:r>
              <w:rPr>
                <w:rFonts w:cs="Arial" w:ascii="Arial" w:hAnsi="Arial"/>
                <w:b/>
                <w:bCs/>
                <w:sz w:val="20"/>
                <w:szCs w:val="20"/>
                <w:lang w:eastAsia="zh-CN"/>
              </w:rPr>
            </w:r>
          </w:p>
        </w:tc>
        <w:tc>
          <w:tcPr>
            <w:tcW w:w="113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Cs/>
                <w:sz w:val="20"/>
                <w:szCs w:val="20"/>
                <w:lang w:eastAsia="zh-CN"/>
              </w:rPr>
            </w:pPr>
            <w:r>
              <w:rPr>
                <w:rFonts w:cs="Arial" w:ascii="Arial" w:hAnsi="Arial"/>
                <w:bCs/>
                <w:sz w:val="20"/>
                <w:szCs w:val="20"/>
                <w:lang w:eastAsia="zh-CN"/>
              </w:rPr>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8"/>
                <w:szCs w:val="18"/>
              </w:rPr>
            </w:pPr>
            <w:r>
              <w:rPr>
                <w:rFonts w:cs="Arial" w:ascii="Arial" w:hAnsi="Arial"/>
                <w:sz w:val="18"/>
                <w:szCs w:val="18"/>
              </w:rPr>
              <w:t>PJHQ CAT 2: personnel whose duties may require periodic deployment outside defensive locations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4"/>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4" w:name="Check4"/>
            <w:bookmarkStart w:id="5" w:name="Check4"/>
            <w:bookmarkEnd w:id="5"/>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277"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lang w:eastAsia="zh-CN"/>
              </w:rPr>
            </w:pPr>
            <w:r>
              <w:rPr>
                <w:rFonts w:cs="Arial" w:ascii="Arial" w:hAnsi="Arial"/>
                <w:sz w:val="20"/>
                <w:szCs w:val="20"/>
              </w:rPr>
              <w:t>MFD (L1)</w:t>
            </w:r>
          </w:p>
        </w:tc>
        <w:tc>
          <w:tcPr>
            <w:tcW w:w="1134"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20"/>
                <w:szCs w:val="20"/>
                <w:lang w:eastAsia="zh-CN"/>
              </w:rPr>
            </w:pPr>
            <w:r>
              <w:rPr>
                <w:rFonts w:cs="Arial" w:ascii="Arial" w:hAnsi="Arial"/>
                <w:sz w:val="20"/>
                <w:szCs w:val="20"/>
              </w:rPr>
              <w:t>Full</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8"/>
                <w:szCs w:val="18"/>
              </w:rPr>
            </w:pPr>
            <w:r>
              <w:rPr>
                <w:rFonts w:cs="Arial" w:ascii="Arial" w:hAnsi="Arial"/>
                <w:sz w:val="18"/>
                <w:szCs w:val="18"/>
              </w:rPr>
              <w:t xml:space="preserve">PJHQ CAT2+: personnel whose duties may require routine deployment outside defensive locations </w:t>
            </w:r>
          </w:p>
        </w:tc>
        <w:tc>
          <w:tcPr>
            <w:tcW w:w="107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2"/>
                <w:szCs w:val="22"/>
              </w:rPr>
            </w:pPr>
            <w:r>
              <w:fldChar w:fldCharType="begin">
                <w:ffData>
                  <w:name w:val="Check10"/>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6" w:name="Check10"/>
            <w:bookmarkStart w:id="7" w:name="Check10"/>
            <w:bookmarkEnd w:id="7"/>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193" w:hRule="atLeast"/>
        </w:trPr>
        <w:tc>
          <w:tcPr>
            <w:tcW w:w="127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sz w:val="20"/>
                <w:szCs w:val="20"/>
                <w:lang w:eastAsia="zh-CN"/>
              </w:rPr>
            </w:pPr>
            <w:r>
              <w:rPr>
                <w:rFonts w:cs="Arial" w:ascii="Arial" w:hAnsi="Arial"/>
                <w:b/>
                <w:bCs/>
                <w:sz w:val="20"/>
                <w:szCs w:val="20"/>
                <w:lang w:eastAsia="zh-CN"/>
              </w:rPr>
            </w:r>
          </w:p>
        </w:tc>
        <w:tc>
          <w:tcPr>
            <w:tcW w:w="113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20"/>
                <w:szCs w:val="20"/>
                <w:lang w:eastAsia="zh-CN"/>
              </w:rPr>
            </w:pPr>
            <w:r>
              <w:rPr>
                <w:rFonts w:cs="Arial" w:ascii="Arial" w:hAnsi="Arial"/>
                <w:b/>
                <w:bCs/>
                <w:sz w:val="20"/>
                <w:szCs w:val="20"/>
                <w:lang w:eastAsia="zh-CN"/>
              </w:rPr>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8"/>
                <w:szCs w:val="18"/>
              </w:rPr>
            </w:pPr>
            <w:r>
              <w:rPr>
                <w:rFonts w:cs="Arial" w:ascii="Arial" w:hAnsi="Arial"/>
                <w:sz w:val="18"/>
                <w:szCs w:val="18"/>
              </w:rPr>
              <w:t>PJHQ CAT 3: personnel whose duties encompass the full spectrum of operations in theatre. CAT2+ by exception</w:t>
            </w:r>
          </w:p>
        </w:tc>
        <w:tc>
          <w:tcPr>
            <w:tcW w:w="107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22"/>
                <w:szCs w:val="22"/>
                <w:lang w:eastAsia="zh-CN"/>
              </w:rPr>
            </w:pPr>
            <w:r>
              <w:rPr>
                <w:rFonts w:cs="Arial" w:ascii="Arial" w:hAnsi="Arial"/>
                <w:b/>
                <w:bCs/>
                <w:sz w:val="22"/>
                <w:szCs w:val="22"/>
                <w:lang w:eastAsia="zh-CN"/>
              </w:rPr>
            </w:r>
          </w:p>
        </w:tc>
      </w:tr>
      <w:tr>
        <w:trPr>
          <w:trHeight w:val="193" w:hRule="atLeast"/>
        </w:trPr>
        <w:tc>
          <w:tcPr>
            <w:tcW w:w="496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16"/>
                <w:szCs w:val="16"/>
                <w:lang w:eastAsia="zh-CN"/>
              </w:rPr>
            </w:pPr>
            <w:r>
              <w:rPr>
                <w:rFonts w:cs="Arial" w:ascii="Arial" w:hAnsi="Arial"/>
                <w:b/>
                <w:bCs/>
                <w:color w:val="000000"/>
                <w:sz w:val="16"/>
                <w:szCs w:val="16"/>
                <w:lang w:eastAsia="zh-CN"/>
              </w:rPr>
            </w:r>
          </w:p>
          <w:p>
            <w:pPr>
              <w:pStyle w:val="Normal"/>
              <w:rPr>
                <w:rFonts w:ascii="Arial" w:hAnsi="Arial" w:cs="Arial"/>
                <w:color w:val="000000"/>
                <w:sz w:val="20"/>
                <w:szCs w:val="20"/>
              </w:rPr>
            </w:pPr>
            <w:r>
              <w:rPr>
                <w:rFonts w:cs="Arial" w:ascii="Arial" w:hAnsi="Arial"/>
                <w:color w:val="000000"/>
                <w:sz w:val="20"/>
                <w:szCs w:val="20"/>
              </w:rPr>
              <w:t>Tick if the individual functionally CANNOT:</w:t>
            </w:r>
          </w:p>
          <w:p>
            <w:pPr>
              <w:pStyle w:val="Normal"/>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20"/>
                <w:szCs w:val="20"/>
              </w:rPr>
            </w:pPr>
            <w:r>
              <w:rPr>
                <w:rFonts w:cs="Arial" w:ascii="Arial" w:hAnsi="Arial"/>
                <w:color w:val="000000"/>
                <w:sz w:val="20"/>
                <w:szCs w:val="20"/>
              </w:rPr>
              <w:t>Take cover / prone position</w:t>
              <w:tab/>
              <w:tab/>
              <w:t xml:space="preserve"> </w:t>
            </w:r>
            <w:r>
              <w:fldChar w:fldCharType="begin">
                <w:ffData>
                  <w:name w:val="Check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8" w:name="Check5"/>
            <w:bookmarkStart w:id="9" w:name="Check5"/>
            <w:bookmarkEnd w:id="9"/>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Run a short distance (&lt;100m)</w:t>
              <w:tab/>
              <w:tab/>
              <w:t xml:space="preserve"> </w:t>
            </w:r>
            <w:r>
              <w:fldChar w:fldCharType="begin">
                <w:ffData>
                  <w:name w:val="Check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0" w:name="Check6"/>
            <w:bookmarkStart w:id="11" w:name="Check6"/>
            <w:bookmarkEnd w:id="11"/>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Carry own bergan to transport</w:t>
              <w:tab/>
              <w:tab/>
              <w:t xml:space="preserve"> </w:t>
            </w:r>
            <w:r>
              <w:fldChar w:fldCharType="begin">
                <w:ffData>
                  <w:name w:val="Check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2" w:name="Check7"/>
            <w:bookmarkStart w:id="13" w:name="Check7"/>
            <w:bookmarkEnd w:id="13"/>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Wear body armour (eg VIRTUS)</w:t>
              <w:tab/>
              <w:t xml:space="preserve"> </w:t>
            </w:r>
            <w:r>
              <w:fldChar w:fldCharType="begin">
                <w:ffData>
                  <w:name w:val="Check1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4" w:name="Check11"/>
            <w:bookmarkStart w:id="15" w:name="Check11"/>
            <w:bookmarkEnd w:id="15"/>
            <w:r/>
            <w:r>
              <w:rPr>
                <w:sz w:val="20"/>
                <w:szCs w:val="20"/>
                <w:rFonts w:cs="Arial" w:ascii="Arial" w:hAnsi="Arial"/>
                <w:color w:val="000000"/>
              </w:rPr>
              <w:fldChar w:fldCharType="end"/>
            </w:r>
            <w:r>
              <w:rPr>
                <w:rFonts w:cs="Arial" w:ascii="Arial" w:hAnsi="Arial"/>
                <w:color w:val="000000"/>
                <w:sz w:val="20"/>
                <w:szCs w:val="20"/>
              </w:rPr>
            </w:r>
          </w:p>
          <w:p>
            <w:pPr>
              <w:pStyle w:val="Normal"/>
              <w:rPr/>
            </w:pPr>
            <w:r>
              <w:rPr>
                <w:rFonts w:cs="Arial" w:ascii="Arial" w:hAnsi="Arial"/>
                <w:color w:val="000000"/>
                <w:sz w:val="20"/>
                <w:szCs w:val="20"/>
              </w:rPr>
              <w:t>up to 10.5kg</w:t>
              <w:tab/>
            </w:r>
          </w:p>
          <w:p>
            <w:pPr>
              <w:pStyle w:val="Normal"/>
              <w:rPr>
                <w:rFonts w:ascii="Arial" w:hAnsi="Arial" w:cs="Arial"/>
                <w:color w:val="000000"/>
                <w:sz w:val="20"/>
                <w:szCs w:val="20"/>
              </w:rPr>
            </w:pPr>
            <w:r>
              <w:rPr>
                <w:rFonts w:cs="Arial" w:ascii="Arial" w:hAnsi="Arial"/>
                <w:color w:val="000000"/>
                <w:sz w:val="20"/>
                <w:szCs w:val="20"/>
              </w:rPr>
              <w:t>Stand 2 hours in PPE with weapon</w:t>
              <w:tab/>
              <w:t xml:space="preserve"> </w:t>
            </w:r>
            <w:r>
              <w:fldChar w:fldCharType="begin">
                <w:ffData>
                  <w:name w:val="Check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6" w:name="Check1"/>
            <w:bookmarkStart w:id="17" w:name="Check1"/>
            <w:bookmarkEnd w:id="17"/>
            <w:r/>
            <w:r>
              <w:rPr>
                <w:sz w:val="20"/>
                <w:szCs w:val="20"/>
                <w:rFonts w:cs="Arial" w:ascii="Arial" w:hAnsi="Arial"/>
                <w:color w:val="000000"/>
              </w:rPr>
              <w:fldChar w:fldCharType="end"/>
            </w:r>
            <w:r>
              <w:rPr>
                <w:rFonts w:cs="Arial" w:ascii="Arial" w:hAnsi="Arial"/>
                <w:color w:val="000000"/>
                <w:sz w:val="20"/>
                <w:szCs w:val="20"/>
              </w:rPr>
            </w:r>
          </w:p>
          <w:p>
            <w:pPr>
              <w:pStyle w:val="Normal"/>
              <w:autoSpaceDE w:val="false"/>
              <w:rPr>
                <w:rFonts w:ascii="Arial" w:hAnsi="Arial" w:cs="Arial"/>
                <w:color w:val="000000"/>
                <w:sz w:val="16"/>
                <w:szCs w:val="16"/>
              </w:rPr>
            </w:pPr>
            <w:r>
              <w:rPr>
                <w:rFonts w:cs="Arial" w:ascii="Arial" w:hAnsi="Arial"/>
                <w:color w:val="000000"/>
                <w:sz w:val="16"/>
                <w:szCs w:val="16"/>
              </w:rPr>
            </w:r>
          </w:p>
        </w:tc>
        <w:tc>
          <w:tcPr>
            <w:tcW w:w="5387"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20"/>
                <w:szCs w:val="20"/>
              </w:rPr>
            </w:pPr>
            <w:r>
              <w:rPr>
                <w:rFonts w:cs="Arial" w:ascii="Arial" w:hAnsi="Arial"/>
                <w:color w:val="000000"/>
                <w:sz w:val="20"/>
                <w:szCs w:val="20"/>
              </w:rPr>
              <w:t>Assess risk of:</w:t>
            </w:r>
          </w:p>
          <w:p>
            <w:pPr>
              <w:pStyle w:val="Normal"/>
              <w:rPr>
                <w:rFonts w:ascii="Arial" w:hAnsi="Arial" w:cs="Arial"/>
                <w:color w:val="000000"/>
                <w:sz w:val="16"/>
                <w:szCs w:val="16"/>
              </w:rPr>
            </w:pPr>
            <w:r>
              <w:rPr>
                <w:rFonts w:cs="Arial" w:ascii="Arial" w:hAnsi="Arial"/>
                <w:color w:val="000000"/>
                <w:sz w:val="16"/>
                <w:szCs w:val="16"/>
              </w:rPr>
            </w:r>
          </w:p>
          <w:p>
            <w:pPr>
              <w:pStyle w:val="Normal"/>
              <w:ind w:end="-144"/>
              <w:rPr/>
            </w:pPr>
            <w:r>
              <w:rPr>
                <w:rFonts w:cs="Arial" w:ascii="Arial" w:hAnsi="Arial"/>
                <w:color w:val="000000"/>
                <w:sz w:val="20"/>
                <w:szCs w:val="20"/>
              </w:rPr>
              <w:t>Incapacitation</w:t>
              <w:tab/>
              <w:tab/>
              <w:tab/>
            </w:r>
            <w:r>
              <w:fldChar w:fldCharType="begin">
                <w:ffData>
                  <w:name w:val="Check18"/>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8" w:name="Check18"/>
            <w:bookmarkStart w:id="19" w:name="Check18"/>
            <w:bookmarkEnd w:id="1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3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0" w:name="Check31"/>
            <w:bookmarkStart w:id="21" w:name="Check31"/>
            <w:bookmarkEnd w:id="2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2" w:name="Check32"/>
            <w:bookmarkStart w:id="23" w:name="Check32"/>
            <w:bookmarkEnd w:id="2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Worsening condition</w:t>
              <w:tab/>
              <w:tab/>
            </w:r>
            <w:r>
              <w:fldChar w:fldCharType="begin">
                <w:ffData>
                  <w:name w:val="Check1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4" w:name="Check12"/>
            <w:bookmarkStart w:id="25" w:name="Check12"/>
            <w:bookmarkEnd w:id="2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30"/>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6" w:name="Check30"/>
            <w:bookmarkStart w:id="27" w:name="Check30"/>
            <w:bookmarkEnd w:id="2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8" w:name="Check33"/>
            <w:bookmarkStart w:id="29" w:name="Check33"/>
            <w:bookmarkEnd w:id="29"/>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Primary care requirement</w:t>
              <w:tab/>
              <w:tab/>
            </w:r>
            <w:r>
              <w:fldChar w:fldCharType="begin">
                <w:ffData>
                  <w:name w:val="Check2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0" w:name="Check20"/>
            <w:bookmarkStart w:id="31" w:name="Check20"/>
            <w:bookmarkEnd w:id="3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3"/>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2" w:name="Check13"/>
            <w:bookmarkStart w:id="33" w:name="Check13"/>
            <w:bookmarkEnd w:id="3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4" w:name="Check34"/>
            <w:bookmarkStart w:id="35" w:name="Check34"/>
            <w:bookmarkEnd w:id="35"/>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 xml:space="preserve">Rehabilitation requirement </w:t>
              <w:tab/>
            </w:r>
            <w:r>
              <w:fldChar w:fldCharType="begin">
                <w:ffData>
                  <w:name w:val="Check14"/>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6" w:name="Check14"/>
            <w:bookmarkStart w:id="37" w:name="Check14"/>
            <w:bookmarkEnd w:id="3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8" w:name="Check28"/>
            <w:bookmarkStart w:id="39" w:name="Check28"/>
            <w:bookmarkEnd w:id="3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0" w:name="Check35"/>
            <w:bookmarkStart w:id="41" w:name="Check35"/>
            <w:bookmarkEnd w:id="4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 xml:space="preserve">Secondary care requirement </w:t>
              <w:tab/>
            </w:r>
            <w:r>
              <w:fldChar w:fldCharType="begin">
                <w:ffData>
                  <w:name w:val="Unnamed"/>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2" w:name="Unnamed"/>
            <w:bookmarkStart w:id="43" w:name="Unnamed"/>
            <w:bookmarkEnd w:id="4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4" w:name="Check27"/>
            <w:bookmarkStart w:id="45" w:name="Check27"/>
            <w:bookmarkEnd w:id="4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6" w:name="Check36"/>
            <w:bookmarkStart w:id="47" w:name="Check36"/>
            <w:bookmarkEnd w:id="4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 xml:space="preserve">Emergency aeromed </w:t>
              <w:tab/>
              <w:tab/>
            </w:r>
            <w:r>
              <w:fldChar w:fldCharType="begin">
                <w:ffData>
                  <w:name w:val="Check23"/>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8" w:name="Check23"/>
            <w:bookmarkStart w:id="49" w:name="Check23"/>
            <w:bookmarkEnd w:id="4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0" w:name="Check15"/>
            <w:bookmarkStart w:id="51" w:name="Check15"/>
            <w:bookmarkEnd w:id="5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2" w:name="Check37"/>
            <w:bookmarkStart w:id="53" w:name="Check37"/>
            <w:bookmarkEnd w:id="53"/>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 xml:space="preserve">Interference with treatment </w:t>
              <w:tab/>
            </w:r>
            <w:r>
              <w:fldChar w:fldCharType="begin">
                <w:ffData>
                  <w:name w:val="Unnamed Copy 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4" w:name="Unnamed_Copy_1"/>
            <w:bookmarkStart w:id="55" w:name="Unnamed_Copy_1"/>
            <w:bookmarkEnd w:id="5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5"/>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6" w:name="Check25"/>
            <w:bookmarkStart w:id="57" w:name="Check25"/>
            <w:bookmarkEnd w:id="5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8" w:name="Check38"/>
            <w:bookmarkStart w:id="59" w:name="Check38"/>
            <w:bookmarkEnd w:id="59"/>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rFonts w:ascii="Arial" w:hAnsi="Arial" w:cs="Arial"/>
                <w:b/>
                <w:bCs/>
                <w:color w:val="000000"/>
                <w:sz w:val="16"/>
                <w:szCs w:val="16"/>
                <w:lang w:eastAsia="zh-CN"/>
              </w:rPr>
            </w:pPr>
            <w:r>
              <w:rPr>
                <w:rFonts w:cs="Arial" w:ascii="Arial" w:hAnsi="Arial"/>
                <w:b/>
                <w:bCs/>
                <w:color w:val="000000"/>
                <w:sz w:val="16"/>
                <w:szCs w:val="16"/>
                <w:lang w:eastAsia="zh-CN"/>
              </w:rPr>
            </w:r>
          </w:p>
        </w:tc>
      </w:tr>
      <w:tr>
        <w:trPr>
          <w:trHeight w:val="502" w:hRule="atLeast"/>
        </w:trPr>
        <w:tc>
          <w:tcPr>
            <w:tcW w:w="4962"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38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pPr>
            <w:r>
              <w:fldChar w:fldCharType="begin">
                <w:ffData>
                  <w:name w:val="Unnamed Copy 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0" w:name="Unnamed_Copy_2"/>
            <w:bookmarkStart w:id="61" w:name="Unnamed_Copy_2"/>
            <w:bookmarkEnd w:id="6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6"/>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2" w:name="Check16"/>
            <w:bookmarkStart w:id="63" w:name="Check16"/>
            <w:bookmarkEnd w:id="6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_Hlk509987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4" w:name="_Hlk5099877"/>
            <w:bookmarkStart w:id="65" w:name="_Hlk5099877"/>
            <w:bookmarkEnd w:id="6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High</w:t>
            </w:r>
          </w:p>
        </w:tc>
      </w:tr>
      <w:tr>
        <w:trPr>
          <w:trHeight w:val="502" w:hRule="atLeast"/>
        </w:trPr>
        <w:tc>
          <w:tcPr>
            <w:tcW w:w="10349" w:type="dxa"/>
            <w:gridSpan w:val="5"/>
            <w:tcBorders>
              <w:top w:val="single" w:sz="4" w:space="0" w:color="000000"/>
              <w:start w:val="single" w:sz="4" w:space="0" w:color="000000"/>
              <w:bottom w:val="single" w:sz="4" w:space="0" w:color="000000"/>
              <w:end w:val="single" w:sz="4" w:space="0" w:color="000000"/>
            </w:tcBorders>
            <w:vAlign w:val="center"/>
          </w:tcPr>
          <w:p>
            <w:pPr>
              <w:pStyle w:val="NormalWeb"/>
              <w:spacing w:before="100" w:after="100"/>
              <w:rPr>
                <w:rFonts w:ascii="Arial" w:hAnsi="Arial" w:cs="Arial"/>
                <w:color w:val="000000"/>
                <w:sz w:val="18"/>
                <w:szCs w:val="18"/>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w:t>
            </w:r>
            <w:r>
              <w:rPr>
                <w:rFonts w:cs="Arial" w:ascii="Arial" w:hAnsi="Arial"/>
                <w:color w:val="000000"/>
                <w:sz w:val="18"/>
                <w:szCs w:val="18"/>
              </w:rPr>
              <w:t>Not deployable on operations</w:t>
            </w:r>
          </w:p>
        </w:tc>
      </w:tr>
    </w:tbl>
    <w:p>
      <w:pPr>
        <w:sectPr>
          <w:headerReference w:type="default" r:id="rId2"/>
          <w:footerReference w:type="default" r:id="rId3"/>
          <w:type w:val="nextPage"/>
          <w:pgSz w:w="11906" w:h="16838"/>
          <w:pgMar w:left="1134" w:right="1134" w:gutter="0" w:header="284" w:top="567" w:footer="284" w:bottom="567"/>
          <w:pgNumType w:fmt="decimal"/>
          <w:formProt w:val="false"/>
          <w:textDirection w:val="lrTb"/>
          <w:docGrid w:type="default" w:linePitch="360" w:charSpace="0"/>
        </w:sectPr>
      </w:pPr>
    </w:p>
    <w:p>
      <w:pPr>
        <w:pStyle w:val="Normal"/>
        <w:rPr>
          <w:rFonts w:ascii="Arial" w:hAnsi="Arial" w:cs="Arial"/>
          <w:b/>
          <w:color w:val="000000"/>
          <w:sz w:val="8"/>
          <w:szCs w:val="8"/>
        </w:rPr>
      </w:pPr>
      <w:r>
        <w:rPr>
          <w:rFonts w:cs="Arial" w:ascii="Arial" w:hAnsi="Arial"/>
          <w:b/>
          <w:color w:val="000000"/>
          <w:sz w:val="8"/>
          <w:szCs w:val="8"/>
        </w:rPr>
      </w:r>
      <w:r>
        <w:br w:type="page"/>
      </w:r>
    </w:p>
    <w:p>
      <w:pPr>
        <w:pStyle w:val="Normal"/>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t>2.</w:t>
        <w:tab/>
        <w:t>DEPLOYABILITY/ EMPLOYABILITY ON EXERCISES/TRAINING SUPPORT DEPLOYMENTS</w:t>
      </w:r>
    </w:p>
    <w:tbl>
      <w:tblPr>
        <w:tblW w:w="10349" w:type="dxa"/>
        <w:jc w:val="start"/>
        <w:tblInd w:w="-318" w:type="dxa"/>
        <w:tblLayout w:type="fixed"/>
        <w:tblCellMar>
          <w:top w:w="0" w:type="dxa"/>
          <w:start w:w="108" w:type="dxa"/>
          <w:bottom w:w="0" w:type="dxa"/>
          <w:end w:w="108" w:type="dxa"/>
        </w:tblCellMar>
      </w:tblPr>
      <w:tblGrid>
        <w:gridCol w:w="4962"/>
        <w:gridCol w:w="5387"/>
      </w:tblGrid>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Weight-personal kit &amp; equipment </w:t>
            </w:r>
          </w:p>
          <w:p>
            <w:pPr>
              <w:pStyle w:val="Normal"/>
              <w:rPr>
                <w:rFonts w:ascii="Arial" w:hAnsi="Arial" w:cs="Arial"/>
                <w:sz w:val="16"/>
                <w:szCs w:val="16"/>
              </w:rPr>
            </w:pPr>
            <w:r>
              <w:fldChar w:fldCharType="begin">
                <w:ffData>
                  <w:name w:val="Unnamed Copy 3"/>
                  <w:enabled/>
                  <w:ddList>
                    <w:result w:val="0"/>
                    <w:listEntry w:val="No specified limit"/>
                    <w:listEntry w:val="Not advised"/>
                    <w:listEntry w:val="Helmet Only"/>
                    <w:listEntry w:val="15kg bergan or daysack"/>
                    <w:listEntry w:val="20kg Assault order Helmet/ PLCE /daysack/SA80"/>
                    <w:listEntry w:val="25kg Assault order CBA/Helmet/PLCE/daysack/SA80"/>
                    <w:listEntry w:val="30kg Marching Order CBA/Helmet/PLCE/daysack/SA80"/>
                    <w:listEntry w:val="35kg Marching Order CBA/Helmet/PLCE/daysack/SA80"/>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66" w:name="Unnamed_Copy_3"/>
            <w:bookmarkStart w:id="67" w:name="Unnamed_Copy_3"/>
            <w:bookmarkEnd w:id="67"/>
            <w:r>
              <w:rPr>
                <w:rFonts w:cs="Arial" w:ascii="Arial" w:hAnsi="Arial"/>
                <w:b/>
                <w:sz w:val="16"/>
                <w:szCs w:val="16"/>
              </w:rPr>
            </w:r>
            <w:r>
              <w:rPr>
                <w:sz w:val="16"/>
                <w:b/>
                <w:szCs w:val="16"/>
                <w:rFonts w:cs="Arial" w:ascii="Arial" w:hAnsi="Arial"/>
              </w:rPr>
              <w:fldChar w:fldCharType="end"/>
            </w:r>
            <w:r>
              <w:fldChar w:fldCharType="begin">
                <w:ffData>
                  <w:name w:val="Text1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Pr>
                <w:rFonts w:cs="Arial" w:ascii="Arial" w:hAnsi="Arial"/>
                <w:b/>
                <w:sz w:val="16"/>
                <w:szCs w:val="16"/>
                <w:lang w:val="en-GB" w:eastAsia="en-GB"/>
              </w:rPr>
            </w:r>
            <w:r>
              <w:rPr>
                <w:sz w:val="16"/>
                <w:b/>
                <w:szCs w:val="16"/>
                <w:rFonts w:cs="Arial" w:ascii="Arial" w:hAnsi="Arial"/>
                <w:lang w:val="en-GB" w:eastAsia="en-GB"/>
              </w:rPr>
              <w:fldChar w:fldCharType="end"/>
            </w:r>
            <w:r>
              <w:rPr>
                <w:rFonts w:cs="Arial" w:ascii="Arial" w:hAnsi="Arial"/>
                <w:sz w:val="16"/>
                <w:szCs w:val="16"/>
              </w:rPr>
              <w:t xml:space="preserve">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Full trade exercise activities</w:t>
            </w:r>
          </w:p>
          <w:p>
            <w:pPr>
              <w:pStyle w:val="Normal"/>
              <w:rPr>
                <w:rFonts w:ascii="Arial" w:hAnsi="Arial" w:cs="Arial"/>
                <w:sz w:val="16"/>
                <w:szCs w:val="16"/>
              </w:rPr>
            </w:pPr>
            <w:r>
              <w:fldChar w:fldCharType="begin">
                <w:ffData>
                  <w:name w:val="Unnamed Copy 4"/>
                  <w:enabled/>
                  <w:ddList>
                    <w:result w:val="2"/>
                    <w:listEntry w:val="No specified restriction"/>
                    <w:listEntry w:val="Not advised"/>
                    <w:listEntry w:val="Within Appendix 9 limitation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68" w:name="Unnamed_Copy_4"/>
            <w:bookmarkStart w:id="69" w:name="Unnamed_Copy_4"/>
            <w:bookmarkEnd w:id="69"/>
            <w:r>
              <w:rPr>
                <w:rFonts w:cs="Arial" w:ascii="Arial" w:hAnsi="Arial"/>
                <w:b/>
                <w:sz w:val="16"/>
                <w:szCs w:val="16"/>
              </w:rPr>
            </w:r>
            <w:r>
              <w:rPr>
                <w:sz w:val="16"/>
                <w:b/>
                <w:szCs w:val="16"/>
                <w:rFonts w:cs="Arial" w:ascii="Arial" w:hAnsi="Arial"/>
              </w:rPr>
              <w:fldChar w:fldCharType="end"/>
            </w:r>
            <w:r>
              <w:fldChar w:fldCharType="begin">
                <w:ffData>
                  <w:name w:val="Text36"/>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Infantry activities (Including digging) –</w:t>
            </w:r>
          </w:p>
          <w:p>
            <w:pPr>
              <w:pStyle w:val="Normal"/>
              <w:rPr>
                <w:rFonts w:ascii="Arial" w:hAnsi="Arial" w:eastAsia="SimSun;宋体" w:cs="Arial"/>
                <w:b/>
                <w:color w:val="000000"/>
                <w:sz w:val="16"/>
                <w:szCs w:val="16"/>
                <w:lang w:eastAsia="zh-CN"/>
              </w:rPr>
            </w:pPr>
            <w:r>
              <w:rPr>
                <w:rFonts w:eastAsia="Arial" w:cs="Arial" w:ascii="Arial" w:hAnsi="Arial"/>
                <w:sz w:val="20"/>
                <w:szCs w:val="20"/>
              </w:rPr>
              <w:t xml:space="preserve"> </w:t>
            </w:r>
            <w:r>
              <w:rPr>
                <w:rFonts w:cs="Arial" w:ascii="Arial" w:hAnsi="Arial"/>
                <w:b/>
                <w:sz w:val="16"/>
                <w:szCs w:val="16"/>
              </w:rPr>
              <w:t>No specified restriction.</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b/>
                <w:sz w:val="16"/>
                <w:szCs w:val="16"/>
              </w:rPr>
            </w:pPr>
            <w:r>
              <w:rPr>
                <w:rFonts w:cs="Arial" w:ascii="Arial" w:hAnsi="Arial"/>
                <w:sz w:val="20"/>
                <w:szCs w:val="20"/>
              </w:rPr>
              <w:t xml:space="preserve">Living in field conditions </w:t>
            </w:r>
            <w:r>
              <w:rPr>
                <w:rFonts w:cs="Arial" w:ascii="Arial" w:hAnsi="Arial"/>
                <w:bCs/>
                <w:sz w:val="16"/>
                <w:szCs w:val="16"/>
              </w:rPr>
              <w:t>Ensure reasonable checks are maintained throughout overnight duties</w:t>
            </w:r>
          </w:p>
        </w:tc>
      </w:tr>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 xml:space="preserve">Travel on foot across rough terrain </w:t>
            </w:r>
          </w:p>
          <w:p>
            <w:pPr>
              <w:pStyle w:val="Normal"/>
              <w:tabs>
                <w:tab w:val="clear" w:pos="567"/>
                <w:tab w:val="left" w:pos="5176" w:leader="none"/>
              </w:tabs>
              <w:rPr>
                <w:rFonts w:ascii="Arial" w:hAnsi="Arial" w:eastAsia="SimSun;宋体" w:cs="Arial"/>
                <w:color w:val="000000"/>
                <w:sz w:val="16"/>
                <w:szCs w:val="16"/>
                <w:lang w:eastAsia="zh-CN"/>
              </w:rPr>
            </w:pPr>
            <w:r>
              <w:fldChar w:fldCharType="begin">
                <w:ffData>
                  <w:name w:val="Unnamed Copy 5"/>
                  <w:enabled/>
                  <w:ddList>
                    <w:result w:val="0"/>
                    <w:listEntry w:val="No specified restriction"/>
                    <w:listEntry w:val="Not advised"/>
                    <w:listEntry w:val="With 15kg only"/>
                    <w:listEntry w:val="With no weight"/>
                    <w:listEntry w:val=" "/>
                    <w:listEntry w:val="Or click blank line below and use free text prompt"/>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0" w:name="Unnamed_Copy_5"/>
            <w:bookmarkStart w:id="71" w:name="Unnamed_Copy_5"/>
            <w:bookmarkEnd w:id="71"/>
            <w:r>
              <w:rPr>
                <w:rFonts w:cs="Arial" w:ascii="Arial" w:hAnsi="Arial"/>
                <w:b/>
                <w:sz w:val="16"/>
                <w:szCs w:val="16"/>
              </w:rPr>
            </w:r>
            <w:r>
              <w:rPr>
                <w:sz w:val="16"/>
                <w:b/>
                <w:szCs w:val="16"/>
                <w:rFonts w:cs="Arial" w:ascii="Arial" w:hAnsi="Arial"/>
              </w:rPr>
              <w:fldChar w:fldCharType="end"/>
            </w:r>
            <w:r>
              <w:fldChar w:fldCharType="begin">
                <w:ffData>
                  <w:name w:val="Text3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Move tactically and adopting fire positions</w:t>
            </w:r>
          </w:p>
          <w:p>
            <w:pPr>
              <w:pStyle w:val="Normal"/>
              <w:tabs>
                <w:tab w:val="clear" w:pos="567"/>
                <w:tab w:val="left" w:pos="5176" w:leader="none"/>
              </w:tabs>
              <w:rPr>
                <w:rFonts w:ascii="Arial" w:hAnsi="Arial" w:eastAsia="SimSun;宋体" w:cs="Arial"/>
                <w:color w:val="000000"/>
                <w:sz w:val="20"/>
                <w:szCs w:val="20"/>
                <w:lang w:eastAsia="zh-CN"/>
              </w:rPr>
            </w:pPr>
            <w:r>
              <w:fldChar w:fldCharType="begin">
                <w:ffData>
                  <w:name w:val="Unnamed Copy 6"/>
                  <w:enabled/>
                  <w:ddList>
                    <w:result w:val="0"/>
                    <w:listEntry w:val="No specified restriction"/>
                    <w:listEntry w:val="Not advised"/>
                    <w:listEntry w:val="Within Appendix 9 limitation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2" w:name="Unnamed_Copy_6"/>
            <w:bookmarkStart w:id="73" w:name="Unnamed_Copy_6"/>
            <w:bookmarkEnd w:id="73"/>
            <w:r>
              <w:rPr>
                <w:rFonts w:cs="Arial" w:ascii="Arial" w:hAnsi="Arial"/>
                <w:b/>
                <w:sz w:val="16"/>
                <w:szCs w:val="16"/>
              </w:rPr>
            </w:r>
            <w:r>
              <w:rPr>
                <w:sz w:val="16"/>
                <w:b/>
                <w:szCs w:val="16"/>
                <w:rFonts w:cs="Arial" w:ascii="Arial" w:hAnsi="Arial"/>
              </w:rPr>
              <w:fldChar w:fldCharType="end"/>
            </w:r>
            <w:r>
              <w:fldChar w:fldCharType="begin">
                <w:ffData>
                  <w:name w:val="Text3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361" w:hRule="atLeast"/>
        </w:trPr>
        <w:tc>
          <w:tcPr>
            <w:tcW w:w="10349" w:type="dxa"/>
            <w:gridSpan w:val="2"/>
            <w:tcBorders>
              <w:top w:val="single" w:sz="4" w:space="0" w:color="000000"/>
              <w:start w:val="single" w:sz="4" w:space="0" w:color="000000"/>
              <w:bottom w:val="single" w:sz="4" w:space="0" w:color="000000"/>
              <w:end w:val="single" w:sz="4" w:space="0" w:color="000000"/>
            </w:tcBorders>
            <w:vAlign w:val="center"/>
          </w:tcPr>
          <w:p>
            <w:pPr>
              <w:pStyle w:val="Normal"/>
              <w:rPr>
                <w:sz w:val="16"/>
                <w:szCs w:val="16"/>
              </w:rPr>
            </w:pPr>
            <w:r>
              <w:rPr>
                <w:rFonts w:eastAsia="SimSun;宋体" w:cs="Arial" w:ascii="Arial" w:hAnsi="Arial"/>
                <w:b/>
                <w:color w:val="000000"/>
                <w:sz w:val="16"/>
                <w:szCs w:val="16"/>
                <w:lang w:eastAsia="zh-CN"/>
              </w:rPr>
              <w:t>Comments</w:t>
            </w:r>
            <w:r>
              <w:rPr>
                <w:rFonts w:eastAsia="SimSun;宋体" w:cs="Arial" w:ascii="Arial" w:hAnsi="Arial"/>
                <w:color w:val="000000"/>
                <w:sz w:val="16"/>
                <w:szCs w:val="16"/>
                <w:lang w:eastAsia="zh-CN"/>
              </w:rPr>
              <w:t xml:space="preserve">: </w:t>
            </w:r>
            <w:r>
              <w:rPr>
                <w:rFonts w:cs="Arial" w:ascii="Arial" w:hAnsi="Arial"/>
                <w:bCs/>
                <w:color w:val="000000"/>
                <w:sz w:val="16"/>
                <w:szCs w:val="16"/>
                <w:lang w:eastAsia="zh-CN"/>
              </w:rPr>
              <w:t>See Section 3 comments. The SP should be directed to report any adverse symptoms as soon as they develop, even if over-night.</w:t>
            </w:r>
          </w:p>
        </w:tc>
      </w:tr>
    </w:tbl>
    <w:p>
      <w:pPr>
        <w:pStyle w:val="Normal"/>
        <w:rPr>
          <w:rFonts w:ascii="Arial" w:hAnsi="Arial" w:cs="Arial"/>
          <w:b/>
          <w:sz w:val="12"/>
          <w:szCs w:val="12"/>
        </w:rPr>
      </w:pPr>
      <w:r>
        <w:rPr>
          <w:rFonts w:cs="Arial" w:ascii="Arial" w:hAnsi="Arial"/>
          <w:b/>
          <w:sz w:val="12"/>
          <w:szCs w:val="12"/>
        </w:rPr>
      </w:r>
    </w:p>
    <w:p>
      <w:pPr>
        <w:pStyle w:val="Normal"/>
        <w:rPr>
          <w:rFonts w:ascii="Arial" w:hAnsi="Arial" w:cs="Arial"/>
          <w:b/>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
          <w:bCs/>
          <w:i/>
          <w:sz w:val="20"/>
          <w:szCs w:val="20"/>
        </w:rPr>
        <w:t>- complete if appropriate</w:t>
      </w:r>
    </w:p>
    <w:tbl>
      <w:tblPr>
        <w:tblW w:w="10349" w:type="dxa"/>
        <w:jc w:val="start"/>
        <w:tblInd w:w="-318" w:type="dxa"/>
        <w:tblLayout w:type="fixed"/>
        <w:tblCellMar>
          <w:top w:w="0" w:type="dxa"/>
          <w:start w:w="108" w:type="dxa"/>
          <w:bottom w:w="0" w:type="dxa"/>
          <w:end w:w="108" w:type="dxa"/>
        </w:tblCellMar>
      </w:tblPr>
      <w:tblGrid>
        <w:gridCol w:w="4962"/>
        <w:gridCol w:w="5387"/>
      </w:tblGrid>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Free_Text_Prompt_9"/>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     </w:t>
            </w:r>
            <w:r>
              <w:rPr>
                <w:rFonts w:cs="Arial" w:ascii="Arial" w:hAnsi="Arial"/>
                <w:sz w:val="16"/>
                <w:szCs w:val="16"/>
              </w:rPr>
            </w:r>
            <w:r>
              <w:rPr>
                <w:sz w:val="16"/>
                <w:szCs w:val="16"/>
                <w:rFonts w:cs="Arial" w:ascii="Arial" w:hAnsi="Arial"/>
              </w:rPr>
              <w:fldChar w:fldCharType="end"/>
            </w:r>
            <w:r>
              <w:rPr>
                <w:rFonts w:cs="Arial" w:ascii="Arial" w:hAnsi="Arial"/>
                <w:b/>
                <w:sz w:val="16"/>
                <w:szCs w:val="16"/>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Noise Restrictions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Dropdown8"/>
                  <w:enabled/>
                  <w:ddList>
                    <w:result w:val="0"/>
                    <w:listEntry w:val="No specified restriction - as per HCP"/>
                    <w:listEntry w:val="SA80 only"/>
                    <w:listEntry w:val="CoC - ensure workplace hearing protection adequate"/>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4" w:name="Dropdown8"/>
            <w:bookmarkStart w:id="75" w:name="Dropdown8"/>
            <w:bookmarkEnd w:id="75"/>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r>
              <w:fldChar w:fldCharType="begin">
                <w:ffData>
                  <w:name w:val="Text5"/>
                  <w:enabled/>
                  <w:calcOnExit w:val="0"/>
                  <w:textInput>
                    <w:maxLength w:val="25"/>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Climatic Restrictions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Dropdown9"/>
                  <w:enabled/>
                  <w:ddList>
                    <w:result w:val="0"/>
                    <w:listEntry w:val="No specified restriction"/>
                    <w:listEntry w:val="To be employed in appropriate thermal environment"/>
                    <w:listEntry w:val="Or click blank line below and use free text prompt"/>
                    <w:listEntry w:val=" "/>
                  </w:ddList>
                </w:ffData>
              </w:fldChar>
            </w:r>
            <w:r>
              <w:rPr>
                <w:sz w:val="16"/>
                <w:b/>
                <w:szCs w:val="16"/>
                <w:rFonts w:eastAsia="SimSun;宋体" w:cs="Arial" w:ascii="Arial" w:hAnsi="Arial"/>
                <w:color w:val="000000"/>
                <w:lang w:eastAsia="zh-CN"/>
              </w:rPr>
              <w:instrText xml:space="preserve"> FORMDROPDOWN </w:instrText>
            </w:r>
            <w:r>
              <w:rPr>
                <w:sz w:val="16"/>
                <w:b/>
                <w:szCs w:val="16"/>
                <w:rFonts w:eastAsia="SimSun;宋体" w:cs="Arial" w:ascii="Arial" w:hAnsi="Arial"/>
                <w:color w:val="000000"/>
                <w:lang w:eastAsia="zh-CN"/>
              </w:rPr>
              <w:fldChar w:fldCharType="separate"/>
            </w:r>
            <w:bookmarkStart w:id="76" w:name="Dropdown9"/>
            <w:bookmarkStart w:id="77" w:name="Dropdown9"/>
            <w:bookmarkEnd w:id="77"/>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w:t>
            </w:r>
            <w:r>
              <w:rPr>
                <w:rFonts w:cs="Arial" w:ascii="Arial" w:hAnsi="Arial"/>
                <w:bCs/>
                <w:sz w:val="16"/>
                <w:szCs w:val="16"/>
              </w:rPr>
              <w:t xml:space="preserve"> - see Comments below</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Other restrictions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b/>
                <w:color w:val="000000"/>
                <w:sz w:val="16"/>
                <w:szCs w:val="16"/>
                <w:lang w:eastAsia="zh-CN"/>
              </w:rPr>
            </w:pPr>
            <w:r>
              <w:fldChar w:fldCharType="begin">
                <w:ffData>
                  <w:name w:val="Dropdown37"/>
                  <w:enabled/>
                  <w:ddList>
                    <w:result w:val="1"/>
                    <w:listEntry w:val="No specified restriction"/>
                    <w:listEntry w:val="Recommend health and safety assessment"/>
                    <w:listEntry w:val="Or click blank line below and use free text prompt"/>
                    <w:listEntry w:val=" "/>
                  </w:ddList>
                </w:ffData>
              </w:fldChar>
            </w:r>
            <w:r>
              <w:rPr>
                <w:sz w:val="16"/>
                <w:b/>
                <w:szCs w:val="16"/>
                <w:rFonts w:eastAsia="SimSun;宋体" w:cs="Arial" w:ascii="Arial" w:hAnsi="Arial"/>
                <w:color w:val="000000"/>
                <w:lang w:eastAsia="zh-CN"/>
              </w:rPr>
              <w:instrText xml:space="preserve"> FORMDROPDOWN </w:instrText>
            </w:r>
            <w:r>
              <w:rPr>
                <w:sz w:val="16"/>
                <w:b/>
                <w:szCs w:val="16"/>
                <w:rFonts w:eastAsia="SimSun;宋体" w:cs="Arial" w:ascii="Arial" w:hAnsi="Arial"/>
                <w:color w:val="000000"/>
                <w:lang w:eastAsia="zh-CN"/>
              </w:rPr>
              <w:fldChar w:fldCharType="separate"/>
            </w:r>
            <w:bookmarkStart w:id="78" w:name="Dropdown37"/>
            <w:bookmarkStart w:id="79" w:name="Dropdown37"/>
            <w:bookmarkEnd w:id="79"/>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w:t>
            </w:r>
            <w:r>
              <w:fldChar w:fldCharType="begin">
                <w:ffData>
                  <w:name w:val="Text41"/>
                  <w:enabled/>
                  <w:calcOnExit w:val="0"/>
                  <w:textInput/>
                </w:ffData>
              </w:fldChar>
            </w:r>
            <w:r>
              <w:rPr>
                <w:sz w:val="16"/>
                <w:b/>
                <w:szCs w:val="16"/>
                <w:rFonts w:eastAsia="SimSun;宋体" w:cs="Arial" w:ascii="Arial" w:hAnsi="Arial"/>
                <w:color w:val="000000"/>
                <w:lang w:val="en-GB" w:eastAsia="en-GB"/>
              </w:rPr>
              <w:instrText xml:space="preserve"> FORMTEXT </w:instrText>
            </w:r>
            <w:r>
              <w:rPr>
                <w:rFonts w:eastAsia="SimSun;宋体" w:cs="Arial" w:ascii="Arial" w:hAnsi="Arial"/>
                <w:b/>
                <w:color w:val="000000"/>
                <w:sz w:val="16"/>
                <w:szCs w:val="16"/>
                <w:lang w:val="en-GB" w:eastAsia="en-GB"/>
              </w:rPr>
            </w:r>
            <w:r>
              <w:rPr>
                <w:sz w:val="16"/>
                <w:b/>
                <w:szCs w:val="16"/>
                <w:rFonts w:eastAsia="SimSun;宋体" w:cs="Arial" w:ascii="Arial" w:hAnsi="Arial"/>
                <w:color w:val="000000"/>
                <w:lang w:val="en-GB" w:eastAsia="en-GB"/>
              </w:rPr>
              <w:fldChar w:fldCharType="separate"/>
            </w:r>
            <w:r>
              <w:rPr>
                <w:rFonts w:eastAsia="SimSun;宋体" w:cs="Arial" w:ascii="Arial" w:hAnsi="Arial"/>
                <w:b/>
                <w:color w:val="000000"/>
                <w:sz w:val="16"/>
                <w:szCs w:val="16"/>
                <w:lang w:val="en-GB" w:eastAsia="en-GB"/>
              </w:rPr>
              <w:t>     </w:t>
            </w:r>
            <w:r/>
            <w:r>
              <w:rPr>
                <w:sz w:val="16"/>
                <w:b/>
                <w:szCs w:val="16"/>
                <w:rFonts w:eastAsia="SimSun;宋体" w:cs="Arial" w:ascii="Arial" w:hAnsi="Arial"/>
                <w:color w:val="000000"/>
                <w:lang w:val="en-GB" w:eastAsia="en-GB"/>
              </w:rPr>
              <w:fldChar w:fldCharType="end"/>
            </w:r>
            <w:r>
              <w:rPr>
                <w:rFonts w:eastAsia="SimSun;宋体" w:cs="Arial" w:ascii="Arial" w:hAnsi="Arial"/>
                <w:b/>
                <w:color w:val="000000"/>
                <w:sz w:val="16"/>
                <w:szCs w:val="16"/>
                <w:lang w:val="en-GB" w:eastAsia="en-GB"/>
              </w:rPr>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kern w:val="2"/>
                <w:sz w:val="20"/>
                <w:szCs w:val="20"/>
              </w:rPr>
              <w:t>Requires ongoing primary health care</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Check8"/>
                  <w:enabled/>
                  <w:calcOnExit w:val="0"/>
                  <w:checkBox>
                    <w:sizeAuto/>
                    <w:checked/>
                  </w:checkBox>
                </w:ffData>
              </w:fldChar>
            </w:r>
            <w:r>
              <w:rPr>
                <w:sz w:val="16"/>
                <w:b/>
                <w:szCs w:val="16"/>
                <w:rFonts w:eastAsia="SimSun;宋体" w:cs="Arial" w:ascii="Arial" w:hAnsi="Arial"/>
                <w:color w:val="000000"/>
                <w:lang w:eastAsia="zh-CN"/>
              </w:rPr>
              <w:instrText xml:space="preserve"> FORMCHECKBOX </w:instrText>
            </w:r>
            <w:r>
              <w:rPr>
                <w:sz w:val="16"/>
                <w:b/>
                <w:szCs w:val="16"/>
                <w:rFonts w:eastAsia="SimSun;宋体" w:cs="Arial" w:ascii="Arial" w:hAnsi="Arial"/>
                <w:color w:val="000000"/>
                <w:lang w:eastAsia="zh-CN"/>
              </w:rPr>
              <w:fldChar w:fldCharType="separate"/>
            </w:r>
            <w:bookmarkStart w:id="80" w:name="Check8"/>
            <w:bookmarkStart w:id="81" w:name="Check8"/>
            <w:bookmarkEnd w:id="81"/>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Yes  </w:t>
            </w:r>
            <w:r>
              <w:fldChar w:fldCharType="begin">
                <w:ffData>
                  <w:name w:val="Check9"/>
                  <w:enabled/>
                  <w:calcOnExit w:val="0"/>
                  <w:checkBox>
                    <w:sizeAuto/>
                  </w:checkBox>
                </w:ffData>
              </w:fldChar>
            </w:r>
            <w:r>
              <w:rPr>
                <w:sz w:val="16"/>
                <w:b/>
                <w:szCs w:val="16"/>
                <w:rFonts w:eastAsia="SimSun;宋体" w:cs="Arial" w:ascii="Arial" w:hAnsi="Arial"/>
                <w:color w:val="000000"/>
                <w:lang w:eastAsia="zh-CN"/>
              </w:rPr>
              <w:instrText xml:space="preserve"> FORMCHECKBOX </w:instrText>
            </w:r>
            <w:r>
              <w:rPr>
                <w:sz w:val="16"/>
                <w:b/>
                <w:szCs w:val="16"/>
                <w:rFonts w:eastAsia="SimSun;宋体" w:cs="Arial" w:ascii="Arial" w:hAnsi="Arial"/>
                <w:color w:val="000000"/>
                <w:lang w:eastAsia="zh-CN"/>
              </w:rPr>
              <w:fldChar w:fldCharType="separate"/>
            </w:r>
            <w:bookmarkStart w:id="82" w:name="Check9"/>
            <w:bookmarkStart w:id="83" w:name="Check9"/>
            <w:bookmarkEnd w:id="83"/>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No</w:t>
            </w:r>
          </w:p>
        </w:tc>
      </w:tr>
      <w:tr>
        <w:trPr>
          <w:trHeight w:val="294" w:hRule="atLeast"/>
        </w:trPr>
        <w:tc>
          <w:tcPr>
            <w:tcW w:w="10349" w:type="dxa"/>
            <w:gridSpan w:val="2"/>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both"/>
              <w:rPr>
                <w:rFonts w:ascii="Arial" w:hAnsi="Arial" w:cs="Arial"/>
                <w:b/>
                <w:sz w:val="20"/>
                <w:szCs w:val="20"/>
              </w:rPr>
            </w:pPr>
            <w:r>
              <w:rPr>
                <w:rFonts w:cs="Arial" w:ascii="Arial" w:hAnsi="Arial"/>
                <w:b/>
                <w:sz w:val="20"/>
                <w:szCs w:val="20"/>
              </w:rPr>
              <w:t xml:space="preserve">Comments: </w:t>
            </w:r>
          </w:p>
          <w:p>
            <w:pPr>
              <w:pStyle w:val="Normal"/>
              <w:rPr>
                <w:rFonts w:ascii="Arial" w:hAnsi="Arial" w:cs="Arial"/>
                <w:b/>
                <w:color w:val="FF0000"/>
                <w:sz w:val="20"/>
                <w:szCs w:val="20"/>
              </w:rPr>
            </w:pPr>
            <w:bookmarkStart w:id="84" w:name="_Hlk49443423"/>
            <w:r>
              <w:rPr>
                <w:rFonts w:cs="Arial" w:ascii="Arial" w:hAnsi="Arial"/>
                <w:sz w:val="18"/>
                <w:szCs w:val="18"/>
              </w:rPr>
              <w:t>Outdoor work is not precluded; protection from cold must be enough to prevent cooling to the point of loss of feeling, this will vary from person to person. Command should regularly check that the individual is warm (this can be hourly verbal checks) and there must be provision to remove from the cold environment within an hour if adverse symptoms are reported. Management thereafter should be guided by the NFCI Field Assessment Tool (NFAT).</w:t>
            </w:r>
            <w:bookmarkEnd w:id="84"/>
          </w:p>
        </w:tc>
      </w:tr>
    </w:tbl>
    <w:p>
      <w:pPr>
        <w:pStyle w:val="Normal"/>
        <w:rPr>
          <w:rFonts w:ascii="Arial" w:hAnsi="Arial" w:eastAsia="SimSun;宋体" w:cs="Arial"/>
          <w:b/>
          <w:sz w:val="12"/>
          <w:szCs w:val="12"/>
          <w:lang w:eastAsia="zh-CN"/>
        </w:rPr>
      </w:pPr>
      <w:r>
        <w:rPr>
          <w:rFonts w:eastAsia="SimSun;宋体" w:cs="Arial" w:ascii="Arial" w:hAnsi="Arial"/>
          <w:b/>
          <w:sz w:val="12"/>
          <w:szCs w:val="12"/>
          <w:lang w:eastAsia="zh-CN"/>
        </w:rPr>
      </w:r>
    </w:p>
    <w:p>
      <w:pPr>
        <w:pStyle w:val="Normal"/>
        <w:rPr/>
      </w:pPr>
      <w:r>
        <w:rPr/>
        <w:t>4.</w:t>
        <w:tab/>
        <w:t>FUNCTIONAL CAPACITY</w:t>
      </w:r>
    </w:p>
    <w:tbl>
      <w:tblPr>
        <w:tblW w:w="10350" w:type="dxa"/>
        <w:jc w:val="start"/>
        <w:tblInd w:w="-318" w:type="dxa"/>
        <w:tblLayout w:type="fixed"/>
        <w:tblCellMar>
          <w:top w:w="0" w:type="dxa"/>
          <w:start w:w="108" w:type="dxa"/>
          <w:bottom w:w="0" w:type="dxa"/>
          <w:end w:w="108" w:type="dxa"/>
        </w:tblCellMar>
      </w:tblPr>
      <w:tblGrid>
        <w:gridCol w:w="853"/>
        <w:gridCol w:w="2125"/>
        <w:gridCol w:w="2127"/>
        <w:gridCol w:w="1723"/>
        <w:gridCol w:w="3522"/>
      </w:tblGrid>
      <w:tr>
        <w:trPr>
          <w:trHeight w:val="215" w:hRule="atLeast"/>
          <w:cantSplit w:val="true"/>
        </w:trPr>
        <w:tc>
          <w:tcPr>
            <w:tcW w:w="853"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2"/>
                <w:szCs w:val="12"/>
              </w:rPr>
            </w:pPr>
            <w:r>
              <w:rPr>
                <w:rFonts w:cs="Arial" w:ascii="Arial" w:hAnsi="Arial"/>
                <w:b/>
                <w:bCs/>
                <w:sz w:val="12"/>
                <w:szCs w:val="12"/>
              </w:rPr>
              <w:t>Level 3</w:t>
            </w:r>
          </w:p>
        </w:tc>
        <w:tc>
          <w:tcPr>
            <w:tcW w:w="949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12"/>
                <w:szCs w:val="12"/>
              </w:rPr>
            </w:pPr>
            <w:r>
              <w:rPr>
                <w:rFonts w:cs="Arial" w:ascii="Arial" w:hAnsi="Arial"/>
                <w:bCs/>
                <w:sz w:val="12"/>
                <w:szCs w:val="12"/>
              </w:rPr>
              <w:t xml:space="preserve">Unit mainstream or operational specific PT Programme (conditioning PT). </w:t>
            </w:r>
          </w:p>
          <w:p>
            <w:pPr>
              <w:pStyle w:val="Normal"/>
              <w:rPr>
                <w:rFonts w:ascii="Arial" w:hAnsi="Arial" w:cs="Arial"/>
                <w:b/>
                <w:bCs/>
                <w:sz w:val="12"/>
                <w:szCs w:val="12"/>
              </w:rPr>
            </w:pPr>
            <w:r>
              <w:rPr>
                <w:rFonts w:cs="Arial" w:ascii="Arial" w:hAnsi="Arial"/>
                <w:bCs/>
                <w:sz w:val="12"/>
                <w:szCs w:val="12"/>
              </w:rPr>
              <w:t>Will have passed RFT(S)/AFT.</w:t>
            </w:r>
          </w:p>
        </w:tc>
      </w:tr>
      <w:tr>
        <w:trPr>
          <w:trHeight w:val="348" w:hRule="atLeast"/>
          <w:cantSplit w:val="true"/>
        </w:trPr>
        <w:tc>
          <w:tcPr>
            <w:tcW w:w="853"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2"/>
                <w:szCs w:val="12"/>
              </w:rPr>
            </w:pPr>
            <w:r>
              <w:rPr>
                <w:rFonts w:cs="Arial" w:ascii="Arial" w:hAnsi="Arial"/>
                <w:b/>
                <w:bCs/>
                <w:sz w:val="12"/>
                <w:szCs w:val="12"/>
              </w:rPr>
              <w:t>Level 2</w:t>
            </w:r>
          </w:p>
        </w:tc>
        <w:tc>
          <w:tcPr>
            <w:tcW w:w="949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12"/>
                <w:szCs w:val="12"/>
              </w:rPr>
            </w:pPr>
            <w:r>
              <w:rPr>
                <w:rFonts w:cs="Arial" w:ascii="Arial" w:hAnsi="Arial"/>
                <w:bCs/>
                <w:sz w:val="12"/>
                <w:szCs w:val="12"/>
              </w:rPr>
              <w:t xml:space="preserve">Personnel with reduced physical ability, not quite ready to conduct mainstream PT (reconditioning PT). </w:t>
            </w:r>
          </w:p>
          <w:p>
            <w:pPr>
              <w:pStyle w:val="Normal"/>
              <w:rPr>
                <w:rFonts w:ascii="Arial" w:hAnsi="Arial" w:cs="Arial"/>
                <w:b/>
                <w:bCs/>
                <w:sz w:val="12"/>
                <w:szCs w:val="12"/>
              </w:rPr>
            </w:pPr>
            <w:r>
              <w:rPr>
                <w:rFonts w:cs="Arial" w:ascii="Arial" w:hAnsi="Arial"/>
                <w:bCs/>
                <w:sz w:val="12"/>
                <w:szCs w:val="12"/>
              </w:rPr>
              <w:t>Will have completed the SCR to a satisfactory standard but not RFT(S)/AFT.</w:t>
            </w:r>
          </w:p>
        </w:tc>
      </w:tr>
      <w:tr>
        <w:trPr>
          <w:trHeight w:val="373" w:hRule="atLeast"/>
          <w:cantSplit w:val="true"/>
        </w:trPr>
        <w:tc>
          <w:tcPr>
            <w:tcW w:w="853"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2"/>
                <w:szCs w:val="12"/>
              </w:rPr>
            </w:pPr>
            <w:r>
              <w:rPr>
                <w:rFonts w:cs="Arial" w:ascii="Arial" w:hAnsi="Arial"/>
                <w:b/>
                <w:bCs/>
                <w:sz w:val="12"/>
                <w:szCs w:val="12"/>
              </w:rPr>
              <w:t>Level 1</w:t>
            </w:r>
          </w:p>
        </w:tc>
        <w:tc>
          <w:tcPr>
            <w:tcW w:w="949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12"/>
                <w:szCs w:val="12"/>
              </w:rPr>
            </w:pPr>
            <w:r>
              <w:rPr>
                <w:rFonts w:cs="Arial" w:ascii="Arial" w:hAnsi="Arial"/>
                <w:bCs/>
                <w:sz w:val="12"/>
                <w:szCs w:val="12"/>
              </w:rPr>
              <w:t xml:space="preserve">Personnel who are medically exempt, un-acclimatised, on weight management programme, or who have not reached a satisfactory SCR, RFT(S)/AFT level. Requires rehabilitation and/or reconditioning before advancement.  </w:t>
            </w:r>
          </w:p>
        </w:tc>
      </w:tr>
      <w:tr>
        <w:trPr>
          <w:trHeight w:val="404" w:hRule="atLeast"/>
          <w:cantSplit w:val="true"/>
        </w:trPr>
        <w:tc>
          <w:tcPr>
            <w:tcW w:w="5105" w:type="dxa"/>
            <w:gridSpan w:val="3"/>
            <w:tcBorders>
              <w:top w:val="single" w:sz="4" w:space="0" w:color="000000"/>
              <w:start w:val="single" w:sz="4" w:space="0" w:color="000000"/>
              <w:bottom w:val="single" w:sz="4" w:space="0" w:color="000000"/>
              <w:end w:val="single" w:sz="4" w:space="0" w:color="000000"/>
            </w:tcBorders>
            <w:vAlign w:val="center"/>
          </w:tcPr>
          <w:p>
            <w:pPr>
              <w:pStyle w:val="Default"/>
              <w:tabs>
                <w:tab w:val="clear" w:pos="567"/>
                <w:tab w:val="left" w:pos="8931" w:leader="none"/>
              </w:tabs>
              <w:rPr>
                <w:b/>
                <w:sz w:val="20"/>
                <w:szCs w:val="20"/>
              </w:rPr>
            </w:pPr>
            <w:r>
              <w:rPr>
                <w:b/>
                <w:sz w:val="20"/>
                <w:szCs w:val="20"/>
              </w:rPr>
              <w:t xml:space="preserve">Physical Training Level Recommended </w:t>
            </w:r>
          </w:p>
          <w:p>
            <w:pPr>
              <w:pStyle w:val="Normal"/>
              <w:rPr>
                <w:rFonts w:ascii="Arial" w:hAnsi="Arial" w:cs="Arial"/>
                <w:bCs/>
                <w:sz w:val="16"/>
                <w:szCs w:val="16"/>
              </w:rPr>
            </w:pPr>
            <w:r>
              <w:rPr>
                <w:rFonts w:cs="Arial" w:ascii="Arial" w:hAnsi="Arial"/>
                <w:color w:val="000000"/>
                <w:sz w:val="16"/>
                <w:szCs w:val="16"/>
              </w:rPr>
              <w:t>PT prescriptions and PT Levels 1-3 detail can be found in AGAI 7</w:t>
            </w:r>
          </w:p>
          <w:p>
            <w:pPr>
              <w:pStyle w:val="Normal"/>
              <w:rPr>
                <w:rFonts w:ascii="Arial" w:hAnsi="Arial" w:cs="Arial"/>
                <w:b/>
                <w:bCs/>
                <w:sz w:val="20"/>
                <w:szCs w:val="20"/>
              </w:rPr>
            </w:pPr>
            <w:r>
              <w:rPr>
                <w:rFonts w:cs="Arial" w:ascii="Arial" w:hAnsi="Arial"/>
                <w:sz w:val="20"/>
                <w:szCs w:val="20"/>
              </w:rPr>
              <w:t>Level 3 PT</w:t>
            </w:r>
          </w:p>
        </w:tc>
        <w:tc>
          <w:tcPr>
            <w:tcW w:w="5245"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sz w:val="20"/>
                <w:szCs w:val="20"/>
              </w:rPr>
              <w:t>No PT prescription required</w:t>
            </w:r>
          </w:p>
        </w:tc>
      </w:tr>
      <w:tr>
        <w:trPr>
          <w:trHeight w:val="404" w:hRule="atLeast"/>
          <w:cantSplit w:val="true"/>
        </w:trPr>
        <w:tc>
          <w:tcPr>
            <w:tcW w:w="10350"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Functional Activities (Choose one or more relevant options)</w:t>
            </w:r>
          </w:p>
        </w:tc>
      </w:tr>
      <w:tr>
        <w:trPr>
          <w:trHeight w:val="404" w:hRule="atLeast"/>
        </w:trPr>
        <w:tc>
          <w:tcPr>
            <w:tcW w:w="2978"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Walking </w:t>
            </w:r>
          </w:p>
          <w:p>
            <w:pPr>
              <w:pStyle w:val="Normal"/>
              <w:rPr>
                <w:rFonts w:ascii="Arial" w:hAnsi="Arial" w:cs="Arial"/>
                <w:bCs/>
                <w:sz w:val="16"/>
                <w:szCs w:val="16"/>
              </w:rPr>
            </w:pPr>
            <w:r>
              <w:fldChar w:fldCharType="begin">
                <w:ffData>
                  <w:name w:val="Unnamed Copy 7"/>
                  <w:enabled/>
                  <w:ddList>
                    <w:result w:val="0"/>
                    <w:listEntry w:val="No specified restriction"/>
                    <w:listEntry w:val="Within barracks only"/>
                    <w:listEntry w:val="Requires driver for distances over 100m"/>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85" w:name="Unnamed_Copy_7"/>
            <w:bookmarkStart w:id="86" w:name="Unnamed_Copy_7"/>
            <w:bookmarkEnd w:id="86"/>
            <w:r>
              <w:rPr>
                <w:rFonts w:cs="Arial" w:ascii="Arial" w:hAnsi="Arial"/>
                <w:b/>
                <w:bCs/>
                <w:sz w:val="16"/>
                <w:szCs w:val="16"/>
              </w:rPr>
            </w:r>
            <w:r>
              <w:rPr>
                <w:sz w:val="16"/>
                <w:b/>
                <w:szCs w:val="16"/>
                <w:bCs/>
                <w:rFonts w:cs="Arial" w:ascii="Arial" w:hAnsi="Arial"/>
              </w:rPr>
              <w:fldChar w:fldCharType="end"/>
            </w:r>
            <w:r>
              <w:fldChar w:fldCharType="begin">
                <w:ffData>
                  <w:name w:val="Text16"/>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85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Working Hours </w:t>
            </w:r>
          </w:p>
          <w:p>
            <w:pPr>
              <w:pStyle w:val="Normal"/>
              <w:rPr>
                <w:rFonts w:ascii="Arial" w:hAnsi="Arial" w:cs="Arial"/>
                <w:bCs/>
                <w:sz w:val="20"/>
                <w:szCs w:val="20"/>
              </w:rPr>
            </w:pPr>
            <w:r>
              <w:fldChar w:fldCharType="begin">
                <w:ffData>
                  <w:name w:val="Dropdown25"/>
                  <w:enabled/>
                  <w:ddList>
                    <w:result w:val="0"/>
                    <w:listEntry w:val="No specified restriction"/>
                    <w:listEntry w:val="8 hours, daytime only"/>
                    <w:listEntry w:val="37.5 hours per week"/>
                    <w:listEntry w:val="Requires frequent rest breaks"/>
                    <w:listEntry w:val="Other restriction"/>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87" w:name="Dropdown25"/>
            <w:bookmarkStart w:id="88" w:name="Dropdown25"/>
            <w:bookmarkEnd w:id="88"/>
            <w:r>
              <w:rPr>
                <w:rFonts w:cs="Arial" w:ascii="Arial" w:hAnsi="Arial"/>
                <w:b/>
                <w:bCs/>
                <w:sz w:val="16"/>
                <w:szCs w:val="16"/>
              </w:rPr>
            </w:r>
            <w:r>
              <w:rPr>
                <w:sz w:val="16"/>
                <w:b/>
                <w:szCs w:val="16"/>
                <w:bCs/>
                <w:rFonts w:cs="Arial" w:ascii="Arial" w:hAnsi="Arial"/>
              </w:rPr>
              <w:fldChar w:fldCharType="end"/>
            </w:r>
            <w:r>
              <w:fldChar w:fldCharType="begin">
                <w:ffData>
                  <w:name w:val="Text20"/>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Boots </w:t>
            </w:r>
          </w:p>
          <w:p>
            <w:pPr>
              <w:pStyle w:val="Normal"/>
              <w:rPr>
                <w:rFonts w:ascii="Arial" w:hAnsi="Arial" w:cs="Arial"/>
                <w:b/>
                <w:bCs/>
                <w:sz w:val="16"/>
                <w:szCs w:val="16"/>
              </w:rPr>
            </w:pPr>
            <w:r>
              <w:fldChar w:fldCharType="begin">
                <w:ffData>
                  <w:name w:val="Unnamed Copy 8"/>
                  <w:enabled/>
                  <w:ddList>
                    <w:result w:val="2"/>
                    <w:listEntry w:val="No specified restriction"/>
                    <w:listEntry w:val="Requires PCRF assessment"/>
                    <w:listEntry w:val="Requires cold weather boots"/>
                    <w:listEntry w:val="Requires non-issue boots "/>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89" w:name="Unnamed_Copy_8"/>
            <w:bookmarkStart w:id="90" w:name="Unnamed_Copy_8"/>
            <w:bookmarkEnd w:id="90"/>
            <w:r/>
            <w:r>
              <w:rPr>
                <w:sz w:val="16"/>
                <w:b/>
                <w:szCs w:val="16"/>
                <w:bCs/>
                <w:rFonts w:cs="Arial" w:ascii="Arial" w:hAnsi="Arial"/>
              </w:rPr>
              <w:fldChar w:fldCharType="end"/>
            </w:r>
            <w:r>
              <w:rPr>
                <w:rFonts w:cs="Arial" w:ascii="Arial" w:hAnsi="Arial"/>
                <w:b/>
                <w:bCs/>
                <w:sz w:val="16"/>
                <w:szCs w:val="16"/>
              </w:rPr>
            </w:r>
          </w:p>
        </w:tc>
      </w:tr>
      <w:tr>
        <w:trPr>
          <w:trHeight w:val="405" w:hRule="atLeast"/>
        </w:trPr>
        <w:tc>
          <w:tcPr>
            <w:tcW w:w="2978"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Standing </w:t>
            </w:r>
          </w:p>
          <w:p>
            <w:pPr>
              <w:pStyle w:val="Normal"/>
              <w:rPr>
                <w:rFonts w:ascii="Arial" w:hAnsi="Arial" w:cs="Arial"/>
                <w:bCs/>
                <w:sz w:val="16"/>
                <w:szCs w:val="16"/>
              </w:rPr>
            </w:pPr>
            <w:r>
              <w:fldChar w:fldCharType="begin">
                <w:ffData>
                  <w:name w:val="Unnamed Copy 9"/>
                  <w:enabled/>
                  <w:ddList>
                    <w:result w:val="0"/>
                    <w:listEntry w:val="No specified restriction"/>
                    <w:listEntry w:val="Requires access to chair in workplace"/>
                    <w:listEntry w:val="Avoid prolonged standing over 5 mins"/>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1" w:name="Unnamed_Copy_9"/>
            <w:bookmarkStart w:id="92" w:name="Unnamed_Copy_9"/>
            <w:bookmarkEnd w:id="92"/>
            <w:r>
              <w:rPr>
                <w:rFonts w:cs="Arial" w:ascii="Arial" w:hAnsi="Arial"/>
                <w:b/>
                <w:bCs/>
                <w:sz w:val="16"/>
                <w:szCs w:val="16"/>
              </w:rPr>
            </w:r>
            <w:r>
              <w:rPr>
                <w:sz w:val="16"/>
                <w:b/>
                <w:szCs w:val="16"/>
                <w:bCs/>
                <w:rFonts w:cs="Arial" w:ascii="Arial" w:hAnsi="Arial"/>
              </w:rPr>
              <w:fldChar w:fldCharType="end"/>
            </w:r>
            <w:r>
              <w:fldChar w:fldCharType="begin">
                <w:ffData>
                  <w:name w:val="Text17"/>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85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6"/>
                <w:szCs w:val="16"/>
              </w:rPr>
            </w:pPr>
            <w:r>
              <w:rPr>
                <w:rFonts w:cs="Arial" w:ascii="Arial" w:hAnsi="Arial"/>
                <w:bCs/>
                <w:sz w:val="20"/>
                <w:szCs w:val="20"/>
              </w:rPr>
              <w:t xml:space="preserve">Workplace </w:t>
            </w:r>
          </w:p>
          <w:p>
            <w:pPr>
              <w:pStyle w:val="Normal"/>
              <w:rPr>
                <w:rFonts w:ascii="Arial" w:hAnsi="Arial" w:cs="Arial"/>
                <w:bCs/>
                <w:sz w:val="20"/>
                <w:szCs w:val="20"/>
              </w:rPr>
            </w:pPr>
            <w:r>
              <w:rPr>
                <w:rFonts w:cs="Arial" w:ascii="Arial" w:hAnsi="Arial"/>
                <w:b/>
                <w:bCs/>
                <w:sz w:val="16"/>
                <w:szCs w:val="16"/>
              </w:rPr>
              <w:t>No specified restriction</w:t>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Clothing</w:t>
            </w:r>
          </w:p>
          <w:p>
            <w:pPr>
              <w:pStyle w:val="Normal"/>
              <w:rPr/>
            </w:pPr>
            <w:r>
              <w:rPr>
                <w:rFonts w:cs="Arial" w:ascii="Arial" w:hAnsi="Arial"/>
                <w:b/>
                <w:sz w:val="20"/>
                <w:szCs w:val="20"/>
              </w:rPr>
              <w:t>R</w:t>
            </w:r>
            <w:r>
              <w:rPr>
                <w:rFonts w:cs="Arial" w:ascii="Arial" w:hAnsi="Arial"/>
                <w:b/>
                <w:bCs/>
                <w:sz w:val="16"/>
                <w:szCs w:val="16"/>
              </w:rPr>
              <w:t xml:space="preserve">equires full issue of cold weather clothing and equipment. </w:t>
            </w:r>
          </w:p>
        </w:tc>
      </w:tr>
      <w:tr>
        <w:trPr>
          <w:trHeight w:val="404" w:hRule="atLeast"/>
        </w:trPr>
        <w:tc>
          <w:tcPr>
            <w:tcW w:w="2978"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center" w:pos="1534" w:leader="none"/>
              </w:tabs>
              <w:rPr>
                <w:rFonts w:ascii="Arial" w:hAnsi="Arial" w:cs="Arial"/>
                <w:bCs/>
                <w:sz w:val="20"/>
                <w:szCs w:val="20"/>
              </w:rPr>
            </w:pPr>
            <w:r>
              <w:rPr>
                <w:rFonts w:cs="Arial" w:ascii="Arial" w:hAnsi="Arial"/>
                <w:bCs/>
                <w:sz w:val="20"/>
                <w:szCs w:val="20"/>
              </w:rPr>
              <w:t xml:space="preserve">Sitting </w:t>
            </w:r>
          </w:p>
          <w:p>
            <w:pPr>
              <w:pStyle w:val="Normal"/>
              <w:tabs>
                <w:tab w:val="clear" w:pos="567"/>
                <w:tab w:val="center" w:pos="1534" w:leader="none"/>
              </w:tabs>
              <w:rPr>
                <w:rFonts w:ascii="Arial" w:hAnsi="Arial" w:cs="Arial"/>
                <w:bCs/>
                <w:sz w:val="20"/>
                <w:szCs w:val="20"/>
              </w:rPr>
            </w:pPr>
            <w:r>
              <w:fldChar w:fldCharType="begin">
                <w:ffData>
                  <w:name w:val="Unnamed Copy 10"/>
                  <w:enabled/>
                  <w:ddList>
                    <w:result w:val="0"/>
                    <w:listEntry w:val="No specified restriction"/>
                    <w:listEntry w:val="Advise workplace assessment"/>
                    <w:listEntry w:val="Will require to stand for 5 mins every 30 mins"/>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3" w:name="Unnamed_Copy_10"/>
            <w:bookmarkStart w:id="94" w:name="Unnamed_Copy_10"/>
            <w:bookmarkEnd w:id="94"/>
            <w:r>
              <w:rPr>
                <w:rFonts w:cs="Arial" w:ascii="Arial" w:hAnsi="Arial"/>
                <w:b/>
                <w:bCs/>
                <w:sz w:val="16"/>
                <w:szCs w:val="16"/>
              </w:rPr>
            </w:r>
            <w:r>
              <w:rPr>
                <w:sz w:val="16"/>
                <w:b/>
                <w:szCs w:val="16"/>
                <w:bCs/>
                <w:rFonts w:cs="Arial" w:ascii="Arial" w:hAnsi="Arial"/>
              </w:rPr>
              <w:fldChar w:fldCharType="end"/>
            </w:r>
            <w:r>
              <w:fldChar w:fldCharType="begin">
                <w:ffData>
                  <w:name w:val="Text18"/>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85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6"/>
                <w:szCs w:val="16"/>
              </w:rPr>
            </w:pPr>
            <w:r>
              <w:rPr>
                <w:rFonts w:cs="Arial" w:ascii="Arial" w:hAnsi="Arial"/>
                <w:bCs/>
                <w:sz w:val="20"/>
                <w:szCs w:val="20"/>
              </w:rPr>
              <w:t xml:space="preserve">Marching / drill </w:t>
            </w:r>
          </w:p>
          <w:p>
            <w:pPr>
              <w:pStyle w:val="Normal"/>
              <w:rPr>
                <w:rFonts w:ascii="Arial" w:hAnsi="Arial" w:cs="Arial"/>
                <w:bCs/>
                <w:sz w:val="16"/>
                <w:szCs w:val="16"/>
              </w:rPr>
            </w:pPr>
            <w:r>
              <w:rPr>
                <w:rFonts w:cs="Arial" w:ascii="Arial" w:hAnsi="Arial"/>
                <w:b/>
                <w:bCs/>
                <w:sz w:val="16"/>
                <w:szCs w:val="16"/>
              </w:rPr>
              <w:t>In accordance with Section 3 comments</w:t>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Combat Body Armour </w:t>
            </w:r>
            <w:r>
              <w:fldChar w:fldCharType="begin">
                <w:ffData>
                  <w:name w:val="Dropdown21"/>
                  <w:enabled/>
                  <w:ddList>
                    <w:result w:val="0"/>
                    <w:listEntry w:val="No specified restriction"/>
                    <w:listEntry w:val="ECBA only"/>
                    <w:listEntry w:val="Not advised"/>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5" w:name="Dropdown21"/>
            <w:bookmarkStart w:id="96" w:name="Dropdown21"/>
            <w:bookmarkEnd w:id="96"/>
            <w:r>
              <w:rPr>
                <w:rFonts w:cs="Arial" w:ascii="Arial" w:hAnsi="Arial"/>
                <w:b/>
                <w:bCs/>
                <w:sz w:val="16"/>
                <w:szCs w:val="16"/>
              </w:rPr>
            </w:r>
            <w:r>
              <w:rPr>
                <w:sz w:val="16"/>
                <w:b/>
                <w:szCs w:val="16"/>
                <w:bCs/>
                <w:rFonts w:cs="Arial" w:ascii="Arial" w:hAnsi="Arial"/>
              </w:rPr>
              <w:fldChar w:fldCharType="end"/>
            </w:r>
            <w:r>
              <w:fldChar w:fldCharType="begin">
                <w:ffData>
                  <w:name w:val="Text25"/>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404" w:hRule="atLeast"/>
        </w:trPr>
        <w:tc>
          <w:tcPr>
            <w:tcW w:w="2978"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Lifting </w:t>
            </w:r>
          </w:p>
          <w:p>
            <w:pPr>
              <w:pStyle w:val="Normal"/>
              <w:rPr>
                <w:rFonts w:ascii="Arial" w:hAnsi="Arial" w:cs="Arial"/>
                <w:bCs/>
                <w:sz w:val="16"/>
                <w:szCs w:val="16"/>
              </w:rPr>
            </w:pPr>
            <w:r>
              <w:fldChar w:fldCharType="begin">
                <w:ffData>
                  <w:name w:val="Unnamed Copy 11"/>
                  <w:enabled/>
                  <w:ddList>
                    <w:result w:val="0"/>
                    <w:listEntry w:val="No specified restriction"/>
                    <w:listEntry w:val="Avoid all lifting"/>
                    <w:listEntry w:val="Lift 5 kg maximum"/>
                    <w:listEntry w:val="Lift 10 kg maximum"/>
                    <w:listEntry w:val="Advise workplace assessment"/>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7" w:name="Unnamed_Copy_11"/>
            <w:bookmarkStart w:id="98" w:name="Unnamed_Copy_11"/>
            <w:bookmarkEnd w:id="98"/>
            <w:r>
              <w:rPr>
                <w:rFonts w:cs="Arial" w:ascii="Arial" w:hAnsi="Arial"/>
                <w:b/>
                <w:bCs/>
                <w:sz w:val="16"/>
                <w:szCs w:val="16"/>
              </w:rPr>
            </w:r>
            <w:r>
              <w:rPr>
                <w:sz w:val="16"/>
                <w:b/>
                <w:szCs w:val="16"/>
                <w:bCs/>
                <w:rFonts w:cs="Arial" w:ascii="Arial" w:hAnsi="Arial"/>
              </w:rPr>
              <w:fldChar w:fldCharType="end"/>
            </w:r>
            <w:r>
              <w:fldChar w:fldCharType="begin">
                <w:ffData>
                  <w:name w:val="Text19"/>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85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Guard duties </w:t>
            </w:r>
          </w:p>
          <w:p>
            <w:pPr>
              <w:pStyle w:val="Normal"/>
              <w:rPr>
                <w:rFonts w:ascii="Arial" w:hAnsi="Arial" w:cs="Arial"/>
                <w:bCs/>
                <w:sz w:val="20"/>
                <w:szCs w:val="20"/>
              </w:rPr>
            </w:pPr>
            <w:r>
              <w:rPr>
                <w:rFonts w:cs="Arial" w:ascii="Arial" w:hAnsi="Arial"/>
                <w:b/>
                <w:bCs/>
                <w:sz w:val="16"/>
                <w:szCs w:val="16"/>
              </w:rPr>
              <w:t>In accordance with Section 3 comments.</w:t>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Helmet </w:t>
            </w:r>
          </w:p>
          <w:p>
            <w:pPr>
              <w:pStyle w:val="Normal"/>
              <w:rPr>
                <w:rFonts w:ascii="Arial" w:hAnsi="Arial" w:cs="Arial"/>
                <w:bCs/>
                <w:sz w:val="16"/>
                <w:szCs w:val="16"/>
              </w:rPr>
            </w:pPr>
            <w:r>
              <w:fldChar w:fldCharType="begin">
                <w:ffData>
                  <w:name w:val="Unnamed Copy 12"/>
                  <w:enabled/>
                  <w:ddList>
                    <w:result w:val="0"/>
                    <w:listEntry w:val="No specified restriction"/>
                    <w:listEntry w:val="Not advised"/>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9" w:name="Unnamed_Copy_12"/>
            <w:bookmarkStart w:id="100" w:name="Unnamed_Copy_12"/>
            <w:bookmarkEnd w:id="100"/>
            <w:r>
              <w:rPr>
                <w:rFonts w:cs="Arial" w:ascii="Arial" w:hAnsi="Arial"/>
                <w:b/>
                <w:bCs/>
                <w:sz w:val="16"/>
                <w:szCs w:val="16"/>
              </w:rPr>
            </w:r>
            <w:r>
              <w:rPr>
                <w:sz w:val="16"/>
                <w:b/>
                <w:szCs w:val="16"/>
                <w:bCs/>
                <w:rFonts w:cs="Arial" w:ascii="Arial" w:hAnsi="Arial"/>
              </w:rPr>
              <w:fldChar w:fldCharType="end"/>
            </w:r>
            <w:r>
              <w:fldChar w:fldCharType="begin">
                <w:ffData>
                  <w:name w:val="Text24"/>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305" w:hRule="atLeast"/>
        </w:trPr>
        <w:tc>
          <w:tcPr>
            <w:tcW w:w="10350" w:type="dxa"/>
            <w:gridSpan w:val="5"/>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b/>
                <w:bCs/>
                <w:sz w:val="20"/>
                <w:szCs w:val="20"/>
              </w:rPr>
              <w:t xml:space="preserve">General Comments: </w:t>
            </w:r>
            <w:r>
              <w:rPr>
                <w:rFonts w:cs="Arial" w:ascii="Arial" w:hAnsi="Arial"/>
                <w:sz w:val="18"/>
                <w:szCs w:val="18"/>
              </w:rPr>
              <w:t>All activities to be undertaken in accordance with Section 3 comments.</w:t>
            </w:r>
          </w:p>
        </w:tc>
      </w:tr>
    </w:tbl>
    <w:p>
      <w:pPr>
        <w:pStyle w:val="Normal"/>
        <w:rPr>
          <w:rFonts w:ascii="Arial" w:hAnsi="Arial" w:eastAsia="SimSun;宋体" w:cs="Arial"/>
          <w:bCs/>
          <w:color w:val="FF0000"/>
          <w:sz w:val="12"/>
          <w:szCs w:val="12"/>
          <w:lang w:eastAsia="zh-CN"/>
        </w:rPr>
      </w:pPr>
      <w:r>
        <w:rPr>
          <w:rFonts w:eastAsia="SimSun;宋体" w:cs="Arial" w:ascii="Arial" w:hAnsi="Arial"/>
          <w:bCs/>
          <w:color w:val="FF0000"/>
          <w:sz w:val="12"/>
          <w:szCs w:val="12"/>
          <w:lang w:eastAsia="zh-CN"/>
        </w:rPr>
      </w:r>
    </w:p>
    <w:p>
      <w:pPr>
        <w:pStyle w:val="Normal"/>
        <w:rPr/>
      </w:pPr>
      <w:r>
        <w:rPr>
          <w:rFonts w:eastAsia="SimSun;宋体" w:cs="Arial" w:ascii="Arial" w:hAnsi="Arial"/>
          <w:b/>
          <w:bCs/>
          <w:sz w:val="20"/>
          <w:szCs w:val="20"/>
          <w:lang w:eastAsia="zh-CN"/>
        </w:rPr>
        <w:t>5.</w:t>
        <w:tab/>
      </w:r>
      <w:r>
        <w:rPr/>
        <w:t>SAFETY CRITICAL TASKS</w:t>
      </w:r>
    </w:p>
    <w:tbl>
      <w:tblPr>
        <w:tblW w:w="10349" w:type="dxa"/>
        <w:jc w:val="start"/>
        <w:tblInd w:w="-318" w:type="dxa"/>
        <w:tblLayout w:type="fixed"/>
        <w:tblCellMar>
          <w:top w:w="0" w:type="dxa"/>
          <w:start w:w="108" w:type="dxa"/>
          <w:bottom w:w="0" w:type="dxa"/>
          <w:end w:w="108" w:type="dxa"/>
        </w:tblCellMar>
      </w:tblPr>
      <w:tblGrid>
        <w:gridCol w:w="3583"/>
        <w:gridCol w:w="3265"/>
        <w:gridCol w:w="3501"/>
      </w:tblGrid>
      <w:tr>
        <w:trPr>
          <w:trHeight w:val="448" w:hRule="atLeast"/>
        </w:trPr>
        <w:tc>
          <w:tcPr>
            <w:tcW w:w="3583"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Driving </w:t>
            </w:r>
          </w:p>
          <w:p>
            <w:pPr>
              <w:pStyle w:val="Normal"/>
              <w:rPr>
                <w:rFonts w:ascii="Arial" w:hAnsi="Arial" w:cs="Arial"/>
                <w:sz w:val="16"/>
                <w:szCs w:val="16"/>
              </w:rPr>
            </w:pPr>
            <w:r>
              <w:fldChar w:fldCharType="begin">
                <w:ffData>
                  <w:name w:val="Unnamed Copy 13"/>
                  <w:enabled/>
                  <w:ddList>
                    <w:result w:val="0"/>
                    <w:listEntry w:val="No specified restriction"/>
                    <w:listEntry w:val="No A (tracked) or C (plant) vehicles"/>
                    <w:listEntry w:val="No A (tracked) B (wheeled) or C (plant)"/>
                    <w:listEntry w:val="B (wheeled) vehicles only"/>
                    <w:listEntry w:val="White fleet only"/>
                    <w:listEntry w:val="Not medically advised"/>
                    <w:listEntry w:val="Not medically advised-indvidual should inform DVLA"/>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01" w:name="Unnamed_Copy_13"/>
            <w:bookmarkStart w:id="102" w:name="Unnamed_Copy_13"/>
            <w:bookmarkEnd w:id="102"/>
            <w:r>
              <w:rPr>
                <w:rFonts w:cs="Arial" w:ascii="Arial" w:hAnsi="Arial"/>
                <w:b/>
                <w:sz w:val="16"/>
                <w:szCs w:val="16"/>
              </w:rPr>
            </w:r>
            <w:r>
              <w:rPr>
                <w:sz w:val="16"/>
                <w:b/>
                <w:szCs w:val="16"/>
                <w:rFonts w:cs="Arial" w:ascii="Arial" w:hAnsi="Arial"/>
              </w:rPr>
              <w:fldChar w:fldCharType="end"/>
            </w:r>
            <w:r>
              <w:fldChar w:fldCharType="begin">
                <w:ffData>
                  <w:name w:val="Text2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26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Weapons</w:t>
            </w:r>
          </w:p>
          <w:p>
            <w:pPr>
              <w:pStyle w:val="Normal"/>
              <w:rPr>
                <w:rFonts w:ascii="Arial" w:hAnsi="Arial" w:cs="Arial"/>
                <w:sz w:val="20"/>
                <w:szCs w:val="20"/>
              </w:rPr>
            </w:pPr>
            <w:r>
              <w:fldChar w:fldCharType="begin">
                <w:ffData>
                  <w:name w:val="Dropdown30"/>
                  <w:enabled/>
                  <w:ddList>
                    <w:result w:val="0"/>
                    <w:listEntry w:val="No specified restriction"/>
                    <w:listEntry w:val="No weapon handling"/>
                    <w:listEntry w:val="WHT (drill rounds) only"/>
                    <w:listEntry w:val="No live rounds"/>
                    <w:listEntry w:val="ACMT only"/>
                    <w:listEntry w:val="SA80 only"/>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03" w:name="Dropdown30"/>
            <w:bookmarkStart w:id="104" w:name="Dropdown30"/>
            <w:bookmarkEnd w:id="104"/>
            <w:r>
              <w:rPr>
                <w:rFonts w:cs="Arial" w:ascii="Arial" w:hAnsi="Arial"/>
                <w:b/>
                <w:sz w:val="16"/>
                <w:szCs w:val="16"/>
              </w:rPr>
            </w:r>
            <w:r>
              <w:rPr>
                <w:sz w:val="16"/>
                <w:b/>
                <w:szCs w:val="16"/>
                <w:rFonts w:cs="Arial" w:ascii="Arial" w:hAnsi="Arial"/>
              </w:rPr>
              <w:fldChar w:fldCharType="end"/>
            </w:r>
            <w:r>
              <w:fldChar w:fldCharType="begin">
                <w:ffData>
                  <w:name w:val="Text30"/>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50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Working at Heights </w:t>
            </w:r>
            <w:r>
              <w:fldChar w:fldCharType="begin">
                <w:ffData>
                  <w:name w:val="Dropdown33"/>
                  <w:enabled/>
                  <w:ddList>
                    <w:result w:val="0"/>
                    <w:listEntry w:val="No specified restriction"/>
                    <w:listEntry w:val="Not medically advised"/>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05" w:name="Dropdown33"/>
            <w:bookmarkStart w:id="106" w:name="Dropdown33"/>
            <w:bookmarkEnd w:id="106"/>
            <w:r>
              <w:rPr>
                <w:rFonts w:cs="Arial" w:ascii="Arial" w:hAnsi="Arial"/>
                <w:b/>
                <w:sz w:val="16"/>
                <w:szCs w:val="16"/>
              </w:rPr>
            </w:r>
            <w:r>
              <w:rPr>
                <w:sz w:val="16"/>
                <w:b/>
                <w:szCs w:val="16"/>
                <w:rFonts w:cs="Arial" w:ascii="Arial" w:hAnsi="Arial"/>
              </w:rPr>
              <w:fldChar w:fldCharType="end"/>
            </w:r>
            <w:r>
              <w:fldChar w:fldCharType="begin">
                <w:ffData>
                  <w:name w:val="Text32"/>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438" w:hRule="atLeast"/>
        </w:trPr>
        <w:tc>
          <w:tcPr>
            <w:tcW w:w="3583"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Passenger</w:t>
            </w:r>
          </w:p>
          <w:p>
            <w:pPr>
              <w:pStyle w:val="Normal"/>
              <w:rPr>
                <w:rFonts w:ascii="Arial" w:hAnsi="Arial" w:cs="Arial"/>
                <w:sz w:val="20"/>
                <w:szCs w:val="20"/>
              </w:rPr>
            </w:pPr>
            <w:r>
              <w:fldChar w:fldCharType="begin">
                <w:ffData>
                  <w:name w:val="Dropdown31"/>
                  <w:enabled/>
                  <w:ddList>
                    <w:result w:val="0"/>
                    <w:listEntry w:val="No specified restriction"/>
                    <w:listEntry w:val="Metalled roads only"/>
                    <w:listEntry w:val="No A (tracked) vehicle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07" w:name="Dropdown31"/>
            <w:bookmarkStart w:id="108" w:name="Dropdown31"/>
            <w:bookmarkEnd w:id="108"/>
            <w:r>
              <w:rPr>
                <w:rFonts w:cs="Arial" w:ascii="Arial" w:hAnsi="Arial"/>
                <w:b/>
                <w:sz w:val="16"/>
                <w:szCs w:val="16"/>
              </w:rPr>
            </w:r>
            <w:r>
              <w:rPr>
                <w:sz w:val="16"/>
                <w:b/>
                <w:szCs w:val="16"/>
                <w:rFonts w:cs="Arial" w:ascii="Arial" w:hAnsi="Arial"/>
              </w:rPr>
              <w:fldChar w:fldCharType="end"/>
            </w:r>
            <w:r>
              <w:fldChar w:fldCharType="begin">
                <w:ffData>
                  <w:name w:val="Text29"/>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26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Ranges </w:t>
            </w:r>
          </w:p>
          <w:p>
            <w:pPr>
              <w:pStyle w:val="Normal"/>
              <w:rPr>
                <w:rFonts w:ascii="Arial" w:hAnsi="Arial" w:cs="Arial"/>
                <w:b/>
                <w:sz w:val="16"/>
                <w:szCs w:val="16"/>
              </w:rPr>
            </w:pPr>
            <w:r>
              <w:rPr>
                <w:rFonts w:cs="Arial" w:ascii="Arial" w:hAnsi="Arial"/>
                <w:b/>
                <w:bCs/>
                <w:sz w:val="16"/>
                <w:szCs w:val="16"/>
              </w:rPr>
              <w:t>In accordance with Section 3 comments</w:t>
            </w:r>
          </w:p>
        </w:tc>
        <w:tc>
          <w:tcPr>
            <w:tcW w:w="350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Workplace Assessment</w:t>
            </w:r>
          </w:p>
          <w:p>
            <w:pPr>
              <w:pStyle w:val="Normal"/>
              <w:rPr>
                <w:rFonts w:ascii="Arial" w:hAnsi="Arial" w:cs="Arial"/>
                <w:b/>
                <w:sz w:val="16"/>
                <w:szCs w:val="16"/>
              </w:rPr>
            </w:pPr>
            <w:r>
              <w:rPr>
                <w:rFonts w:cs="Arial" w:ascii="Arial" w:hAnsi="Arial"/>
                <w:b/>
                <w:sz w:val="16"/>
                <w:szCs w:val="16"/>
              </w:rPr>
              <w:t xml:space="preserve">Workplace assessment by unit advised </w:t>
            </w:r>
          </w:p>
        </w:tc>
      </w:tr>
      <w:tr>
        <w:trPr>
          <w:trHeight w:val="289" w:hRule="atLeast"/>
        </w:trPr>
        <w:tc>
          <w:tcPr>
            <w:tcW w:w="10349"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Comments:</w:t>
            </w:r>
            <w:r>
              <w:rPr>
                <w:rFonts w:cs="Arial" w:ascii="Arial" w:hAnsi="Arial"/>
                <w:b/>
                <w:sz w:val="16"/>
                <w:szCs w:val="16"/>
              </w:rPr>
              <w:t xml:space="preserve"> </w:t>
            </w:r>
          </w:p>
        </w:tc>
      </w:tr>
    </w:tbl>
    <w:p>
      <w:pPr>
        <w:pStyle w:val="Normal"/>
        <w:rPr>
          <w:rFonts w:ascii="Arial" w:hAnsi="Arial" w:cs="Arial"/>
          <w:bCs/>
          <w:sz w:val="12"/>
          <w:szCs w:val="12"/>
        </w:rPr>
      </w:pPr>
      <w:r>
        <w:rPr>
          <w:rFonts w:cs="Arial" w:ascii="Arial" w:hAnsi="Arial"/>
          <w:bCs/>
          <w:sz w:val="12"/>
          <w:szCs w:val="12"/>
        </w:rPr>
      </w:r>
    </w:p>
    <w:p>
      <w:pPr>
        <w:pStyle w:val="Normal"/>
        <w:rPr/>
      </w:pPr>
      <w:r>
        <w:rPr>
          <w:rFonts w:cs="Arial" w:ascii="Arial" w:hAnsi="Arial"/>
          <w:b/>
          <w:bCs/>
          <w:sz w:val="20"/>
          <w:szCs w:val="20"/>
        </w:rPr>
        <w:t>6.</w:t>
        <w:tab/>
        <w:t>MEDICAL REVIEW</w:t>
      </w:r>
      <w:r>
        <w:rPr/>
        <w:t xml:space="preserve"> </w:t>
      </w:r>
    </w:p>
    <w:tbl>
      <w:tblPr>
        <w:tblW w:w="10349" w:type="dxa"/>
        <w:jc w:val="start"/>
        <w:tblInd w:w="-318" w:type="dxa"/>
        <w:tblLayout w:type="fixed"/>
        <w:tblCellMar>
          <w:top w:w="0" w:type="dxa"/>
          <w:start w:w="108" w:type="dxa"/>
          <w:bottom w:w="0" w:type="dxa"/>
          <w:end w:w="108" w:type="dxa"/>
        </w:tblCellMar>
      </w:tblPr>
      <w:tblGrid>
        <w:gridCol w:w="6805"/>
        <w:gridCol w:w="3544"/>
      </w:tblGrid>
      <w:tr>
        <w:trPr>
          <w:trHeight w:val="288" w:hRule="atLeast"/>
        </w:trPr>
        <w:tc>
          <w:tcPr>
            <w:tcW w:w="6805"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 xml:space="preserve">Medical review required before commencing MST/ Deployment </w:t>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Yes</w:t>
            </w:r>
          </w:p>
        </w:tc>
      </w:tr>
      <w:tr>
        <w:trPr>
          <w:trHeight w:val="288" w:hRule="atLeast"/>
        </w:trPr>
        <w:tc>
          <w:tcPr>
            <w:tcW w:w="6805"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Approval by an ROHT required before commencing MST/ Deployment</w:t>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Yes</w:t>
            </w:r>
          </w:p>
        </w:tc>
      </w:tr>
      <w:tr>
        <w:trPr>
          <w:trHeight w:val="277" w:hRule="atLeast"/>
        </w:trPr>
        <w:tc>
          <w:tcPr>
            <w:tcW w:w="10349"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20"/>
                <w:szCs w:val="20"/>
              </w:rPr>
            </w:pPr>
            <w:r>
              <w:rPr>
                <w:rFonts w:cs="Arial" w:ascii="Arial" w:hAnsi="Arial"/>
                <w:b/>
                <w:sz w:val="20"/>
                <w:szCs w:val="20"/>
              </w:rPr>
              <w:t>Comments:</w:t>
            </w:r>
          </w:p>
        </w:tc>
      </w:tr>
    </w:tbl>
    <w:p>
      <w:pPr>
        <w:pStyle w:val="Normal"/>
        <w:rPr>
          <w:rFonts w:ascii="Arial" w:hAnsi="Arial" w:eastAsia="SimSun;宋体" w:cs="Arial"/>
          <w:sz w:val="12"/>
          <w:szCs w:val="12"/>
          <w:lang w:eastAsia="zh-CN"/>
        </w:rPr>
      </w:pPr>
      <w:r>
        <w:rPr>
          <w:rFonts w:eastAsia="SimSun;宋体" w:cs="Arial" w:ascii="Arial" w:hAnsi="Arial"/>
          <w:sz w:val="12"/>
          <w:szCs w:val="12"/>
          <w:lang w:eastAsia="zh-CN"/>
        </w:rPr>
      </w:r>
    </w:p>
    <w:p>
      <w:pPr>
        <w:pStyle w:val="Normal"/>
        <w:rPr>
          <w:rFonts w:ascii="Arial" w:hAnsi="Arial" w:eastAsia="SimSun;宋体" w:cs="Arial"/>
          <w:b/>
          <w:sz w:val="20"/>
          <w:szCs w:val="20"/>
          <w:lang w:eastAsia="zh-CN"/>
        </w:rPr>
      </w:pPr>
      <w:r>
        <w:rPr>
          <w:rFonts w:eastAsia="SimSun;宋体" w:cs="Arial" w:ascii="Arial" w:hAnsi="Arial"/>
          <w:b/>
          <w:sz w:val="20"/>
          <w:szCs w:val="20"/>
          <w:lang w:eastAsia="zh-CN"/>
        </w:rPr>
        <w:t xml:space="preserve">7. </w:t>
        <w:tab/>
        <w:t>COMPLETED BY</w:t>
      </w:r>
    </w:p>
    <w:tbl>
      <w:tblPr>
        <w:tblW w:w="10349" w:type="dxa"/>
        <w:jc w:val="start"/>
        <w:tblInd w:w="-318" w:type="dxa"/>
        <w:tblLayout w:type="fixed"/>
        <w:tblCellMar>
          <w:top w:w="0" w:type="dxa"/>
          <w:start w:w="108" w:type="dxa"/>
          <w:bottom w:w="0" w:type="dxa"/>
          <w:end w:w="108" w:type="dxa"/>
        </w:tblCellMar>
      </w:tblPr>
      <w:tblGrid>
        <w:gridCol w:w="2946"/>
        <w:gridCol w:w="2520"/>
        <w:gridCol w:w="1339"/>
        <w:gridCol w:w="3544"/>
      </w:tblGrid>
      <w:tr>
        <w:trPr/>
        <w:tc>
          <w:tcPr>
            <w:tcW w:w="294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Name_1"/>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User Name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54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System_Date_1"/>
                  <w:enabled/>
                  <w:calcOnExit w:val="0"/>
                  <w:textInput/>
                </w:ffData>
              </w:fldChar>
            </w:r>
            <w:r>
              <w:rPr>
                <w:sz w:val="20"/>
                <w:szCs w:val="20"/>
                <w:bCs/>
                <w:rFonts w:eastAsia="SimSun;宋体" w:cs="Arial" w:ascii="Arial" w:hAnsi="Arial"/>
                <w:lang w:eastAsia="zh-CN"/>
              </w:rPr>
              <w:instrText xml:space="preserve"> FORMTEXT </w:instrText>
            </w:r>
            <w:r>
              <w:rPr>
                <w:rFonts w:eastAsia="SimSun;宋体" w:cs="Arial" w:ascii="Arial" w:hAnsi="Arial"/>
                <w:bCs/>
                <w:sz w:val="20"/>
                <w:szCs w:val="20"/>
                <w:lang w:eastAsia="zh-CN"/>
              </w:rPr>
            </w:r>
            <w:r>
              <w:rPr>
                <w:sz w:val="20"/>
                <w:szCs w:val="20"/>
                <w:bCs/>
                <w:rFonts w:eastAsia="SimSun;宋体" w:cs="Arial" w:ascii="Arial" w:hAnsi="Arial"/>
                <w:lang w:eastAsia="zh-CN"/>
              </w:rPr>
              <w:fldChar w:fldCharType="separate"/>
            </w:r>
            <w:r>
              <w:rPr>
                <w:rFonts w:eastAsia="SimSun;宋体" w:cs="Arial" w:ascii="Arial" w:hAnsi="Arial"/>
                <w:bCs/>
                <w:sz w:val="20"/>
                <w:szCs w:val="20"/>
                <w:lang w:eastAsia="zh-CN"/>
              </w:rPr>
              <w:t>System Date</w:t>
            </w:r>
            <w:r>
              <w:rPr>
                <w:rFonts w:eastAsia="SimSun;宋体" w:cs="Arial" w:ascii="Arial" w:hAnsi="Arial"/>
                <w:bCs/>
                <w:sz w:val="20"/>
                <w:szCs w:val="20"/>
                <w:lang w:eastAsia="zh-CN"/>
              </w:rPr>
            </w:r>
            <w:r>
              <w:rPr>
                <w:sz w:val="20"/>
                <w:szCs w:val="20"/>
                <w:bCs/>
                <w:rFonts w:eastAsia="SimSun;宋体" w:cs="Arial" w:ascii="Arial" w:hAnsi="Arial"/>
                <w:lang w:eastAsia="zh-CN"/>
              </w:rPr>
              <w:fldChar w:fldCharType="end"/>
            </w:r>
            <w:r>
              <w:rPr>
                <w:rFonts w:eastAsia="SimSun;宋体" w:cs="Arial" w:ascii="Arial" w:hAnsi="Arial"/>
                <w:bCs/>
                <w:sz w:val="20"/>
                <w:szCs w:val="20"/>
                <w:lang w:eastAsia="zh-CN"/>
              </w:rPr>
              <w:t xml:space="preserve"> </w:t>
            </w:r>
          </w:p>
        </w:tc>
      </w:tr>
      <w:tr>
        <w:trPr/>
        <w:tc>
          <w:tcPr>
            <w:tcW w:w="294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Title_1"/>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User Title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544"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sz w:val="12"/>
          <w:szCs w:val="12"/>
        </w:rPr>
      </w:pPr>
      <w:r>
        <w:rPr>
          <w:rFonts w:cs="Arial" w:ascii="Arial" w:hAnsi="Arial"/>
          <w:sz w:val="12"/>
          <w:szCs w:val="12"/>
        </w:rPr>
      </w:r>
    </w:p>
    <w:p>
      <w:pPr>
        <w:pStyle w:val="Normal"/>
        <w:rPr>
          <w:rFonts w:ascii="Arial" w:hAnsi="Arial" w:cs="Arial"/>
          <w:b/>
          <w:sz w:val="20"/>
          <w:szCs w:val="20"/>
        </w:rPr>
      </w:pPr>
      <w:r>
        <w:rPr>
          <w:rFonts w:cs="Arial" w:ascii="Arial" w:hAnsi="Arial"/>
          <w:b/>
          <w:sz w:val="20"/>
          <w:szCs w:val="20"/>
        </w:rPr>
        <w:t>8.</w:t>
        <w:tab/>
        <w:t>INDIVIDUAL’S ACKNOWLEDGEMENT OF RECEIPT (Sign before giving to line manager)</w:t>
      </w:r>
    </w:p>
    <w:tbl>
      <w:tblPr>
        <w:tblW w:w="10349" w:type="dxa"/>
        <w:jc w:val="start"/>
        <w:tblInd w:w="-318" w:type="dxa"/>
        <w:tblLayout w:type="fixed"/>
        <w:tblCellMar>
          <w:top w:w="0" w:type="dxa"/>
          <w:start w:w="108" w:type="dxa"/>
          <w:bottom w:w="0" w:type="dxa"/>
          <w:end w:w="108" w:type="dxa"/>
        </w:tblCellMar>
      </w:tblPr>
      <w:tblGrid>
        <w:gridCol w:w="1277"/>
        <w:gridCol w:w="1843"/>
        <w:gridCol w:w="850"/>
        <w:gridCol w:w="1496"/>
        <w:gridCol w:w="1339"/>
        <w:gridCol w:w="3544"/>
      </w:tblGrid>
      <w:tr>
        <w:trPr/>
        <w:tc>
          <w:tcPr>
            <w:tcW w:w="12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1843"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Surname_2"/>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Surname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85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49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Title_2"/>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Rank/Title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544"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rPr>
      </w:pPr>
      <w:r>
        <w:rPr>
          <w:rFonts w:cs="Arial" w:ascii="Arial" w:hAnsi="Arial"/>
        </w:rPr>
      </w:r>
    </w:p>
    <w:sectPr>
      <w:type w:val="continuous"/>
      <w:pgSz w:w="11906" w:h="16838"/>
      <w:pgMar w:left="1134" w:right="1134" w:gutter="0" w:header="284" w:top="567" w:footer="284" w:bottom="56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dstrike w:val="false"/>
        <w:strike w:val="false"/>
        <w:vertAlign w:val="baseline"/>
        <w:position w:val="0"/>
        <w:sz w:val="22"/>
        <w:sz w:val="22"/>
        <w:i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dstrike w:val="false"/>
        <w:strike w:val="false"/>
        <w:vertAlign w:val="baseline"/>
        <w:position w:val="0"/>
        <w:sz w:val="20"/>
        <w:sz w:val="20"/>
        <w:i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dstrike w:val="false"/>
        <w:strike w:val="false"/>
        <w:vertAlign w:val="baseline"/>
        <w:position w:val="0"/>
        <w:sz w:val="18"/>
        <w:sz w:val="18"/>
        <w:i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dstrike w:val="false"/>
        <w:strike w:val="false"/>
        <w:vertAlign w:val="baseline"/>
        <w:position w:val="0"/>
        <w:sz w:val="16"/>
        <w:sz w:val="16"/>
        <w:i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dstrike w:val="false"/>
        <w:strike w:val="false"/>
        <w:vertAlign w:val="baseline"/>
        <w:position w:val="0"/>
        <w:sz w:val="14"/>
        <w:sz w:val="14"/>
        <w:i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compatSetting w:name="compatibilityMode" w:uri="http://schemas.microsoft.com/office/word" w:val="11"/>
  </w:compat>
  <w:docVars>
    <w:docVar w:name="Diary_Entry_F_1" w:val="RAFPUPU1|PULHHEEMS Profile|1|T"/>
    <w:docVar w:name="DL Format" w:val="RL"/>
    <w:docVar w:name="DW Format" w:val="L0"/>
    <w:docVar w:name="DW FormatName" w:val="Letter"/>
    <w:docVar w:name="DW SBapp" w:val=" 0"/>
    <w:docVar w:name="DW SBfap" w:val=" 1"/>
    <w:docVar w:name="DW SigBlock" w:val="1"/>
    <w:docVar w:name="Free_Text_Prompt_1" w:val="Enter the date of onset of the condition"/>
    <w:docVar w:name="Free_Text_Prompt_2" w:val="Temp or Perm?"/>
    <w:docVar w:name="Free_Text_Prompt_3" w:val="Date of onset:"/>
    <w:docVar w:name="Free_Text_Prompt_4" w:val="Enter the MES (A4 L3 M4 E3 is recommended - L4 if P7 MLD)"/>
    <w:docVar w:name="Free_Text_Prompt_5" w:val="Enter board type (eg FWAB(T), FWAB(P), Annual Review)"/>
    <w:docVar w:name="Free_Text_Prompt_6" w:val="Anticipated Outcome"/>
    <w:docVar w:name="Free_Text_Prompt_7" w:val="Anticipate Timeline (ie stability)"/>
    <w:docVar w:name="Free_Text_Prompt_8" w:val="Input &quot;No&quot; if P3, &quot;Yes&quot; if P7"/>
    <w:docVar w:name="Free_Text_Prompt_9" w:val="Enter any trade restrictions"/>
    <w:docVar w:name="PCS_DOCUMENT_NAME" w:val="Appendix_9_NFCI_Initial_MND_Recovery_Within_1week_v2.dot"/>
    <w:docVar w:name="PCS_HANDLE" w:val="65756"/>
    <w:docVar w:name="PCS_MSG" w:val="49566"/>
    <w:docVar w:name="Read_Code_F_1" w:val="1L0|Date of onset|1|T,H"/>
    <w:docVar w:name="Read_Code_F_2" w:val="TRIQQNEN1|Environment MES Values|1|U,H"/>
    <w:docVar w:name="Read_Code_F_3" w:val="TRIQQNAI1|Air MES Values|1|U,H"/>
    <w:docVar w:name="Read_Code_F_4" w:val="TRIQQNLA1|Land MES Values|1|U,H"/>
    <w:docVar w:name="Read_Code_F_5" w:val="TRIQQNMA1|Maritime MES Values|1|U,H"/>
    <w:docVar w:name="Read_Code_F_6" w:val="TRIQQNME2|Medical deployability status|1|U,H"/>
    <w:docVar w:name="Read_Code_F_7" w:val="RAFMEME1|Permanent/temporary MES/PES|1|U,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0">
    <w:name w:val="WW8Num8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5">
    <w:name w:val="WW8Num8z5"/>
    <w:qFormat/>
    <w:rPr/>
  </w:style>
  <w:style w:type="character" w:styleId="WW8Num9z0">
    <w:name w:val="WW8Num9z0"/>
    <w:qFormat/>
    <w:rPr>
      <w:rFonts w:ascii="Arial" w:hAnsi="Arial" w:cs="Arial"/>
      <w:b w:val="false"/>
      <w:i w:val="false"/>
      <w:caps w:val="false"/>
      <w:smallCaps w:val="false"/>
      <w:strike w:val="false"/>
      <w:dstrike w:val="false"/>
      <w:vanish w:val="false"/>
      <w:color w:val="000000"/>
      <w:position w:val="0"/>
      <w:sz w:val="22"/>
      <w:sz w:val="22"/>
      <w:u w:val="none"/>
      <w:vertAlign w:val="baseline"/>
    </w:rPr>
  </w:style>
  <w:style w:type="character" w:styleId="WW8Num9z5">
    <w:name w:val="WW8Num9z5"/>
    <w:qFormat/>
    <w:rPr>
      <w:b w:val="false"/>
      <w:i w:val="false"/>
      <w:sz w:val="24"/>
    </w:rPr>
  </w:style>
  <w:style w:type="character" w:styleId="WW8Num9z7">
    <w:name w:val="WW8Num9z7"/>
    <w:qFormat/>
    <w:rPr/>
  </w:style>
  <w:style w:type="character" w:styleId="WW8Num10z0">
    <w:name w:val="WW8Num10z0"/>
    <w:qFormat/>
    <w:rPr/>
  </w:style>
  <w:style w:type="character" w:styleId="WW8Num11z0">
    <w:name w:val="WW8Num11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pPr>
    <w:rPr/>
  </w:style>
  <w:style w:type="paragraph" w:styleId="DWParaNum2">
    <w:name w:val="DW Para Num2"/>
    <w:basedOn w:val="DWPara"/>
    <w:qFormat/>
    <w:pPr>
      <w:numPr>
        <w:ilvl w:val="0"/>
        <w:numId w:val="7"/>
      </w:numPr>
    </w:pPr>
    <w:rPr/>
  </w:style>
  <w:style w:type="paragraph" w:styleId="DWParaNum3">
    <w:name w:val="DW Para Num3"/>
    <w:basedOn w:val="DWPara"/>
    <w:qFormat/>
    <w:pPr>
      <w:numPr>
        <w:ilvl w:val="0"/>
        <w:numId w:val="7"/>
      </w:numPr>
    </w:pPr>
    <w:rPr/>
  </w:style>
  <w:style w:type="paragraph" w:styleId="DWParaNum4">
    <w:name w:val="DW Para Num4"/>
    <w:basedOn w:val="DWPara"/>
    <w:qFormat/>
    <w:pPr>
      <w:numPr>
        <w:ilvl w:val="0"/>
        <w:numId w:val="7"/>
      </w:numPr>
    </w:pPr>
    <w:rPr/>
  </w:style>
  <w:style w:type="paragraph" w:styleId="DWParaNum5">
    <w:name w:val="DW Para Num5"/>
    <w:basedOn w:val="DWPara"/>
    <w:qFormat/>
    <w:pPr>
      <w:numPr>
        <w:ilvl w:val="0"/>
        <w:numId w:val="7"/>
      </w:numPr>
    </w:pPr>
    <w:rPr/>
  </w:style>
  <w:style w:type="paragraph" w:styleId="DWParaPB1">
    <w:name w:val="DW Para PB1"/>
    <w:basedOn w:val="DWPara"/>
    <w:qFormat/>
    <w:pPr>
      <w:numPr>
        <w:ilvl w:val="0"/>
        <w:numId w:val="6"/>
      </w:numPr>
    </w:pPr>
    <w:rPr/>
  </w:style>
  <w:style w:type="paragraph" w:styleId="DWParaPB2">
    <w:name w:val="DW Para PB2"/>
    <w:basedOn w:val="DWPara"/>
    <w:qFormat/>
    <w:pPr>
      <w:numPr>
        <w:ilvl w:val="0"/>
        <w:numId w:val="6"/>
      </w:numPr>
    </w:pPr>
    <w:rPr/>
  </w:style>
  <w:style w:type="paragraph" w:styleId="DWParaPB3">
    <w:name w:val="DW Para PB3"/>
    <w:basedOn w:val="DWPara"/>
    <w:qFormat/>
    <w:pPr>
      <w:numPr>
        <w:ilvl w:val="0"/>
        <w:numId w:val="6"/>
      </w:numPr>
    </w:pPr>
    <w:rPr/>
  </w:style>
  <w:style w:type="paragraph" w:styleId="DWParaPB4">
    <w:name w:val="DW Para PB4"/>
    <w:basedOn w:val="DWPara"/>
    <w:qFormat/>
    <w:pPr>
      <w:numPr>
        <w:ilvl w:val="0"/>
        <w:numId w:val="6"/>
      </w:numPr>
    </w:pPr>
    <w:rPr/>
  </w:style>
  <w:style w:type="paragraph" w:styleId="DWParaPB5">
    <w:name w:val="DW Para PB5"/>
    <w:basedOn w:val="DWPara"/>
    <w:qFormat/>
    <w:pPr>
      <w:numPr>
        <w:ilvl w:val="0"/>
        <w:numId w:val="6"/>
      </w:numPr>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pPr>
    <w:rPr/>
  </w:style>
  <w:style w:type="paragraph" w:styleId="DWParaBul2">
    <w:name w:val="DW Para Bul2"/>
    <w:basedOn w:val="DWPara"/>
    <w:qFormat/>
    <w:pPr>
      <w:numPr>
        <w:ilvl w:val="0"/>
        <w:numId w:val="2"/>
      </w:numPr>
    </w:pPr>
    <w:rPr/>
  </w:style>
  <w:style w:type="paragraph" w:styleId="DWParaBul3">
    <w:name w:val="DW Para Bul3"/>
    <w:basedOn w:val="DWPara"/>
    <w:qFormat/>
    <w:pPr>
      <w:numPr>
        <w:ilvl w:val="0"/>
        <w:numId w:val="2"/>
      </w:numPr>
    </w:pPr>
    <w:rPr/>
  </w:style>
  <w:style w:type="paragraph" w:styleId="DWParaBul4">
    <w:name w:val="DW Para Bul4"/>
    <w:basedOn w:val="DWPara"/>
    <w:qFormat/>
    <w:pPr>
      <w:numPr>
        <w:ilvl w:val="0"/>
        <w:numId w:val="2"/>
      </w:numPr>
    </w:pPr>
    <w:rPr/>
  </w:style>
  <w:style w:type="paragraph" w:styleId="DWParaBul5">
    <w:name w:val="DW Para Bul5"/>
    <w:basedOn w:val="DWPara"/>
    <w:qFormat/>
    <w:pPr>
      <w:numPr>
        <w:ilvl w:val="0"/>
        <w:numId w:val="2"/>
      </w:numPr>
    </w:pPr>
    <w:rPr/>
  </w:style>
  <w:style w:type="paragraph" w:styleId="FooterFilename">
    <w:name w:val="Footer Filename"/>
    <w:basedOn w:val="Footer"/>
    <w:qFormat/>
    <w:pPr>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NormalWeb">
    <w:name w:val="Normal (Web)"/>
    <w:basedOn w:val="Normal"/>
    <w:qFormat/>
    <w:pPr>
      <w:spacing w:before="100" w:after="10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Appendix_9_NFCI_Initial_MND_Recovery_Within_1week_v2.dot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2021-06-22T05:37:00Z</dcterms:created>
  <dc:creator>Hollis, Sarah Civilian</dc:creator>
  <dc:description/>
  <cp:keywords/>
  <dc:language>en-GB</dc:language>
  <cp:lastModifiedBy>Johnstone, Thomas Maj</cp:lastModifiedBy>
  <cp:lastPrinted>2019-04-02T12:51:00Z</cp:lastPrinted>
  <dcterms:modified xsi:type="dcterms:W3CDTF">2025-02-03T02:44:00Z</dcterms:modified>
  <cp:revision>9</cp:revision>
  <dc:subject/>
  <dc:title>APPENDIX 9</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0x0101000A8E688FA201644AB084C861F6B49EAA</vt:lpwstr>
  </property>
  <property fmtid="{D5CDD505-2E9C-101B-9397-08002B2CF9AE}" pid="3" name="File System Path">
    <vt:lpwstr/>
  </property>
  <property fmtid="{D5CDD505-2E9C-101B-9397-08002B2CF9AE}" pid="4" name="Source Folder Path">
    <vt:lpwstr/>
  </property>
</Properties>
</file>