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cs="Arial"/>
          <w:b/>
          <w:sz w:val="32"/>
          <w:szCs w:val="32"/>
          <w:lang w:val="en-GB" w:eastAsia="en-GB"/>
        </w:rPr>
      </w:pPr>
      <w:r>
        <w:rPr>
          <w:rFonts w:cs="Arial"/>
          <w:b/>
          <w:sz w:val="32"/>
          <w:szCs w:val="32"/>
          <w:lang w:val="en-GB" w:eastAsia="en-GB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7329805</wp:posOffset>
                </wp:positionH>
                <wp:positionV relativeFrom="paragraph">
                  <wp:posOffset>109855</wp:posOffset>
                </wp:positionV>
                <wp:extent cx="1755140" cy="694690"/>
                <wp:effectExtent l="0" t="0" r="0" b="0"/>
                <wp:wrapNone/>
                <wp:docPr id="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6946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rial Bold" w:hAnsi="Arial Bold" w:cs="Arial Bold"/>
                                <w:b/>
                              </w:rPr>
                            </w:pPr>
                            <w:r>
                              <w:rPr>
                                <w:rFonts w:cs="Arial Bold" w:ascii="Arial Bold" w:hAnsi="Arial Bold"/>
                                <w:b/>
                              </w:rPr>
                              <w:t>BFSWS unique ID no: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rial Bold" w:hAnsi="Arial Bold" w:cs="Arial Bold"/>
                                <w:b/>
                              </w:rPr>
                            </w:pPr>
                            <w:r>
                              <w:rPr>
                                <w:rFonts w:cs="Arial Bold" w:ascii="Arial Bold" w:hAnsi="Arial Bold"/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…………………………</w:t>
                            </w:r>
                            <w:r>
                              <w:rPr/>
                              <w:t>..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38.2pt;height:54.7pt;mso-wrap-distance-left:9.05pt;mso-wrap-distance-right:9.05pt;mso-wrap-distance-top:0pt;mso-wrap-distance-bottom:0pt;margin-top:8.65pt;mso-position-vertical-relative:text;margin-left:577.1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Arial Bold" w:hAnsi="Arial Bold" w:cs="Arial Bold"/>
                          <w:b/>
                        </w:rPr>
                      </w:pPr>
                      <w:r>
                        <w:rPr>
                          <w:rFonts w:cs="Arial Bold" w:ascii="Arial Bold" w:hAnsi="Arial Bold"/>
                          <w:b/>
                        </w:rPr>
                        <w:t>BFSWS unique ID no:</w:t>
                      </w:r>
                    </w:p>
                    <w:p>
                      <w:pPr>
                        <w:pStyle w:val="Normal"/>
                        <w:rPr>
                          <w:rFonts w:ascii="Arial Bold" w:hAnsi="Arial Bold" w:cs="Arial Bold"/>
                          <w:b/>
                        </w:rPr>
                      </w:pPr>
                      <w:r>
                        <w:rPr>
                          <w:rFonts w:cs="Arial Bold" w:ascii="Arial Bold" w:hAnsi="Arial Bold"/>
                          <w:b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  <w:t>…………………………</w:t>
                      </w:r>
                      <w:r>
                        <w:rPr/>
                        <w:t>..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3213100</wp:posOffset>
                </wp:positionH>
                <wp:positionV relativeFrom="paragraph">
                  <wp:posOffset>114300</wp:posOffset>
                </wp:positionV>
                <wp:extent cx="2724150" cy="45720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0" cy="457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b/>
                              </w:rPr>
                              <w:t>OFFICIAL SENSITIVE PERSONAL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Medical in Confidence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4.5pt;height:36pt;mso-wrap-distance-left:9.05pt;mso-wrap-distance-right:9.05pt;mso-wrap-distance-top:0pt;mso-wrap-distance-bottom:0pt;margin-top:9pt;mso-position-vertical-relative:text;margin-left:25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b/>
                        </w:rPr>
                        <w:t>OFFICIAL SENSITIVE PERSONAL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Medical in Confidence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jc w:val="center"/>
        <w:rPr/>
      </w:pPr>
      <w:r>
        <w:rPr>
          <w:b/>
          <w:sz w:val="32"/>
          <w:szCs w:val="32"/>
        </w:rPr>
        <w:t>Multi-Agency Child Protection Conference Report</w:t>
      </w:r>
    </w:p>
    <w:p>
      <w:pPr>
        <w:pStyle w:val="Normal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rPr>
          <w:b/>
        </w:rPr>
      </w:pPr>
      <w:r>
        <w:rPr>
          <w:b/>
        </w:rPr>
      </w:r>
    </w:p>
    <w:tbl>
      <w:tblPr>
        <w:tblW w:w="154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48"/>
        <w:gridCol w:w="239"/>
        <w:gridCol w:w="641"/>
        <w:gridCol w:w="1210"/>
        <w:gridCol w:w="239"/>
        <w:gridCol w:w="641"/>
        <w:gridCol w:w="330"/>
        <w:gridCol w:w="239"/>
        <w:gridCol w:w="1741"/>
        <w:gridCol w:w="220"/>
        <w:gridCol w:w="1100"/>
        <w:gridCol w:w="1100"/>
        <w:gridCol w:w="110"/>
        <w:gridCol w:w="1084"/>
        <w:gridCol w:w="239"/>
        <w:gridCol w:w="1977"/>
        <w:gridCol w:w="239"/>
        <w:gridCol w:w="1741"/>
        <w:gridCol w:w="48"/>
        <w:gridCol w:w="628"/>
        <w:gridCol w:w="16"/>
      </w:tblGrid>
      <w:tr>
        <w:trPr/>
        <w:tc>
          <w:tcPr>
            <w:tcW w:w="25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Agency’s Name</w:t>
            </w:r>
          </w:p>
        </w:tc>
        <w:tc>
          <w:tcPr>
            <w:tcW w:w="440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4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Professional’s Role / Job Title</w:t>
            </w:r>
          </w:p>
        </w:tc>
        <w:tc>
          <w:tcPr>
            <w:tcW w:w="6082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GP</w:t>
            </w:r>
          </w:p>
        </w:tc>
      </w:tr>
      <w:tr>
        <w:trPr/>
        <w:tc>
          <w:tcPr>
            <w:tcW w:w="25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Professionals Name</w:t>
            </w:r>
          </w:p>
        </w:tc>
        <w:tc>
          <w:tcPr>
            <w:tcW w:w="440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User Title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User Name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4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Professional’s e-mail address</w:t>
            </w:r>
          </w:p>
        </w:tc>
        <w:tc>
          <w:tcPr>
            <w:tcW w:w="6082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25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Professional’s Address</w:t>
            </w:r>
          </w:p>
        </w:tc>
        <w:tc>
          <w:tcPr>
            <w:tcW w:w="440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Practice Address List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4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Professional’s Contact Number</w:t>
            </w:r>
          </w:p>
        </w:tc>
        <w:tc>
          <w:tcPr>
            <w:tcW w:w="6082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Practice Main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</w:tr>
      <w:tr>
        <w:trPr/>
        <w:tc>
          <w:tcPr>
            <w:tcW w:w="25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Date of Conference</w:t>
            </w:r>
          </w:p>
        </w:tc>
        <w:tc>
          <w:tcPr>
            <w:tcW w:w="440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24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Venue</w:t>
            </w:r>
          </w:p>
        </w:tc>
        <w:tc>
          <w:tcPr>
            <w:tcW w:w="6082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58" w:hRule="atLeast"/>
        </w:trPr>
        <w:tc>
          <w:tcPr>
            <w:tcW w:w="15430" w:type="dxa"/>
            <w:gridSpan w:val="2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Child(ren)’s Details –MARK SUBJECT CHILD IN BOLD  </w:t>
            </w:r>
          </w:p>
        </w:tc>
      </w:tr>
      <w:tr>
        <w:trPr/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Forename</w:t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Surname</w:t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DOB</w:t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9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/>
            </w:pPr>
            <w:r>
              <w:rPr>
                <w:b/>
              </w:rPr>
              <w:t>Home Address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Gender</w:t>
            </w:r>
          </w:p>
        </w:tc>
        <w:tc>
          <w:tcPr>
            <w:tcW w:w="1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Ethnicity</w:t>
            </w:r>
          </w:p>
        </w:tc>
        <w:tc>
          <w:tcPr>
            <w:tcW w:w="1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Religion</w:t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</w:rPr>
            </w:pPr>
            <w:r>
              <w:rPr>
                <w:rFonts w:eastAsia="Arial"/>
                <w:b/>
              </w:rPr>
              <w:t xml:space="preserve"> </w:t>
            </w:r>
            <w:r>
              <w:rPr>
                <w:b/>
              </w:rPr>
              <w:t>Disability or Special Need</w:t>
            </w:r>
          </w:p>
          <w:p>
            <w:pPr>
              <w:pStyle w:val="Normal"/>
              <w:rPr>
                <w:rFonts w:eastAsia="Arial"/>
                <w:b/>
              </w:rPr>
            </w:pPr>
            <w:r>
              <w:rPr>
                <w:rFonts w:eastAsia="Arial"/>
                <w:b/>
              </w:rPr>
              <w:t xml:space="preserve"> </w:t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43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School or Nursery</w:t>
            </w:r>
          </w:p>
        </w:tc>
      </w:tr>
      <w:tr>
        <w:trPr/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Forenames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Surname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DOB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Home_Base_Addr_L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Home (Base) Address List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Sex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Sex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1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Ethnic_Origin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Ethnic Origin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1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3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15414" w:type="dxa"/>
            <w:gridSpan w:val="2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Parents’ Details</w:t>
            </w:r>
          </w:p>
        </w:tc>
      </w:tr>
      <w:tr>
        <w:trPr/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Forename</w:t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Surname(inc rank/service number) </w:t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DOB</w:t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9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Gender</w:t>
            </w:r>
          </w:p>
        </w:tc>
        <w:tc>
          <w:tcPr>
            <w:tcW w:w="1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Ethnicity</w:t>
            </w:r>
          </w:p>
        </w:tc>
        <w:tc>
          <w:tcPr>
            <w:tcW w:w="1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Religion</w:t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Disability or Special Need</w:t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Relationship to child</w:t>
            </w:r>
          </w:p>
        </w:tc>
        <w:tc>
          <w:tcPr>
            <w:tcW w:w="6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PR*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y/n</w:t>
            </w:r>
          </w:p>
        </w:tc>
      </w:tr>
      <w:tr>
        <w:trPr/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9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9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6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9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9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6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9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9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6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9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9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6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15414" w:type="dxa"/>
            <w:gridSpan w:val="2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Other Adults in the home or  Significant Others</w:t>
            </w:r>
          </w:p>
        </w:tc>
      </w:tr>
      <w:tr>
        <w:trPr/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9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9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6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9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9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6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461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Overview of your agency’s involvement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with child / family ( chronology )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Include factors relevant to your service such as: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Reason for involvement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i/>
                <w:i/>
              </w:rPr>
            </w:pPr>
            <w:r>
              <w:rPr>
                <w:i/>
              </w:rPr>
              <w:t>Type of service and dates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i/>
                <w:i/>
              </w:rPr>
            </w:pPr>
            <w:r>
              <w:rPr>
                <w:i/>
              </w:rPr>
              <w:t>Whether service is well used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i/>
                <w:i/>
              </w:rPr>
            </w:pPr>
            <w:r>
              <w:rPr>
                <w:i/>
              </w:rPr>
              <w:t>Services or care provided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i/>
                <w:i/>
              </w:rPr>
            </w:pPr>
            <w:r>
              <w:rPr>
                <w:i/>
              </w:rPr>
              <w:t>Difficulties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i/>
                <w:i/>
              </w:rPr>
            </w:pPr>
            <w:r>
              <w:rPr>
                <w:i/>
              </w:rPr>
              <w:t>Progress to date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i/>
                <w:i/>
              </w:rPr>
            </w:pPr>
            <w:r>
              <w:rPr>
                <w:i/>
              </w:rPr>
              <w:t>How long have you been involved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i/>
                <w:i/>
              </w:rPr>
            </w:pPr>
            <w:r>
              <w:rPr>
                <w:i/>
              </w:rPr>
              <w:t>Any actions not completed</w:t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10168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4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61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What are we worried about?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  <w:t>Include what factors you consider to pose risk of significant harm or increase the risk of harm to the child / children?</w:t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0168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4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61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Historical Concerns or complicating factors , what do you know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/>
            </w:pPr>
            <w:r>
              <w:rPr>
                <w:i/>
              </w:rPr>
              <w:t>Information about previous concerns about the child or factors from the parent’s own background which could increase the risk.</w:t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0168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4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61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b/>
              </w:rPr>
              <w:t xml:space="preserve">What is your understanding of the child/ young persons experience?  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0168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4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61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What’s working well?</w:t>
            </w:r>
          </w:p>
          <w:p>
            <w:pPr>
              <w:pStyle w:val="Normal"/>
              <w:rPr/>
            </w:pPr>
            <w:r>
              <w:rPr>
                <w:b/>
              </w:rPr>
              <w:t>Safety Factors</w:t>
            </w:r>
            <w:r>
              <w:rPr/>
              <w:t xml:space="preserve"> </w:t>
            </w:r>
            <w:r>
              <w:rPr>
                <w:i/>
              </w:rPr>
              <w:t>which you believe reduce the risks of harm to the child / children or help to ensure safety.  Features of family life and parenting that have a positive effect on the children’s lives.</w:t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10168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4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61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Grey Areas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  <w:t>This should incorporate any areas that are unclear or which the family do not accept or which increase the risk at a particular time.</w:t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10168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64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61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b/>
              </w:rPr>
              <w:t>What do you think would reduce our concerns?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  <w:t>What do you believe will make this child or children safe?</w:t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  <w:t>Professional input</w:t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  <w:t>Family input</w:t>
            </w:r>
          </w:p>
        </w:tc>
        <w:tc>
          <w:tcPr>
            <w:tcW w:w="10168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4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61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b/>
              </w:rPr>
              <w:t>What do you believe to be the likely outcome for the child/ren if their current situation continues?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0168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4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61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What areas of risk or concern can your agency help the parents / carers to resolve?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  <w:t>Briefly describe what contribution your service can make to the child/ren’s plan</w:t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10168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64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150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38"/>
        <w:gridCol w:w="990"/>
        <w:gridCol w:w="4000"/>
        <w:gridCol w:w="2464"/>
        <w:gridCol w:w="1692"/>
        <w:gridCol w:w="3238"/>
      </w:tblGrid>
      <w:tr>
        <w:trPr/>
        <w:tc>
          <w:tcPr>
            <w:tcW w:w="2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Author’s Name</w:t>
            </w:r>
          </w:p>
        </w:tc>
        <w:tc>
          <w:tcPr>
            <w:tcW w:w="49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User_Title_2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User Title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  <w:r>
              <w:fldChar w:fldCharType="begin">
                <w:ffData>
                  <w:name w:val="User_Name_2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User Name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2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49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GP</w:t>
            </w:r>
          </w:p>
        </w:tc>
      </w:tr>
      <w:tr>
        <w:trPr/>
        <w:tc>
          <w:tcPr>
            <w:tcW w:w="2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Signature</w:t>
            </w:r>
          </w:p>
        </w:tc>
        <w:tc>
          <w:tcPr>
            <w:tcW w:w="49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49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System Date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</w:tr>
      <w:tr>
        <w:trPr/>
        <w:tc>
          <w:tcPr>
            <w:tcW w:w="2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Manager’s Name</w:t>
            </w:r>
          </w:p>
        </w:tc>
        <w:tc>
          <w:tcPr>
            <w:tcW w:w="49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49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2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Signature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49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49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36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Has this report been shared with Parents/carers?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41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Has this report been shared with the child/ren / young person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36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</w:rPr>
              <w:t xml:space="preserve">If yes, give date:                    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If not , state reason why</w:t>
            </w:r>
          </w:p>
        </w:tc>
        <w:tc>
          <w:tcPr>
            <w:tcW w:w="4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41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</w:rPr>
              <w:t xml:space="preserve">If yes, give date:    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If not, state reason why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50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28"/>
        <w:gridCol w:w="10340"/>
      </w:tblGrid>
      <w:tr>
        <w:trPr/>
        <w:tc>
          <w:tcPr>
            <w:tcW w:w="4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 xml:space="preserve">What are the views of the parents / carers </w:t>
            </w:r>
          </w:p>
          <w:p>
            <w:pPr>
              <w:pStyle w:val="Normal"/>
              <w:rPr/>
            </w:pPr>
            <w:r>
              <w:rPr>
                <w:b/>
              </w:rPr>
              <w:t>and / or the child/children/young person about this report?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0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For review meetings, what difference do the child and parents think the plan has made to their lives and the difficulties they were facing?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0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2"/>
      <w:type w:val="nextPage"/>
      <w:pgSz w:orient="landscape" w:w="16838" w:h="11906"/>
      <w:pgMar w:left="1134" w:right="1134" w:gutter="0" w:header="0" w:top="851" w:footer="709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Arial Bold">
    <w:charset w:val="00" w:characterSet="windows-1252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sz w:val="20"/>
        <w:szCs w:val="20"/>
      </w:rPr>
    </w:pPr>
    <w:r>
      <w:rPr>
        <w:sz w:val="20"/>
        <w:szCs w:val="20"/>
      </w:rPr>
      <w:t>*Parental Responsibility</w:t>
    </w:r>
    <w:r>
      <mc:AlternateContent>
        <mc:Choice Requires="wps">
          <w:drawing>
            <wp:anchor behindDoc="0" distT="0" distB="0" distL="0" distR="0" simplePos="0" locked="0" layoutInCell="0" allowOverlap="1" relativeHeight="6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8105" cy="160655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105" cy="1606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5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15pt;height:12.65pt;mso-wrap-distance-left:0pt;mso-wrap-distance-right:0pt;mso-wrap-distance-top:0pt;mso-wrap-distance-bottom:0pt;margin-top:0.05pt;mso-position-vertical-relative:text;margin-left:722.3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5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ind w:end="360"/>
      <w:rPr>
        <w:sz w:val="20"/>
        <w:szCs w:val="20"/>
      </w:rPr>
    </w:pPr>
    <w:r>
      <w:rPr>
        <w:sz w:val="20"/>
        <w:szCs w:val="20"/>
      </w:rPr>
      <w:t>20140723- Multi-agency child protection conference report                  OFFICIAL SENSITIVE PERSONAL</w:t>
    </w:r>
  </w:p>
  <w:p>
    <w:pPr>
      <w:pStyle w:val="Footer"/>
      <w:ind w:end="360"/>
      <w:jc w:val="center"/>
      <w:rPr>
        <w:sz w:val="20"/>
        <w:szCs w:val="20"/>
      </w:rPr>
    </w:pPr>
    <w:r>
      <w:rPr>
        <w:rFonts w:eastAsia="Arial"/>
        <w:sz w:val="20"/>
        <w:szCs w:val="20"/>
      </w:rPr>
      <w:t xml:space="preserve">             </w:t>
    </w:r>
    <w:r>
      <w:rPr>
        <w:sz w:val="20"/>
        <w:szCs w:val="20"/>
      </w:rPr>
      <w:t>Medical in Confidence</w:t>
    </w:r>
  </w:p>
  <w:p>
    <w:pPr>
      <w:pStyle w:val="Footer"/>
      <w:ind w:end="360"/>
      <w:jc w:val="center"/>
      <w:rPr>
        <w:sz w:val="20"/>
        <w:szCs w:val="20"/>
      </w:rPr>
    </w:pPr>
    <w:r>
      <w:rPr>
        <w:rFonts w:eastAsia="Arial"/>
        <w:sz w:val="20"/>
        <w:szCs w:val="20"/>
      </w:rPr>
      <w:t xml:space="preserve">                                                                                                                              </w:t>
    </w:r>
    <w:r>
      <w:rPr>
        <w:sz w:val="20"/>
        <w:szCs w:val="20"/>
      </w:rPr>
      <w:t>DMICP v1.0                                                                                          August 2014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Child_Protection_Conference_MA_Report_v1_0.dot"/>
    <w:docVar w:name="PCS_HANDLE" w:val="131650"/>
    <w:docVar w:name="PCS_MSG" w:val="49577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2"/>
      <w:szCs w:val="22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Child_Protection_Conference_MA_Report_v1_0</Template>
  <TotalTime>69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2014-08-06T19:34:00Z</dcterms:created>
  <dc:creator>bhumby</dc:creator>
  <dc:description/>
  <cp:keywords/>
  <dc:language>en-GB</dc:language>
  <cp:lastModifiedBy>woodg283</cp:lastModifiedBy>
  <cp:lastPrinted>2014-04-02T09:14:00Z</cp:lastPrinted>
  <dcterms:modified xsi:type="dcterms:W3CDTF">2014-08-06T20:42:00Z</dcterms:modified>
  <cp:revision>5</cp:revision>
  <dc:subject/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Originator">
    <vt:lpwstr>iHub</vt:lpwstr>
  </property>
  <property fmtid="{D5CDD505-2E9C-101B-9397-08002B2CF9AE}" pid="3" name="Business OwnerOOB">
    <vt:lpwstr>British Forces Germany</vt:lpwstr>
  </property>
  <property fmtid="{D5CDD505-2E9C-101B-9397-08002B2CF9AE}" pid="4" name="Cc">
    <vt:lpwstr/>
  </property>
  <property fmtid="{D5CDD505-2E9C-101B-9397-08002B2CF9AE}" pid="5" name="ContentType">
    <vt:lpwstr>MOD Document</vt:lpwstr>
  </property>
  <property fmtid="{D5CDD505-2E9C-101B-9397-08002B2CF9AE}" pid="6" name="Copyright">
    <vt:lpwstr/>
  </property>
  <property fmtid="{D5CDD505-2E9C-101B-9397-08002B2CF9AE}" pid="7" name="CreatedOriginated">
    <vt:lpwstr>2014-04-02T00:00:00Z</vt:lpwstr>
  </property>
  <property fmtid="{D5CDD505-2E9C-101B-9397-08002B2CF9AE}" pid="8" name="DPADisclosabilityIndicator">
    <vt:lpwstr/>
  </property>
  <property fmtid="{D5CDD505-2E9C-101B-9397-08002B2CF9AE}" pid="9" name="DPAExemption">
    <vt:lpwstr/>
  </property>
  <property fmtid="{D5CDD505-2E9C-101B-9397-08002B2CF9AE}" pid="10" name="DateScanned">
    <vt:lpwstr/>
  </property>
  <property fmtid="{D5CDD505-2E9C-101B-9397-08002B2CF9AE}" pid="11" name="Description0">
    <vt:lpwstr>template</vt:lpwstr>
  </property>
  <property fmtid="{D5CDD505-2E9C-101B-9397-08002B2CF9AE}" pid="12" name="DocumentVersion">
    <vt:lpwstr/>
  </property>
  <property fmtid="{D5CDD505-2E9C-101B-9397-08002B2CF9AE}" pid="13" name="EIRDisclosabilityIndicator">
    <vt:lpwstr/>
  </property>
  <property fmtid="{D5CDD505-2E9C-101B-9397-08002B2CF9AE}" pid="14" name="EIRException">
    <vt:lpwstr/>
  </property>
  <property fmtid="{D5CDD505-2E9C-101B-9397-08002B2CF9AE}" pid="15" name="FOIExemption">
    <vt:lpwstr>No</vt:lpwstr>
  </property>
  <property fmtid="{D5CDD505-2E9C-101B-9397-08002B2CF9AE}" pid="16" name="FOIPublicationDate">
    <vt:lpwstr/>
  </property>
  <property fmtid="{D5CDD505-2E9C-101B-9397-08002B2CF9AE}" pid="17" name="FOIReleasedOnRequest">
    <vt:lpwstr/>
  </property>
  <property fmtid="{D5CDD505-2E9C-101B-9397-08002B2CF9AE}" pid="18" name="From">
    <vt:lpwstr/>
  </property>
  <property fmtid="{D5CDD505-2E9C-101B-9397-08002B2CF9AE}" pid="19" name="Local KeywordsOOB">
    <vt:lpwstr>General</vt:lpwstr>
  </property>
  <property fmtid="{D5CDD505-2E9C-101B-9397-08002B2CF9AE}" pid="20" name="MODImageCleaning">
    <vt:lpwstr/>
  </property>
  <property fmtid="{D5CDD505-2E9C-101B-9397-08002B2CF9AE}" pid="21" name="MODNumberOfPagesScanned">
    <vt:lpwstr/>
  </property>
  <property fmtid="{D5CDD505-2E9C-101B-9397-08002B2CF9AE}" pid="22" name="MODScanStandard">
    <vt:lpwstr/>
  </property>
  <property fmtid="{D5CDD505-2E9C-101B-9397-08002B2CF9AE}" pid="23" name="MODScanVerified">
    <vt:lpwstr/>
  </property>
  <property fmtid="{D5CDD505-2E9C-101B-9397-08002B2CF9AE}" pid="24" name="MODSubject">
    <vt:lpwstr/>
  </property>
  <property fmtid="{D5CDD505-2E9C-101B-9397-08002B2CF9AE}" pid="25" name="PolicyIdentifier">
    <vt:lpwstr>UK</vt:lpwstr>
  </property>
  <property fmtid="{D5CDD505-2E9C-101B-9397-08002B2CF9AE}" pid="26" name="ScannerOperator">
    <vt:lpwstr/>
  </property>
  <property fmtid="{D5CDD505-2E9C-101B-9397-08002B2CF9AE}" pid="27" name="SecurityDescriptors">
    <vt:lpwstr>None</vt:lpwstr>
  </property>
  <property fmtid="{D5CDD505-2E9C-101B-9397-08002B2CF9AE}" pid="28" name="SecurityNonUKConstraints">
    <vt:lpwstr>None</vt:lpwstr>
  </property>
  <property fmtid="{D5CDD505-2E9C-101B-9397-08002B2CF9AE}" pid="29" name="Sent">
    <vt:lpwstr/>
  </property>
  <property fmtid="{D5CDD505-2E9C-101B-9397-08002B2CF9AE}" pid="30" name="Status">
    <vt:lpwstr>Final</vt:lpwstr>
  </property>
  <property fmtid="{D5CDD505-2E9C-101B-9397-08002B2CF9AE}" pid="31" name="Subject CategoryOOB">
    <vt:lpwstr>HQ BRITISH FORCES GERMANY</vt:lpwstr>
  </property>
  <property fmtid="{D5CDD505-2E9C-101B-9397-08002B2CF9AE}" pid="32" name="Subject KeywordsOOB">
    <vt:lpwstr>;#Child protection;#Working together to safeguard children;#</vt:lpwstr>
  </property>
  <property fmtid="{D5CDD505-2E9C-101B-9397-08002B2CF9AE}" pid="33" name="To">
    <vt:lpwstr/>
  </property>
  <property fmtid="{D5CDD505-2E9C-101B-9397-08002B2CF9AE}" pid="34" name="UKProtectiveMarking">
    <vt:lpwstr>RESTRICTED</vt:lpwstr>
  </property>
  <property fmtid="{D5CDD505-2E9C-101B-9397-08002B2CF9AE}" pid="35" name="fileplanIDOOB">
    <vt:lpwstr>01_11 Provide Welfare Services</vt:lpwstr>
  </property>
  <property fmtid="{D5CDD505-2E9C-101B-9397-08002B2CF9AE}" pid="36" name="fileplanIDPTH">
    <vt:lpwstr>01_Administer/01_11 Provide Welfare Services</vt:lpwstr>
  </property>
</Properties>
</file>