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7555" w:type="dxa"/>
        <w:jc w:val="start"/>
        <w:tblInd w:w="0" w:type="dxa"/>
        <w:tblLayout w:type="fixed"/>
        <w:tblCellMar>
          <w:top w:w="0" w:type="dxa"/>
          <w:start w:w="108" w:type="dxa"/>
          <w:bottom w:w="0" w:type="dxa"/>
          <w:end w:w="108" w:type="dxa"/>
        </w:tblCellMar>
      </w:tblPr>
      <w:tblGrid>
        <w:gridCol w:w="1728"/>
        <w:gridCol w:w="2160"/>
        <w:gridCol w:w="1260"/>
        <w:gridCol w:w="2407"/>
      </w:tblGrid>
      <w:tr>
        <w:trPr/>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NUMBER</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8"/>
                <w:szCs w:val="18"/>
              </w:rPr>
            </w:pPr>
            <w:r>
              <w:fldChar w:fldCharType="begin">
                <w:ffData>
                  <w:name w:val="Service_No_1"/>
                  <w:enabled/>
                  <w:calcOnExit w:val="0"/>
                  <w:textInput/>
                </w:ffData>
              </w:fldChar>
            </w:r>
            <w:r>
              <w:rPr>
                <w:sz w:val="18"/>
                <w:szCs w:val="18"/>
                <w:rFonts w:cs="Arial" w:ascii="Arial" w:hAnsi="Arial"/>
              </w:rPr>
              <w:instrText xml:space="preserve"> FORMTEXT </w:instrText>
            </w:r>
            <w:r>
              <w:rPr>
                <w:rFonts w:cs="Arial" w:ascii="Arial" w:hAnsi="Arial"/>
                <w:sz w:val="18"/>
                <w:szCs w:val="18"/>
              </w:rPr>
            </w:r>
            <w:r>
              <w:rPr>
                <w:sz w:val="18"/>
                <w:szCs w:val="18"/>
                <w:rFonts w:cs="Arial" w:ascii="Arial" w:hAnsi="Arial"/>
              </w:rPr>
              <w:fldChar w:fldCharType="separate"/>
            </w:r>
            <w:r>
              <w:rPr>
                <w:rFonts w:cs="Arial" w:ascii="Arial" w:hAnsi="Arial"/>
                <w:sz w:val="18"/>
                <w:szCs w:val="18"/>
              </w:rPr>
              <w:t>Service Number</w:t>
            </w:r>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NAME</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8"/>
                <w:szCs w:val="18"/>
              </w:rPr>
            </w:pPr>
            <w:r>
              <w:fldChar w:fldCharType="begin">
                <w:ffData>
                  <w:name w:val="Surname_1"/>
                  <w:enabled/>
                  <w:calcOnExit w:val="0"/>
                  <w:textInput/>
                </w:ffData>
              </w:fldChar>
            </w:r>
            <w:r>
              <w:rPr>
                <w:sz w:val="18"/>
                <w:szCs w:val="18"/>
                <w:rFonts w:cs="Arial" w:ascii="Arial" w:hAnsi="Arial"/>
              </w:rPr>
              <w:instrText xml:space="preserve"> FORMTEXT </w:instrText>
            </w:r>
            <w:r>
              <w:rPr>
                <w:rFonts w:cs="Arial" w:ascii="Arial" w:hAnsi="Arial"/>
                <w:sz w:val="18"/>
                <w:szCs w:val="18"/>
              </w:rPr>
            </w:r>
            <w:r>
              <w:rPr>
                <w:sz w:val="18"/>
                <w:szCs w:val="18"/>
                <w:rFonts w:cs="Arial" w:ascii="Arial" w:hAnsi="Arial"/>
              </w:rPr>
              <w:fldChar w:fldCharType="separate"/>
            </w:r>
            <w:r>
              <w:rPr>
                <w:rFonts w:cs="Arial" w:ascii="Arial" w:hAnsi="Arial"/>
                <w:sz w:val="18"/>
                <w:szCs w:val="18"/>
              </w:rPr>
              <w:t>Surname</w:t>
            </w:r>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p>
        </w:tc>
      </w:tr>
      <w:tr>
        <w:trPr/>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RANK</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8"/>
                <w:szCs w:val="18"/>
              </w:rPr>
            </w:pPr>
            <w:r>
              <w:rPr>
                <w:rFonts w:cs="Arial" w:ascii="Arial" w:hAnsi="Arial"/>
                <w:sz w:val="18"/>
                <w:szCs w:val="18"/>
              </w:rPr>
              <w:t>Rct</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SUB-UNIT</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Pirbright</w:t>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2448"/>
        <w:gridCol w:w="1980"/>
        <w:gridCol w:w="1238"/>
        <w:gridCol w:w="1889"/>
      </w:tblGrid>
      <w:tr>
        <w:trPr/>
        <w:tc>
          <w:tcPr>
            <w:tcW w:w="244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26"/>
                <w:szCs w:val="26"/>
              </w:rPr>
            </w:pPr>
            <w:r>
              <w:rPr>
                <w:rFonts w:cs="Arial" w:ascii="Arial" w:hAnsi="Arial"/>
                <w:b/>
                <w:bCs/>
                <w:sz w:val="26"/>
                <w:szCs w:val="26"/>
              </w:rPr>
              <w:t>1.</w:t>
              <w:tab/>
              <w:t>DISPOSAL *</w:t>
            </w:r>
          </w:p>
        </w:tc>
        <w:tc>
          <w:tcPr>
            <w:tcW w:w="1980" w:type="dxa"/>
            <w:tcBorders>
              <w:start w:val="single" w:sz="4" w:space="0" w:color="000000"/>
            </w:tcBorders>
          </w:tcPr>
          <w:p>
            <w:pPr>
              <w:pStyle w:val="Normal"/>
              <w:snapToGrid w:val="false"/>
              <w:rPr>
                <w:rFonts w:ascii="Arial" w:hAnsi="Arial" w:cs="Arial"/>
                <w:b/>
                <w:bCs/>
                <w:sz w:val="18"/>
                <w:szCs w:val="18"/>
              </w:rPr>
            </w:pPr>
            <w:r>
              <w:rPr>
                <w:rFonts w:cs="Arial" w:ascii="Arial" w:hAnsi="Arial"/>
                <w:b/>
                <w:bCs/>
                <w:sz w:val="18"/>
                <w:szCs w:val="18"/>
              </w:rPr>
            </w:r>
          </w:p>
        </w:tc>
        <w:tc>
          <w:tcPr>
            <w:tcW w:w="1238" w:type="dxa"/>
            <w:tcBorders/>
          </w:tcPr>
          <w:p>
            <w:pPr>
              <w:pStyle w:val="Normal"/>
              <w:snapToGrid w:val="false"/>
              <w:rPr>
                <w:rFonts w:ascii="Arial" w:hAnsi="Arial" w:cs="Arial"/>
                <w:b/>
                <w:bCs/>
                <w:sz w:val="18"/>
                <w:szCs w:val="18"/>
              </w:rPr>
            </w:pPr>
            <w:r>
              <w:rPr>
                <w:rFonts w:cs="Arial" w:ascii="Arial" w:hAnsi="Arial"/>
                <w:b/>
                <w:bCs/>
                <w:sz w:val="18"/>
                <w:szCs w:val="18"/>
              </w:rPr>
            </w:r>
          </w:p>
        </w:tc>
        <w:tc>
          <w:tcPr>
            <w:tcW w:w="1889" w:type="dxa"/>
            <w:tcBorders/>
          </w:tcPr>
          <w:p>
            <w:pPr>
              <w:pStyle w:val="Normal"/>
              <w:snapToGrid w:val="false"/>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575"/>
        <w:gridCol w:w="538"/>
        <w:gridCol w:w="507"/>
        <w:gridCol w:w="1080"/>
        <w:gridCol w:w="900"/>
        <w:gridCol w:w="787"/>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FIT FOR FULL DUTIES</w:t>
            </w:r>
          </w:p>
        </w:tc>
        <w:tc>
          <w:tcPr>
            <w:tcW w:w="575"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MS Shell Dlg" w:hAnsi="MS Shell Dlg" w:cs="MS Shell Dlg"/>
                <w:b/>
                <w:bCs/>
                <w:sz w:val="20"/>
                <w:szCs w:val="20"/>
              </w:rPr>
            </w:pPr>
            <w:r>
              <w:rPr>
                <w:rFonts w:cs="MS Shell Dlg" w:ascii="MS Shell Dlg" w:hAnsi="MS Shell Dlg"/>
                <w:b/>
                <w:bCs/>
                <w:sz w:val="20"/>
                <w:szCs w:val="20"/>
              </w:rPr>
            </w:r>
          </w:p>
        </w:tc>
        <w:tc>
          <w:tcPr>
            <w:tcW w:w="538" w:type="dxa"/>
            <w:tcBorders>
              <w:start w:val="single" w:sz="4" w:space="0" w:color="000000"/>
            </w:tcBorders>
          </w:tcPr>
          <w:p>
            <w:pPr>
              <w:pStyle w:val="Normal"/>
              <w:snapToGrid w:val="false"/>
              <w:rPr>
                <w:rFonts w:ascii="Arial" w:hAnsi="Arial" w:cs="Arial"/>
                <w:b/>
                <w:bCs/>
                <w:sz w:val="18"/>
                <w:szCs w:val="18"/>
              </w:rPr>
            </w:pPr>
            <w:r>
              <w:rPr>
                <w:rFonts w:cs="Arial" w:ascii="Arial" w:hAnsi="Arial"/>
                <w:b/>
                <w:bCs/>
                <w:sz w:val="18"/>
                <w:szCs w:val="18"/>
              </w:rPr>
            </w:r>
          </w:p>
        </w:tc>
        <w:tc>
          <w:tcPr>
            <w:tcW w:w="507" w:type="dxa"/>
            <w:tcBorders/>
          </w:tcPr>
          <w:p>
            <w:pPr>
              <w:pStyle w:val="Normal"/>
              <w:snapToGrid w:val="false"/>
              <w:rPr>
                <w:rFonts w:ascii="Arial" w:hAnsi="Arial" w:cs="Arial"/>
                <w:b/>
                <w:bCs/>
                <w:sz w:val="18"/>
                <w:szCs w:val="18"/>
              </w:rPr>
            </w:pPr>
            <w:r>
              <w:rPr>
                <w:rFonts w:cs="Arial" w:ascii="Arial" w:hAnsi="Arial"/>
                <w:b/>
                <w:bCs/>
                <w:sz w:val="18"/>
                <w:szCs w:val="18"/>
              </w:rPr>
            </w:r>
          </w:p>
        </w:tc>
        <w:tc>
          <w:tcPr>
            <w:tcW w:w="1080" w:type="dxa"/>
            <w:tcBorders/>
          </w:tcPr>
          <w:p>
            <w:pPr>
              <w:pStyle w:val="Normal"/>
              <w:snapToGrid w:val="false"/>
              <w:rPr>
                <w:rFonts w:ascii="Arial" w:hAnsi="Arial" w:cs="Arial"/>
                <w:b/>
                <w:bCs/>
                <w:sz w:val="18"/>
                <w:szCs w:val="18"/>
              </w:rPr>
            </w:pPr>
            <w:r>
              <w:rPr>
                <w:rFonts w:cs="Arial" w:ascii="Arial" w:hAnsi="Arial"/>
                <w:b/>
                <w:bCs/>
                <w:sz w:val="18"/>
                <w:szCs w:val="18"/>
              </w:rPr>
            </w:r>
          </w:p>
        </w:tc>
        <w:tc>
          <w:tcPr>
            <w:tcW w:w="900" w:type="dxa"/>
            <w:tcBorders/>
          </w:tcPr>
          <w:p>
            <w:pPr>
              <w:pStyle w:val="Normal"/>
              <w:snapToGrid w:val="false"/>
              <w:rPr>
                <w:rFonts w:ascii="Arial" w:hAnsi="Arial" w:cs="Arial"/>
                <w:b/>
                <w:bCs/>
                <w:sz w:val="18"/>
                <w:szCs w:val="18"/>
              </w:rPr>
            </w:pPr>
            <w:r>
              <w:rPr>
                <w:rFonts w:cs="Arial" w:ascii="Arial" w:hAnsi="Arial"/>
                <w:b/>
                <w:bCs/>
                <w:sz w:val="18"/>
                <w:szCs w:val="18"/>
              </w:rPr>
            </w:r>
          </w:p>
        </w:tc>
        <w:tc>
          <w:tcPr>
            <w:tcW w:w="787" w:type="dxa"/>
            <w:tcBorders/>
          </w:tcPr>
          <w:p>
            <w:pPr>
              <w:pStyle w:val="Normal"/>
              <w:snapToGrid w:val="false"/>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575"/>
        <w:gridCol w:w="538"/>
        <w:gridCol w:w="507"/>
        <w:gridCol w:w="1080"/>
        <w:gridCol w:w="900"/>
        <w:gridCol w:w="787"/>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TRG LIMITATIONS (SEE BELOW)</w:t>
            </w:r>
          </w:p>
        </w:tc>
        <w:tc>
          <w:tcPr>
            <w:tcW w:w="57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c>
          <w:tcPr>
            <w:tcW w:w="5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For</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eastAsia="Arial" w:cs="Arial" w:ascii="Arial" w:hAnsi="Arial"/>
                <w:b/>
                <w:bCs/>
                <w:sz w:val="18"/>
                <w:szCs w:val="18"/>
              </w:rPr>
              <w:t xml:space="preserve"> </w:t>
            </w:r>
            <w:bookmarkStart w:id="0" w:name="WWSetBkmk1"/>
            <w:r>
              <w:rPr>
                <w:rFonts w:cs="Arial" w:ascii="Arial" w:hAnsi="Arial"/>
                <w:b/>
                <w:bCs/>
                <w:sz w:val="18"/>
                <w:szCs w:val="18"/>
              </w:rPr>
              <w:fldChar w:fldCharType="begin"/>
            </w:r>
            <w:r>
              <w:rPr>
                <w:sz w:val="18"/>
                <w:b/>
                <w:szCs w:val="18"/>
                <w:bCs/>
                <w:rFonts w:cs="Arial" w:ascii="Arial" w:hAnsi="Arial"/>
              </w:rPr>
              <w:instrText xml:space="preserve"> ASK "How long for in days?" MERGEFORMAT \d </w:instrText>
            </w:r>
            <w:r>
              <w:rPr>
                <w:sz w:val="18"/>
                <w:b/>
                <w:szCs w:val="18"/>
                <w:bCs/>
                <w:rFonts w:cs="Arial" w:ascii="Arial" w:hAnsi="Arial"/>
              </w:rPr>
              <w:fldChar w:fldCharType="separate"/>
            </w:r>
            <w:bookmarkStart w:id="1" w:name="How_long_for_in_days%3F"/>
            <w:r>
              <w:rPr>
                <w:sz w:val="18"/>
                <w:b/>
                <w:szCs w:val="18"/>
                <w:bCs/>
                <w:rFonts w:cs="Arial" w:ascii="Arial" w:hAnsi="Arial"/>
              </w:rPr>
            </w:r>
            <w:bookmarkEnd w:id="1"/>
            <w:r>
              <w:rPr>
                <w:sz w:val="18"/>
                <w:b/>
                <w:szCs w:val="18"/>
                <w:bCs/>
                <w:rFonts w:cs="Arial" w:ascii="Arial" w:hAnsi="Arial"/>
              </w:rPr>
              <w:fldChar w:fldCharType="end"/>
            </w:r>
            <w:bookmarkEnd w:id="0"/>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Days</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Or until</w:t>
            </w:r>
          </w:p>
        </w:tc>
        <w:tc>
          <w:tcPr>
            <w:tcW w:w="78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575"/>
        <w:gridCol w:w="538"/>
        <w:gridCol w:w="507"/>
        <w:gridCol w:w="1080"/>
        <w:gridCol w:w="900"/>
        <w:gridCol w:w="787"/>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ENTRY DEFERRED AT IMA **</w:t>
            </w:r>
          </w:p>
        </w:tc>
        <w:tc>
          <w:tcPr>
            <w:tcW w:w="5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X</w:t>
            </w:r>
          </w:p>
        </w:tc>
        <w:tc>
          <w:tcPr>
            <w:tcW w:w="5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For</w:t>
            </w:r>
          </w:p>
        </w:tc>
        <w:tc>
          <w:tcPr>
            <w:tcW w:w="50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wks</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Or until</w:t>
            </w:r>
          </w:p>
        </w:tc>
        <w:tc>
          <w:tcPr>
            <w:tcW w:w="78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1634"/>
        <w:gridCol w:w="2753"/>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
                <w:bCs/>
                <w:sz w:val="26"/>
                <w:szCs w:val="26"/>
              </w:rPr>
              <w:t>2.</w:t>
              <w:tab/>
              <w:t>LIMITATIONS *</w:t>
            </w:r>
          </w:p>
        </w:tc>
        <w:tc>
          <w:tcPr>
            <w:tcW w:w="1634" w:type="dxa"/>
            <w:tcBorders>
              <w:start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c>
          <w:tcPr>
            <w:tcW w:w="2753" w:type="dxa"/>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1908"/>
        <w:gridCol w:w="239"/>
        <w:gridCol w:w="2101"/>
        <w:gridCol w:w="2700"/>
        <w:gridCol w:w="607"/>
      </w:tblGrid>
      <w:tr>
        <w:trPr/>
        <w:tc>
          <w:tcPr>
            <w:tcW w:w="190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X   =   EXCUSED</w:t>
            </w:r>
          </w:p>
        </w:tc>
        <w:tc>
          <w:tcPr>
            <w:tcW w:w="239" w:type="dxa"/>
            <w:tcBorders>
              <w:start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21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 xml:space="preserve">N/A = Not applicable </w:t>
            </w:r>
          </w:p>
        </w:tc>
        <w:tc>
          <w:tcPr>
            <w:tcW w:w="2700" w:type="dxa"/>
            <w:tcBorders>
              <w:start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607" w:type="dxa"/>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eastAsia="Wingdings" w:cs="Wingdings" w:ascii="Wingdings" w:hAnsi="Wingdings"/>
                <w:b/>
                <w:bCs/>
                <w:sz w:val="18"/>
                <w:szCs w:val="18"/>
              </w:rPr>
              <w:sym w:font="Wingdings" w:char="f0fc"/>
            </w:r>
            <w:r>
              <w:rPr>
                <w:rFonts w:eastAsia="Arial" w:cs="Arial" w:ascii="Arial" w:hAnsi="Arial"/>
                <w:b/>
                <w:bCs/>
                <w:sz w:val="18"/>
                <w:szCs w:val="18"/>
              </w:rPr>
              <w:t xml:space="preserve">  </w:t>
            </w:r>
            <w:r>
              <w:rPr>
                <w:rFonts w:cs="Arial" w:ascii="Arial" w:hAnsi="Arial"/>
                <w:b/>
                <w:bCs/>
                <w:sz w:val="18"/>
                <w:szCs w:val="18"/>
              </w:rPr>
              <w:t>=   PERMITTED</w:t>
            </w:r>
          </w:p>
        </w:tc>
        <w:tc>
          <w:tcPr>
            <w:tcW w:w="2340" w:type="dxa"/>
            <w:gridSpan w:val="2"/>
            <w:tcBorders>
              <w:start w:val="single" w:sz="4" w:space="0" w:color="000000"/>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2700" w:type="dxa"/>
            <w:tcBorders/>
          </w:tcPr>
          <w:p>
            <w:pPr>
              <w:pStyle w:val="Normal"/>
              <w:snapToGrid w:val="false"/>
              <w:jc w:val="end"/>
              <w:rPr>
                <w:rFonts w:ascii="Arial" w:hAnsi="Arial" w:cs="Arial"/>
                <w:b/>
                <w:bCs/>
                <w:sz w:val="18"/>
                <w:szCs w:val="18"/>
              </w:rPr>
            </w:pPr>
            <w:r>
              <w:rPr>
                <w:rFonts w:cs="Arial" w:ascii="Arial" w:hAnsi="Arial"/>
                <w:b/>
                <w:bCs/>
                <w:sz w:val="18"/>
                <w:szCs w:val="18"/>
              </w:rPr>
            </w:r>
          </w:p>
        </w:tc>
        <w:tc>
          <w:tcPr>
            <w:tcW w:w="607" w:type="dxa"/>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tbl>
      <w:tblPr>
        <w:tblW w:w="7932" w:type="dxa"/>
        <w:jc w:val="start"/>
        <w:tblInd w:w="0" w:type="dxa"/>
        <w:tblLayout w:type="fixed"/>
        <w:tblCellMar>
          <w:top w:w="0" w:type="dxa"/>
          <w:start w:w="108" w:type="dxa"/>
          <w:bottom w:w="0" w:type="dxa"/>
          <w:end w:w="108" w:type="dxa"/>
        </w:tblCellMar>
      </w:tblPr>
      <w:tblGrid>
        <w:gridCol w:w="7932"/>
      </w:tblGrid>
      <w:tr>
        <w:trPr>
          <w:trHeight w:val="6808" w:hRule="atLeast"/>
        </w:trPr>
        <w:tc>
          <w:tcPr>
            <w:tcW w:w="7932" w:type="dxa"/>
            <w:tcBorders>
              <w:top w:val="single" w:sz="12" w:space="0" w:color="000000"/>
              <w:start w:val="single" w:sz="12" w:space="0" w:color="000000"/>
              <w:bottom w:val="single" w:sz="12" w:space="0" w:color="000000"/>
              <w:end w:val="single" w:sz="12"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p>
            <w:pPr>
              <w:pStyle w:val="Normal"/>
              <w:rPr/>
            </w:pPr>
            <w:r>
              <w:rPr>
                <w:rFonts w:cs="Arial" w:ascii="Arial" w:hAnsi="Arial"/>
                <w:bCs/>
              </w:rPr>
              <w:t xml:space="preserve">At IMA this Recruit has been found to have body composition which does not meet the standard required by AGAI 40.043 (see table below which applies from 18 years of age. Recruits who are under 18 must have a BMI of 17 - 29.9 and are not eligible for waist circumference </w:t>
            </w:r>
          </w:p>
          <w:p>
            <w:pPr>
              <w:pStyle w:val="Normal"/>
              <w:rPr>
                <w:rFonts w:ascii="Arial" w:hAnsi="Arial" w:cs="Arial"/>
                <w:b/>
                <w:bCs/>
              </w:rPr>
            </w:pPr>
            <w:r>
              <w:rPr>
                <w:rFonts w:cs="Arial" w:ascii="Arial" w:hAnsi="Arial"/>
                <w:bCs/>
              </w:rPr>
              <w:t>adjustment or SDC loading). AF B204 (Defect in Enlistment) documentation will be generated for them.</w:t>
            </w:r>
          </w:p>
          <w:p>
            <w:pPr>
              <w:pStyle w:val="Normal"/>
              <w:rPr>
                <w:rFonts w:ascii="Arial" w:hAnsi="Arial" w:cs="Arial"/>
                <w:b/>
                <w:bCs/>
                <w:sz w:val="18"/>
                <w:szCs w:val="18"/>
              </w:rPr>
            </w:pPr>
            <w:r>
              <w:rPr>
                <w:rFonts w:cs="Arial" w:ascii="Arial" w:hAnsi="Arial"/>
                <w:b/>
                <w:bCs/>
                <w:sz w:val="18"/>
                <w:szCs w:val="18"/>
              </w:rPr>
            </w:r>
          </w:p>
          <w:p>
            <w:pPr>
              <w:pStyle w:val="Normal"/>
              <w:rPr>
                <w:rFonts w:ascii="Arial" w:hAnsi="Arial" w:cs="Arial"/>
                <w:b/>
                <w:bCs/>
                <w:sz w:val="20"/>
                <w:szCs w:val="20"/>
              </w:rPr>
            </w:pPr>
            <w:r>
              <w:rPr>
                <w:rFonts w:cs="Arial" w:ascii="Arial" w:hAnsi="Arial"/>
                <w:b/>
                <w:bCs/>
                <w:sz w:val="20"/>
                <w:szCs w:val="20"/>
              </w:rPr>
              <w:t>CURRENT MEASUREMENTS</w:t>
            </w:r>
          </w:p>
          <w:p>
            <w:pPr>
              <w:pStyle w:val="Normal"/>
              <w:rPr/>
            </w:pPr>
            <w:r>
              <w:rPr>
                <w:rFonts w:cs="Arial" w:ascii="Arial" w:hAnsi="Arial"/>
                <w:bCs/>
                <w:sz w:val="18"/>
                <w:szCs w:val="18"/>
              </w:rPr>
              <w:t xml:space="preserve">Weight </w:t>
            </w:r>
            <w:r>
              <w:fldChar w:fldCharType="begin">
                <w:ffData>
                  <w:name w:val="Read_Code_F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- 22A</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kg</w:t>
            </w:r>
          </w:p>
          <w:p>
            <w:pPr>
              <w:pStyle w:val="Normal"/>
              <w:rPr>
                <w:rFonts w:ascii="Arial" w:hAnsi="Arial" w:cs="Arial"/>
                <w:bCs/>
                <w:sz w:val="8"/>
                <w:szCs w:val="8"/>
              </w:rPr>
            </w:pPr>
            <w:r>
              <w:rPr>
                <w:rFonts w:cs="Arial" w:ascii="Arial" w:hAnsi="Arial"/>
                <w:bCs/>
                <w:sz w:val="8"/>
                <w:szCs w:val="8"/>
              </w:rPr>
            </w:r>
          </w:p>
          <w:p>
            <w:pPr>
              <w:pStyle w:val="Normal"/>
              <w:rPr/>
            </w:pPr>
            <w:r>
              <w:rPr>
                <w:rFonts w:cs="Arial" w:ascii="Arial" w:hAnsi="Arial"/>
                <w:bCs/>
                <w:sz w:val="18"/>
                <w:szCs w:val="18"/>
              </w:rPr>
              <w:t xml:space="preserve">Height </w:t>
            </w:r>
            <w:r>
              <w:fldChar w:fldCharType="begin">
                <w:ffData>
                  <w:name w:val="Read_Code_F_2"/>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- 229</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cm</w:t>
            </w:r>
          </w:p>
          <w:p>
            <w:pPr>
              <w:pStyle w:val="Normal"/>
              <w:rPr>
                <w:rFonts w:ascii="Arial" w:hAnsi="Arial" w:cs="Arial"/>
                <w:bCs/>
                <w:sz w:val="8"/>
                <w:szCs w:val="8"/>
              </w:rPr>
            </w:pPr>
            <w:r>
              <w:rPr>
                <w:rFonts w:cs="Arial" w:ascii="Arial" w:hAnsi="Arial"/>
                <w:bCs/>
                <w:sz w:val="8"/>
                <w:szCs w:val="8"/>
              </w:rPr>
            </w:r>
          </w:p>
          <w:p>
            <w:pPr>
              <w:pStyle w:val="Normal"/>
              <w:rPr/>
            </w:pPr>
            <w:r>
              <w:rPr>
                <w:rFonts w:cs="Arial" w:ascii="Arial" w:hAnsi="Arial"/>
                <w:bCs/>
                <w:sz w:val="18"/>
                <w:szCs w:val="18"/>
              </w:rPr>
              <w:t xml:space="preserve">BMI </w:t>
            </w:r>
            <w:r>
              <w:fldChar w:fldCharType="begin">
                <w:ffData>
                  <w:name w:val="Read_Code_F_3"/>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- 22K</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kg/m²</w:t>
            </w:r>
          </w:p>
          <w:p>
            <w:pPr>
              <w:pStyle w:val="Normal"/>
              <w:rPr>
                <w:rFonts w:ascii="Arial" w:hAnsi="Arial" w:cs="Arial"/>
                <w:bCs/>
                <w:sz w:val="8"/>
                <w:szCs w:val="8"/>
              </w:rPr>
            </w:pPr>
            <w:r>
              <w:rPr>
                <w:rFonts w:cs="Arial" w:ascii="Arial" w:hAnsi="Arial"/>
                <w:bCs/>
                <w:sz w:val="8"/>
                <w:szCs w:val="8"/>
              </w:rPr>
            </w:r>
          </w:p>
          <w:p>
            <w:pPr>
              <w:pStyle w:val="Normal"/>
              <w:rPr/>
            </w:pPr>
            <w:r>
              <w:rPr>
                <w:rFonts w:cs="Arial" w:ascii="Arial" w:hAnsi="Arial"/>
                <w:bCs/>
                <w:sz w:val="18"/>
                <w:szCs w:val="18"/>
              </w:rPr>
              <w:t xml:space="preserve">Waist Circumference </w:t>
            </w:r>
            <w:r>
              <w:fldChar w:fldCharType="begin">
                <w:ffData>
                  <w:name w:val="Read_Code_F_4"/>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- 22N0</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cm</w:t>
            </w:r>
          </w:p>
          <w:p>
            <w:pPr>
              <w:pStyle w:val="Normal"/>
              <w:rPr>
                <w:rFonts w:ascii="Arial" w:hAnsi="Arial" w:cs="Arial"/>
                <w:bCs/>
                <w:sz w:val="18"/>
                <w:szCs w:val="18"/>
              </w:rPr>
            </w:pPr>
            <w:r>
              <w:rPr>
                <w:rFonts w:cs="Arial" w:ascii="Arial" w:hAnsi="Arial"/>
                <w:bCs/>
                <w:sz w:val="18"/>
                <w:szCs w:val="18"/>
              </w:rPr>
            </w:r>
          </w:p>
          <w:p>
            <w:pPr>
              <w:pStyle w:val="Normal"/>
              <w:rPr>
                <w:rFonts w:ascii="Arial" w:hAnsi="Arial" w:cs="Arial"/>
                <w:bCs/>
              </w:rPr>
            </w:pPr>
            <w:r>
              <w:rPr>
                <w:lang w:val="en-GB" w:eastAsia="en-GB"/>
              </w:rPr>
              <w:drawing>
                <wp:inline distT="0" distB="0" distL="0" distR="0">
                  <wp:extent cx="4899025" cy="21247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rcRect l="-5" t="-11" r="-5" b="-11"/>
                          <a:stretch>
                            <a:fillRect/>
                          </a:stretch>
                        </pic:blipFill>
                        <pic:spPr bwMode="auto">
                          <a:xfrm>
                            <a:off x="0" y="0"/>
                            <a:ext cx="4899025" cy="2124710"/>
                          </a:xfrm>
                          <a:prstGeom prst="rect">
                            <a:avLst/>
                          </a:prstGeom>
                          <a:noFill/>
                        </pic:spPr>
                      </pic:pic>
                    </a:graphicData>
                  </a:graphic>
                </wp:inline>
              </w:drawing>
            </w:r>
          </w:p>
          <w:p>
            <w:pPr>
              <w:pStyle w:val="Normal"/>
              <w:rPr>
                <w:rFonts w:ascii="Arial" w:hAnsi="Arial" w:cs="Arial"/>
                <w:bCs/>
              </w:rPr>
            </w:pPr>
            <w:r>
              <w:rPr>
                <w:rFonts w:cs="Arial" w:ascii="Arial" w:hAnsi="Arial"/>
                <w:bCs/>
              </w:rPr>
            </w:r>
          </w:p>
          <w:p>
            <w:pPr>
              <w:pStyle w:val="Normal"/>
              <w:rPr>
                <w:rFonts w:ascii="Arial" w:hAnsi="Arial" w:cs="Arial"/>
                <w:bCs/>
              </w:rPr>
            </w:pPr>
            <w:r>
              <w:rPr>
                <w:rFonts w:cs="Arial" w:ascii="Arial" w:hAnsi="Arial"/>
                <w:bCs/>
              </w:rPr>
            </w:r>
          </w:p>
          <w:p>
            <w:pPr>
              <w:pStyle w:val="Normal"/>
              <w:rPr>
                <w:rFonts w:ascii="Arial" w:hAnsi="Arial" w:cs="Arial"/>
                <w:bCs/>
                <w:sz w:val="18"/>
                <w:szCs w:val="18"/>
              </w:rPr>
            </w:pPr>
            <w:r>
              <w:rPr>
                <w:rFonts w:cs="Arial" w:ascii="Arial" w:hAnsi="Arial"/>
                <w:bCs/>
              </w:rPr>
              <w:t>From JSP 950 6-7-7 Section 3 Annex C: "There is clear evidence that there is a significantly increased risk of musculoskeletal injury (particularly during military training and in females) in those with a low BMI. Similarly, there is evidence that in individuals with a high BMI there is decreased muscle endurance and an associated increase in fatigue."</w:t>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348"/>
        <w:gridCol w:w="2340"/>
        <w:gridCol w:w="720"/>
        <w:gridCol w:w="1147"/>
      </w:tblGrid>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 xml:space="preserve">NAME AND RANK </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User_Title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User Title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User_Name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User Name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DATE</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6"/>
                <w:szCs w:val="16"/>
              </w:rPr>
            </w:pPr>
            <w:r>
              <w:fldChar w:fldCharType="begin">
                <w:ffData>
                  <w:name w:val="System_Date_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System Date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SIGNATURE</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EXT</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eastAsia="Arial" w:cs="Arial" w:ascii="Arial" w:hAnsi="Arial"/>
                <w:sz w:val="16"/>
                <w:szCs w:val="16"/>
              </w:rPr>
              <w:t xml:space="preserve">     </w:t>
            </w:r>
          </w:p>
        </w:tc>
      </w:tr>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PLATOON/TROOP STAFF SIGNATURE</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DATE</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r>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RECRUIT’S SIGNATURE</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DATE</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348"/>
        <w:gridCol w:w="2160"/>
        <w:gridCol w:w="682"/>
        <w:gridCol w:w="682"/>
        <w:gridCol w:w="683"/>
      </w:tblGrid>
      <w:tr>
        <w:trPr/>
        <w:tc>
          <w:tcPr>
            <w:tcW w:w="334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16"/>
                <w:szCs w:val="16"/>
              </w:rPr>
            </w:pPr>
            <w:r>
              <w:rPr>
                <w:rFonts w:cs="Arial" w:ascii="Arial" w:hAnsi="Arial"/>
                <w:sz w:val="16"/>
                <w:szCs w:val="16"/>
              </w:rPr>
            </w:r>
          </w:p>
          <w:p>
            <w:pPr>
              <w:pStyle w:val="Normal"/>
              <w:jc w:val="center"/>
              <w:rPr>
                <w:rFonts w:ascii="Arial" w:hAnsi="Arial" w:cs="Arial"/>
                <w:sz w:val="16"/>
                <w:szCs w:val="16"/>
              </w:rPr>
            </w:pPr>
            <w:r>
              <w:rPr>
                <w:rFonts w:cs="Arial" w:ascii="Arial" w:hAnsi="Arial"/>
                <w:sz w:val="16"/>
                <w:szCs w:val="16"/>
              </w:rPr>
              <w:t>Medical Reception Station</w:t>
            </w:r>
          </w:p>
          <w:p>
            <w:pPr>
              <w:pStyle w:val="Normal"/>
              <w:jc w:val="center"/>
              <w:rPr>
                <w:rFonts w:ascii="Arial" w:hAnsi="Arial" w:cs="Arial"/>
                <w:sz w:val="16"/>
                <w:szCs w:val="16"/>
              </w:rPr>
            </w:pPr>
            <w:r>
              <w:rPr>
                <w:rFonts w:cs="Arial" w:ascii="Arial" w:hAnsi="Arial"/>
                <w:sz w:val="16"/>
                <w:szCs w:val="16"/>
              </w:rPr>
              <w:t>ATR Pirbright</w:t>
            </w:r>
          </w:p>
          <w:p>
            <w:pPr>
              <w:pStyle w:val="Normal"/>
              <w:jc w:val="center"/>
              <w:rPr>
                <w:rFonts w:ascii="Arial" w:hAnsi="Arial" w:cs="Arial"/>
                <w:sz w:val="16"/>
                <w:szCs w:val="16"/>
              </w:rPr>
            </w:pPr>
            <w:r>
              <w:rPr>
                <w:rFonts w:cs="Arial" w:ascii="Arial" w:hAnsi="Arial"/>
                <w:sz w:val="16"/>
                <w:szCs w:val="16"/>
              </w:rPr>
              <w:t>Alexander Barracks</w:t>
            </w:r>
          </w:p>
          <w:p>
            <w:pPr>
              <w:pStyle w:val="Normal"/>
              <w:jc w:val="center"/>
              <w:rPr>
                <w:rFonts w:ascii="Arial" w:hAnsi="Arial" w:cs="Arial"/>
                <w:sz w:val="16"/>
                <w:szCs w:val="16"/>
              </w:rPr>
            </w:pPr>
            <w:r>
              <w:rPr>
                <w:rFonts w:cs="Arial" w:ascii="Arial" w:hAnsi="Arial"/>
                <w:sz w:val="16"/>
                <w:szCs w:val="16"/>
              </w:rPr>
              <w:t>Pirbright</w:t>
            </w:r>
          </w:p>
          <w:p>
            <w:pPr>
              <w:pStyle w:val="Normal"/>
              <w:jc w:val="center"/>
              <w:rPr>
                <w:rFonts w:ascii="Arial" w:hAnsi="Arial" w:cs="Arial"/>
                <w:sz w:val="16"/>
                <w:szCs w:val="16"/>
              </w:rPr>
            </w:pPr>
            <w:r>
              <w:rPr>
                <w:rFonts w:cs="Arial" w:ascii="Arial" w:hAnsi="Arial"/>
                <w:sz w:val="16"/>
                <w:szCs w:val="16"/>
              </w:rPr>
              <w:t>WOKING</w:t>
            </w:r>
          </w:p>
          <w:p>
            <w:pPr>
              <w:pStyle w:val="Normal"/>
              <w:jc w:val="center"/>
              <w:rPr>
                <w:rFonts w:ascii="Arial" w:hAnsi="Arial" w:cs="Arial"/>
                <w:sz w:val="16"/>
                <w:szCs w:val="16"/>
              </w:rPr>
            </w:pPr>
            <w:r>
              <w:rPr>
                <w:rFonts w:cs="Arial" w:ascii="Arial" w:hAnsi="Arial"/>
                <w:sz w:val="16"/>
                <w:szCs w:val="16"/>
              </w:rPr>
              <w:t>Surrey   GU24 OQQ</w:t>
            </w:r>
          </w:p>
          <w:p>
            <w:pPr>
              <w:pStyle w:val="Normal"/>
              <w:jc w:val="center"/>
              <w:rPr>
                <w:rFonts w:ascii="Arial" w:hAnsi="Arial" w:cs="Arial"/>
                <w:sz w:val="16"/>
                <w:szCs w:val="16"/>
              </w:rPr>
            </w:pPr>
            <w:r>
              <w:rPr>
                <w:rFonts w:cs="Arial" w:ascii="Arial" w:hAnsi="Arial"/>
                <w:sz w:val="16"/>
                <w:szCs w:val="16"/>
              </w:rPr>
            </w:r>
          </w:p>
          <w:p>
            <w:pPr>
              <w:pStyle w:val="Normal"/>
              <w:jc w:val="center"/>
              <w:rPr>
                <w:rFonts w:ascii="Arial" w:hAnsi="Arial" w:cs="Arial"/>
                <w:sz w:val="16"/>
                <w:szCs w:val="16"/>
              </w:rPr>
            </w:pPr>
            <w:r>
              <w:rPr>
                <w:rFonts w:cs="Arial" w:ascii="Arial" w:hAnsi="Arial"/>
                <w:sz w:val="16"/>
                <w:szCs w:val="16"/>
              </w:rPr>
              <w:t>Tel:  01483 798300 / (94211) 8333</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rPr>
            </w:pPr>
            <w:r>
              <w:rPr>
                <w:rFonts w:cs="Arial" w:ascii="Arial" w:hAnsi="Arial"/>
                <w:sz w:val="18"/>
                <w:szCs w:val="18"/>
              </w:rPr>
              <w:t>MEDICAL CENTRE STAMP</w:t>
            </w:r>
          </w:p>
        </w:tc>
        <w:tc>
          <w:tcPr>
            <w:tcW w:w="2047"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16"/>
                <w:szCs w:val="16"/>
              </w:rPr>
            </w:pPr>
            <w:r>
              <w:rPr>
                <w:rFonts w:cs="Arial" w:ascii="Arial" w:hAnsi="Arial"/>
                <w:b/>
                <w:bCs/>
                <w:sz w:val="16"/>
                <w:szCs w:val="16"/>
              </w:rPr>
              <w:t>IMPORTANT</w:t>
            </w:r>
          </w:p>
        </w:tc>
      </w:tr>
      <w:tr>
        <w:trPr/>
        <w:tc>
          <w:tcPr>
            <w:tcW w:w="33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216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szCs w:val="20"/>
              </w:rPr>
            </w:pPr>
            <w:r>
              <w:rPr>
                <w:rFonts w:cs="Arial" w:ascii="Arial" w:hAnsi="Arial"/>
                <w:sz w:val="20"/>
                <w:szCs w:val="20"/>
              </w:rPr>
              <w:t>MED CENTRE</w:t>
            </w:r>
          </w:p>
          <w:p>
            <w:pPr>
              <w:pStyle w:val="Normal"/>
              <w:jc w:val="center"/>
              <w:rPr>
                <w:rFonts w:ascii="Arial" w:hAnsi="Arial" w:cs="Arial"/>
                <w:sz w:val="20"/>
                <w:szCs w:val="20"/>
              </w:rPr>
            </w:pPr>
            <w:r>
              <w:rPr>
                <w:rFonts w:cs="Arial" w:ascii="Arial" w:hAnsi="Arial"/>
                <w:sz w:val="20"/>
                <w:szCs w:val="20"/>
              </w:rPr>
              <w:t>ATR PIRBRIGHT</w:t>
            </w:r>
          </w:p>
          <w:p>
            <w:pPr>
              <w:pStyle w:val="Normal"/>
              <w:jc w:val="center"/>
              <w:rPr>
                <w:rFonts w:ascii="Arial" w:hAnsi="Arial" w:cs="Arial"/>
                <w:sz w:val="20"/>
                <w:szCs w:val="20"/>
              </w:rPr>
            </w:pPr>
            <w:r>
              <w:rPr>
                <w:rFonts w:cs="Arial" w:ascii="Arial" w:hAnsi="Arial"/>
                <w:sz w:val="20"/>
                <w:szCs w:val="20"/>
              </w:rPr>
              <w:t>ALEXANDER BKS</w:t>
            </w:r>
          </w:p>
          <w:p>
            <w:pPr>
              <w:pStyle w:val="Normal"/>
              <w:jc w:val="center"/>
              <w:rPr>
                <w:rFonts w:ascii="Arial" w:hAnsi="Arial" w:cs="Arial"/>
                <w:sz w:val="20"/>
                <w:szCs w:val="20"/>
              </w:rPr>
            </w:pPr>
            <w:r>
              <w:rPr>
                <w:rFonts w:cs="Arial" w:ascii="Arial" w:hAnsi="Arial"/>
                <w:sz w:val="20"/>
                <w:szCs w:val="20"/>
              </w:rPr>
              <w:t>PIRBRIGHT</w:t>
            </w:r>
          </w:p>
          <w:p>
            <w:pPr>
              <w:pStyle w:val="Normal"/>
              <w:jc w:val="center"/>
              <w:rPr>
                <w:rFonts w:ascii="Arial" w:hAnsi="Arial" w:cs="Arial"/>
                <w:sz w:val="22"/>
                <w:szCs w:val="22"/>
              </w:rPr>
            </w:pPr>
            <w:r>
              <w:rPr>
                <w:rFonts w:cs="Arial" w:ascii="Arial" w:hAnsi="Arial"/>
                <w:sz w:val="20"/>
                <w:szCs w:val="20"/>
              </w:rPr>
              <w:t>GU24 0QQ</w:t>
            </w:r>
          </w:p>
        </w:tc>
        <w:tc>
          <w:tcPr>
            <w:tcW w:w="2047"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6"/>
                <w:szCs w:val="16"/>
              </w:rPr>
            </w:pPr>
            <w:r>
              <w:rPr>
                <w:rFonts w:cs="Arial" w:ascii="Arial" w:hAnsi="Arial"/>
                <w:sz w:val="16"/>
                <w:szCs w:val="16"/>
              </w:rPr>
              <w:t>Sub-unit staff are responsible for ensuring recruits are aware of and attend all medical appointments</w:t>
            </w:r>
          </w:p>
        </w:tc>
      </w:tr>
      <w:tr>
        <w:trPr/>
        <w:tc>
          <w:tcPr>
            <w:tcW w:w="33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16"/>
                <w:szCs w:val="16"/>
              </w:rPr>
            </w:pPr>
            <w:r>
              <w:rPr>
                <w:rFonts w:cs="Arial" w:ascii="Arial" w:hAnsi="Arial"/>
                <w:sz w:val="16"/>
                <w:szCs w:val="16"/>
              </w:rPr>
            </w:r>
          </w:p>
        </w:tc>
        <w:tc>
          <w:tcPr>
            <w:tcW w:w="216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16"/>
                <w:szCs w:val="16"/>
              </w:rPr>
            </w:pPr>
            <w:r>
              <w:rPr>
                <w:rFonts w:cs="Arial" w:ascii="Arial" w:hAnsi="Arial"/>
                <w:sz w:val="16"/>
                <w:szCs w:val="16"/>
              </w:rPr>
            </w:r>
          </w:p>
        </w:tc>
        <w:tc>
          <w:tcPr>
            <w:tcW w:w="2047"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6"/>
                <w:szCs w:val="16"/>
              </w:rPr>
            </w:pPr>
            <w:r>
              <w:rPr>
                <w:rFonts w:cs="Arial" w:ascii="Arial" w:hAnsi="Arial"/>
                <w:sz w:val="16"/>
                <w:szCs w:val="16"/>
              </w:rPr>
              <w:t>COPIES</w:t>
            </w:r>
          </w:p>
        </w:tc>
      </w:tr>
      <w:tr>
        <w:trPr>
          <w:trHeight w:val="611" w:hRule="atLeast"/>
        </w:trPr>
        <w:tc>
          <w:tcPr>
            <w:tcW w:w="33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16"/>
                <w:szCs w:val="16"/>
              </w:rPr>
            </w:pPr>
            <w:r>
              <w:rPr>
                <w:rFonts w:cs="Arial" w:ascii="Arial" w:hAnsi="Arial"/>
                <w:sz w:val="16"/>
                <w:szCs w:val="16"/>
              </w:rPr>
            </w:r>
          </w:p>
        </w:tc>
        <w:tc>
          <w:tcPr>
            <w:tcW w:w="216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16"/>
                <w:szCs w:val="16"/>
              </w:rPr>
            </w:pPr>
            <w:r>
              <w:rPr>
                <w:rFonts w:cs="Arial" w:ascii="Arial" w:hAnsi="Arial"/>
                <w:sz w:val="16"/>
                <w:szCs w:val="16"/>
              </w:rPr>
            </w:r>
          </w:p>
        </w:tc>
        <w:tc>
          <w:tcPr>
            <w:tcW w:w="6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2"/>
                <w:szCs w:val="12"/>
              </w:rPr>
            </w:pPr>
            <w:r>
              <w:rPr>
                <w:rFonts w:cs="Arial" w:ascii="Arial" w:hAnsi="Arial"/>
                <w:sz w:val="12"/>
                <w:szCs w:val="12"/>
              </w:rPr>
              <w:t>Recruit</w:t>
            </w:r>
          </w:p>
        </w:tc>
        <w:tc>
          <w:tcPr>
            <w:tcW w:w="6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2"/>
                <w:szCs w:val="12"/>
              </w:rPr>
            </w:pPr>
            <w:r>
              <w:rPr>
                <w:rFonts w:cs="Arial" w:ascii="Arial" w:hAnsi="Arial"/>
                <w:sz w:val="12"/>
                <w:szCs w:val="12"/>
              </w:rPr>
              <w:t>FMed 4</w:t>
            </w:r>
          </w:p>
        </w:tc>
        <w:tc>
          <w:tcPr>
            <w:tcW w:w="6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2"/>
                <w:szCs w:val="12"/>
              </w:rPr>
            </w:pPr>
            <w:r>
              <w:rPr>
                <w:rFonts w:cs="Arial" w:ascii="Arial" w:hAnsi="Arial"/>
                <w:sz w:val="12"/>
                <w:szCs w:val="12"/>
              </w:rPr>
              <w:t>Sub-unit</w:t>
            </w:r>
          </w:p>
        </w:tc>
      </w:tr>
    </w:tbl>
    <w:p>
      <w:pPr>
        <w:pStyle w:val="Normal"/>
        <w:rPr/>
      </w:pPr>
      <w:r>
        <w:rPr/>
      </w:r>
    </w:p>
    <w:sectPr>
      <w:headerReference w:type="default" r:id="rId3"/>
      <w:footerReference w:type="default" r:id="rId4"/>
      <w:type w:val="nextPage"/>
      <w:pgSz w:orient="landscape" w:w="16838" w:h="11906"/>
      <w:pgMar w:left="567" w:right="312" w:gutter="0" w:header="244" w:top="300" w:footer="289" w:bottom="345"/>
      <w:pgNumType w:fmt="decimal"/>
      <w:cols w:num="2" w:space="72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Liberation Sans">
    <w:altName w:val="Arial"/>
    <w:charset w:val="01" w:characterSet="utf-8"/>
    <w:family w:val="swiss"/>
    <w:pitch w:val="variable"/>
  </w:font>
  <w:font w:name="Tahoma">
    <w:charset w:val="00" w:characterSet="windows-1252"/>
    <w:family w:val="swiss"/>
    <w:pitch w:val="variable"/>
  </w:font>
  <w:font w:name="MS Shell Dlg">
    <w:charset w:val="00" w:characterSet="windows-1252"/>
    <w:family w:val="swiss"/>
    <w:pitch w:val="variable"/>
  </w:font>
  <w:font w:name="Arial (W1)">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Arial" w:hAnsi="Arial"/>
        <w:sz w:val="12"/>
        <w:szCs w:val="12"/>
      </w:rPr>
      <w:t>C:\TYPIST\FORMS\SICK CHIT (VERSION 6)</w:t>
    </w:r>
    <w:r>
      <w:rPr>
        <w:rFonts w:cs="Arial" w:ascii="Arial" w:hAnsi="Arial"/>
        <w:sz w:val="18"/>
        <w:szCs w:val="18"/>
      </w:rPr>
      <w:tab/>
      <w:tab/>
      <w:t>*  See separate guidance notes on completion of proforma  –  Version (6)                                              ** IMA = Initial Medical Assessment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1020" w:leader="none"/>
      </w:tabs>
      <w:jc w:val="center"/>
      <w:rPr>
        <w:rFonts w:ascii="Arial" w:hAnsi="Arial" w:cs="Arial"/>
        <w:b/>
        <w:bCs/>
        <w:sz w:val="28"/>
        <w:szCs w:val="28"/>
        <w:u w:val="single"/>
      </w:rPr>
    </w:pPr>
    <w:r>
      <w:rPr>
        <w:rFonts w:cs="Arial" w:ascii="Arial" w:hAnsi="Arial"/>
        <w:b/>
        <w:bCs/>
        <w:sz w:val="28"/>
        <w:szCs w:val="28"/>
        <w:u w:val="single"/>
      </w:rPr>
      <w:t>ATR PIRBRIGHT SPECIFIC LIMITATIONS PROFORMA (RECRUITS)</w:t>
    </w:r>
  </w:p>
  <w:p>
    <w:pPr>
      <w:pStyle w:val="Header"/>
      <w:tabs>
        <w:tab w:val="clear" w:pos="4153"/>
        <w:tab w:val="clear" w:pos="8306"/>
        <w:tab w:val="left" w:pos="1020" w:leader="none"/>
      </w:tabs>
      <w:jc w:val="center"/>
      <w:rPr>
        <w:rFonts w:ascii="Arial (W1);Arial" w:hAnsi="Arial (W1);Arial" w:cs="Arial"/>
        <w:b/>
        <w:bCs/>
        <w:sz w:val="10"/>
        <w:szCs w:val="10"/>
        <w:u w:val="single"/>
      </w:rPr>
    </w:pPr>
    <w:r>
      <w:rPr>
        <w:rFonts w:cs="Arial" w:ascii="Arial (W1);Arial" w:hAnsi="Arial (W1);Arial"/>
        <w:b/>
        <w:bCs/>
        <w:sz w:val="10"/>
        <w:szCs w:val="10"/>
        <w:u w:val="single"/>
      </w:rPr>
    </w:r>
  </w:p>
</w:hdr>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docVars>
    <w:docVar w:name="BMI_T_1" w:val="1|1"/>
    <w:docVar w:name="Free_Text_Prompt_1" w:val="Current waist circumference? (cm)"/>
    <w:docVar w:name="Free_Text_Prompt_2" w:val="What is your appointment? (this will appear next to your name)"/>
    <w:docVar w:name="Free_Text_Prompt_3" w:val="How many weeks is this Rct deferred for?"/>
    <w:docVar w:name="Free_Text_Prompt_4" w:val="how much should the recruit weigh?"/>
    <w:docVar w:name="Height_T_1" w:val="1|1"/>
    <w:docVar w:name="PCS_DOCUMENT_NAME" w:val="LD Chit SUT - AF B204 due to BMI.dot"/>
    <w:docVar w:name="PCS_HANDLE" w:val="65782"/>
    <w:docVar w:name="PCS_MSG" w:val="49514"/>
    <w:docVar w:name="Read_Code_F_1" w:val="22A|O/E - weight|1|V,H"/>
    <w:docVar w:name="Read_Code_F_2" w:val="229|O/E - height|1|V,H"/>
    <w:docVar w:name="Read_Code_F_3" w:val="22K|Body Mass Index|1|V,H"/>
    <w:docVar w:name="Read_Code_F_4" w:val="22N0|Waist circumference|1|V,H"/>
    <w:docVar w:name="Weight_T_1" w:val="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4z0">
    <w:name w:val="WW8Num4z0"/>
    <w:qFormat/>
    <w:rPr>
      <w:rFonts w:ascii="Wingdings" w:hAnsi="Wingdings" w:cs="Wingdings"/>
      <w:sz w:val="16"/>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alloonText">
    <w:name w:val="Balloon Text"/>
    <w:basedOn w:val="Normal"/>
    <w:qFormat/>
    <w:pPr/>
    <w:rPr>
      <w:rFonts w:ascii="Tahoma" w:hAnsi="Tahoma" w:cs="Tahoma"/>
      <w:sz w:val="16"/>
      <w:szCs w:val="16"/>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LD Chit SUT - AF B204 due to BMI.dot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2024-02-23T14:57:00Z</dcterms:created>
  <dc:creator>pir-typist1</dc:creator>
  <dc:description/>
  <cp:keywords/>
  <dc:language>en-GB</dc:language>
  <cp:lastModifiedBy>Johnstone, Thomas Maj</cp:lastModifiedBy>
  <cp:lastPrinted>2016-07-04T15:56:00Z</cp:lastPrinted>
  <dcterms:modified xsi:type="dcterms:W3CDTF">2024-02-23T14:57:00Z</dcterms:modified>
  <cp:revision>2</cp:revision>
  <dc:subject/>
  <dc:title>NUMBER</dc:title>
</cp:coreProperties>
</file>