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160" w:type="dxa"/>
        <w:jc w:val="start"/>
        <w:tblInd w:w="-13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9"/>
        <w:gridCol w:w="699"/>
        <w:gridCol w:w="699"/>
        <w:gridCol w:w="243"/>
        <w:gridCol w:w="297"/>
        <w:gridCol w:w="159"/>
        <w:gridCol w:w="139"/>
        <w:gridCol w:w="298"/>
        <w:gridCol w:w="262"/>
        <w:gridCol w:w="35"/>
        <w:gridCol w:w="298"/>
        <w:gridCol w:w="298"/>
        <w:gridCol w:w="284"/>
        <w:gridCol w:w="13"/>
        <w:gridCol w:w="298"/>
        <w:gridCol w:w="298"/>
        <w:gridCol w:w="201"/>
        <w:gridCol w:w="96"/>
        <w:gridCol w:w="277"/>
        <w:gridCol w:w="21"/>
        <w:gridCol w:w="298"/>
        <w:gridCol w:w="298"/>
        <w:gridCol w:w="297"/>
        <w:gridCol w:w="298"/>
        <w:gridCol w:w="298"/>
        <w:gridCol w:w="297"/>
        <w:gridCol w:w="48"/>
        <w:gridCol w:w="250"/>
        <w:gridCol w:w="298"/>
        <w:gridCol w:w="297"/>
        <w:gridCol w:w="298"/>
        <w:gridCol w:w="229"/>
        <w:gridCol w:w="69"/>
        <w:gridCol w:w="297"/>
        <w:gridCol w:w="298"/>
        <w:gridCol w:w="298"/>
        <w:gridCol w:w="298"/>
        <w:gridCol w:w="1080"/>
      </w:tblGrid>
      <w:tr>
        <w:trPr>
          <w:trHeight w:val="611" w:hRule="atLeast"/>
        </w:trPr>
        <w:tc>
          <w:tcPr>
            <w:tcW w:w="279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System Date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97" w:type="dxa"/>
            <w:gridSpan w:val="1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Instructions: </w:t>
            </w:r>
          </w:p>
        </w:tc>
        <w:tc>
          <w:tcPr>
            <w:tcW w:w="5567" w:type="dxa"/>
            <w:gridSpan w:val="19"/>
            <w:tcBorders>
              <w:top w:val="single" w:sz="4" w:space="0" w:color="000000"/>
              <w:start w:val="dashSmallGap" w:sz="8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Surname: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Surname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21" w:hRule="atLeast"/>
        </w:trPr>
        <w:tc>
          <w:tcPr>
            <w:tcW w:w="2796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PUPIL SIZE</w:t>
            </w:r>
          </w:p>
        </w:tc>
        <w:tc>
          <w:tcPr>
            <w:tcW w:w="2797" w:type="dxa"/>
            <w:gridSpan w:val="1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567" w:type="dxa"/>
            <w:gridSpan w:val="19"/>
            <w:tcBorders>
              <w:top w:val="single" w:sz="4" w:space="0" w:color="000000"/>
              <w:start w:val="dashSmallGap" w:sz="8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Christian/Forename(s):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Forenames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09" w:hRule="atLeast"/>
        </w:trPr>
        <w:tc>
          <w:tcPr>
            <w:tcW w:w="699" w:type="dxa"/>
            <w:tcBorders>
              <w:start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109855</wp:posOffset>
                      </wp:positionV>
                      <wp:extent cx="36195" cy="36195"/>
                      <wp:effectExtent l="5715" t="5715" r="508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360" cy="363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12.85pt;margin-top:8.65pt;width:2.8pt;height:2.8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99" w:type="dxa"/>
            <w:tcBorders>
              <w:start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108585</wp:posOffset>
                      </wp:positionV>
                      <wp:extent cx="71755" cy="71755"/>
                      <wp:effectExtent l="5715" t="5715" r="508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40" cy="71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4.65pt;margin-top:8.55pt;width:5.6pt;height:5.6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109220</wp:posOffset>
                      </wp:positionV>
                      <wp:extent cx="107950" cy="107950"/>
                      <wp:effectExtent l="5080" t="5080" r="5715" b="5715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00" cy="108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5.7pt;margin-top:8.6pt;width:8.45pt;height:8.4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699" w:type="dxa"/>
            <w:gridSpan w:val="3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108585</wp:posOffset>
                      </wp:positionV>
                      <wp:extent cx="144145" cy="144145"/>
                      <wp:effectExtent l="5715" t="5715" r="5080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6.75pt;margin-top:8.55pt;width:11.3pt;height:11.3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108585</wp:posOffset>
                      </wp:positionV>
                      <wp:extent cx="179705" cy="179705"/>
                      <wp:effectExtent l="5715" t="5715" r="5080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211200">
                                <a:off x="0" y="0"/>
                                <a:ext cx="179640" cy="179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7.8pt;margin-top:8.55pt;width:14.1pt;height:14.1pt;mso-wrap-style:none;v-text-anchor:middle;rotation:353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915" w:type="dxa"/>
            <w:gridSpan w:val="4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109220</wp:posOffset>
                      </wp:positionV>
                      <wp:extent cx="215900" cy="215900"/>
                      <wp:effectExtent l="5080" t="5080" r="5715" b="5715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8.85pt;margin-top:8.6pt;width:16.95pt;height:16.9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810" w:type="dxa"/>
            <w:gridSpan w:val="4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109220</wp:posOffset>
                      </wp:positionV>
                      <wp:extent cx="252095" cy="252095"/>
                      <wp:effectExtent l="5715" t="5715" r="5080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25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black" stroked="t" o:allowincell="t" style="position:absolute;margin-left:8.1pt;margin-top:8.6pt;width:19.8pt;height:19.8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373" w:type="dxa"/>
            <w:gridSpan w:val="2"/>
            <w:tcBorders>
              <w:top w:val="single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55" w:type="dxa"/>
            <w:gridSpan w:val="8"/>
            <w:tcBorders>
              <w:top w:val="single" w:sz="4" w:space="0" w:color="000000"/>
              <w:start w:val="dashSmallGap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Service No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Service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372" w:type="dxa"/>
            <w:gridSpan w:val="5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Rank/Rating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Title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340" w:type="dxa"/>
            <w:gridSpan w:val="6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Regt/Corps/R.A.F. Station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Regiment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14" w:hRule="atLeast"/>
        </w:trPr>
        <w:tc>
          <w:tcPr>
            <w:tcW w:w="699" w:type="dxa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2"/>
                <w:szCs w:val="12"/>
              </w:rPr>
              <w:t>1mm</w:t>
            </w:r>
          </w:p>
        </w:tc>
        <w:tc>
          <w:tcPr>
            <w:tcW w:w="699" w:type="dxa"/>
            <w:tcBorders>
              <w:start w:val="single" w:sz="4" w:space="0" w:color="FFFFFF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  <w:lang w:val="en-GB" w:eastAsia="en-GB"/>
              </w:rPr>
            </w:pPr>
            <w:r>
              <w:rPr>
                <w:rFonts w:cs="Arial" w:ascii="Arial" w:hAnsi="Arial"/>
                <w:sz w:val="12"/>
                <w:szCs w:val="12"/>
              </w:rPr>
              <w:t>2mm</w:t>
            </w:r>
          </w:p>
        </w:tc>
        <w:tc>
          <w:tcPr>
            <w:tcW w:w="699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3mm</w:t>
            </w:r>
          </w:p>
        </w:tc>
        <w:tc>
          <w:tcPr>
            <w:tcW w:w="699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4mm</w:t>
            </w:r>
          </w:p>
        </w:tc>
        <w:tc>
          <w:tcPr>
            <w:tcW w:w="699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5mm</w:t>
            </w:r>
          </w:p>
        </w:tc>
        <w:tc>
          <w:tcPr>
            <w:tcW w:w="915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6mm</w:t>
            </w:r>
          </w:p>
        </w:tc>
        <w:tc>
          <w:tcPr>
            <w:tcW w:w="8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7mm</w:t>
            </w:r>
          </w:p>
        </w:tc>
        <w:tc>
          <w:tcPr>
            <w:tcW w:w="373" w:type="dxa"/>
            <w:gridSpan w:val="2"/>
            <w:tcBorders>
              <w:bottom w:val="single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227" w:type="dxa"/>
            <w:gridSpan w:val="13"/>
            <w:tcBorders>
              <w:top w:val="single" w:sz="4" w:space="0" w:color="000000"/>
              <w:start w:val="dashSmallGap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Ship/Unit/R.A.F. Command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Contact Address List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340" w:type="dxa"/>
            <w:gridSpan w:val="6"/>
            <w:tcBorders>
              <w:top w:val="single" w:sz="4" w:space="0" w:color="000000"/>
              <w:start w:val="dashed" w:sz="4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Hospital No: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Hospital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27" w:hRule="atLeast"/>
        </w:trPr>
        <w:tc>
          <w:tcPr>
            <w:tcW w:w="234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TIME</w:t>
            </w:r>
          </w:p>
        </w:tc>
        <w:tc>
          <w:tcPr>
            <w:tcW w:w="2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ashSmallGap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dashSmallGap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1160" w:type="dxa"/>
        <w:jc w:val="start"/>
        <w:tblInd w:w="-13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256"/>
        <w:gridCol w:w="495"/>
        <w:gridCol w:w="90"/>
        <w:gridCol w:w="540"/>
        <w:gridCol w:w="360"/>
        <w:gridCol w:w="360"/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291"/>
        <w:gridCol w:w="540"/>
        <w:gridCol w:w="249"/>
      </w:tblGrid>
      <w:tr>
        <w:trPr>
          <w:trHeight w:val="170" w:hRule="atLeast"/>
        </w:trPr>
        <w:tc>
          <w:tcPr>
            <w:tcW w:w="2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Coma Scale</w:t>
            </w:r>
          </w:p>
        </w:tc>
        <w:tc>
          <w:tcPr>
            <w:tcW w:w="8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Eyes Open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Spontaneously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Eyes Closed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by Selling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= C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To Speech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To Pain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None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Best</w:t>
            </w:r>
          </w:p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Verbal</w:t>
            </w:r>
          </w:p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Response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Orientated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Endotracheal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Confused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Tube or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Inappropriate Word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Tracheotomy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Arial" w:ascii="Arial" w:hAnsi="Arial"/>
                <w:sz w:val="12"/>
                <w:szCs w:val="12"/>
              </w:rPr>
              <w:t>Incomprehensive Sound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=T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None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Fit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Best</w:t>
            </w:r>
          </w:p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Motor</w:t>
            </w:r>
          </w:p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>Response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Obey Commands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=F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Localise Pain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Flexion to pain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Usually Recod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Extension to pain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The best arm</w:t>
            </w:r>
          </w:p>
        </w:tc>
      </w:tr>
      <w:tr>
        <w:trPr>
          <w:trHeight w:val="170" w:hRule="atLeast"/>
        </w:trPr>
        <w:tc>
          <w:tcPr>
            <w:tcW w:w="2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8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None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Response</w:t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Blood Pressure and Pulse Rate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12"/>
                <w:szCs w:val="12"/>
              </w:rPr>
              <w:t>Temp</w:t>
            </w:r>
            <w:r>
              <w:rPr>
                <w:sz w:val="12"/>
                <w:szCs w:val="12"/>
              </w:rPr>
              <w:t>˚</w:t>
            </w:r>
            <w:r>
              <w:rPr>
                <w:rFonts w:cs="Arial" w:ascii="Arial" w:hAnsi="Arial"/>
                <w:sz w:val="12"/>
                <w:szCs w:val="12"/>
              </w:rPr>
              <w:t xml:space="preserve"> C</w:t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240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40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230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39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220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38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210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37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200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36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190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35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180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34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170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33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160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32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150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31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140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1" w:type="dxa"/>
            <w:tcBorders>
              <w:start w:val="single" w:sz="4" w:space="0" w:color="000000"/>
            </w:tcBorders>
          </w:tcPr>
          <w:p>
            <w:pPr>
              <w:pStyle w:val="Normal"/>
              <w:ind w:start="-101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30</w:t>
            </w:r>
          </w:p>
        </w:tc>
        <w:tc>
          <w:tcPr>
            <w:tcW w:w="540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4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130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NB – Record Level of consciousness in green</w:t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120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110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100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90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80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70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restart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LEVEL OF CONSCIOUSNESS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(sum of the coma scale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score x 10)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Respiration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60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40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1980" w:type="dxa"/>
            <w:gridSpan w:val="6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10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99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Pupils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Right</w:t>
            </w:r>
          </w:p>
        </w:tc>
        <w:tc>
          <w:tcPr>
            <w:tcW w:w="1017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Size Reaction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star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9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3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1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+ Reacts</w:t>
            </w:r>
          </w:p>
        </w:tc>
      </w:tr>
      <w:tr>
        <w:trPr>
          <w:trHeight w:val="170" w:hRule="atLeast"/>
        </w:trPr>
        <w:tc>
          <w:tcPr>
            <w:tcW w:w="9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3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Left</w:t>
            </w:r>
          </w:p>
        </w:tc>
        <w:tc>
          <w:tcPr>
            <w:tcW w:w="1017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Size Reaction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 No Reaction</w:t>
            </w:r>
          </w:p>
        </w:tc>
      </w:tr>
      <w:tr>
        <w:trPr>
          <w:trHeight w:val="170" w:hRule="atLeast"/>
        </w:trPr>
        <w:tc>
          <w:tcPr>
            <w:tcW w:w="99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63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1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 eye closed</w:t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LIMB MOVEMENT</w:t>
            </w:r>
          </w:p>
        </w:tc>
        <w:tc>
          <w:tcPr>
            <w:tcW w:w="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R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M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</w:t>
            </w:r>
          </w:p>
        </w:tc>
        <w:tc>
          <w:tcPr>
            <w:tcW w:w="1647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Normal Power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Record right (R) and left (L) separately if there is a difference between the 2 sides</w:t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Mild Weakness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Severe Weakness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Spastic Flexion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Extension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 Response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G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</w:t>
            </w:r>
          </w:p>
        </w:tc>
        <w:tc>
          <w:tcPr>
            <w:tcW w:w="1647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Normal Power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Mild Weakness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Severe Weakness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Spastic Flexion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Extension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70" w:hRule="atLeast"/>
        </w:trPr>
        <w:tc>
          <w:tcPr>
            <w:tcW w:w="4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647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 Response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08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default" r:id="rId2"/>
      <w:footerReference w:type="default" r:id="rId3"/>
      <w:type w:val="nextPage"/>
      <w:pgSz w:w="11906" w:h="16838"/>
      <w:pgMar w:left="1797" w:right="1797" w:gutter="0" w:header="709" w:top="765" w:footer="437" w:bottom="4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FMed 290 Head Injury Observation Chart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September 2010</w:t>
    </w:r>
  </w:p>
  <w:p>
    <w:pPr>
      <w:pStyle w:val="Footer"/>
      <w:rPr/>
    </w:pPr>
    <w:r>
      <w:rPr>
        <w:rStyle w:val="PageNumber"/>
        <w:rFonts w:cs="Arial" w:ascii="Arial" w:hAnsi="Arial"/>
        <w:sz w:val="18"/>
        <w:szCs w:val="18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-61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460"/>
      <w:gridCol w:w="1260"/>
    </w:tblGrid>
    <w:tr>
      <w:trPr>
        <w:trHeight w:val="357" w:hRule="atLeast"/>
      </w:trPr>
      <w:tc>
        <w:tcPr>
          <w:tcW w:w="8460" w:type="dxa"/>
          <w:tcBorders/>
        </w:tcPr>
        <w:p>
          <w:pPr>
            <w:pStyle w:val="Header"/>
            <w:rPr/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</w:tc>
      <w:tc>
        <w:tcPr>
          <w:tcW w:w="1260" w:type="dxa"/>
          <w:tcBorders/>
          <w:vAlign w:val="center"/>
        </w:tcPr>
        <w:p>
          <w:pPr>
            <w:pStyle w:val="Header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F MED 290</w:t>
          </w:r>
        </w:p>
      </w:tc>
    </w:tr>
    <w:tr>
      <w:trPr>
        <w:trHeight w:val="378" w:hRule="atLeast"/>
      </w:trPr>
      <w:tc>
        <w:tcPr>
          <w:tcW w:w="8460" w:type="dxa"/>
          <w:tcBorders/>
          <w:vAlign w:val="center"/>
        </w:tcPr>
        <w:p>
          <w:pPr>
            <w:pStyle w:val="Header"/>
            <w:rPr/>
          </w:pPr>
          <w:r>
            <w:rPr>
              <w:rFonts w:cs="Arial" w:ascii="Arial" w:hAnsi="Arial"/>
              <w:sz w:val="20"/>
              <w:szCs w:val="20"/>
            </w:rPr>
            <w:t>HEAD INJURY OBSERVATION CHART</w:t>
          </w:r>
          <w:r>
            <w:rPr>
              <w:rFonts w:cs="Arial" w:ascii="Arial" w:hAnsi="Arial"/>
              <w:sz w:val="22"/>
              <w:szCs w:val="22"/>
            </w:rPr>
            <w:t xml:space="preserve">   </w:t>
          </w:r>
          <w:r>
            <w:rPr>
              <w:rFonts w:cs="Arial" w:ascii="Arial" w:hAnsi="Arial"/>
              <w:sz w:val="16"/>
              <w:szCs w:val="16"/>
            </w:rPr>
            <w:t>MEDICAL – IN - CONFIDENCE</w:t>
          </w:r>
        </w:p>
      </w:tc>
      <w:tc>
        <w:tcPr>
          <w:tcW w:w="1260" w:type="dxa"/>
          <w:tcBorders/>
          <w:vAlign w:val="center"/>
        </w:tcPr>
        <w:p>
          <w:pPr>
            <w:pStyle w:val="Header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Revised: 9/78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 290 Head Injury Observation.dot"/>
    <w:docVar w:name="PCS_HANDLE" w:val="131250"/>
    <w:docVar w:name="PCS_MSG" w:val="4948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FMed_290-Head_Injury_Observation_v1_dan.dot</Template>
  <TotalTime>4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2010-09-09T15:30:00Z</dcterms:created>
  <dc:creator>smithd391</dc:creator>
  <dc:description/>
  <cp:keywords/>
  <dc:language>en-GB</dc:language>
  <cp:lastModifiedBy>smithd391</cp:lastModifiedBy>
  <cp:lastPrinted>2007-01-11T11:18:00Z</cp:lastPrinted>
  <dcterms:modified xsi:type="dcterms:W3CDTF">2010-09-09T15:40:00Z</dcterms:modified>
  <cp:revision>1</cp:revision>
  <dc:subject/>
  <dc:title>Date</dc:title>
</cp:coreProperties>
</file>