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  <w:lang w:val="en-GB" w:eastAsia="en-GB"/>
        </w:rPr>
      </w:pPr>
      <w:r>
        <w:rPr>
          <w:rFonts w:eastAsia="Times New Roman" w:cs="Times New Roman" w:ascii="Times New Roman" w:hAnsi="Times New Roman"/>
          <w:sz w:val="20"/>
          <w:szCs w:val="20"/>
          <w:lang w:val="en-GB" w:eastAsia="en-GB"/>
        </w:rPr>
        <w:drawing>
          <wp:anchor behindDoc="0" distT="0" distB="0" distL="114935" distR="114935" simplePos="0" locked="0" layoutInCell="1" allowOverlap="1" relativeHeight="6">
            <wp:simplePos x="0" y="0"/>
            <wp:positionH relativeFrom="column">
              <wp:posOffset>-142875</wp:posOffset>
            </wp:positionH>
            <wp:positionV relativeFrom="paragraph">
              <wp:posOffset>-402590</wp:posOffset>
            </wp:positionV>
            <wp:extent cx="1359535" cy="1188720"/>
            <wp:effectExtent l="0" t="0" r="0" b="0"/>
            <wp:wrapNone/>
            <wp:docPr id="1" name="Pictur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6" t="-30" r="-26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535" cy="118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pPr w:vertAnchor="text" w:horzAnchor="margin" w:rightFromText="180" w:tblpX="0" w:tblpY="-2497"/>
        <w:tblOverlap w:val="never"/>
        <w:tblW w:w="996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02"/>
        <w:gridCol w:w="5446"/>
        <w:gridCol w:w="2115"/>
      </w:tblGrid>
      <w:tr>
        <w:trPr>
          <w:trHeight w:val="2899" w:hRule="atLeast"/>
        </w:trPr>
        <w:tc>
          <w:tcPr>
            <w:tcW w:w="2402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i/>
                <w:i/>
                <w:sz w:val="20"/>
                <w:szCs w:val="2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i/>
                <w:sz w:val="20"/>
                <w:szCs w:val="20"/>
                <w:lang w:eastAsia="en-GB"/>
              </w:rPr>
            </w:r>
          </w:p>
        </w:tc>
        <w:tc>
          <w:tcPr>
            <w:tcW w:w="5446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i/>
                <w:i/>
                <w:sz w:val="20"/>
                <w:szCs w:val="20"/>
                <w:lang w:eastAsia="en-GB"/>
              </w:rPr>
            </w:pPr>
            <w:r>
              <w:rPr>
                <w:rFonts w:eastAsia="Times New Roman" w:cs="Arial" w:ascii="Arial" w:hAnsi="Arial"/>
                <w:b/>
                <w:i/>
                <w:sz w:val="20"/>
                <w:szCs w:val="20"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lang w:eastAsia="en-GB"/>
              </w:rPr>
            </w:pPr>
            <w:r>
              <w:rPr>
                <w:rFonts w:eastAsia="Times New Roman" w:cs="Arial" w:ascii="Arial" w:hAnsi="Arial"/>
                <w:b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lang w:eastAsia="en-GB"/>
              </w:rPr>
            </w:pPr>
            <w:r>
              <w:rPr>
                <w:rFonts w:eastAsia="Times New Roman" w:cs="Arial" w:ascii="Arial" w:hAnsi="Arial"/>
                <w:b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lang w:eastAsia="en-GB"/>
              </w:rPr>
            </w:pPr>
            <w:r>
              <w:rPr>
                <w:rFonts w:eastAsia="Times New Roman" w:cs="Arial" w:ascii="Arial" w:hAnsi="Arial"/>
                <w:b/>
                <w:lang w:eastAsia="en-GB"/>
              </w:rPr>
              <w:t>UNIT ADDRESS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lang w:eastAsia="en-GB"/>
              </w:rPr>
            </w:pPr>
            <w:r>
              <w:rPr>
                <w:rFonts w:eastAsia="Times New Roman" w:cs="Arial" w:ascii="Arial" w:hAnsi="Arial"/>
                <w:b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lang w:eastAsia="en-GB"/>
              </w:rPr>
            </w:pPr>
            <w:r>
              <w:rPr>
                <w:rFonts w:eastAsia="Times New Roman" w:cs="Arial" w:ascii="Arial" w:hAnsi="Arial"/>
                <w:b/>
                <w:lang w:eastAsia="en-GB"/>
              </w:rPr>
              <w:t>Unit Email address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lang w:eastAsia="en-GB"/>
              </w:rPr>
            </w:pPr>
            <w:r>
              <w:rPr>
                <w:rFonts w:eastAsia="Times New Roman" w:cs="Arial" w:ascii="Arial" w:hAnsi="Arial"/>
                <w:b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lang w:eastAsia="en-GB"/>
              </w:rPr>
            </w:pPr>
            <w:r>
              <w:rPr>
                <w:rFonts w:eastAsia="Times New Roman" w:cs="Arial" w:ascii="Arial" w:hAnsi="Arial"/>
                <w:b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en-GB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fldChar w:fldCharType="begin">
                <w:ffData>
                  <w:name w:val="System_Date_Long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eastAsia="Times New Roman" w:cs="Arial" w:ascii="Arial" w:hAnsi="Arial"/>
                <w:lang w:eastAsia="en-GB"/>
              </w:rPr>
              <w:instrText xml:space="preserve"> FORMTEXT </w:instrText>
            </w:r>
            <w:r>
              <w:rPr>
                <w:rFonts w:eastAsia="Times New Roman" w:cs="Arial" w:ascii="Arial" w:hAnsi="Arial"/>
                <w:sz w:val="20"/>
                <w:szCs w:val="20"/>
                <w:lang w:eastAsia="en-GB"/>
              </w:rPr>
            </w:r>
            <w:r>
              <w:rPr>
                <w:sz w:val="20"/>
                <w:szCs w:val="20"/>
                <w:rFonts w:eastAsia="Times New Roman" w:cs="Arial" w:ascii="Arial" w:hAnsi="Arial"/>
                <w:lang w:eastAsia="en-GB"/>
              </w:rPr>
              <w:fldChar w:fldCharType="separate"/>
            </w:r>
            <w:r>
              <w:rPr>
                <w:rFonts w:eastAsia="Times New Roman" w:cs="Arial" w:ascii="Arial" w:hAnsi="Arial"/>
                <w:sz w:val="20"/>
                <w:szCs w:val="20"/>
                <w:lang w:eastAsia="en-GB"/>
              </w:rPr>
              <w:t>System Date Long</w:t>
            </w:r>
            <w:r>
              <w:rPr>
                <w:rFonts w:eastAsia="Times New Roman" w:cs="Arial" w:ascii="Arial" w:hAnsi="Arial"/>
                <w:sz w:val="20"/>
                <w:szCs w:val="20"/>
                <w:lang w:eastAsia="en-GB"/>
              </w:rPr>
            </w:r>
            <w:r>
              <w:rPr>
                <w:sz w:val="20"/>
                <w:szCs w:val="20"/>
                <w:rFonts w:eastAsia="Times New Roman" w:cs="Arial" w:ascii="Arial" w:hAnsi="Arial"/>
                <w:lang w:eastAsia="en-GB"/>
              </w:rPr>
              <w:fldChar w:fldCharType="end"/>
            </w:r>
            <w:r>
              <w:rPr>
                <w:rFonts w:eastAsia="Times New Roman" w:cs="Arial" w:ascii="Arial" w:hAnsi="Arial"/>
                <w:sz w:val="20"/>
                <w:szCs w:val="20"/>
                <w:lang w:eastAsia="en-GB"/>
              </w:rPr>
              <w:t xml:space="preserve"> </w:t>
            </w:r>
            <w:r>
              <w:rPr>
                <w:rFonts w:eastAsia="Times New Roman" w:cs="Arial" w:ascii="Arial" w:hAnsi="Arial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2115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en-GB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en-GB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lang w:eastAsia="en-GB"/>
        </w:rPr>
      </w:pPr>
      <w:r/>
      <w:r>
        <w:rPr>
          <w:rFonts w:eastAsia="Times New Roman" w:cs="Arial" w:ascii="Arial" w:hAnsi="Arial"/>
          <w:lang w:eastAsia="en-GB"/>
        </w:rPr>
        <w:t xml:space="preserve">Patient </w:t>
        <w:tab/>
      </w:r>
      <w:r>
        <w:fldChar w:fldCharType="begin">
          <w:ffData>
            <w:name w:val="Surname_2"/>
            <w:enabled/>
            <w:calcOnExit w:val="0"/>
            <w:textInput/>
          </w:ffData>
        </w:fldChar>
      </w:r>
      <w:r>
        <w:rPr>
          <w:b/>
          <w:rFonts w:eastAsia="Times New Roman" w:cs="Arial" w:ascii="Arial" w:hAnsi="Arial"/>
          <w:lang w:eastAsia="en-GB"/>
        </w:rPr>
        <w:instrText xml:space="preserve"> FORMTEXT </w:instrText>
      </w:r>
      <w:r>
        <w:rPr>
          <w:rFonts w:eastAsia="Times New Roman" w:cs="Arial" w:ascii="Arial" w:hAnsi="Arial"/>
          <w:b/>
          <w:lang w:eastAsia="en-GB"/>
        </w:rPr>
      </w:r>
      <w:r>
        <w:rPr>
          <w:b/>
          <w:rFonts w:eastAsia="Times New Roman" w:cs="Arial" w:ascii="Arial" w:hAnsi="Arial"/>
          <w:lang w:eastAsia="en-GB"/>
        </w:rPr>
        <w:fldChar w:fldCharType="separate"/>
      </w:r>
      <w:r>
        <w:rPr>
          <w:rFonts w:eastAsia="Times New Roman" w:cs="Arial" w:ascii="Arial" w:hAnsi="Arial"/>
          <w:b/>
          <w:lang w:eastAsia="en-GB"/>
        </w:rPr>
        <w:t>Surname</w:t>
      </w:r>
      <w:r>
        <w:rPr>
          <w:rFonts w:eastAsia="Times New Roman" w:cs="Arial" w:ascii="Arial" w:hAnsi="Arial"/>
          <w:b/>
          <w:lang w:eastAsia="en-GB"/>
        </w:rPr>
      </w:r>
      <w:r>
        <w:rPr>
          <w:b/>
          <w:rFonts w:eastAsia="Times New Roman" w:cs="Arial" w:ascii="Arial" w:hAnsi="Arial"/>
          <w:lang w:eastAsia="en-GB"/>
        </w:rPr>
        <w:fldChar w:fldCharType="end"/>
      </w:r>
      <w:r>
        <w:rPr>
          <w:rFonts w:eastAsia="Times New Roman" w:cs="Arial" w:ascii="Arial" w:hAnsi="Arial"/>
          <w:b/>
          <w:lang w:eastAsia="en-GB"/>
        </w:rPr>
        <w:t xml:space="preserve">  </w:t>
      </w:r>
      <w:r>
        <w:fldChar w:fldCharType="begin">
          <w:ffData>
            <w:name w:val="Forenames_2"/>
            <w:enabled/>
            <w:calcOnExit w:val="0"/>
            <w:textInput/>
          </w:ffData>
        </w:fldChar>
      </w:r>
      <w:r>
        <w:rPr>
          <w:b/>
          <w:rFonts w:eastAsia="Times New Roman" w:cs="Arial" w:ascii="Arial" w:hAnsi="Arial"/>
          <w:lang w:eastAsia="en-GB"/>
        </w:rPr>
        <w:instrText xml:space="preserve"> FORMTEXT </w:instrText>
      </w:r>
      <w:r>
        <w:rPr>
          <w:rFonts w:eastAsia="Times New Roman" w:cs="Arial" w:ascii="Arial" w:hAnsi="Arial"/>
          <w:b/>
          <w:lang w:eastAsia="en-GB"/>
        </w:rPr>
      </w:r>
      <w:r>
        <w:rPr>
          <w:b/>
          <w:rFonts w:eastAsia="Times New Roman" w:cs="Arial" w:ascii="Arial" w:hAnsi="Arial"/>
          <w:lang w:eastAsia="en-GB"/>
        </w:rPr>
        <w:fldChar w:fldCharType="separate"/>
      </w:r>
      <w:r>
        <w:rPr>
          <w:rFonts w:eastAsia="Times New Roman" w:cs="Arial" w:ascii="Arial" w:hAnsi="Arial"/>
          <w:b/>
          <w:lang w:eastAsia="en-GB"/>
        </w:rPr>
        <w:t>Forenames</w:t>
      </w:r>
      <w:r>
        <w:rPr>
          <w:rFonts w:eastAsia="Times New Roman" w:cs="Arial" w:ascii="Arial" w:hAnsi="Arial"/>
          <w:b/>
          <w:lang w:eastAsia="en-GB"/>
        </w:rPr>
      </w:r>
      <w:r>
        <w:rPr>
          <w:b/>
          <w:rFonts w:eastAsia="Times New Roman" w:cs="Arial" w:ascii="Arial" w:hAnsi="Arial"/>
          <w:lang w:eastAsia="en-GB"/>
        </w:rPr>
        <w:fldChar w:fldCharType="end"/>
      </w:r>
      <w:r>
        <w:rPr>
          <w:rFonts w:eastAsia="Times New Roman" w:cs="Arial" w:ascii="Arial" w:hAnsi="Arial"/>
          <w:b/>
          <w:lang w:eastAsia="en-GB"/>
        </w:rPr>
        <w:t xml:space="preserve">  ,  </w:t>
      </w:r>
      <w:r>
        <w:fldChar w:fldCharType="begin">
          <w:ffData>
            <w:name w:val="DOB_1"/>
            <w:enabled/>
            <w:calcOnExit w:val="0"/>
            <w:textInput/>
          </w:ffData>
        </w:fldChar>
      </w:r>
      <w:r>
        <w:rPr>
          <w:b/>
          <w:rFonts w:eastAsia="Times New Roman" w:cs="Arial" w:ascii="Arial" w:hAnsi="Arial"/>
          <w:lang w:eastAsia="en-GB"/>
        </w:rPr>
        <w:instrText xml:space="preserve"> FORMTEXT </w:instrText>
      </w:r>
      <w:r>
        <w:rPr>
          <w:rFonts w:eastAsia="Times New Roman" w:cs="Arial" w:ascii="Arial" w:hAnsi="Arial"/>
          <w:b/>
          <w:lang w:eastAsia="en-GB"/>
        </w:rPr>
      </w:r>
      <w:r>
        <w:rPr>
          <w:b/>
          <w:rFonts w:eastAsia="Times New Roman" w:cs="Arial" w:ascii="Arial" w:hAnsi="Arial"/>
          <w:lang w:eastAsia="en-GB"/>
        </w:rPr>
        <w:fldChar w:fldCharType="separate"/>
      </w:r>
      <w:r>
        <w:rPr>
          <w:rFonts w:eastAsia="Times New Roman" w:cs="Arial" w:ascii="Arial" w:hAnsi="Arial"/>
          <w:b/>
          <w:lang w:eastAsia="en-GB"/>
        </w:rPr>
        <w:t>DOB</w:t>
      </w:r>
      <w:r>
        <w:rPr>
          <w:rFonts w:eastAsia="Times New Roman" w:cs="Arial" w:ascii="Arial" w:hAnsi="Arial"/>
          <w:b/>
          <w:lang w:eastAsia="en-GB"/>
        </w:rPr>
      </w:r>
      <w:r>
        <w:rPr>
          <w:b/>
          <w:rFonts w:eastAsia="Times New Roman" w:cs="Arial" w:ascii="Arial" w:hAnsi="Arial"/>
          <w:lang w:eastAsia="en-GB"/>
        </w:rPr>
        <w:fldChar w:fldCharType="end"/>
      </w:r>
      <w:r>
        <w:rPr>
          <w:rFonts w:eastAsia="Times New Roman" w:cs="Arial" w:ascii="Arial" w:hAnsi="Arial"/>
          <w:lang w:eastAsia="en-GB"/>
        </w:rPr>
        <w:t xml:space="preserve"> 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</w:r>
    </w:p>
    <w:tbl>
      <w:tblPr>
        <w:tblW w:w="11312" w:type="dxa"/>
        <w:jc w:val="start"/>
        <w:tblInd w:w="-71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31"/>
        <w:gridCol w:w="4536"/>
        <w:gridCol w:w="5245"/>
      </w:tblGrid>
      <w:tr>
        <w:trPr>
          <w:trHeight w:val="449" w:hRule="atLeast"/>
        </w:trPr>
        <w:tc>
          <w:tcPr>
            <w:tcW w:w="606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textAlignment w:val="baseline"/>
              <w:rPr>
                <w:rFonts w:ascii="Arial" w:hAnsi="Arial" w:eastAsia="SimSun;宋体" w:cs="Arial"/>
                <w:color w:val="000000"/>
              </w:rPr>
            </w:pPr>
            <w:r>
              <w:rPr>
                <w:rFonts w:eastAsia="SimSun;宋体" w:cs="Arial" w:ascii="Arial" w:hAnsi="Arial"/>
                <w:color w:val="000000"/>
              </w:rPr>
              <w:t xml:space="preserve">Completed by 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textAlignment w:val="baseline"/>
              <w:rPr>
                <w:rFonts w:ascii="Arial" w:hAnsi="Arial" w:eastAsia="SimSun;宋体" w:cs="Arial"/>
                <w:color w:val="000000"/>
              </w:rPr>
            </w:pPr>
            <w:r>
              <w:rPr>
                <w:rFonts w:eastAsia="SimSun;宋体" w:cs="Arial" w:ascii="Arial" w:hAnsi="Arial"/>
                <w:bCs/>
                <w:color w:val="000000"/>
              </w:rPr>
              <w:t xml:space="preserve">Date of consultation: </w:t>
            </w:r>
            <w:r>
              <w:fldChar w:fldCharType="begin">
                <w:ffData>
                  <w:name w:val="System_Date_Long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eastAsia="SimSun;宋体" w:cs="Arial" w:ascii="Arial" w:hAnsi="Arial"/>
                <w:color w:val="000000"/>
              </w:rPr>
              <w:instrText xml:space="preserve"> FORMTEXT </w:instrText>
            </w:r>
            <w:r>
              <w:rPr>
                <w:rFonts w:eastAsia="SimSun;宋体" w:cs="Arial" w:ascii="Arial" w:hAnsi="Arial"/>
                <w:bCs/>
                <w:color w:val="000000"/>
              </w:rPr>
            </w:r>
            <w:r>
              <w:rPr>
                <w:bCs/>
                <w:rFonts w:eastAsia="SimSun;宋体" w:cs="Arial" w:ascii="Arial" w:hAnsi="Arial"/>
                <w:color w:val="000000"/>
              </w:rPr>
              <w:fldChar w:fldCharType="separate"/>
            </w:r>
            <w:r>
              <w:rPr>
                <w:rFonts w:eastAsia="SimSun;宋体" w:cs="Arial" w:ascii="Arial" w:hAnsi="Arial"/>
                <w:bCs/>
                <w:color w:val="000000"/>
              </w:rPr>
              <w:t>System Date Long</w:t>
            </w:r>
            <w:r>
              <w:rPr>
                <w:rFonts w:eastAsia="SimSun;宋体" w:cs="Arial" w:ascii="Arial" w:hAnsi="Arial"/>
                <w:bCs/>
                <w:color w:val="000000"/>
              </w:rPr>
            </w:r>
            <w:r>
              <w:rPr>
                <w:bCs/>
                <w:rFonts w:eastAsia="SimSun;宋体" w:cs="Arial" w:ascii="Arial" w:hAnsi="Arial"/>
                <w:color w:val="000000"/>
              </w:rPr>
              <w:fldChar w:fldCharType="end"/>
            </w:r>
            <w:r>
              <w:rPr>
                <w:rFonts w:eastAsia="SimSun;宋体" w:cs="Arial" w:ascii="Arial" w:hAnsi="Arial"/>
                <w:bCs/>
                <w:color w:val="000000"/>
              </w:rPr>
              <w:t xml:space="preserve"> </w:t>
            </w:r>
          </w:p>
        </w:tc>
      </w:tr>
      <w:tr>
        <w:trPr>
          <w:trHeight w:val="225" w:hRule="atLeast"/>
        </w:trPr>
        <w:tc>
          <w:tcPr>
            <w:tcW w:w="15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  <w:b/>
                <w:color w:val="000000"/>
              </w:rPr>
            </w:pPr>
            <w:r>
              <w:rPr>
                <w:rFonts w:eastAsia="SimSun;宋体" w:cs="Arial" w:ascii="Arial" w:hAnsi="Arial"/>
                <w:b/>
                <w:color w:val="000000"/>
              </w:rPr>
            </w:r>
          </w:p>
        </w:tc>
        <w:tc>
          <w:tcPr>
            <w:tcW w:w="45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before="0" w:after="160"/>
              <w:textAlignment w:val="baseline"/>
              <w:rPr>
                <w:rFonts w:ascii="Arial" w:hAnsi="Arial" w:eastAsia="SimSun;宋体" w:cs="Arial"/>
                <w:b/>
              </w:rPr>
            </w:pPr>
            <w:r>
              <w:rPr>
                <w:rFonts w:eastAsia="SimSun;宋体" w:cs="Arial" w:ascii="Arial" w:hAnsi="Arial"/>
                <w:b/>
              </w:rPr>
            </w:r>
          </w:p>
        </w:tc>
        <w:tc>
          <w:tcPr>
            <w:tcW w:w="52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  <w:b/>
              </w:rPr>
            </w:pPr>
            <w:r>
              <w:rPr>
                <w:rFonts w:eastAsia="SimSun;宋体" w:cs="Arial" w:ascii="Arial" w:hAnsi="Arial"/>
                <w:b/>
              </w:rPr>
            </w:r>
          </w:p>
        </w:tc>
      </w:tr>
      <w:tr>
        <w:trPr>
          <w:trHeight w:val="225" w:hRule="atLeast"/>
        </w:trPr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  <w:b/>
              </w:rPr>
            </w:pPr>
            <w:r>
              <w:rPr>
                <w:rFonts w:eastAsia="SimSun;宋体" w:cs="Arial" w:ascii="Arial" w:hAnsi="Arial"/>
                <w:b/>
              </w:rPr>
              <w:t>Medical Screening</w:t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  <w:b/>
              </w:rPr>
            </w:pPr>
            <w:r>
              <w:rPr>
                <w:rFonts w:eastAsia="SimSun;宋体" w:cs="Arial" w:ascii="Arial" w:hAnsi="Arial"/>
                <w:b/>
              </w:rPr>
              <w:t>Enter Y / N to all that apply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  <w:b/>
              </w:rPr>
            </w:pPr>
            <w:r>
              <w:rPr>
                <w:rFonts w:eastAsia="SimSun;宋体" w:cs="Arial" w:ascii="Arial" w:hAnsi="Arial"/>
                <w:b/>
              </w:rPr>
              <w:t xml:space="preserve">Details </w:t>
            </w:r>
          </w:p>
        </w:tc>
      </w:tr>
      <w:tr>
        <w:trPr>
          <w:trHeight w:val="3673" w:hRule="atLeast"/>
        </w:trPr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  <w:t>Covid</w:t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  <w:sz w:val="16"/>
              </w:rPr>
            </w:pPr>
            <w:r>
              <w:rPr>
                <w:rFonts w:eastAsia="SimSun;宋体" w:cs="Arial" w:ascii="Arial" w:hAnsi="Arial"/>
                <w:sz w:val="16"/>
              </w:rPr>
            </w:r>
          </w:p>
          <w:tbl>
            <w:tblPr>
              <w:tblW w:w="4288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18"/>
              <w:gridCol w:w="3970"/>
            </w:tblGrid>
            <w:tr>
              <w:trPr/>
              <w:tc>
                <w:tcPr>
                  <w:tcW w:w="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</w:rPr>
                  </w:pPr>
                  <w:r>
                    <w:rPr>
                      <w:rFonts w:eastAsia="SimSun;宋体" w:cs="Arial" w:ascii="Arial" w:hAnsi="Arial"/>
                    </w:rPr>
                  </w:r>
                  <w:bookmarkStart w:id="0" w:name="_Hlk39763184"/>
                  <w:bookmarkStart w:id="1" w:name="_Hlk39763184"/>
                  <w:bookmarkEnd w:id="1"/>
                </w:p>
              </w:tc>
              <w:tc>
                <w:tcPr>
                  <w:tcW w:w="39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Confirmed positive Covid test?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  <w:sz w:val="16"/>
              </w:rPr>
            </w:pPr>
            <w:r>
              <w:rPr>
                <w:rFonts w:eastAsia="SimSun;宋体" w:cs="Arial" w:ascii="Arial" w:hAnsi="Arial"/>
                <w:sz w:val="16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  <w:sz w:val="16"/>
                <w:szCs w:val="16"/>
                <w:u w:val="single"/>
              </w:rPr>
            </w:pPr>
            <w:r>
              <w:rPr>
                <w:rFonts w:eastAsia="SimSun;宋体" w:cs="Arial" w:ascii="Arial" w:hAnsi="Arial"/>
                <w:sz w:val="16"/>
                <w:szCs w:val="16"/>
                <w:u w:val="single"/>
              </w:rPr>
              <w:t xml:space="preserve">Covid symptom checker in acute illness </w:t>
            </w:r>
          </w:p>
          <w:tbl>
            <w:tblPr>
              <w:tblW w:w="4288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18"/>
              <w:gridCol w:w="1766"/>
              <w:gridCol w:w="360"/>
              <w:gridCol w:w="1844"/>
            </w:tblGrid>
            <w:tr>
              <w:trPr>
                <w:trHeight w:val="239" w:hRule="atLeast"/>
              </w:trPr>
              <w:tc>
                <w:tcPr>
                  <w:tcW w:w="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17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  <w:t>Fever</w:t>
                  </w:r>
                </w:p>
              </w:tc>
              <w:tc>
                <w:tcPr>
                  <w:tcW w:w="3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184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  <w:t>Muscle aches</w:t>
                  </w:r>
                </w:p>
              </w:tc>
            </w:tr>
            <w:tr>
              <w:trPr>
                <w:trHeight w:val="239" w:hRule="atLeast"/>
              </w:trPr>
              <w:tc>
                <w:tcPr>
                  <w:tcW w:w="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17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  <w:t>Cough</w:t>
                  </w:r>
                </w:p>
              </w:tc>
              <w:tc>
                <w:tcPr>
                  <w:tcW w:w="3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184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  <w:t>Joint pain</w:t>
                  </w:r>
                </w:p>
              </w:tc>
            </w:tr>
            <w:tr>
              <w:trPr>
                <w:trHeight w:val="239" w:hRule="atLeast"/>
              </w:trPr>
              <w:tc>
                <w:tcPr>
                  <w:tcW w:w="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17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Sore throat</w:t>
                  </w:r>
                </w:p>
              </w:tc>
              <w:tc>
                <w:tcPr>
                  <w:tcW w:w="3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184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Fatigue</w:t>
                  </w:r>
                </w:p>
              </w:tc>
            </w:tr>
            <w:tr>
              <w:trPr>
                <w:trHeight w:val="239" w:hRule="atLeast"/>
              </w:trPr>
              <w:tc>
                <w:tcPr>
                  <w:tcW w:w="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17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Runny Nose</w:t>
                  </w:r>
                </w:p>
              </w:tc>
              <w:tc>
                <w:tcPr>
                  <w:tcW w:w="3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184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Shortness of Breath</w:t>
                  </w:r>
                </w:p>
              </w:tc>
            </w:tr>
            <w:tr>
              <w:trPr>
                <w:trHeight w:val="239" w:hRule="atLeast"/>
              </w:trPr>
              <w:tc>
                <w:tcPr>
                  <w:tcW w:w="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17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Loss of smell / taste</w:t>
                  </w:r>
                </w:p>
              </w:tc>
              <w:tc>
                <w:tcPr>
                  <w:tcW w:w="3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184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Other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  <w:tbl>
            <w:tblPr>
              <w:tblW w:w="4288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18"/>
              <w:gridCol w:w="1766"/>
              <w:gridCol w:w="360"/>
              <w:gridCol w:w="1844"/>
            </w:tblGrid>
            <w:tr>
              <w:trPr>
                <w:trHeight w:val="239" w:hRule="atLeast"/>
              </w:trPr>
              <w:tc>
                <w:tcPr>
                  <w:tcW w:w="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17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Bedding down facility</w:t>
                  </w:r>
                </w:p>
              </w:tc>
              <w:tc>
                <w:tcPr>
                  <w:tcW w:w="3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184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Oxygen therapy</w:t>
                  </w:r>
                </w:p>
              </w:tc>
            </w:tr>
            <w:tr>
              <w:trPr>
                <w:trHeight w:val="239" w:hRule="atLeast"/>
              </w:trPr>
              <w:tc>
                <w:tcPr>
                  <w:tcW w:w="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17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Hospital ward</w:t>
                  </w:r>
                </w:p>
              </w:tc>
              <w:tc>
                <w:tcPr>
                  <w:tcW w:w="3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184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NIV</w:t>
                  </w:r>
                </w:p>
              </w:tc>
            </w:tr>
            <w:tr>
              <w:trPr>
                <w:trHeight w:val="239" w:hRule="atLeast"/>
              </w:trPr>
              <w:tc>
                <w:tcPr>
                  <w:tcW w:w="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17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Hospital ITU</w:t>
                  </w:r>
                </w:p>
              </w:tc>
              <w:tc>
                <w:tcPr>
                  <w:tcW w:w="3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184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Intubation &amp; ventilation</w:t>
                  </w:r>
                </w:p>
              </w:tc>
            </w:tr>
            <w:tr>
              <w:trPr>
                <w:trHeight w:val="239" w:hRule="atLeast"/>
              </w:trPr>
              <w:tc>
                <w:tcPr>
                  <w:tcW w:w="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17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184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ECMO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  <w:p>
            <w:pPr>
              <w:pStyle w:val="Normal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  <w:p>
            <w:pPr>
              <w:pStyle w:val="Normal"/>
              <w:spacing w:before="0" w:after="16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</w:tc>
      </w:tr>
      <w:tr>
        <w:trPr>
          <w:trHeight w:val="1188" w:hRule="atLeast"/>
        </w:trPr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  <w:t>Medical</w:t>
            </w:r>
          </w:p>
        </w:tc>
        <w:tc>
          <w:tcPr>
            <w:tcW w:w="97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SimSun;宋体" w:cs="Arial" w:ascii="Arial" w:hAnsi="Arial"/>
                <w:sz w:val="16"/>
              </w:rPr>
              <w:t>Did the patient experience any m</w:t>
            </w:r>
            <w:r>
              <w:rPr>
                <w:rFonts w:eastAsia="SimSun;宋体" w:cs="Arial" w:ascii="Arial" w:hAnsi="Arial"/>
                <w:sz w:val="16"/>
                <w:szCs w:val="16"/>
              </w:rPr>
              <w:t>edical complications. NB Details, investigations, and management / medications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  <w:sz w:val="16"/>
              </w:rPr>
            </w:pPr>
            <w:r>
              <w:rPr>
                <w:rFonts w:eastAsia="SimSun;宋体" w:cs="Arial" w:ascii="Arial" w:hAnsi="Arial"/>
                <w:sz w:val="16"/>
                <w:szCs w:val="16"/>
              </w:rPr>
              <w:t>NB imaging, blood, ECG, pulmonary function results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  <w:sz w:val="16"/>
              </w:rPr>
            </w:pPr>
            <w:r>
              <w:rPr>
                <w:rFonts w:eastAsia="SimSun;宋体" w:cs="Arial" w:ascii="Arial" w:hAnsi="Arial"/>
                <w:sz w:val="16"/>
              </w:rPr>
            </w:r>
          </w:p>
        </w:tc>
      </w:tr>
      <w:tr>
        <w:trPr>
          <w:trHeight w:val="921" w:hRule="atLeast"/>
        </w:trPr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  <w:t>Existing Conditions</w:t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  <w:sz w:val="16"/>
                <w:szCs w:val="16"/>
              </w:rPr>
            </w:pPr>
            <w:r>
              <w:rPr>
                <w:rFonts w:eastAsia="SimSun;宋体" w:cs="Arial" w:ascii="Arial" w:hAnsi="Arial"/>
                <w:sz w:val="16"/>
                <w:szCs w:val="16"/>
              </w:rPr>
            </w:r>
          </w:p>
          <w:tbl>
            <w:tblPr>
              <w:tblW w:w="4148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16"/>
              <w:gridCol w:w="3832"/>
            </w:tblGrid>
            <w:tr>
              <w:trPr>
                <w:trHeight w:val="209" w:hRule="atLeast"/>
              </w:trPr>
              <w:tc>
                <w:tcPr>
                  <w:tcW w:w="3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83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  <w:t xml:space="preserve">Any other current medical conditions </w:t>
                  </w:r>
                </w:p>
              </w:tc>
            </w:tr>
            <w:tr>
              <w:trPr>
                <w:trHeight w:val="271" w:hRule="atLeast"/>
              </w:trPr>
              <w:tc>
                <w:tcPr>
                  <w:tcW w:w="3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83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  <w:t>Any previous cognitive or mental health conditions</w:t>
                  </w:r>
                </w:p>
              </w:tc>
            </w:tr>
            <w:tr>
              <w:trPr>
                <w:trHeight w:val="246" w:hRule="atLeast"/>
              </w:trPr>
              <w:tc>
                <w:tcPr>
                  <w:tcW w:w="3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83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  <w:t>Any previous ACE inhibitor or ARB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  <w:sz w:val="16"/>
                <w:szCs w:val="16"/>
              </w:rPr>
            </w:pPr>
            <w:r>
              <w:rPr>
                <w:rFonts w:eastAsia="SimSun;宋体" w:cs="Arial" w:ascii="Arial" w:hAnsi="Arial"/>
                <w:sz w:val="16"/>
                <w:szCs w:val="16"/>
              </w:rPr>
              <w:t>.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  <w:sz w:val="16"/>
                <w:szCs w:val="16"/>
              </w:rPr>
            </w:pPr>
            <w:r>
              <w:rPr>
                <w:rFonts w:eastAsia="SimSun;宋体" w:cs="Arial" w:ascii="Arial" w:hAnsi="Arial"/>
                <w:sz w:val="16"/>
                <w:szCs w:val="16"/>
              </w:rPr>
              <w:t>Details, management and medications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  <w:sz w:val="16"/>
                <w:szCs w:val="16"/>
              </w:rPr>
            </w:pPr>
            <w:r>
              <w:rPr>
                <w:rFonts w:eastAsia="SimSun;宋体" w:cs="Arial" w:ascii="Arial" w:hAnsi="Arial"/>
                <w:sz w:val="16"/>
                <w:szCs w:val="16"/>
              </w:rPr>
            </w:r>
          </w:p>
          <w:p>
            <w:pPr>
              <w:pStyle w:val="Normal"/>
              <w:autoSpaceDE w:val="false"/>
              <w:spacing w:before="100" w:after="10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</w:tc>
      </w:tr>
      <w:tr>
        <w:trPr>
          <w:trHeight w:val="346" w:hRule="atLeast"/>
        </w:trPr>
        <w:tc>
          <w:tcPr>
            <w:tcW w:w="1531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</w:tc>
        <w:tc>
          <w:tcPr>
            <w:tcW w:w="4536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</w:tc>
        <w:tc>
          <w:tcPr>
            <w:tcW w:w="5245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</w:tc>
      </w:tr>
      <w:tr>
        <w:trPr>
          <w:trHeight w:val="228" w:hRule="atLeast"/>
        </w:trPr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  <w:b/>
              </w:rPr>
            </w:pPr>
            <w:r>
              <w:rPr>
                <w:rFonts w:eastAsia="SimSun;宋体" w:cs="Arial" w:ascii="Arial" w:hAnsi="Arial"/>
                <w:b/>
              </w:rPr>
              <w:t>Functional status</w:t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  <w:b/>
                <w:kern w:val="2"/>
                <w:lang w:val="en-GB" w:eastAsia="en-GB"/>
              </w:rPr>
            </w:pPr>
            <w:r>
              <w:rPr>
                <w:rFonts w:eastAsia="SimSun;宋体" w:cs="Arial" w:ascii="Arial" w:hAnsi="Arial"/>
                <w:b/>
              </w:rPr>
              <w:t xml:space="preserve">Enter </w:t>
            </w:r>
            <w:r>
              <w:rPr>
                <w:rFonts w:eastAsia="SimSun;宋体" w:cs="Arial" w:ascii="Arial" w:hAnsi="Arial"/>
                <w:b/>
                <w:highlight w:val="yellow"/>
              </w:rPr>
              <w:t>Y / N</w:t>
            </w:r>
            <w:r>
              <w:rPr>
                <w:rFonts w:eastAsia="SimSun;宋体" w:cs="Arial" w:ascii="Arial" w:hAnsi="Arial"/>
                <w:b/>
              </w:rPr>
              <w:t xml:space="preserve"> to all that apply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  <w:b/>
              </w:rPr>
            </w:pPr>
            <w:r>
              <w:rPr>
                <w:rFonts w:eastAsia="SimSun;宋体" w:cs="Arial" w:ascii="Arial" w:hAnsi="Arial"/>
                <w:b/>
              </w:rPr>
              <w:t>Details</w:t>
            </w:r>
          </w:p>
        </w:tc>
      </w:tr>
      <w:tr>
        <w:trPr>
          <w:trHeight w:val="3109" w:hRule="atLeast"/>
        </w:trPr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  <w:t>Respiratory &amp; Exercise</w:t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  <w:sz w:val="16"/>
              </w:rPr>
            </w:pPr>
            <w:r>
              <w:rPr>
                <w:rFonts w:eastAsia="SimSun;宋体" w:cs="Arial" w:ascii="Arial" w:hAnsi="Arial"/>
                <w:sz w:val="16"/>
              </w:rPr>
              <w:t>Shortness of breath (SOB)</w:t>
            </w:r>
          </w:p>
          <w:tbl>
            <w:tblPr>
              <w:tblW w:w="4133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16"/>
              <w:gridCol w:w="3817"/>
            </w:tblGrid>
            <w:tr>
              <w:trPr>
                <w:trHeight w:val="257" w:hRule="atLeast"/>
              </w:trPr>
              <w:tc>
                <w:tcPr>
                  <w:tcW w:w="3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SOB at rest</w:t>
                  </w:r>
                </w:p>
              </w:tc>
            </w:tr>
            <w:tr>
              <w:trPr>
                <w:trHeight w:val="257" w:hRule="atLeast"/>
              </w:trPr>
              <w:tc>
                <w:tcPr>
                  <w:tcW w:w="3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Air hunger</w:t>
                  </w:r>
                </w:p>
              </w:tc>
            </w:tr>
            <w:tr>
              <w:trPr>
                <w:trHeight w:val="257" w:hRule="atLeast"/>
              </w:trPr>
              <w:tc>
                <w:tcPr>
                  <w:tcW w:w="3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SOB doing 1-2 flights of stairs</w:t>
                  </w:r>
                </w:p>
              </w:tc>
            </w:tr>
            <w:tr>
              <w:trPr>
                <w:trHeight w:val="257" w:hRule="atLeast"/>
              </w:trPr>
              <w:tc>
                <w:tcPr>
                  <w:tcW w:w="3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SOB not commensurate with level of deconditioning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  <w:sz w:val="16"/>
              </w:rPr>
            </w:pPr>
            <w:r>
              <w:rPr>
                <w:rFonts w:eastAsia="SimSun;宋体" w:cs="Arial" w:ascii="Arial" w:hAnsi="Arial"/>
                <w:sz w:val="16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  <w:sz w:val="16"/>
              </w:rPr>
            </w:pPr>
            <w:r>
              <w:rPr>
                <w:rFonts w:eastAsia="SimSun;宋体" w:cs="Arial" w:ascii="Arial" w:hAnsi="Arial"/>
                <w:sz w:val="16"/>
              </w:rPr>
            </w:r>
          </w:p>
          <w:tbl>
            <w:tblPr>
              <w:tblW w:w="4134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17"/>
              <w:gridCol w:w="3817"/>
            </w:tblGrid>
            <w:tr>
              <w:trPr>
                <w:trHeight w:val="245" w:hRule="atLeast"/>
              </w:trPr>
              <w:tc>
                <w:tcPr>
                  <w:tcW w:w="3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Current Smoker</w:t>
                  </w:r>
                </w:p>
              </w:tc>
            </w:tr>
            <w:tr>
              <w:trPr>
                <w:trHeight w:val="245" w:hRule="atLeast"/>
              </w:trPr>
              <w:tc>
                <w:tcPr>
                  <w:tcW w:w="3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Ex-smoker (When quit? pack year history)</w:t>
                  </w:r>
                </w:p>
              </w:tc>
            </w:tr>
            <w:tr>
              <w:trPr>
                <w:trHeight w:val="245" w:hRule="atLeast"/>
              </w:trPr>
              <w:tc>
                <w:tcPr>
                  <w:tcW w:w="3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8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  <w:t>Non-Smoker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  <w:kern w:val="2"/>
                <w:lang w:val="en-GB" w:eastAsia="en-GB"/>
              </w:rPr>
            </w:pPr>
            <w:r>
              <w:rPr>
                <w:rFonts w:eastAsia="SimSun;宋体" w:cs="Arial" w:ascii="Arial" w:hAnsi="Arial"/>
                <w:kern w:val="2"/>
                <w:lang w:val="en-GB" w:eastAsia="en-GB"/>
              </w:rPr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  <w:sz w:val="16"/>
                <w:szCs w:val="16"/>
              </w:rPr>
            </w:pPr>
            <w:r>
              <w:rPr>
                <w:rFonts w:eastAsia="SimSun;宋体" w:cs="Arial" w:ascii="Arial" w:hAnsi="Arial"/>
                <w:sz w:val="16"/>
                <w:szCs w:val="16"/>
              </w:rPr>
              <w:t>Current physical activity level / exercise tolerance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  <w:sz w:val="16"/>
                <w:szCs w:val="16"/>
              </w:rPr>
              <w:t>Previous level of fitness</w:t>
            </w:r>
          </w:p>
        </w:tc>
      </w:tr>
      <w:tr>
        <w:trPr>
          <w:trHeight w:val="487" w:hRule="atLeast"/>
        </w:trPr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  <w:t>Neurology &amp; Locomotor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  <w:sz w:val="16"/>
              </w:rPr>
            </w:pPr>
            <w:r>
              <w:rPr>
                <w:rFonts w:eastAsia="SimSun;宋体" w:cs="Arial" w:ascii="Arial" w:hAnsi="Arial"/>
                <w:sz w:val="16"/>
              </w:rPr>
            </w:r>
          </w:p>
          <w:tbl>
            <w:tblPr>
              <w:tblW w:w="4146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14"/>
              <w:gridCol w:w="3832"/>
            </w:tblGrid>
            <w:tr>
              <w:trPr>
                <w:trHeight w:val="255" w:hRule="atLeast"/>
              </w:trPr>
              <w:tc>
                <w:tcPr>
                  <w:tcW w:w="31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3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Headache</w:t>
                  </w:r>
                </w:p>
              </w:tc>
            </w:tr>
            <w:tr>
              <w:trPr>
                <w:trHeight w:val="255" w:hRule="atLeast"/>
              </w:trPr>
              <w:tc>
                <w:tcPr>
                  <w:tcW w:w="31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3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Dizziness</w:t>
                  </w:r>
                </w:p>
              </w:tc>
            </w:tr>
            <w:tr>
              <w:trPr>
                <w:trHeight w:val="255" w:hRule="atLeast"/>
              </w:trPr>
              <w:tc>
                <w:tcPr>
                  <w:tcW w:w="31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3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Localised motor weakness</w:t>
                  </w:r>
                </w:p>
              </w:tc>
            </w:tr>
            <w:tr>
              <w:trPr>
                <w:trHeight w:val="255" w:hRule="atLeast"/>
              </w:trPr>
              <w:tc>
                <w:tcPr>
                  <w:tcW w:w="31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3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Localised numbness/ hypersensitivity</w:t>
                  </w:r>
                </w:p>
              </w:tc>
            </w:tr>
            <w:tr>
              <w:trPr>
                <w:trHeight w:val="255" w:hRule="atLeast"/>
              </w:trPr>
              <w:tc>
                <w:tcPr>
                  <w:tcW w:w="31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3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Generalised weakness</w:t>
                  </w:r>
                </w:p>
              </w:tc>
            </w:tr>
            <w:tr>
              <w:trPr>
                <w:trHeight w:val="255" w:hRule="atLeast"/>
              </w:trPr>
              <w:tc>
                <w:tcPr>
                  <w:tcW w:w="31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3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Fatigue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  <w:sz w:val="16"/>
              </w:rPr>
              <w:t>.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</w:tc>
      </w:tr>
      <w:tr>
        <w:trPr>
          <w:trHeight w:val="964" w:hRule="atLeast"/>
        </w:trPr>
        <w:tc>
          <w:tcPr>
            <w:tcW w:w="153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  <w:t>Pain</w:t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  <w:sz w:val="16"/>
              </w:rPr>
            </w:pPr>
            <w:r>
              <w:rPr>
                <w:rFonts w:eastAsia="SimSun;宋体" w:cs="Arial" w:ascii="Arial" w:hAnsi="Arial"/>
                <w:sz w:val="16"/>
              </w:rPr>
            </w:r>
          </w:p>
          <w:tbl>
            <w:tblPr>
              <w:tblW w:w="4148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16"/>
              <w:gridCol w:w="3832"/>
            </w:tblGrid>
            <w:tr>
              <w:trPr>
                <w:trHeight w:val="262" w:hRule="atLeast"/>
              </w:trPr>
              <w:tc>
                <w:tcPr>
                  <w:tcW w:w="3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3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 xml:space="preserve">Local 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3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3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Widespread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</w:tc>
      </w:tr>
      <w:tr>
        <w:trPr>
          <w:trHeight w:val="1223" w:hRule="atLeast"/>
        </w:trPr>
        <w:tc>
          <w:tcPr>
            <w:tcW w:w="153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</w:tc>
        <w:tc>
          <w:tcPr>
            <w:tcW w:w="97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  <w:sz w:val="16"/>
              </w:rPr>
            </w:pPr>
            <w:r>
              <w:rPr>
                <w:rFonts w:eastAsia="SimSun;宋体" w:cs="Arial" w:ascii="Arial" w:hAnsi="Arial"/>
                <w:sz w:val="16"/>
              </w:rPr>
            </w:r>
          </w:p>
          <w:tbl>
            <w:tblPr>
              <w:tblW w:w="8391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797"/>
              <w:gridCol w:w="2797"/>
              <w:gridCol w:w="2797"/>
            </w:tblGrid>
            <w:tr>
              <w:trPr>
                <w:trHeight w:val="247" w:hRule="atLeast"/>
              </w:trPr>
              <w:tc>
                <w:tcPr>
                  <w:tcW w:w="279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Medications</w:t>
                  </w:r>
                </w:p>
              </w:tc>
              <w:tc>
                <w:tcPr>
                  <w:tcW w:w="279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Dose &amp; frequency</w:t>
                  </w:r>
                </w:p>
              </w:tc>
              <w:tc>
                <w:tcPr>
                  <w:tcW w:w="279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Effectiveness &amp; side effects</w:t>
                  </w:r>
                </w:p>
              </w:tc>
            </w:tr>
            <w:tr>
              <w:trPr>
                <w:trHeight w:val="274" w:hRule="atLeast"/>
              </w:trPr>
              <w:tc>
                <w:tcPr>
                  <w:tcW w:w="279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279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279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</w:tr>
            <w:tr>
              <w:trPr>
                <w:trHeight w:val="247" w:hRule="atLeast"/>
              </w:trPr>
              <w:tc>
                <w:tcPr>
                  <w:tcW w:w="279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279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279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</w:tc>
      </w:tr>
      <w:tr>
        <w:trPr>
          <w:trHeight w:val="346" w:hRule="atLeast"/>
        </w:trPr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  <w:t xml:space="preserve">Limitations in Activities of Daily Living </w:t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  <w:sz w:val="16"/>
              </w:rPr>
            </w:pPr>
            <w:r>
              <w:rPr>
                <w:rFonts w:eastAsia="SimSun;宋体" w:cs="Arial" w:ascii="Arial" w:hAnsi="Arial"/>
                <w:sz w:val="16"/>
              </w:rPr>
            </w:r>
          </w:p>
          <w:tbl>
            <w:tblPr>
              <w:tblW w:w="4168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18"/>
              <w:gridCol w:w="3850"/>
            </w:tblGrid>
            <w:tr>
              <w:trPr>
                <w:trHeight w:val="246" w:hRule="atLeast"/>
              </w:trPr>
              <w:tc>
                <w:tcPr>
                  <w:tcW w:w="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 xml:space="preserve">Washing and Dressing </w:t>
                  </w:r>
                </w:p>
              </w:tc>
            </w:tr>
            <w:tr>
              <w:trPr>
                <w:trHeight w:val="246" w:hRule="atLeast"/>
              </w:trPr>
              <w:tc>
                <w:tcPr>
                  <w:tcW w:w="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Toileting and continence</w:t>
                  </w:r>
                </w:p>
              </w:tc>
            </w:tr>
            <w:tr>
              <w:trPr>
                <w:trHeight w:val="246" w:hRule="atLeast"/>
              </w:trPr>
              <w:tc>
                <w:tcPr>
                  <w:tcW w:w="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Transfers (Car/bed, on/off/floor, sit to stand)</w:t>
                  </w:r>
                </w:p>
              </w:tc>
            </w:tr>
            <w:tr>
              <w:trPr>
                <w:trHeight w:val="246" w:hRule="atLeast"/>
              </w:trPr>
              <w:tc>
                <w:tcPr>
                  <w:tcW w:w="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Domestic Tasks (Cooking, cleaning, shopping)</w:t>
                  </w:r>
                </w:p>
              </w:tc>
            </w:tr>
            <w:tr>
              <w:trPr>
                <w:trHeight w:val="246" w:hRule="atLeast"/>
              </w:trPr>
              <w:tc>
                <w:tcPr>
                  <w:tcW w:w="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Any aids being used?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  <w:sz w:val="16"/>
              </w:rPr>
            </w:pPr>
            <w:r>
              <w:rPr>
                <w:rFonts w:eastAsia="SimSun;宋体" w:cs="Arial" w:ascii="Arial" w:hAnsi="Arial"/>
                <w:sz w:val="16"/>
              </w:rPr>
              <w:t>.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  <w:sz w:val="16"/>
              </w:rPr>
            </w:pPr>
            <w:r>
              <w:rPr>
                <w:rFonts w:eastAsia="SimSun;宋体" w:cs="Arial" w:ascii="Arial" w:hAnsi="Arial"/>
                <w:sz w:val="16"/>
              </w:rPr>
            </w:r>
          </w:p>
        </w:tc>
      </w:tr>
      <w:tr>
        <w:trPr>
          <w:trHeight w:val="838" w:hRule="atLeast"/>
        </w:trPr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  <w:t>Nutrition</w:t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  <w:sz w:val="16"/>
              </w:rPr>
            </w:pPr>
            <w:r>
              <w:rPr>
                <w:rFonts w:eastAsia="SimSun;宋体" w:cs="Arial" w:ascii="Arial" w:hAnsi="Arial"/>
                <w:sz w:val="16"/>
              </w:rPr>
            </w:r>
          </w:p>
          <w:tbl>
            <w:tblPr>
              <w:tblW w:w="4168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18"/>
              <w:gridCol w:w="3850"/>
            </w:tblGrid>
            <w:tr>
              <w:trPr>
                <w:trHeight w:val="245" w:hRule="atLeast"/>
              </w:trPr>
              <w:tc>
                <w:tcPr>
                  <w:tcW w:w="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Eating/Drinking (swallowing &amp; appetite)</w:t>
                  </w:r>
                </w:p>
              </w:tc>
            </w:tr>
            <w:tr>
              <w:trPr>
                <w:trHeight w:val="245" w:hRule="atLeast"/>
              </w:trPr>
              <w:tc>
                <w:tcPr>
                  <w:tcW w:w="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Diarrhoea</w:t>
                  </w:r>
                </w:p>
              </w:tc>
            </w:tr>
            <w:tr>
              <w:trPr>
                <w:trHeight w:val="245" w:hRule="atLeast"/>
              </w:trPr>
              <w:tc>
                <w:tcPr>
                  <w:tcW w:w="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Illness related weight loss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  <w:sz w:val="16"/>
              </w:rPr>
            </w:pPr>
            <w:r>
              <w:rPr>
                <w:rFonts w:eastAsia="SimSun;宋体" w:cs="Arial" w:ascii="Arial" w:hAnsi="Arial"/>
                <w:sz w:val="16"/>
              </w:rPr>
              <w:t>.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  <w:sz w:val="16"/>
              </w:rPr>
            </w:pPr>
            <w:r>
              <w:rPr>
                <w:rFonts w:eastAsia="SimSun;宋体" w:cs="Arial" w:ascii="Arial" w:hAnsi="Arial"/>
                <w:sz w:val="16"/>
              </w:rPr>
            </w:r>
          </w:p>
        </w:tc>
      </w:tr>
      <w:tr>
        <w:trPr>
          <w:trHeight w:val="819" w:hRule="atLeast"/>
        </w:trPr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  <w:t xml:space="preserve">Sleep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  <w:sz w:val="16"/>
              </w:rPr>
            </w:pPr>
            <w:r>
              <w:rPr>
                <w:rFonts w:eastAsia="SimSun;宋体" w:cs="Arial" w:ascii="Arial" w:hAnsi="Arial"/>
                <w:sz w:val="16"/>
              </w:rPr>
            </w:r>
          </w:p>
          <w:tbl>
            <w:tblPr>
              <w:tblW w:w="4158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17"/>
              <w:gridCol w:w="3841"/>
            </w:tblGrid>
            <w:tr>
              <w:trPr>
                <w:trHeight w:val="246" w:hRule="atLeast"/>
              </w:trPr>
              <w:tc>
                <w:tcPr>
                  <w:tcW w:w="3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Getting to sleep</w:t>
                  </w:r>
                </w:p>
              </w:tc>
            </w:tr>
            <w:tr>
              <w:trPr>
                <w:trHeight w:val="246" w:hRule="atLeast"/>
              </w:trPr>
              <w:tc>
                <w:tcPr>
                  <w:tcW w:w="3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Staying asleep i.e. unplanned waking</w:t>
                  </w:r>
                </w:p>
              </w:tc>
            </w:tr>
            <w:tr>
              <w:trPr>
                <w:trHeight w:val="246" w:hRule="atLeast"/>
              </w:trPr>
              <w:tc>
                <w:tcPr>
                  <w:tcW w:w="3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Nightmares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  <w:sz w:val="16"/>
              </w:rPr>
            </w:pPr>
            <w:r>
              <w:rPr>
                <w:rFonts w:eastAsia="SimSun;宋体" w:cs="Arial" w:ascii="Arial" w:hAnsi="Arial"/>
                <w:sz w:val="16"/>
              </w:rPr>
              <w:t>.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  <w:sz w:val="16"/>
              </w:rPr>
            </w:pPr>
            <w:r>
              <w:rPr>
                <w:rFonts w:eastAsia="SimSun;宋体" w:cs="Arial" w:ascii="Arial" w:hAnsi="Arial"/>
                <w:sz w:val="16"/>
              </w:rPr>
            </w:r>
          </w:p>
        </w:tc>
      </w:tr>
      <w:tr>
        <w:trPr>
          <w:trHeight w:val="1182" w:hRule="atLeast"/>
        </w:trPr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  <w:t>Mood</w:t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  <w:sz w:val="16"/>
              </w:rPr>
            </w:pPr>
            <w:r>
              <w:rPr>
                <w:rFonts w:eastAsia="SimSun;宋体" w:cs="Arial" w:ascii="Arial" w:hAnsi="Arial"/>
                <w:sz w:val="16"/>
              </w:rPr>
            </w:r>
          </w:p>
          <w:tbl>
            <w:tblPr>
              <w:tblW w:w="4141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41"/>
              <w:gridCol w:w="3800"/>
            </w:tblGrid>
            <w:tr>
              <w:trPr>
                <w:trHeight w:val="254" w:hRule="atLeast"/>
              </w:trPr>
              <w:tc>
                <w:tcPr>
                  <w:tcW w:w="3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Low mood / Depression (NB thoughts DSH)</w:t>
                  </w:r>
                </w:p>
              </w:tc>
            </w:tr>
            <w:tr>
              <w:trPr>
                <w:trHeight w:val="254" w:hRule="atLeast"/>
              </w:trPr>
              <w:tc>
                <w:tcPr>
                  <w:tcW w:w="3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Worries / anxiety</w:t>
                  </w:r>
                </w:p>
              </w:tc>
            </w:tr>
            <w:tr>
              <w:trPr>
                <w:trHeight w:val="254" w:hRule="atLeast"/>
              </w:trPr>
              <w:tc>
                <w:tcPr>
                  <w:tcW w:w="3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Other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  <w:sz w:val="16"/>
              </w:rPr>
            </w:pPr>
            <w:r>
              <w:rPr>
                <w:rFonts w:eastAsia="SimSun;宋体" w:cs="Arial" w:ascii="Arial" w:hAnsi="Arial"/>
                <w:sz w:val="16"/>
              </w:rPr>
              <w:t>.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  <w:sz w:val="16"/>
              </w:rPr>
            </w:pPr>
            <w:r>
              <w:rPr>
                <w:rFonts w:eastAsia="SimSun;宋体" w:cs="Arial" w:ascii="Arial" w:hAnsi="Arial"/>
                <w:sz w:val="16"/>
              </w:rPr>
            </w:r>
          </w:p>
        </w:tc>
      </w:tr>
      <w:tr>
        <w:trPr>
          <w:trHeight w:val="346" w:hRule="atLeast"/>
        </w:trPr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  <w:t>Cognitive</w:t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  <w:sz w:val="16"/>
              </w:rPr>
            </w:pPr>
            <w:r>
              <w:rPr>
                <w:rFonts w:eastAsia="SimSun;宋体" w:cs="Arial" w:ascii="Arial" w:hAnsi="Arial"/>
                <w:sz w:val="16"/>
              </w:rPr>
            </w:r>
          </w:p>
          <w:tbl>
            <w:tblPr>
              <w:tblW w:w="4139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15"/>
              <w:gridCol w:w="3824"/>
            </w:tblGrid>
            <w:tr>
              <w:trPr>
                <w:trHeight w:val="246" w:hRule="atLeast"/>
              </w:trPr>
              <w:tc>
                <w:tcPr>
                  <w:tcW w:w="3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2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Memory</w:t>
                  </w:r>
                </w:p>
              </w:tc>
            </w:tr>
            <w:tr>
              <w:trPr>
                <w:trHeight w:val="246" w:hRule="atLeast"/>
              </w:trPr>
              <w:tc>
                <w:tcPr>
                  <w:tcW w:w="3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2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Concentration</w:t>
                  </w:r>
                </w:p>
              </w:tc>
            </w:tr>
            <w:tr>
              <w:trPr>
                <w:trHeight w:val="246" w:hRule="atLeast"/>
              </w:trPr>
              <w:tc>
                <w:tcPr>
                  <w:tcW w:w="3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2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Attention</w:t>
                  </w:r>
                </w:p>
              </w:tc>
            </w:tr>
            <w:tr>
              <w:trPr>
                <w:trHeight w:val="246" w:hRule="atLeast"/>
              </w:trPr>
              <w:tc>
                <w:tcPr>
                  <w:tcW w:w="3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2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Confusion</w:t>
                  </w:r>
                </w:p>
              </w:tc>
            </w:tr>
            <w:tr>
              <w:trPr>
                <w:trHeight w:val="246" w:hRule="atLeast"/>
              </w:trPr>
              <w:tc>
                <w:tcPr>
                  <w:tcW w:w="3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</w:r>
                </w:p>
              </w:tc>
              <w:tc>
                <w:tcPr>
                  <w:tcW w:w="382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</w:rPr>
                    <w:t>Speech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  <w:sz w:val="16"/>
              </w:rPr>
            </w:pPr>
            <w:r>
              <w:rPr>
                <w:rFonts w:eastAsia="SimSun;宋体" w:cs="Arial" w:ascii="Arial" w:hAnsi="Arial"/>
                <w:sz w:val="16"/>
              </w:rPr>
              <w:t>.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  <w:sz w:val="16"/>
              </w:rPr>
            </w:pPr>
            <w:r>
              <w:rPr>
                <w:rFonts w:eastAsia="SimSun;宋体" w:cs="Arial" w:ascii="Arial" w:hAnsi="Arial"/>
                <w:sz w:val="16"/>
              </w:rPr>
            </w:r>
          </w:p>
        </w:tc>
      </w:tr>
      <w:tr>
        <w:trPr>
          <w:trHeight w:val="1295" w:hRule="atLeast"/>
        </w:trPr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  <w:t>Social and occupational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  <w:sz w:val="16"/>
              </w:rPr>
            </w:pPr>
            <w:r>
              <w:rPr>
                <w:rFonts w:eastAsia="SimSun;宋体" w:cs="Arial" w:ascii="Arial" w:hAnsi="Arial"/>
                <w:sz w:val="16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  <w:sz w:val="16"/>
              </w:rPr>
            </w:pPr>
            <w:r>
              <w:rPr>
                <w:rFonts w:eastAsia="SimSun;宋体" w:cs="Arial" w:ascii="Arial" w:hAnsi="Arial"/>
                <w:sz w:val="16"/>
              </w:rPr>
              <w:t>Current job role</w:t>
              <w:tab/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  <w:sz w:val="16"/>
              </w:rPr>
            </w:pPr>
            <w:r>
              <w:rPr>
                <w:rFonts w:eastAsia="SimSun;宋体" w:cs="Arial" w:ascii="Arial" w:hAnsi="Arial"/>
                <w:sz w:val="16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  <w:sz w:val="16"/>
              </w:rPr>
            </w:pPr>
            <w:r>
              <w:rPr>
                <w:rFonts w:eastAsia="SimSun;宋体" w:cs="Arial" w:ascii="Arial" w:hAnsi="Arial"/>
                <w:sz w:val="16"/>
              </w:rPr>
              <w:t>Housing, who is patient living with family, children etc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  <w:sz w:val="16"/>
              </w:rPr>
            </w:pPr>
            <w:r>
              <w:rPr>
                <w:rFonts w:eastAsia="SimSun;宋体" w:cs="Arial" w:ascii="Arial" w:hAnsi="Arial"/>
                <w:sz w:val="16"/>
              </w:rPr>
              <w:tab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SimSun;宋体" w:cs="Arial" w:ascii="Arial" w:hAnsi="Arial"/>
                <w:sz w:val="16"/>
              </w:rPr>
              <w:t>Any issues at home for example family relationships, safeguarding, childcare</w:t>
            </w:r>
            <w:r>
              <w:rPr>
                <w:rFonts w:eastAsia="SimSun;宋体" w:cs="Arial" w:ascii="Arial" w:hAnsi="Arial"/>
              </w:rPr>
              <w:tab/>
            </w:r>
          </w:p>
          <w:p>
            <w:pPr>
              <w:pStyle w:val="Normal"/>
              <w:spacing w:lineRule="auto" w:line="240" w:before="0" w:after="0"/>
              <w:rPr>
                <w:rFonts w:eastAsia="SimSun;宋体"/>
              </w:rPr>
            </w:pPr>
            <w:r>
              <w:rPr>
                <w:rFonts w:eastAsia="Arial" w:cs="Arial" w:ascii="Arial" w:hAnsi="Arial"/>
              </w:rPr>
              <w:t xml:space="preserve"> 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</w:tc>
      </w:tr>
      <w:tr>
        <w:trPr>
          <w:trHeight w:val="449" w:hRule="atLeast"/>
        </w:trPr>
        <w:tc>
          <w:tcPr>
            <w:tcW w:w="15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  <w:b/>
              </w:rPr>
            </w:pPr>
            <w:r>
              <w:rPr>
                <w:rFonts w:eastAsia="SimSun;宋体" w:cs="Arial" w:ascii="Arial" w:hAnsi="Arial"/>
                <w:b/>
              </w:rPr>
            </w:r>
          </w:p>
        </w:tc>
        <w:tc>
          <w:tcPr>
            <w:tcW w:w="45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  <w:b/>
              </w:rPr>
            </w:pPr>
            <w:r>
              <w:rPr>
                <w:rFonts w:eastAsia="SimSun;宋体" w:cs="Arial" w:ascii="Arial" w:hAnsi="Arial"/>
                <w:b/>
              </w:rPr>
            </w:r>
          </w:p>
        </w:tc>
        <w:tc>
          <w:tcPr>
            <w:tcW w:w="52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  <w:lang w:eastAsia="en-GB"/>
        </w:rPr>
      </w:pPr>
      <w:r>
        <w:br w:type="page"/>
      </w:r>
      <w:r>
        <w:rPr>
          <w:rFonts w:eastAsia="Times New Roman" w:cs="Times New Roman" w:ascii="Times New Roman" w:hAnsi="Times New Roman"/>
          <w:sz w:val="20"/>
          <w:szCs w:val="20"/>
          <w:lang w:eastAsia="en-GB"/>
        </w:rPr>
      </w:r>
    </w:p>
    <w:tbl>
      <w:tblPr>
        <w:tblW w:w="11312" w:type="dxa"/>
        <w:jc w:val="start"/>
        <w:tblInd w:w="-71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31"/>
        <w:gridCol w:w="4394"/>
        <w:gridCol w:w="5387"/>
      </w:tblGrid>
      <w:tr>
        <w:trPr>
          <w:trHeight w:val="425" w:hRule="atLeast"/>
        </w:trPr>
        <w:tc>
          <w:tcPr>
            <w:tcW w:w="1131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  <w:b/>
              </w:rPr>
            </w:pPr>
            <w:r>
              <w:rPr>
                <w:rFonts w:eastAsia="SimSun;宋体" w:cs="Arial" w:ascii="Arial" w:hAnsi="Arial"/>
                <w:b/>
              </w:rPr>
              <w:t>Rehabilitation issues and planning</w:t>
            </w:r>
          </w:p>
        </w:tc>
      </w:tr>
      <w:tr>
        <w:trPr>
          <w:trHeight w:val="1389" w:hRule="atLeast"/>
        </w:trPr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  <w:t>Key issues / problem list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</w:tc>
        <w:tc>
          <w:tcPr>
            <w:tcW w:w="97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  <w:sz w:val="16"/>
              </w:rPr>
            </w:pPr>
            <w:r>
              <w:rPr>
                <w:rFonts w:eastAsia="SimSun;宋体" w:cs="Arial" w:ascii="Arial" w:hAnsi="Arial"/>
                <w:sz w:val="16"/>
              </w:rPr>
              <w:t>NB Patient must have had at least 2 weeks rest from end of acute symptoms before commencing exercise.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  <w:sz w:val="16"/>
              </w:rPr>
            </w:pPr>
            <w:r>
              <w:rPr>
                <w:rFonts w:eastAsia="SimSun;宋体" w:cs="Arial" w:ascii="Arial" w:hAnsi="Arial"/>
                <w:sz w:val="16"/>
              </w:rPr>
            </w:r>
          </w:p>
          <w:p>
            <w:pPr>
              <w:pStyle w:val="Normal"/>
              <w:autoSpaceDE w:val="false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</w:tc>
      </w:tr>
      <w:tr>
        <w:trPr>
          <w:trHeight w:val="3096" w:hRule="atLeast"/>
        </w:trPr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  <w:t>Key Management Plan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  <w:sz w:val="16"/>
                <w:szCs w:val="16"/>
              </w:rPr>
            </w:pPr>
            <w:r>
              <w:rPr>
                <w:rFonts w:eastAsia="SimSun;宋体" w:cs="Arial" w:ascii="Arial" w:hAnsi="Arial"/>
                <w:sz w:val="16"/>
                <w:szCs w:val="16"/>
              </w:rPr>
            </w:r>
          </w:p>
          <w:tbl>
            <w:tblPr>
              <w:tblW w:w="4034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71"/>
              <w:gridCol w:w="3763"/>
            </w:tblGrid>
            <w:tr>
              <w:trPr>
                <w:trHeight w:val="247" w:hRule="atLeast"/>
              </w:trPr>
              <w:tc>
                <w:tcPr>
                  <w:tcW w:w="2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7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  <w:t xml:space="preserve">Pain management advice </w:t>
                  </w:r>
                </w:p>
              </w:tc>
            </w:tr>
            <w:tr>
              <w:trPr>
                <w:trHeight w:val="247" w:hRule="atLeast"/>
              </w:trPr>
              <w:tc>
                <w:tcPr>
                  <w:tcW w:w="2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7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  <w:t>Exercise advice and progression plan</w:t>
                  </w:r>
                </w:p>
              </w:tc>
            </w:tr>
            <w:tr>
              <w:trPr>
                <w:trHeight w:val="247" w:hRule="atLeast"/>
              </w:trPr>
              <w:tc>
                <w:tcPr>
                  <w:tcW w:w="2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7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  <w:t xml:space="preserve">Breathing technique advice </w:t>
                  </w:r>
                </w:p>
              </w:tc>
            </w:tr>
            <w:tr>
              <w:trPr>
                <w:trHeight w:val="247" w:hRule="atLeast"/>
              </w:trPr>
              <w:tc>
                <w:tcPr>
                  <w:tcW w:w="2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7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  <w:t>Cognitive advice</w:t>
                  </w:r>
                </w:p>
              </w:tc>
            </w:tr>
            <w:tr>
              <w:trPr>
                <w:trHeight w:val="247" w:hRule="atLeast"/>
              </w:trPr>
              <w:tc>
                <w:tcPr>
                  <w:tcW w:w="2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7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  <w:t>Mental health / normalisation advice</w:t>
                  </w:r>
                </w:p>
              </w:tc>
            </w:tr>
            <w:tr>
              <w:trPr>
                <w:trHeight w:val="247" w:hRule="atLeast"/>
              </w:trPr>
              <w:tc>
                <w:tcPr>
                  <w:tcW w:w="2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7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  <w:t>Fatigue management advice</w:t>
                  </w:r>
                </w:p>
              </w:tc>
            </w:tr>
            <w:tr>
              <w:trPr>
                <w:trHeight w:val="247" w:hRule="atLeast"/>
              </w:trPr>
              <w:tc>
                <w:tcPr>
                  <w:tcW w:w="2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7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  <w:t>Sleep strategies &amp; advice</w:t>
                  </w:r>
                </w:p>
              </w:tc>
            </w:tr>
            <w:tr>
              <w:trPr>
                <w:trHeight w:val="247" w:hRule="atLeast"/>
              </w:trPr>
              <w:tc>
                <w:tcPr>
                  <w:tcW w:w="2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7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  <w:t xml:space="preserve">Pacing strategies &amp; advice </w:t>
                  </w:r>
                </w:p>
              </w:tc>
            </w:tr>
            <w:tr>
              <w:trPr>
                <w:trHeight w:val="247" w:hRule="atLeast"/>
              </w:trPr>
              <w:tc>
                <w:tcPr>
                  <w:tcW w:w="2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7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  <w:t xml:space="preserve">ADL strategies &amp; advice </w:t>
                  </w:r>
                </w:p>
              </w:tc>
            </w:tr>
            <w:tr>
              <w:trPr>
                <w:trHeight w:val="247" w:hRule="atLeast"/>
              </w:trPr>
              <w:tc>
                <w:tcPr>
                  <w:tcW w:w="2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7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  <w:t xml:space="preserve">Dietary advice </w:t>
                  </w:r>
                </w:p>
              </w:tc>
            </w:tr>
            <w:tr>
              <w:trPr>
                <w:trHeight w:val="247" w:hRule="atLeast"/>
              </w:trPr>
              <w:tc>
                <w:tcPr>
                  <w:tcW w:w="2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7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  <w:t xml:space="preserve">Welfare advice and sources of support </w:t>
                  </w:r>
                </w:p>
              </w:tc>
            </w:tr>
            <w:tr>
              <w:trPr>
                <w:trHeight w:val="247" w:hRule="atLeast"/>
              </w:trPr>
              <w:tc>
                <w:tcPr>
                  <w:tcW w:w="2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7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  <w:t>Lancashire post hospital rehab website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  <w:sz w:val="16"/>
                <w:szCs w:val="16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</w:tc>
      </w:tr>
      <w:tr>
        <w:trPr>
          <w:trHeight w:val="1763" w:hRule="atLeast"/>
        </w:trPr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  <w:t>Telephone Triage Outcome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  <w:sz w:val="16"/>
                <w:szCs w:val="16"/>
              </w:rPr>
            </w:pPr>
            <w:r>
              <w:rPr>
                <w:rFonts w:eastAsia="SimSun;宋体" w:cs="Arial" w:ascii="Arial" w:hAnsi="Arial"/>
                <w:sz w:val="16"/>
                <w:szCs w:val="16"/>
              </w:rPr>
            </w:r>
          </w:p>
          <w:tbl>
            <w:tblPr>
              <w:tblW w:w="4025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70"/>
              <w:gridCol w:w="3755"/>
            </w:tblGrid>
            <w:tr>
              <w:trPr>
                <w:trHeight w:val="257" w:hRule="atLeast"/>
              </w:trPr>
              <w:tc>
                <w:tcPr>
                  <w:tcW w:w="2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7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  <w:t>Admission to DMRC for Covid Rehab Course</w:t>
                  </w:r>
                </w:p>
              </w:tc>
            </w:tr>
            <w:tr>
              <w:trPr>
                <w:trHeight w:val="257" w:hRule="atLeast"/>
              </w:trPr>
              <w:tc>
                <w:tcPr>
                  <w:tcW w:w="2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7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  <w:t xml:space="preserve">Remote interventions </w:t>
                  </w:r>
                </w:p>
              </w:tc>
            </w:tr>
            <w:tr>
              <w:trPr>
                <w:trHeight w:val="257" w:hRule="atLeast"/>
              </w:trPr>
              <w:tc>
                <w:tcPr>
                  <w:tcW w:w="2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7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  <w:t>Telephone follow up</w:t>
                  </w:r>
                </w:p>
              </w:tc>
            </w:tr>
            <w:tr>
              <w:trPr>
                <w:trHeight w:val="257" w:hRule="atLeast"/>
              </w:trPr>
              <w:tc>
                <w:tcPr>
                  <w:tcW w:w="2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7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  <w:t>Open appointment</w:t>
                  </w:r>
                </w:p>
              </w:tc>
            </w:tr>
            <w:tr>
              <w:trPr>
                <w:trHeight w:val="257" w:hRule="atLeast"/>
              </w:trPr>
              <w:tc>
                <w:tcPr>
                  <w:tcW w:w="2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7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  <w:t xml:space="preserve">Discharge from DMRC Covid Rehab </w:t>
                  </w:r>
                </w:p>
              </w:tc>
            </w:tr>
            <w:tr>
              <w:trPr>
                <w:trHeight w:val="257" w:hRule="atLeast"/>
              </w:trPr>
              <w:tc>
                <w:tcPr>
                  <w:tcW w:w="2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7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  <w:t>Referral to primary care</w:t>
                  </w:r>
                </w:p>
              </w:tc>
            </w:tr>
            <w:tr>
              <w:trPr>
                <w:trHeight w:val="257" w:hRule="atLeast"/>
              </w:trPr>
              <w:tc>
                <w:tcPr>
                  <w:tcW w:w="2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7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  <w:t>Referral to secondary care specialist</w:t>
                  </w:r>
                </w:p>
              </w:tc>
            </w:tr>
            <w:tr>
              <w:trPr>
                <w:trHeight w:val="257" w:hRule="atLeast"/>
              </w:trPr>
              <w:tc>
                <w:tcPr>
                  <w:tcW w:w="2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7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Arial" w:hAnsi="Arial" w:eastAsia="SimSun;宋体" w:cs="Arial"/>
                      <w:sz w:val="16"/>
                      <w:szCs w:val="16"/>
                    </w:rPr>
                  </w:pPr>
                  <w:r>
                    <w:rPr>
                      <w:rFonts w:eastAsia="SimSun;宋体" w:cs="Arial" w:ascii="Arial" w:hAnsi="Arial"/>
                      <w:sz w:val="16"/>
                      <w:szCs w:val="16"/>
                    </w:rPr>
                    <w:t>DCRS investigation battery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  <w:sz w:val="16"/>
                <w:szCs w:val="16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SimSun;宋体" w:cs="Arial"/>
              </w:rPr>
            </w:pPr>
            <w:r>
              <w:rPr>
                <w:rFonts w:eastAsia="SimSun;宋体" w:cs="Arial" w:ascii="Arial" w:hAnsi="Arial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</w:r>
    </w:p>
    <w:p>
      <w:pPr>
        <w:pStyle w:val="Normal"/>
        <w:spacing w:before="0" w:after="160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</w:r>
    </w:p>
    <w:sectPr>
      <w:headerReference w:type="default" r:id="rId3"/>
      <w:footerReference w:type="default" r:id="rId4"/>
      <w:type w:val="nextPage"/>
      <w:pgSz w:w="11906" w:h="16838"/>
      <w:pgMar w:left="1134" w:right="1134" w:gutter="0" w:header="0" w:top="1134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720"/>
      </w:tabs>
      <w:rPr/>
    </w:pPr>
    <w:r>
      <w:rPr>
        <w:lang w:val="en-GB" w:eastAsia="en-GB"/>
      </w:rPr>
      <w:object w:dxaOrig="1824" w:dyaOrig="1225">
        <v:shapetype id="_x0000_tole_rId1" coordsize="21600,21600" o:spt="ole_rId1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ole_rId1" type="_x0000_tole_rId1" style="width:80.2pt;height:53.2pt" filled="f" o:ole="">
          <v:imagedata r:id="rId2" o:title=""/>
        </v:shape>
        <o:OLEObject Type="Embed" ProgID="" ShapeID="ole_rId1" DrawAspect="Content" ObjectID="_600913400" r:id="rId1"/>
      </w:object>
    </w:r>
    <w:r>
      <w:rPr>
        <w:lang w:val="en-GB" w:eastAsia="en-GB"/>
      </w:rPr>
      <w:tab/>
      <w:tab/>
      <w:tab/>
      <w:tab/>
      <w:tab/>
      <w:tab/>
      <w:tab/>
      <w:tab/>
      <w:tab/>
    </w:r>
  </w:p>
  <w:p>
    <w:pPr>
      <w:pStyle w:val="Header"/>
      <w:tabs>
        <w:tab w:val="clear" w:pos="720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Arial" w:hAnsi="Arial" w:cs="Arial"/>
        <w:b/>
        <w:sz w:val="22"/>
      </w:rPr>
    </w:pPr>
    <w:r>
      <w:rPr>
        <w:rFonts w:cs="Arial" w:ascii="Arial" w:hAnsi="Arial"/>
        <w:b/>
        <w:sz w:val="22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20210707_Post Covid Rehab template .dot"/>
    <w:docVar w:name="PCS_HANDLE" w:val="65756"/>
    <w:docVar w:name="PCS_MSG" w:val="49560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rFonts w:ascii="Times New Roman" w:hAnsi="Times New Roman" w:eastAsia="Times New Roman" w:cs="Times New Roman"/>
      <w:sz w:val="24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>
      <w:rFonts w:ascii="Times New Roman" w:hAnsi="Times New Roman" w:eastAsia="Times New Roman" w:cs="Times New Roman"/>
      <w:sz w:val="24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oleObject" Target="embeddings/oleObject1.bin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20210707_Post Covid Rehab template 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2022-02-14T20:06:00Z</dcterms:created>
  <dc:creator>Cranley, Mark Maj (DMRC-Consultant Spines)</dc:creator>
  <dc:description/>
  <cp:keywords/>
  <dc:language>en-GB</dc:language>
  <cp:lastModifiedBy>McGuinness Dawn, Mrs</cp:lastModifiedBy>
  <dcterms:modified xsi:type="dcterms:W3CDTF">2022-02-14T20:06:00Z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0x01010087F83A4DBCEC164490EC9D2F8AEFC5C1</vt:lpwstr>
  </property>
  <property fmtid="{D5CDD505-2E9C-101B-9397-08002B2CF9AE}" pid="3" name="File System Path">
    <vt:lpwstr/>
  </property>
  <property fmtid="{D5CDD505-2E9C-101B-9397-08002B2CF9AE}" pid="4" name="Source Folder Path">
    <vt:lpwstr/>
  </property>
</Properties>
</file>