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357" w:rsidRDefault="00AA1357" w:rsidP="00AA1357">
      <w:pPr>
        <w:pStyle w:val="Title"/>
      </w:pPr>
      <w:r>
        <w:t>Shutter control circuit instructions</w:t>
      </w:r>
    </w:p>
    <w:p w:rsidR="009F03BF" w:rsidRPr="009F03BF" w:rsidRDefault="009F03BF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x-none"/>
        </w:rPr>
        <w:t>This project is an interface system between the Syndyne system and the shutter drive mechanism</w:t>
      </w:r>
      <w:r>
        <w:rPr>
          <w:rFonts w:ascii="Arial" w:hAnsi="Arial" w:cs="Arial"/>
          <w:color w:val="000000"/>
          <w:sz w:val="20"/>
          <w:szCs w:val="20"/>
        </w:rPr>
        <w:t xml:space="preserve"> mounted</w:t>
      </w:r>
      <w:r>
        <w:rPr>
          <w:rFonts w:ascii="Arial" w:hAnsi="Arial" w:cs="Arial"/>
          <w:color w:val="000000"/>
          <w:sz w:val="20"/>
          <w:szCs w:val="20"/>
          <w:lang w:val="x-none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  <w:lang w:val="x-none"/>
        </w:rPr>
        <w:t>n</w:t>
      </w:r>
      <w:proofErr w:type="spellEnd"/>
      <w:r>
        <w:rPr>
          <w:rFonts w:ascii="Arial" w:hAnsi="Arial" w:cs="Arial"/>
          <w:color w:val="000000"/>
          <w:sz w:val="20"/>
          <w:szCs w:val="20"/>
          <w:lang w:val="x-none"/>
        </w:rPr>
        <w:t xml:space="preserve"> the door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  <w:lang w:val="x-none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 It </w:t>
      </w:r>
      <w:r>
        <w:rPr>
          <w:rFonts w:ascii="Arial" w:hAnsi="Arial" w:cs="Arial"/>
          <w:color w:val="000000"/>
          <w:sz w:val="20"/>
          <w:szCs w:val="20"/>
        </w:rPr>
        <w:t>accepts shutter control signals from Syndyne and</w:t>
      </w:r>
      <w:r>
        <w:rPr>
          <w:rFonts w:ascii="Arial" w:hAnsi="Arial" w:cs="Arial"/>
          <w:color w:val="000000"/>
          <w:sz w:val="20"/>
          <w:szCs w:val="20"/>
        </w:rPr>
        <w:t xml:space="preserve"> drives the shutter motors as needed to open/close the shutters as requested.</w:t>
      </w:r>
    </w:p>
    <w:p w:rsidR="009F03BF" w:rsidRPr="009F03BF" w:rsidRDefault="009F03BF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9F03BF" w:rsidRDefault="009F03BF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x-none"/>
        </w:rPr>
      </w:pPr>
      <w:r>
        <w:rPr>
          <w:rFonts w:ascii="Arial" w:hAnsi="Arial" w:cs="Arial"/>
          <w:color w:val="000000"/>
          <w:sz w:val="20"/>
          <w:szCs w:val="20"/>
          <w:lang w:val="x-none"/>
        </w:rPr>
        <w:t>It is designed to drive two shutter assemblies independently and simultaneously.</w:t>
      </w:r>
    </w:p>
    <w:p w:rsidR="009F03BF" w:rsidRDefault="009F03BF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6430BC" w:rsidRDefault="006430BC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limits for each shutter are stored in the Arduino’s semi-permanent memory.  It uses this information to know what position “value” indicates that the shutter is fully open, fully closed, or somewhere between.</w:t>
      </w:r>
    </w:p>
    <w:p w:rsidR="006430BC" w:rsidRDefault="006430BC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6430BC" w:rsidRDefault="006430BC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the mechanism were to be disassembled, it will be necessary to recalibrate the limits in the Arduino so that the actual shutter position will be correctly understood by the Arduino.</w:t>
      </w:r>
    </w:p>
    <w:p w:rsidR="006430BC" w:rsidRDefault="006430BC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F808BA" w:rsidRPr="00F808BA" w:rsidRDefault="00F808BA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Feedback systems</w:t>
      </w:r>
    </w:p>
    <w:p w:rsidR="00F808BA" w:rsidRDefault="00F808BA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Systems relying on a feedback loop tend to drive uncontrolled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try to drive past fully open or fully closed) if the feedback loop were to fail.  The firmware has some ability to detect such a state and will report an error if it determines that this has probably occurred.</w:t>
      </w:r>
    </w:p>
    <w:p w:rsidR="00F808BA" w:rsidRDefault="00F808BA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9F03BF" w:rsidRDefault="009F03BF" w:rsidP="009F03BF">
      <w:r>
        <w:rPr>
          <w:u w:val="single"/>
        </w:rPr>
        <w:t>Hard</w:t>
      </w:r>
      <w:r>
        <w:rPr>
          <w:u w:val="single"/>
        </w:rPr>
        <w:t>ware</w:t>
      </w:r>
    </w:p>
    <w:p w:rsidR="009F03BF" w:rsidRPr="009F03BF" w:rsidRDefault="009F03BF" w:rsidP="009F03BF">
      <w:r>
        <w:t>The hardware is powered by 12VDC (for the Arduino) and 24VDC for the motors.  The hardware uses a potentiometer to determine the current position of the shutters.</w:t>
      </w:r>
    </w:p>
    <w:p w:rsidR="009F03BF" w:rsidRDefault="009F03BF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9F03BF" w:rsidRDefault="009F03BF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 has two circuit boards:</w:t>
      </w:r>
    </w:p>
    <w:p w:rsidR="009F03BF" w:rsidRDefault="009F03BF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9F03BF" w:rsidRDefault="009F03BF" w:rsidP="009F03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Arduino “Uno” (the larger board)</w:t>
      </w:r>
    </w:p>
    <w:p w:rsidR="009F03BF" w:rsidRPr="009F03BF" w:rsidRDefault="009F03BF" w:rsidP="009F03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motor driver board (out 1 &amp; 2 are for room 1; out 3 &amp; 4 are for room 2)</w:t>
      </w:r>
    </w:p>
    <w:p w:rsidR="009F03BF" w:rsidRDefault="009F03BF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F808BA" w:rsidRDefault="00F808BA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feedback potentiometer is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multiturn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pot.  It’s important to note that this pot does have 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endstop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at the maximum CW and CCW positions.  It’s very important to understand that </w:t>
      </w:r>
      <w:r w:rsidR="007C2A44">
        <w:rPr>
          <w:rFonts w:ascii="Arial" w:hAnsi="Arial" w:cs="Arial"/>
          <w:color w:val="000000"/>
          <w:sz w:val="20"/>
          <w:szCs w:val="20"/>
        </w:rPr>
        <w:t>the shutter open/close range of pot positions must lie within the working range of the pot.</w:t>
      </w:r>
    </w:p>
    <w:p w:rsidR="00F808BA" w:rsidRDefault="00F808BA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C2A44" w:rsidRPr="007C2A44" w:rsidRDefault="007C2A44" w:rsidP="009F03BF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Good </w:t>
      </w:r>
      <w:r>
        <w:rPr>
          <w:rFonts w:ascii="Arial" w:hAnsi="Arial" w:cs="Arial"/>
          <w:b/>
          <w:color w:val="000000"/>
          <w:sz w:val="20"/>
          <w:szCs w:val="20"/>
        </w:rPr>
        <w:t>scenarios</w:t>
      </w:r>
      <w:r w:rsidRPr="007C2A44"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7C2A44" w:rsidRDefault="007C2A44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limit)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limit)</w:t>
      </w: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|---------------------------------------------------------------------------|</w:t>
      </w:r>
    </w:p>
    <w:p w:rsidR="007C2A44" w:rsidRDefault="007C2A44" w:rsidP="007C2A44">
      <w:pPr>
        <w:autoSpaceDE w:val="0"/>
        <w:autoSpaceDN w:val="0"/>
        <w:adjustRightInd w:val="0"/>
        <w:ind w:left="144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|-------------------------|</w:t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Pr="007C2A44">
        <w:rPr>
          <w:rFonts w:ascii="Arial" w:hAnsi="Arial" w:cs="Arial"/>
          <w:color w:val="000000"/>
          <w:sz w:val="20"/>
          <w:szCs w:val="20"/>
        </w:rPr>
        <w:sym w:font="Wingdings" w:char="F0DF"/>
      </w:r>
      <w:r>
        <w:rPr>
          <w:rFonts w:ascii="Arial" w:hAnsi="Arial" w:cs="Arial"/>
          <w:color w:val="000000"/>
          <w:sz w:val="20"/>
          <w:szCs w:val="20"/>
        </w:rPr>
        <w:t xml:space="preserve"> shutter position</w:t>
      </w: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Closed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Open</w:t>
      </w: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limit)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limit)</w:t>
      </w: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|---------------------------------------------------------------------------|</w:t>
      </w:r>
    </w:p>
    <w:p w:rsidR="007C2A44" w:rsidRDefault="007C2A44" w:rsidP="007C2A44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|-------------------------|   </w:t>
      </w:r>
      <w:r w:rsidRPr="007C2A44">
        <w:rPr>
          <w:rFonts w:ascii="Arial" w:hAnsi="Arial" w:cs="Arial"/>
          <w:color w:val="000000"/>
          <w:sz w:val="20"/>
          <w:szCs w:val="20"/>
        </w:rPr>
        <w:sym w:font="Wingdings" w:char="F0DF"/>
      </w:r>
      <w:r>
        <w:rPr>
          <w:rFonts w:ascii="Arial" w:hAnsi="Arial" w:cs="Arial"/>
          <w:color w:val="000000"/>
          <w:sz w:val="20"/>
          <w:szCs w:val="20"/>
        </w:rPr>
        <w:t xml:space="preserve"> shutter position</w:t>
      </w: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Closed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Open</w:t>
      </w: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limit)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limit)</w:t>
      </w: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|---------------------------------------------------------------------------|</w:t>
      </w:r>
    </w:p>
    <w:p w:rsidR="007C2A44" w:rsidRDefault="007C2A44" w:rsidP="007C2A44">
      <w:pPr>
        <w:autoSpaceDE w:val="0"/>
        <w:autoSpaceDN w:val="0"/>
        <w:adjustRightInd w:val="0"/>
        <w:ind w:left="216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|-------------------------|   </w:t>
      </w:r>
      <w:r w:rsidRPr="007C2A44">
        <w:rPr>
          <w:rFonts w:ascii="Arial" w:hAnsi="Arial" w:cs="Arial"/>
          <w:color w:val="000000"/>
          <w:sz w:val="20"/>
          <w:szCs w:val="20"/>
        </w:rPr>
        <w:sym w:font="Wingdings" w:char="F0DF"/>
      </w:r>
      <w:r>
        <w:rPr>
          <w:rFonts w:ascii="Arial" w:hAnsi="Arial" w:cs="Arial"/>
          <w:color w:val="000000"/>
          <w:sz w:val="20"/>
          <w:szCs w:val="20"/>
        </w:rPr>
        <w:t xml:space="preserve"> shutter position</w:t>
      </w: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Closed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Open</w:t>
      </w:r>
    </w:p>
    <w:p w:rsidR="007C2A44" w:rsidRDefault="007C2A4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7C2A44" w:rsidRPr="007C2A44" w:rsidRDefault="007C2A44" w:rsidP="007C2A4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  <w:r w:rsidRPr="007C2A44">
        <w:rPr>
          <w:rFonts w:ascii="Arial" w:hAnsi="Arial" w:cs="Arial"/>
          <w:b/>
          <w:color w:val="000000"/>
          <w:sz w:val="20"/>
          <w:szCs w:val="20"/>
        </w:rPr>
        <w:lastRenderedPageBreak/>
        <w:t>Bad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scenarios</w:t>
      </w:r>
      <w:r w:rsidRPr="007C2A44"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(Solution:  loosen/remove belt and turn pot by hand until it is OK)</w:t>
      </w: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limit)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limit)</w:t>
      </w: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|---------------------------------------------------------------------------|</w:t>
      </w:r>
    </w:p>
    <w:p w:rsidR="007C2A44" w:rsidRDefault="007C2A44" w:rsidP="007C2A44">
      <w:pPr>
        <w:autoSpaceDE w:val="0"/>
        <w:autoSpaceDN w:val="0"/>
        <w:adjustRightInd w:val="0"/>
        <w:ind w:left="360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|-------------------------|   </w:t>
      </w:r>
      <w:r w:rsidRPr="007C2A44">
        <w:rPr>
          <w:rFonts w:ascii="Arial" w:hAnsi="Arial" w:cs="Arial"/>
          <w:color w:val="000000"/>
          <w:sz w:val="20"/>
          <w:szCs w:val="20"/>
        </w:rPr>
        <w:sym w:font="Wingdings" w:char="F0DF"/>
      </w:r>
      <w:r>
        <w:rPr>
          <w:rFonts w:ascii="Arial" w:hAnsi="Arial" w:cs="Arial"/>
          <w:color w:val="000000"/>
          <w:sz w:val="20"/>
          <w:szCs w:val="20"/>
        </w:rPr>
        <w:t xml:space="preserve"> shutter position</w:t>
      </w: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Closed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Open</w:t>
      </w: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C2A44" w:rsidRDefault="007C2A44" w:rsidP="007C2A44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limit)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pot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limit)</w:t>
      </w:r>
    </w:p>
    <w:p w:rsidR="007C2A44" w:rsidRDefault="007C2A44" w:rsidP="007C2A44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|---------------------------------------------------------------------------|</w:t>
      </w: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|-------------------------|   </w:t>
      </w:r>
      <w:r w:rsidRPr="007C2A44">
        <w:rPr>
          <w:rFonts w:ascii="Arial" w:hAnsi="Arial" w:cs="Arial"/>
          <w:color w:val="000000"/>
          <w:sz w:val="20"/>
          <w:szCs w:val="20"/>
        </w:rPr>
        <w:sym w:font="Wingdings" w:char="F0DF"/>
      </w:r>
      <w:r>
        <w:rPr>
          <w:rFonts w:ascii="Arial" w:hAnsi="Arial" w:cs="Arial"/>
          <w:color w:val="000000"/>
          <w:sz w:val="20"/>
          <w:szCs w:val="20"/>
        </w:rPr>
        <w:t xml:space="preserve"> shutter position</w:t>
      </w: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Closed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Open</w:t>
      </w:r>
    </w:p>
    <w:p w:rsidR="007C2A44" w:rsidRDefault="007C2A44" w:rsidP="007C2A4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F808BA" w:rsidRPr="009F03BF" w:rsidRDefault="00F808BA" w:rsidP="009F03B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F71175" w:rsidRDefault="009F03BF">
      <w:r>
        <w:rPr>
          <w:u w:val="single"/>
        </w:rPr>
        <w:t>Firmware</w:t>
      </w:r>
    </w:p>
    <w:p w:rsidR="009F03BF" w:rsidRDefault="009F03BF">
      <w:r>
        <w:t>The Arduino firmware is written in C++.</w:t>
      </w:r>
    </w:p>
    <w:p w:rsidR="009F03BF" w:rsidRDefault="009F03BF"/>
    <w:p w:rsidR="009F03BF" w:rsidRPr="009F03BF" w:rsidRDefault="009F03BF">
      <w:pPr>
        <w:rPr>
          <w:u w:val="single"/>
        </w:rPr>
      </w:pPr>
      <w:r w:rsidRPr="009F03BF">
        <w:rPr>
          <w:u w:val="single"/>
        </w:rPr>
        <w:t>Error Indication</w:t>
      </w:r>
    </w:p>
    <w:p w:rsidR="009F03BF" w:rsidRDefault="009F03BF">
      <w:r>
        <w:t>If the Arduino detects something wrong, it will shut off the motors and flash its yellow LED on the Arduino.</w:t>
      </w:r>
    </w:p>
    <w:p w:rsidR="009F03BF" w:rsidRDefault="009F03BF"/>
    <w:p w:rsidR="009F03BF" w:rsidRDefault="009F03BF">
      <w:r>
        <w:t>Possible causes:</w:t>
      </w:r>
    </w:p>
    <w:p w:rsidR="009F03BF" w:rsidRDefault="009F03BF"/>
    <w:p w:rsidR="009F03BF" w:rsidRDefault="009F03BF" w:rsidP="009F03BF">
      <w:pPr>
        <w:pStyle w:val="ListParagraph"/>
        <w:numPr>
          <w:ilvl w:val="0"/>
          <w:numId w:val="2"/>
        </w:numPr>
      </w:pPr>
      <w:r>
        <w:t xml:space="preserve">Feedback loop broken (considered to be broken when the </w:t>
      </w:r>
      <w:r w:rsidR="006430BC">
        <w:t>position feedback indicates 0 or maximum readout).</w:t>
      </w:r>
    </w:p>
    <w:p w:rsidR="006430BC" w:rsidRDefault="006430BC" w:rsidP="009F03BF">
      <w:pPr>
        <w:pStyle w:val="ListParagraph"/>
        <w:numPr>
          <w:ilvl w:val="0"/>
          <w:numId w:val="2"/>
        </w:numPr>
      </w:pPr>
      <w:r>
        <w:t>The motor has been driving too long (suggests that it has stalled).</w:t>
      </w:r>
    </w:p>
    <w:p w:rsidR="009F03BF" w:rsidRDefault="009F03BF"/>
    <w:p w:rsidR="009F03BF" w:rsidRDefault="00AA1357">
      <w:r>
        <w:rPr>
          <w:u w:val="single"/>
        </w:rPr>
        <w:t>Troubleshooting</w:t>
      </w:r>
      <w:r w:rsidR="006430BC">
        <w:rPr>
          <w:u w:val="single"/>
        </w:rPr>
        <w:t xml:space="preserve">:  </w:t>
      </w:r>
      <w:r w:rsidR="009F03BF">
        <w:rPr>
          <w:u w:val="single"/>
        </w:rPr>
        <w:t>uncontrolled driving</w:t>
      </w:r>
    </w:p>
    <w:p w:rsidR="009F03BF" w:rsidRDefault="009F03BF">
      <w:r>
        <w:t>If the motors are driving in a way that isn’t healthy, unplug the “brick” power supply going to the motor driver board.</w:t>
      </w:r>
    </w:p>
    <w:p w:rsidR="006430BC" w:rsidRDefault="006430BC"/>
    <w:p w:rsidR="00AA1357" w:rsidRDefault="00AA1357" w:rsidP="00AA1357">
      <w:r>
        <w:rPr>
          <w:u w:val="single"/>
        </w:rPr>
        <w:t xml:space="preserve">Troubleshooting:  </w:t>
      </w:r>
      <w:r>
        <w:rPr>
          <w:u w:val="single"/>
        </w:rPr>
        <w:t>motor not driving</w:t>
      </w:r>
    </w:p>
    <w:p w:rsidR="00AA1357" w:rsidRDefault="00AA1357">
      <w:r>
        <w:t xml:space="preserve">Is the yellow LED on the Arduino board flashing?  </w:t>
      </w:r>
      <w:proofErr w:type="gramStart"/>
      <w:r>
        <w:t>(1 Hz).</w:t>
      </w:r>
      <w:proofErr w:type="gramEnd"/>
      <w:r>
        <w:t xml:space="preserve">  If so, see “Error indication” section in this document.</w:t>
      </w:r>
    </w:p>
    <w:p w:rsidR="00AA1357" w:rsidRDefault="00AA1357"/>
    <w:p w:rsidR="00AA1357" w:rsidRDefault="00AA1357">
      <w:r>
        <w:t>Is the Arduino powered?  Is the “brick” power supply plugged in and working?</w:t>
      </w:r>
    </w:p>
    <w:p w:rsidR="00AA1357" w:rsidRDefault="00AA1357"/>
    <w:p w:rsidR="00AA1357" w:rsidRDefault="00AA1357" w:rsidP="00AA1357">
      <w:r>
        <w:rPr>
          <w:u w:val="single"/>
        </w:rPr>
        <w:t xml:space="preserve">Procedure:  </w:t>
      </w:r>
      <w:r>
        <w:rPr>
          <w:u w:val="single"/>
        </w:rPr>
        <w:t>how to turn off the system</w:t>
      </w:r>
    </w:p>
    <w:p w:rsidR="00AA1357" w:rsidRDefault="00AA1357">
      <w:r>
        <w:t>Safest is to disconnect the “brick” power supply from the wall outlet.</w:t>
      </w:r>
      <w:bookmarkStart w:id="0" w:name="_GoBack"/>
      <w:bookmarkEnd w:id="0"/>
    </w:p>
    <w:p w:rsidR="00AA1357" w:rsidRDefault="00AA1357"/>
    <w:p w:rsidR="006430BC" w:rsidRDefault="006430BC" w:rsidP="006430BC">
      <w:r>
        <w:rPr>
          <w:u w:val="single"/>
        </w:rPr>
        <w:t xml:space="preserve">Procedure:  </w:t>
      </w:r>
      <w:r>
        <w:rPr>
          <w:u w:val="single"/>
        </w:rPr>
        <w:t>recalibrate limits</w:t>
      </w:r>
      <w:r w:rsidR="00F808BA">
        <w:rPr>
          <w:u w:val="single"/>
        </w:rPr>
        <w:t xml:space="preserve"> in a room</w:t>
      </w:r>
    </w:p>
    <w:p w:rsidR="006430BC" w:rsidRDefault="006430BC">
      <w:r>
        <w:t>You can do the following:</w:t>
      </w:r>
    </w:p>
    <w:p w:rsidR="006430BC" w:rsidRDefault="006430BC"/>
    <w:p w:rsidR="00F808BA" w:rsidRDefault="00F808BA" w:rsidP="00F808BA">
      <w:r>
        <w:t xml:space="preserve">* </w:t>
      </w:r>
      <w:proofErr w:type="gramStart"/>
      <w:r>
        <w:t>the</w:t>
      </w:r>
      <w:proofErr w:type="gramEnd"/>
      <w:r>
        <w:t xml:space="preserve"> extreme open/closed positions might not be perfectly accessible with the motor.</w:t>
      </w:r>
    </w:p>
    <w:p w:rsidR="00F808BA" w:rsidRDefault="00F808BA" w:rsidP="00F808BA"/>
    <w:p w:rsidR="006430BC" w:rsidRDefault="006430BC" w:rsidP="006430BC">
      <w:pPr>
        <w:pStyle w:val="ListParagraph"/>
        <w:numPr>
          <w:ilvl w:val="0"/>
          <w:numId w:val="3"/>
        </w:numPr>
      </w:pPr>
      <w:r>
        <w:t>Disconnect the “brick” power supply from the wall outlet (we want to disable the motors)</w:t>
      </w:r>
    </w:p>
    <w:p w:rsidR="006430BC" w:rsidRDefault="006430BC" w:rsidP="006430BC">
      <w:pPr>
        <w:pStyle w:val="ListParagraph"/>
        <w:numPr>
          <w:ilvl w:val="0"/>
          <w:numId w:val="3"/>
        </w:numPr>
      </w:pPr>
      <w:r>
        <w:t xml:space="preserve">Install “terminal” software (such as </w:t>
      </w:r>
      <w:hyperlink r:id="rId8" w:history="1">
        <w:r w:rsidRPr="00502C02">
          <w:rPr>
            <w:rStyle w:val="Hyperlink"/>
          </w:rPr>
          <w:t>https://www.compuphase.com/software_termite.htm</w:t>
        </w:r>
      </w:hyperlink>
      <w:r>
        <w:t xml:space="preserve"> ) on your computer.</w:t>
      </w:r>
    </w:p>
    <w:p w:rsidR="006430BC" w:rsidRDefault="006430BC" w:rsidP="006430BC">
      <w:pPr>
        <w:pStyle w:val="ListParagraph"/>
        <w:numPr>
          <w:ilvl w:val="0"/>
          <w:numId w:val="3"/>
        </w:numPr>
      </w:pPr>
      <w:r>
        <w:t>On your computer, connect a USB port to the Arduino (it might need to install drivers)</w:t>
      </w:r>
    </w:p>
    <w:p w:rsidR="006430BC" w:rsidRDefault="006430BC" w:rsidP="006430BC">
      <w:pPr>
        <w:pStyle w:val="ListParagraph"/>
        <w:numPr>
          <w:ilvl w:val="0"/>
          <w:numId w:val="3"/>
        </w:numPr>
      </w:pPr>
      <w:r>
        <w:t>Select the correct com port, 9600, N, 8, 1</w:t>
      </w:r>
    </w:p>
    <w:p w:rsidR="006430BC" w:rsidRDefault="006430BC" w:rsidP="006430BC">
      <w:pPr>
        <w:pStyle w:val="ListParagraph"/>
        <w:numPr>
          <w:ilvl w:val="0"/>
          <w:numId w:val="3"/>
        </w:numPr>
      </w:pPr>
      <w:r>
        <w:t>“Connect”</w:t>
      </w:r>
    </w:p>
    <w:p w:rsidR="006430BC" w:rsidRDefault="006430BC" w:rsidP="00F808BA">
      <w:pPr>
        <w:pStyle w:val="ListParagraph"/>
        <w:numPr>
          <w:ilvl w:val="0"/>
          <w:numId w:val="3"/>
        </w:numPr>
      </w:pPr>
      <w:r>
        <w:lastRenderedPageBreak/>
        <w:t xml:space="preserve">Type </w:t>
      </w:r>
      <w:r w:rsidR="00F808BA">
        <w:t>any</w:t>
      </w:r>
      <w:r>
        <w:t>thing and press Enter (you should se</w:t>
      </w:r>
      <w:r w:rsidR="00F808BA">
        <w:t>e an error like “</w:t>
      </w:r>
      <w:r w:rsidR="00F808BA" w:rsidRPr="00F808BA">
        <w:t>Unrecognized command!</w:t>
      </w:r>
      <w:r w:rsidR="00F808BA">
        <w:t>”)</w:t>
      </w:r>
    </w:p>
    <w:p w:rsidR="00F808BA" w:rsidRDefault="00F808BA" w:rsidP="00F808BA">
      <w:pPr>
        <w:pStyle w:val="ListParagraph"/>
        <w:numPr>
          <w:ilvl w:val="0"/>
          <w:numId w:val="3"/>
        </w:numPr>
      </w:pPr>
      <w:r>
        <w:t>Using your hands, move the shutters in a room to the “closed” position*</w:t>
      </w:r>
    </w:p>
    <w:p w:rsidR="00F808BA" w:rsidRDefault="00F808BA" w:rsidP="00F808BA">
      <w:pPr>
        <w:pStyle w:val="ListParagraph"/>
        <w:numPr>
          <w:ilvl w:val="0"/>
          <w:numId w:val="3"/>
        </w:numPr>
      </w:pPr>
      <w:r>
        <w:t xml:space="preserve">Type </w:t>
      </w:r>
      <w:r w:rsidRPr="00F808BA">
        <w:t>Room1SetClosedLimit</w:t>
      </w:r>
      <w:r>
        <w:t xml:space="preserve"> (or </w:t>
      </w:r>
      <w:r w:rsidRPr="00F808BA">
        <w:t>Room</w:t>
      </w:r>
      <w:r>
        <w:t>2</w:t>
      </w:r>
      <w:r w:rsidRPr="00F808BA">
        <w:t>SetClosedLimit</w:t>
      </w:r>
      <w:r>
        <w:t>) and press Enter</w:t>
      </w:r>
    </w:p>
    <w:p w:rsidR="00F808BA" w:rsidRDefault="00F808BA" w:rsidP="00F808BA">
      <w:pPr>
        <w:pStyle w:val="ListParagraph"/>
        <w:numPr>
          <w:ilvl w:val="0"/>
          <w:numId w:val="3"/>
        </w:numPr>
      </w:pPr>
      <w:r>
        <w:t>Using your hands, move the shutters in a room to the “</w:t>
      </w:r>
      <w:r>
        <w:t>open</w:t>
      </w:r>
      <w:r>
        <w:t>” position</w:t>
      </w:r>
      <w:r>
        <w:t>*</w:t>
      </w:r>
    </w:p>
    <w:p w:rsidR="00F808BA" w:rsidRDefault="00F808BA" w:rsidP="00F808BA">
      <w:pPr>
        <w:pStyle w:val="ListParagraph"/>
        <w:numPr>
          <w:ilvl w:val="0"/>
          <w:numId w:val="3"/>
        </w:numPr>
      </w:pPr>
      <w:r>
        <w:t xml:space="preserve">Type </w:t>
      </w:r>
      <w:r w:rsidRPr="00F808BA">
        <w:t xml:space="preserve">Room1SetOpenedLimit </w:t>
      </w:r>
      <w:r>
        <w:t xml:space="preserve">(or </w:t>
      </w:r>
      <w:r w:rsidRPr="00F808BA">
        <w:t>Room</w:t>
      </w:r>
      <w:r>
        <w:t>2</w:t>
      </w:r>
      <w:r w:rsidRPr="00F808BA">
        <w:t>SetOpenedLimit</w:t>
      </w:r>
      <w:r>
        <w:t>) and press Enter</w:t>
      </w:r>
    </w:p>
    <w:p w:rsidR="00F808BA" w:rsidRDefault="00F808BA" w:rsidP="00F808BA">
      <w:pPr>
        <w:pStyle w:val="ListParagraph"/>
        <w:numPr>
          <w:ilvl w:val="0"/>
          <w:numId w:val="3"/>
        </w:numPr>
      </w:pPr>
      <w:r>
        <w:t>Reconnect the “brick” power supply</w:t>
      </w:r>
    </w:p>
    <w:p w:rsidR="007C2A44" w:rsidRDefault="007C2A44" w:rsidP="00F808BA">
      <w:pPr>
        <w:pStyle w:val="ListParagraph"/>
        <w:numPr>
          <w:ilvl w:val="0"/>
          <w:numId w:val="3"/>
        </w:numPr>
      </w:pPr>
      <w:r>
        <w:t>Type Room1Test (or Room2Test)</w:t>
      </w:r>
      <w:r w:rsidR="001223FE">
        <w:t xml:space="preserve"> and press Enter</w:t>
      </w:r>
    </w:p>
    <w:p w:rsidR="00F808BA" w:rsidRDefault="00F808BA" w:rsidP="00F808BA"/>
    <w:p w:rsidR="00F808BA" w:rsidRDefault="00AA1357" w:rsidP="00F808BA">
      <w:r>
        <w:rPr>
          <w:u w:val="single"/>
        </w:rPr>
        <w:t>Possible future change:  Motor replacement</w:t>
      </w:r>
    </w:p>
    <w:p w:rsidR="00AA1357" w:rsidRDefault="00AA1357" w:rsidP="00F808BA">
      <w:r>
        <w:t>You could replace both the motor with 12VDC motors instead.  Then you can power the motors from the 12VDC supply powering Syndyne.</w:t>
      </w:r>
    </w:p>
    <w:p w:rsidR="00AA1357" w:rsidRDefault="00AA1357" w:rsidP="00F808BA"/>
    <w:p w:rsidR="00AA1357" w:rsidRDefault="00AA1357" w:rsidP="00F808BA">
      <w:r>
        <w:t>Any motor replacement would need to have enough torque.</w:t>
      </w:r>
    </w:p>
    <w:p w:rsidR="00AA1357" w:rsidRDefault="00AA1357" w:rsidP="00F808BA"/>
    <w:p w:rsidR="00AA1357" w:rsidRDefault="00AA1357" w:rsidP="00F808BA">
      <w:hyperlink r:id="rId9" w:history="1">
        <w:r w:rsidRPr="00502C02">
          <w:rPr>
            <w:rStyle w:val="Hyperlink"/>
          </w:rPr>
          <w:t>https://www.servocity.com/</w:t>
        </w:r>
      </w:hyperlink>
    </w:p>
    <w:p w:rsidR="00AA1357" w:rsidRDefault="00AA1357" w:rsidP="00F808BA">
      <w:r w:rsidRPr="00AA1357">
        <w:t>https://www.sparkfun.com/</w:t>
      </w:r>
    </w:p>
    <w:p w:rsidR="00AA1357" w:rsidRDefault="00AA1357" w:rsidP="00F808BA">
      <w:r>
        <w:t>Lee’s electronics</w:t>
      </w:r>
    </w:p>
    <w:p w:rsidR="00AA1357" w:rsidRDefault="00AA1357" w:rsidP="00F808BA"/>
    <w:p w:rsidR="00AA1357" w:rsidRDefault="00AA1357" w:rsidP="00AA1357">
      <w:r>
        <w:rPr>
          <w:u w:val="single"/>
        </w:rPr>
        <w:t xml:space="preserve">Possible future change:  Motor </w:t>
      </w:r>
      <w:r>
        <w:rPr>
          <w:u w:val="single"/>
        </w:rPr>
        <w:t xml:space="preserve">belt </w:t>
      </w:r>
      <w:r>
        <w:rPr>
          <w:u w:val="single"/>
        </w:rPr>
        <w:t>replacement</w:t>
      </w:r>
    </w:p>
    <w:p w:rsidR="00AA1357" w:rsidRDefault="00AA1357" w:rsidP="00F808BA">
      <w:r>
        <w:t xml:space="preserve">You could use a coarser pitch of toothed belt but then you’ll also need to change the </w:t>
      </w:r>
      <w:r>
        <w:t>sprocket</w:t>
      </w:r>
      <w:r>
        <w:t xml:space="preserve"> to a matching pitch.  </w:t>
      </w:r>
    </w:p>
    <w:p w:rsidR="00AA1357" w:rsidRDefault="00AA1357" w:rsidP="00F808BA"/>
    <w:p w:rsidR="00AA1357" w:rsidRDefault="00AA1357" w:rsidP="00F808BA">
      <w:r>
        <w:t>We have extra belt material attached to the door assembly.</w:t>
      </w:r>
    </w:p>
    <w:p w:rsidR="00AA1357" w:rsidRDefault="00AA1357" w:rsidP="00F808BA"/>
    <w:p w:rsidR="00AA1357" w:rsidRDefault="00AA1357" w:rsidP="00AA1357">
      <w:r>
        <w:t>Lee’s electronics</w:t>
      </w:r>
    </w:p>
    <w:p w:rsidR="00AA1357" w:rsidRPr="00AA1357" w:rsidRDefault="00AA1357" w:rsidP="00F808BA"/>
    <w:sectPr w:rsidR="00AA1357" w:rsidRPr="00AA1357" w:rsidSect="00AE73A4">
      <w:head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4A8" w:rsidRDefault="009934A8" w:rsidP="00F808BA">
      <w:r>
        <w:separator/>
      </w:r>
    </w:p>
  </w:endnote>
  <w:endnote w:type="continuationSeparator" w:id="0">
    <w:p w:rsidR="009934A8" w:rsidRDefault="009934A8" w:rsidP="00F80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4A8" w:rsidRDefault="009934A8" w:rsidP="00F808BA">
      <w:r>
        <w:separator/>
      </w:r>
    </w:p>
  </w:footnote>
  <w:footnote w:type="continuationSeparator" w:id="0">
    <w:p w:rsidR="009934A8" w:rsidRDefault="009934A8" w:rsidP="00F80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918332"/>
      <w:docPartObj>
        <w:docPartGallery w:val="Page Numbers (Top of Page)"/>
        <w:docPartUnique/>
      </w:docPartObj>
    </w:sdtPr>
    <w:sdtContent>
      <w:p w:rsidR="00F808BA" w:rsidRDefault="00F808BA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71650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71650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F808BA" w:rsidRDefault="00F808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780E"/>
    <w:multiLevelType w:val="hybridMultilevel"/>
    <w:tmpl w:val="0952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A460F"/>
    <w:multiLevelType w:val="hybridMultilevel"/>
    <w:tmpl w:val="D71C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61C76"/>
    <w:multiLevelType w:val="hybridMultilevel"/>
    <w:tmpl w:val="8774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BF"/>
    <w:rsid w:val="001223FE"/>
    <w:rsid w:val="001D0E26"/>
    <w:rsid w:val="00360C84"/>
    <w:rsid w:val="006430BC"/>
    <w:rsid w:val="007002EB"/>
    <w:rsid w:val="007C2A44"/>
    <w:rsid w:val="009934A8"/>
    <w:rsid w:val="009F03BF"/>
    <w:rsid w:val="00AA1357"/>
    <w:rsid w:val="00B71650"/>
    <w:rsid w:val="00F8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0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0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8BA"/>
  </w:style>
  <w:style w:type="paragraph" w:styleId="Footer">
    <w:name w:val="footer"/>
    <w:basedOn w:val="Normal"/>
    <w:link w:val="FooterChar"/>
    <w:uiPriority w:val="99"/>
    <w:unhideWhenUsed/>
    <w:rsid w:val="00F80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8BA"/>
  </w:style>
  <w:style w:type="character" w:customStyle="1" w:styleId="Heading1Char">
    <w:name w:val="Heading 1 Char"/>
    <w:basedOn w:val="DefaultParagraphFont"/>
    <w:link w:val="Heading1"/>
    <w:uiPriority w:val="9"/>
    <w:rsid w:val="00AA1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13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3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0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0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8BA"/>
  </w:style>
  <w:style w:type="paragraph" w:styleId="Footer">
    <w:name w:val="footer"/>
    <w:basedOn w:val="Normal"/>
    <w:link w:val="FooterChar"/>
    <w:uiPriority w:val="99"/>
    <w:unhideWhenUsed/>
    <w:rsid w:val="00F80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8BA"/>
  </w:style>
  <w:style w:type="character" w:customStyle="1" w:styleId="Heading1Char">
    <w:name w:val="Heading 1 Char"/>
    <w:basedOn w:val="DefaultParagraphFont"/>
    <w:link w:val="Heading1"/>
    <w:uiPriority w:val="9"/>
    <w:rsid w:val="00AA1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13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3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phase.com/software_termite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ervoc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</cp:revision>
  <cp:lastPrinted>2017-03-06T04:51:00Z</cp:lastPrinted>
  <dcterms:created xsi:type="dcterms:W3CDTF">2017-03-06T03:53:00Z</dcterms:created>
  <dcterms:modified xsi:type="dcterms:W3CDTF">2017-03-06T04:51:00Z</dcterms:modified>
</cp:coreProperties>
</file>