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F17" w:rsidRDefault="00FB5F17">
      <w:r>
        <w:t xml:space="preserve">Michael </w:t>
      </w:r>
      <w:proofErr w:type="spellStart"/>
      <w:r>
        <w:t>Fynes</w:t>
      </w:r>
      <w:proofErr w:type="spellEnd"/>
    </w:p>
    <w:p w:rsidR="00FB5F17" w:rsidRDefault="00FB5F17">
      <w:r>
        <w:t>TJ11S1</w:t>
      </w:r>
    </w:p>
    <w:p w:rsidR="00FB5F17" w:rsidRDefault="00FB5F17">
      <w:r>
        <w:t>1105742</w:t>
      </w:r>
    </w:p>
    <w:p w:rsidR="00FB5F17" w:rsidRDefault="00FB5F17"/>
    <w:p w:rsidR="00FB5F17" w:rsidRDefault="00FB5F17">
      <w:r>
        <w:t>Mobile Programming</w:t>
      </w:r>
    </w:p>
    <w:p w:rsidR="00FB5F17" w:rsidRDefault="00FB5F17">
      <w:r>
        <w:t>Project Plan</w:t>
      </w:r>
    </w:p>
    <w:p w:rsidR="00FB5F17" w:rsidRDefault="00FB5F17"/>
    <w:p w:rsidR="00FB5F17" w:rsidRDefault="00FB5F17">
      <w:proofErr w:type="spellStart"/>
      <w:r>
        <w:t>Bluebiit</w:t>
      </w:r>
      <w:proofErr w:type="spellEnd"/>
      <w:r>
        <w:t xml:space="preserve"> are using android media stands but often their customers need to lock the available features to a single browser window (Android Kiosk app) which limits the URLs that can be used – by creating a mobile web version of </w:t>
      </w:r>
      <w:proofErr w:type="spellStart"/>
      <w:r>
        <w:t>HelpMe</w:t>
      </w:r>
      <w:proofErr w:type="spellEnd"/>
      <w:r>
        <w:t xml:space="preserve"> the project can be integrated into their Media Stand product</w:t>
      </w:r>
    </w:p>
    <w:p w:rsidR="00FB5F17" w:rsidRDefault="00FB5F17"/>
    <w:p w:rsidR="00FB5F17" w:rsidRDefault="00FB5F17">
      <w:r>
        <w:t xml:space="preserve">At the same time it can be used as a </w:t>
      </w:r>
      <w:proofErr w:type="spellStart"/>
      <w:r>
        <w:t>mockup</w:t>
      </w:r>
      <w:proofErr w:type="spellEnd"/>
      <w:r>
        <w:t xml:space="preserve"> and springboard for testing new features to be implemented in the native code version</w:t>
      </w:r>
    </w:p>
    <w:p w:rsidR="00FB5F17" w:rsidRDefault="00FB5F17"/>
    <w:p w:rsidR="00FB5F17" w:rsidRDefault="00FB5F17">
      <w:r>
        <w:t>Single page application,</w:t>
      </w:r>
    </w:p>
    <w:p w:rsidR="00FB5F17" w:rsidRDefault="00FB5F17">
      <w:r>
        <w:t>UI to simulate android application as much as possible</w:t>
      </w:r>
    </w:p>
    <w:p w:rsidR="00FB5F17" w:rsidRDefault="00084AD1">
      <w:r>
        <w:t xml:space="preserve">DOM manipulation through tab selection </w:t>
      </w:r>
      <w:r w:rsidR="00FB5F17">
        <w:t>- jQuery</w:t>
      </w:r>
    </w:p>
    <w:p w:rsidR="00FB5F17" w:rsidRDefault="00FB5F17">
      <w:r>
        <w:t xml:space="preserve">Interactions saved in session using </w:t>
      </w:r>
      <w:proofErr w:type="spellStart"/>
      <w:r>
        <w:t>javascript</w:t>
      </w:r>
      <w:proofErr w:type="spellEnd"/>
    </w:p>
    <w:p w:rsidR="00FB5F17" w:rsidRDefault="00084AD1">
      <w:r>
        <w:t>Gesture and other interactive elements handled with jQuery &amp; AJAX (drag and drop for example when showing icon interactions in android)</w:t>
      </w:r>
    </w:p>
    <w:p w:rsidR="00FB5F17" w:rsidRDefault="00FB5F17">
      <w:bookmarkStart w:id="0" w:name="_GoBack"/>
      <w:bookmarkEnd w:id="0"/>
    </w:p>
    <w:sectPr w:rsidR="00FB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17"/>
    <w:rsid w:val="00084AD1"/>
    <w:rsid w:val="00FB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92348-8131-47F0-B05D-A2DC54CA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2015-02-06T10:18:00Z</dcterms:created>
  <dcterms:modified xsi:type="dcterms:W3CDTF">2015-02-06T10:34:00Z</dcterms:modified>
</cp:coreProperties>
</file>