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1D6F6" w14:textId="1DDE8125" w:rsidR="00741FF0" w:rsidRPr="007039B2" w:rsidRDefault="007039B2" w:rsidP="00EC454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039B2">
        <w:rPr>
          <w:rFonts w:ascii="Times New Roman" w:hAnsi="Times New Roman" w:cs="Times New Roman"/>
          <w:sz w:val="24"/>
          <w:szCs w:val="24"/>
        </w:rPr>
        <w:t>Michael Garramone</w:t>
      </w:r>
    </w:p>
    <w:p w14:paraId="1D95FC50" w14:textId="09B03A0C" w:rsidR="007039B2" w:rsidRPr="007039B2" w:rsidRDefault="007039B2" w:rsidP="00EC454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039B2">
        <w:rPr>
          <w:rFonts w:ascii="Times New Roman" w:hAnsi="Times New Roman" w:cs="Times New Roman"/>
          <w:sz w:val="24"/>
          <w:szCs w:val="24"/>
        </w:rPr>
        <w:t>CS370 Current/Emerging Trends in CS</w:t>
      </w:r>
    </w:p>
    <w:p w14:paraId="11219FF0" w14:textId="051564D3" w:rsidR="007039B2" w:rsidRPr="007039B2" w:rsidRDefault="007039B2" w:rsidP="00EC454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039B2">
        <w:rPr>
          <w:rFonts w:ascii="Times New Roman" w:hAnsi="Times New Roman" w:cs="Times New Roman"/>
          <w:sz w:val="24"/>
          <w:szCs w:val="24"/>
        </w:rPr>
        <w:t>2/14/2023</w:t>
      </w:r>
    </w:p>
    <w:p w14:paraId="7064CF46" w14:textId="49E9D529" w:rsidR="007039B2" w:rsidRDefault="007039B2" w:rsidP="00EC454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039B2">
        <w:rPr>
          <w:rFonts w:ascii="Times New Roman" w:hAnsi="Times New Roman" w:cs="Times New Roman"/>
          <w:sz w:val="24"/>
          <w:szCs w:val="24"/>
        </w:rPr>
        <w:t>Professor Alexander</w:t>
      </w:r>
    </w:p>
    <w:p w14:paraId="3C80082E" w14:textId="1B9D5D81" w:rsidR="007039B2" w:rsidRDefault="007039B2" w:rsidP="00EC4549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6 Assignment: Cartpole Revisited</w:t>
      </w:r>
    </w:p>
    <w:p w14:paraId="6EC55A71" w14:textId="636A603D" w:rsidR="003E1485" w:rsidRPr="003E1485" w:rsidRDefault="003E1485" w:rsidP="00EC454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E1485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Explain how the cartpole problem can be solved using the REINFORCE algorithm</w:t>
      </w:r>
      <w:r w:rsidRPr="003E1485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="007039B2" w:rsidRPr="003E1485">
        <w:rPr>
          <w:rFonts w:ascii="Times New Roman" w:hAnsi="Times New Roman" w:cs="Times New Roman"/>
          <w:sz w:val="24"/>
          <w:szCs w:val="24"/>
        </w:rPr>
        <w:tab/>
      </w:r>
    </w:p>
    <w:p w14:paraId="04F9A8D4" w14:textId="46E2E040" w:rsidR="001D6DFE" w:rsidRDefault="00E32F02" w:rsidP="00EC4549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cartpole problem is an inverted pendulum </w:t>
      </w:r>
      <w:r w:rsidR="000A7CC4">
        <w:rPr>
          <w:rFonts w:ascii="Times New Roman" w:hAnsi="Times New Roman" w:cs="Times New Roman"/>
          <w:sz w:val="24"/>
          <w:szCs w:val="24"/>
        </w:rPr>
        <w:t xml:space="preserve">with a center of gravity above the pivot point sitting in a cart. </w:t>
      </w:r>
      <w:r w:rsidR="007039B2">
        <w:rPr>
          <w:rFonts w:ascii="Times New Roman" w:hAnsi="Times New Roman" w:cs="Times New Roman"/>
          <w:sz w:val="24"/>
          <w:szCs w:val="24"/>
        </w:rPr>
        <w:t xml:space="preserve"> </w:t>
      </w:r>
      <w:r w:rsidR="00BF53A9">
        <w:rPr>
          <w:rFonts w:ascii="Times New Roman" w:hAnsi="Times New Roman" w:cs="Times New Roman"/>
          <w:sz w:val="24"/>
          <w:szCs w:val="24"/>
        </w:rPr>
        <w:t xml:space="preserve">The pendulum will move either left or right and the system is supposed to calculate the velocity at which the cart is to move to keep the pendulum upright. </w:t>
      </w:r>
      <w:r w:rsidR="00E63820">
        <w:rPr>
          <w:rFonts w:ascii="Times New Roman" w:hAnsi="Times New Roman" w:cs="Times New Roman"/>
          <w:sz w:val="24"/>
          <w:szCs w:val="24"/>
        </w:rPr>
        <w:t>The REINFORCE</w:t>
      </w:r>
      <w:r w:rsidR="00EA0654">
        <w:rPr>
          <w:rFonts w:ascii="Times New Roman" w:hAnsi="Times New Roman" w:cs="Times New Roman"/>
          <w:sz w:val="24"/>
          <w:szCs w:val="24"/>
        </w:rPr>
        <w:t xml:space="preserve"> algorithm could be used to solve the problem</w:t>
      </w:r>
      <w:r w:rsidR="006A2A2D">
        <w:rPr>
          <w:rFonts w:ascii="Times New Roman" w:hAnsi="Times New Roman" w:cs="Times New Roman"/>
          <w:sz w:val="24"/>
          <w:szCs w:val="24"/>
        </w:rPr>
        <w:t xml:space="preserve"> instead of using a DQN solution. </w:t>
      </w:r>
      <w:r w:rsidR="00856D86">
        <w:rPr>
          <w:rFonts w:ascii="Times New Roman" w:hAnsi="Times New Roman" w:cs="Times New Roman"/>
          <w:sz w:val="24"/>
          <w:szCs w:val="24"/>
        </w:rPr>
        <w:t>“</w:t>
      </w:r>
      <w:r w:rsidR="00856D86" w:rsidRPr="00856D86">
        <w:rPr>
          <w:rFonts w:ascii="Times New Roman" w:hAnsi="Times New Roman" w:cs="Times New Roman"/>
          <w:sz w:val="24"/>
          <w:szCs w:val="24"/>
          <w:shd w:val="clear" w:color="auto" w:fill="FAF9F6"/>
        </w:rPr>
        <w:t xml:space="preserve">The REINFORCE algorithm works by using the Monte Carlo policy gradient theorem to update the </w:t>
      </w:r>
      <w:r w:rsidR="00856D86" w:rsidRPr="003841D4">
        <w:rPr>
          <w:rFonts w:ascii="Times New Roman" w:hAnsi="Times New Roman" w:cs="Times New Roman"/>
          <w:sz w:val="24"/>
          <w:szCs w:val="24"/>
          <w:shd w:val="clear" w:color="auto" w:fill="FAF9F6"/>
        </w:rPr>
        <w:t>policy in the direction of the maximum expected reward</w:t>
      </w:r>
      <w:r w:rsidR="00856D86" w:rsidRPr="003841D4">
        <w:rPr>
          <w:rFonts w:ascii="Times New Roman" w:hAnsi="Times New Roman" w:cs="Times New Roman"/>
          <w:sz w:val="24"/>
          <w:szCs w:val="24"/>
          <w:shd w:val="clear" w:color="auto" w:fill="FAF9F6"/>
        </w:rPr>
        <w:t xml:space="preserve">” </w:t>
      </w:r>
      <w:r w:rsidR="003841D4" w:rsidRPr="003841D4">
        <w:rPr>
          <w:rFonts w:ascii="Times New Roman" w:hAnsi="Times New Roman" w:cs="Times New Roman"/>
          <w:sz w:val="24"/>
          <w:szCs w:val="24"/>
        </w:rPr>
        <w:t>(Jayakody, 2023)</w:t>
      </w:r>
      <w:r w:rsidR="003841D4" w:rsidRPr="003841D4">
        <w:rPr>
          <w:rFonts w:ascii="Times New Roman" w:hAnsi="Times New Roman" w:cs="Times New Roman"/>
          <w:sz w:val="24"/>
          <w:szCs w:val="24"/>
        </w:rPr>
        <w:t>.</w:t>
      </w:r>
      <w:r w:rsidR="00655328">
        <w:rPr>
          <w:rFonts w:ascii="Times New Roman" w:hAnsi="Times New Roman" w:cs="Times New Roman"/>
          <w:sz w:val="24"/>
          <w:szCs w:val="24"/>
        </w:rPr>
        <w:t xml:space="preserve"> </w:t>
      </w:r>
      <w:r w:rsidR="00066901">
        <w:rPr>
          <w:rFonts w:ascii="Times New Roman" w:hAnsi="Times New Roman" w:cs="Times New Roman"/>
          <w:sz w:val="24"/>
          <w:szCs w:val="24"/>
        </w:rPr>
        <w:t xml:space="preserve">Through the Monte Carlo Policy gradient, parameters are updated </w:t>
      </w:r>
      <w:r w:rsidR="0080291C">
        <w:rPr>
          <w:rFonts w:ascii="Times New Roman" w:hAnsi="Times New Roman" w:cs="Times New Roman"/>
          <w:sz w:val="24"/>
          <w:szCs w:val="24"/>
        </w:rPr>
        <w:t>after each step leading to a more suitable convergence to the optimal parameters (</w:t>
      </w:r>
      <w:r w:rsidR="0080291C" w:rsidRPr="003841D4">
        <w:rPr>
          <w:rFonts w:ascii="Times New Roman" w:hAnsi="Times New Roman" w:cs="Times New Roman"/>
          <w:sz w:val="24"/>
          <w:szCs w:val="24"/>
        </w:rPr>
        <w:t>Jayakody, 2023</w:t>
      </w:r>
      <w:r w:rsidR="0080291C">
        <w:rPr>
          <w:rFonts w:ascii="Times New Roman" w:hAnsi="Times New Roman" w:cs="Times New Roman"/>
          <w:sz w:val="24"/>
          <w:szCs w:val="24"/>
        </w:rPr>
        <w:t>).</w:t>
      </w:r>
    </w:p>
    <w:p w14:paraId="21D6803E" w14:textId="49CFDE86" w:rsidR="003E1485" w:rsidRDefault="00010932" w:rsidP="00EC4549">
      <w:pPr>
        <w:spacing w:line="480" w:lineRule="auto"/>
        <w:contextualSpacing/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093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Explain how the cartpole problem can be solved using the A2C algorithm</w:t>
      </w: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8DA80A7" w14:textId="2BE33914" w:rsidR="00010932" w:rsidRPr="00E160A2" w:rsidRDefault="00E160A2" w:rsidP="00EC4549">
      <w:pPr>
        <w:spacing w:line="480" w:lineRule="auto"/>
        <w:contextualSpacing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The A2C</w:t>
      </w:r>
      <w:r w:rsidR="00634E77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(Advantage Actor-Critic)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algorithm </w:t>
      </w:r>
      <w:r w:rsidR="005F58B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works differently than the REINFORCE algorithm. In the A2C there is an actor and a critic. </w:t>
      </w:r>
      <w:r w:rsidR="0095527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“</w:t>
      </w:r>
      <w:r w:rsidR="0095527C" w:rsidRPr="0095527C">
        <w:rPr>
          <w:rFonts w:ascii="Times New Roman" w:hAnsi="Times New Roman" w:cs="Times New Roman"/>
          <w:sz w:val="24"/>
          <w:szCs w:val="24"/>
          <w:shd w:val="clear" w:color="auto" w:fill="FFFFFF"/>
        </w:rPr>
        <w:t>The actor takes as input the state and outputs the best action. It essentially controls how the agent behaves by </w:t>
      </w:r>
      <w:r w:rsidR="0095527C" w:rsidRPr="0095527C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learning the optimal policy</w:t>
      </w:r>
      <w:r w:rsidR="0095527C" w:rsidRPr="0095527C">
        <w:rPr>
          <w:rFonts w:ascii="Times New Roman" w:hAnsi="Times New Roman" w:cs="Times New Roman"/>
          <w:sz w:val="24"/>
          <w:szCs w:val="24"/>
          <w:shd w:val="clear" w:color="auto" w:fill="FFFFFF"/>
        </w:rPr>
        <w:t> (policy-based). The critic, on the other hand, </w:t>
      </w:r>
      <w:r w:rsidR="0095527C" w:rsidRPr="0095527C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evaluates the action by computing the value function</w:t>
      </w:r>
      <w:r w:rsidR="0095527C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95527C" w:rsidRPr="0095527C">
        <w:rPr>
          <w:rFonts w:ascii="Times New Roman" w:hAnsi="Times New Roman" w:cs="Times New Roman"/>
          <w:sz w:val="24"/>
          <w:szCs w:val="24"/>
          <w:shd w:val="clear" w:color="auto" w:fill="FFFFFF"/>
        </w:rPr>
        <w:t> (value based).</w:t>
      </w:r>
      <w:r w:rsidR="0095527C" w:rsidRPr="0095527C">
        <w:rPr>
          <w:rFonts w:ascii="Work Sans" w:hAnsi="Work Sans"/>
          <w:sz w:val="30"/>
          <w:szCs w:val="30"/>
          <w:shd w:val="clear" w:color="auto" w:fill="FFFFFF"/>
        </w:rPr>
        <w:t> </w:t>
      </w:r>
      <w:r w:rsidR="00B01279" w:rsidRPr="0095527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r w:rsidR="009E01ED" w:rsidRPr="009E01ED">
        <w:rPr>
          <w:rFonts w:ascii="Times New Roman" w:hAnsi="Times New Roman" w:cs="Times New Roman"/>
          <w:sz w:val="24"/>
          <w:szCs w:val="24"/>
        </w:rPr>
        <w:t xml:space="preserve">(Sergios </w:t>
      </w:r>
      <w:proofErr w:type="spellStart"/>
      <w:r w:rsidR="009E01ED" w:rsidRPr="009E01ED">
        <w:rPr>
          <w:rFonts w:ascii="Times New Roman" w:hAnsi="Times New Roman" w:cs="Times New Roman"/>
          <w:sz w:val="24"/>
          <w:szCs w:val="24"/>
        </w:rPr>
        <w:t>Karagiannakos</w:t>
      </w:r>
      <w:proofErr w:type="spellEnd"/>
      <w:r w:rsidR="009E01ED" w:rsidRPr="009E01ED">
        <w:rPr>
          <w:rFonts w:ascii="Times New Roman" w:hAnsi="Times New Roman" w:cs="Times New Roman"/>
          <w:sz w:val="24"/>
          <w:szCs w:val="24"/>
        </w:rPr>
        <w:t>, 2018)</w:t>
      </w:r>
      <w:r w:rsidR="00B01279" w:rsidRPr="009E01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. </w:t>
      </w:r>
      <w:r w:rsidR="008E19D4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In A2C, the critic learns the </w:t>
      </w:r>
      <w:r w:rsidR="00D72F7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Advantage values instead of the Q values. </w:t>
      </w:r>
      <w:r w:rsidR="00E12605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This allows the system to learn how to better an action taking place</w:t>
      </w:r>
      <w:r w:rsidR="001912C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instead of how good it is to be at a specific state (</w:t>
      </w:r>
      <w:r w:rsidR="001912CF" w:rsidRPr="009E01ED">
        <w:rPr>
          <w:rFonts w:ascii="Times New Roman" w:hAnsi="Times New Roman" w:cs="Times New Roman"/>
          <w:sz w:val="24"/>
          <w:szCs w:val="24"/>
        </w:rPr>
        <w:t xml:space="preserve">Sergios </w:t>
      </w:r>
      <w:proofErr w:type="spellStart"/>
      <w:r w:rsidR="001912CF" w:rsidRPr="009E01ED">
        <w:rPr>
          <w:rFonts w:ascii="Times New Roman" w:hAnsi="Times New Roman" w:cs="Times New Roman"/>
          <w:sz w:val="24"/>
          <w:szCs w:val="24"/>
        </w:rPr>
        <w:t>Karagiannakos</w:t>
      </w:r>
      <w:proofErr w:type="spellEnd"/>
      <w:r w:rsidR="001912CF" w:rsidRPr="009E01ED">
        <w:rPr>
          <w:rFonts w:ascii="Times New Roman" w:hAnsi="Times New Roman" w:cs="Times New Roman"/>
          <w:sz w:val="24"/>
          <w:szCs w:val="24"/>
        </w:rPr>
        <w:t>, 2018</w:t>
      </w:r>
      <w:r w:rsidR="001912C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). The advantage function </w:t>
      </w:r>
      <w:r w:rsidR="002A3D59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reduces the high variance of policy networks and stabilizes the model.</w:t>
      </w:r>
    </w:p>
    <w:p w14:paraId="5698A2A6" w14:textId="77777777" w:rsidR="00010932" w:rsidRDefault="00010932" w:rsidP="00EC4549">
      <w:pPr>
        <w:shd w:val="clear" w:color="auto" w:fill="FFFFFF"/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9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Explain how policy gradient approaches differ from value-based approaches, such as Q-learning</w:t>
      </w:r>
      <w:r w:rsidRPr="00010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4B9528" w14:textId="367D162C" w:rsidR="00826D82" w:rsidRDefault="00A92ABA" w:rsidP="00EC4549">
      <w:pPr>
        <w:shd w:val="clear" w:color="auto" w:fill="FFFFFF"/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“</w:t>
      </w:r>
      <w:r w:rsidR="006F0FC0" w:rsidRPr="006F0FC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Policy gradient algorithm is a policy iteration approach where policy is directly manipulated to </w:t>
      </w:r>
      <w:r w:rsidR="006F0FC0" w:rsidRPr="00C13594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reach the optimal policy that </w:t>
      </w:r>
      <w:proofErr w:type="spellStart"/>
      <w:r w:rsidR="006F0FC0" w:rsidRPr="00C13594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maximises</w:t>
      </w:r>
      <w:proofErr w:type="spellEnd"/>
      <w:r w:rsidR="006F0FC0" w:rsidRPr="00C13594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the expected return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”</w:t>
      </w:r>
      <w:r w:rsidR="00C13594" w:rsidRPr="00C13594">
        <w:rPr>
          <w:rFonts w:ascii="Times New Roman" w:hAnsi="Times New Roman" w:cs="Times New Roman"/>
          <w:sz w:val="24"/>
          <w:szCs w:val="24"/>
        </w:rPr>
        <w:t xml:space="preserve"> </w:t>
      </w:r>
      <w:r w:rsidR="00C13594" w:rsidRPr="00C13594">
        <w:rPr>
          <w:rFonts w:ascii="Times New Roman" w:hAnsi="Times New Roman" w:cs="Times New Roman"/>
          <w:sz w:val="24"/>
          <w:szCs w:val="24"/>
        </w:rPr>
        <w:t>(Karunakaran, 2020)</w:t>
      </w:r>
      <w:r w:rsidR="00C13594" w:rsidRPr="00C13594">
        <w:rPr>
          <w:rFonts w:ascii="Times New Roman" w:hAnsi="Times New Roman" w:cs="Times New Roman"/>
          <w:sz w:val="24"/>
          <w:szCs w:val="24"/>
        </w:rPr>
        <w:t>.</w:t>
      </w:r>
      <w:r w:rsidR="00902E58">
        <w:rPr>
          <w:rFonts w:ascii="Times New Roman" w:hAnsi="Times New Roman" w:cs="Times New Roman"/>
          <w:sz w:val="24"/>
          <w:szCs w:val="24"/>
        </w:rPr>
        <w:t xml:space="preserve"> </w:t>
      </w:r>
      <w:r w:rsidR="00905731">
        <w:rPr>
          <w:rFonts w:ascii="Times New Roman" w:hAnsi="Times New Roman" w:cs="Times New Roman"/>
          <w:sz w:val="24"/>
          <w:szCs w:val="24"/>
        </w:rPr>
        <w:t xml:space="preserve">Policy Gradient is a model-free reinforcement learning, which has no prior knowledge </w:t>
      </w:r>
      <w:r w:rsidR="00B926E1">
        <w:rPr>
          <w:rFonts w:ascii="Times New Roman" w:hAnsi="Times New Roman" w:cs="Times New Roman"/>
          <w:sz w:val="24"/>
          <w:szCs w:val="24"/>
        </w:rPr>
        <w:t xml:space="preserve">of the model of the environment. </w:t>
      </w:r>
      <w:r w:rsidR="001E3CA1">
        <w:rPr>
          <w:rFonts w:ascii="Times New Roman" w:hAnsi="Times New Roman" w:cs="Times New Roman"/>
          <w:sz w:val="24"/>
          <w:szCs w:val="24"/>
        </w:rPr>
        <w:t xml:space="preserve">In Q-learning, there is no model of the environment </w:t>
      </w:r>
      <w:r w:rsidR="00412EEE">
        <w:rPr>
          <w:rFonts w:ascii="Times New Roman" w:hAnsi="Times New Roman" w:cs="Times New Roman"/>
          <w:sz w:val="24"/>
          <w:szCs w:val="24"/>
        </w:rPr>
        <w:t xml:space="preserve">that would be used as a </w:t>
      </w:r>
      <w:r w:rsidR="00412EEE" w:rsidRPr="00BB437E">
        <w:rPr>
          <w:rFonts w:ascii="Times New Roman" w:hAnsi="Times New Roman" w:cs="Times New Roman"/>
          <w:sz w:val="24"/>
          <w:szCs w:val="24"/>
        </w:rPr>
        <w:t>guide for the reinforcement learning process</w:t>
      </w:r>
      <w:r w:rsidR="00CB721A" w:rsidRPr="00BB437E">
        <w:rPr>
          <w:rFonts w:ascii="Times New Roman" w:hAnsi="Times New Roman" w:cs="Times New Roman"/>
          <w:sz w:val="24"/>
          <w:szCs w:val="24"/>
        </w:rPr>
        <w:t xml:space="preserve"> </w:t>
      </w:r>
      <w:r w:rsidR="00BB437E" w:rsidRPr="00BB437E">
        <w:rPr>
          <w:rFonts w:ascii="Times New Roman" w:hAnsi="Times New Roman" w:cs="Times New Roman"/>
          <w:sz w:val="24"/>
          <w:szCs w:val="24"/>
        </w:rPr>
        <w:t>(Kerner, 2023)</w:t>
      </w:r>
      <w:r w:rsidR="00BB437E">
        <w:rPr>
          <w:rFonts w:ascii="Times New Roman" w:hAnsi="Times New Roman" w:cs="Times New Roman"/>
          <w:sz w:val="24"/>
          <w:szCs w:val="24"/>
        </w:rPr>
        <w:t>.</w:t>
      </w:r>
      <w:r w:rsidR="00F40931">
        <w:rPr>
          <w:rFonts w:ascii="Times New Roman" w:hAnsi="Times New Roman" w:cs="Times New Roman"/>
          <w:sz w:val="24"/>
          <w:szCs w:val="24"/>
        </w:rPr>
        <w:t xml:space="preserve"> Q-learning takes an </w:t>
      </w:r>
      <w:proofErr w:type="gramStart"/>
      <w:r w:rsidR="00F40931">
        <w:rPr>
          <w:rFonts w:ascii="Times New Roman" w:hAnsi="Times New Roman" w:cs="Times New Roman"/>
          <w:sz w:val="24"/>
          <w:szCs w:val="24"/>
        </w:rPr>
        <w:t>off policy</w:t>
      </w:r>
      <w:proofErr w:type="gramEnd"/>
      <w:r w:rsidR="00F40931">
        <w:rPr>
          <w:rFonts w:ascii="Times New Roman" w:hAnsi="Times New Roman" w:cs="Times New Roman"/>
          <w:sz w:val="24"/>
          <w:szCs w:val="24"/>
        </w:rPr>
        <w:t xml:space="preserve"> approach to reinforcement learning </w:t>
      </w:r>
      <w:r w:rsidR="0002361C">
        <w:rPr>
          <w:rFonts w:ascii="Times New Roman" w:hAnsi="Times New Roman" w:cs="Times New Roman"/>
          <w:sz w:val="24"/>
          <w:szCs w:val="24"/>
        </w:rPr>
        <w:t xml:space="preserve">where it aims for the optimal action based on the current state. This can be accomplished either </w:t>
      </w:r>
      <w:r w:rsidR="00592E29">
        <w:rPr>
          <w:rFonts w:ascii="Times New Roman" w:hAnsi="Times New Roman" w:cs="Times New Roman"/>
          <w:sz w:val="24"/>
          <w:szCs w:val="24"/>
        </w:rPr>
        <w:t xml:space="preserve">by developing a set of rules on its own or deviating from the set policy created (Kerner, 2023). </w:t>
      </w:r>
      <w:r w:rsidR="00826D82">
        <w:rPr>
          <w:rFonts w:ascii="Times New Roman" w:hAnsi="Times New Roman" w:cs="Times New Roman"/>
          <w:sz w:val="24"/>
          <w:szCs w:val="24"/>
        </w:rPr>
        <w:t xml:space="preserve">Policy </w:t>
      </w:r>
      <w:r w:rsidR="004E3D90">
        <w:rPr>
          <w:rFonts w:ascii="Times New Roman" w:hAnsi="Times New Roman" w:cs="Times New Roman"/>
          <w:sz w:val="24"/>
          <w:szCs w:val="24"/>
        </w:rPr>
        <w:t>gradient approach differs</w:t>
      </w:r>
      <w:r w:rsidR="00FC0054">
        <w:rPr>
          <w:rFonts w:ascii="Times New Roman" w:hAnsi="Times New Roman" w:cs="Times New Roman"/>
          <w:sz w:val="24"/>
          <w:szCs w:val="24"/>
        </w:rPr>
        <w:t xml:space="preserve"> from value-based approach </w:t>
      </w:r>
      <w:r w:rsidR="004E3D90">
        <w:rPr>
          <w:rFonts w:ascii="Times New Roman" w:hAnsi="Times New Roman" w:cs="Times New Roman"/>
          <w:sz w:val="24"/>
          <w:szCs w:val="24"/>
        </w:rPr>
        <w:t>in that</w:t>
      </w:r>
      <w:r w:rsidR="00FC0054">
        <w:rPr>
          <w:rFonts w:ascii="Times New Roman" w:hAnsi="Times New Roman" w:cs="Times New Roman"/>
          <w:sz w:val="24"/>
          <w:szCs w:val="24"/>
        </w:rPr>
        <w:t xml:space="preserve"> a policy gradient approach </w:t>
      </w:r>
      <w:r w:rsidR="004E3D90">
        <w:rPr>
          <w:rFonts w:ascii="Times New Roman" w:hAnsi="Times New Roman" w:cs="Times New Roman"/>
          <w:sz w:val="24"/>
          <w:szCs w:val="24"/>
        </w:rPr>
        <w:t>can handle continuous actions. Value-based approach</w:t>
      </w:r>
      <w:r w:rsidR="00643057">
        <w:rPr>
          <w:rFonts w:ascii="Times New Roman" w:hAnsi="Times New Roman" w:cs="Times New Roman"/>
          <w:sz w:val="24"/>
          <w:szCs w:val="24"/>
        </w:rPr>
        <w:t xml:space="preserve"> is limited to discrete actions when running.</w:t>
      </w:r>
    </w:p>
    <w:p w14:paraId="4386C496" w14:textId="77777777" w:rsidR="00C13594" w:rsidRDefault="00C13594" w:rsidP="00EC4549">
      <w:pPr>
        <w:shd w:val="clear" w:color="auto" w:fill="FFFFFF"/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EDE732" w14:textId="104D0DF2" w:rsidR="00010932" w:rsidRDefault="00010932" w:rsidP="00EC4549">
      <w:pPr>
        <w:shd w:val="clear" w:color="auto" w:fill="FFFFFF"/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9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Explain how actor-critic approaches differ from value- and policy-based approaches</w:t>
      </w:r>
      <w:r w:rsidRPr="00010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6CB80E2" w14:textId="0750D7A7" w:rsidR="00010932" w:rsidRPr="00010932" w:rsidRDefault="00E02BAF" w:rsidP="00EC4549">
      <w:pPr>
        <w:shd w:val="clear" w:color="auto" w:fill="FFFFFF"/>
        <w:spacing w:before="100" w:beforeAutospacing="1"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Actor critic approaches </w:t>
      </w:r>
      <w:r w:rsidR="00B36E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such as A2C use actor functions </w:t>
      </w:r>
      <w:r w:rsidR="001B24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input the state and output the best actions and the critic function </w:t>
      </w:r>
      <w:r w:rsidR="00A745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evaluate how well the actor performed or how correct the actions were for the reward. </w:t>
      </w:r>
      <w:r w:rsidR="00056B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Value-based approaches work in a way that the agent </w:t>
      </w:r>
      <w:r w:rsidR="002366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learns from the cumulative reward for each state-action-reward</w:t>
      </w:r>
      <w:r w:rsidR="00514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-state-action. While </w:t>
      </w:r>
      <w:r w:rsidR="00330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Policy gradie</w:t>
      </w:r>
      <w:r w:rsidR="003308CA" w:rsidRPr="00E36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nt</w:t>
      </w:r>
      <w:r w:rsidR="00E36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="00E362EA" w:rsidRPr="00E362E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r w:rsidR="00E362E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“…</w:t>
      </w:r>
      <w:r w:rsidR="00E362EA" w:rsidRPr="00E362E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you strive to come up with a policy that allows you to get the most reward in the future by doing actions in each state</w:t>
      </w:r>
      <w:r w:rsidR="00E362E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(</w:t>
      </w:r>
      <w:proofErr w:type="spellStart"/>
      <w:r w:rsidR="00E362E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Deepchecks</w:t>
      </w:r>
      <w:proofErr w:type="spellEnd"/>
      <w:r w:rsidR="00E362E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, 2022)</w:t>
      </w:r>
      <w:r w:rsidR="00E362EA" w:rsidRPr="00E362E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.</w:t>
      </w:r>
    </w:p>
    <w:p w14:paraId="070D26D3" w14:textId="77777777" w:rsidR="007039B2" w:rsidRDefault="007039B2" w:rsidP="00EC454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F7FA01" w14:textId="7392F402" w:rsidR="007039B2" w:rsidRDefault="007039B2" w:rsidP="00EC454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References:</w:t>
      </w:r>
    </w:p>
    <w:p w14:paraId="0AE649CD" w14:textId="77777777" w:rsidR="00197499" w:rsidRDefault="00197499" w:rsidP="00EC4549">
      <w:pPr>
        <w:pStyle w:val="NormalWeb"/>
        <w:spacing w:line="480" w:lineRule="auto"/>
        <w:ind w:left="562" w:hanging="562"/>
        <w:contextualSpacing/>
      </w:pPr>
      <w:r>
        <w:t xml:space="preserve">Jayakody, D. (2023, September 24). </w:t>
      </w:r>
      <w:r>
        <w:rPr>
          <w:i/>
          <w:iCs/>
        </w:rPr>
        <w:t>Reinforce - a quick introduction (with code)</w:t>
      </w:r>
      <w:r>
        <w:t xml:space="preserve">. </w:t>
      </w:r>
      <w:proofErr w:type="spellStart"/>
      <w:r>
        <w:t>Dilith</w:t>
      </w:r>
      <w:proofErr w:type="spellEnd"/>
      <w:r>
        <w:t xml:space="preserve"> Jayakody. https://dilithjay.com/blog/reinforce-a-quick-introduction-with-code/ </w:t>
      </w:r>
    </w:p>
    <w:p w14:paraId="4A9CAED0" w14:textId="77777777" w:rsidR="00771B99" w:rsidRDefault="00771B99" w:rsidP="00EC4549">
      <w:pPr>
        <w:pStyle w:val="NormalWeb"/>
        <w:spacing w:line="480" w:lineRule="auto"/>
        <w:ind w:left="562" w:hanging="562"/>
        <w:contextualSpacing/>
      </w:pPr>
      <w:r>
        <w:t xml:space="preserve">Sergios </w:t>
      </w:r>
      <w:proofErr w:type="spellStart"/>
      <w:r>
        <w:t>Karagiannakos</w:t>
      </w:r>
      <w:proofErr w:type="spellEnd"/>
      <w:r>
        <w:t xml:space="preserve">. (2018, November 17). </w:t>
      </w:r>
      <w:r>
        <w:rPr>
          <w:i/>
          <w:iCs/>
        </w:rPr>
        <w:t>The idea behind actor-critics and how A2c and A3C improve them</w:t>
      </w:r>
      <w:r>
        <w:t xml:space="preserve">. AI Summer. https://theaisummer.com/Actor_critics/ </w:t>
      </w:r>
    </w:p>
    <w:p w14:paraId="75DBD0EF" w14:textId="77777777" w:rsidR="00BF5559" w:rsidRDefault="00BF5559" w:rsidP="00EC4549">
      <w:pPr>
        <w:pStyle w:val="NormalWeb"/>
        <w:spacing w:line="480" w:lineRule="auto"/>
        <w:ind w:left="567" w:hanging="567"/>
        <w:contextualSpacing/>
      </w:pPr>
      <w:r>
        <w:t xml:space="preserve">Karunakaran, D. (2020, June 8). </w:t>
      </w:r>
      <w:r>
        <w:rPr>
          <w:i/>
          <w:iCs/>
        </w:rPr>
        <w:t>Reinforce - a policy-gradient based reinforcement learning algorithm</w:t>
      </w:r>
      <w:r>
        <w:t xml:space="preserve">. Medium. https://medium.com/intro-to-artificial-intelligence/reinforce-a-policy-gradient-based-reinforcement-learning-algorithm-84bde440c816 </w:t>
      </w:r>
    </w:p>
    <w:p w14:paraId="3D7F9276" w14:textId="77777777" w:rsidR="00CB721A" w:rsidRDefault="00CB721A" w:rsidP="00EC4549">
      <w:pPr>
        <w:pStyle w:val="NormalWeb"/>
        <w:spacing w:line="480" w:lineRule="auto"/>
        <w:ind w:left="567" w:hanging="567"/>
        <w:contextualSpacing/>
      </w:pPr>
      <w:r>
        <w:t xml:space="preserve">Kerner, S. M. (2023, May 22). </w:t>
      </w:r>
      <w:r>
        <w:rPr>
          <w:i/>
          <w:iCs/>
        </w:rPr>
        <w:t>What is Q-</w:t>
      </w:r>
      <w:proofErr w:type="gramStart"/>
      <w:r>
        <w:rPr>
          <w:i/>
          <w:iCs/>
        </w:rPr>
        <w:t>learning?</w:t>
      </w:r>
      <w:r>
        <w:t>.</w:t>
      </w:r>
      <w:proofErr w:type="gramEnd"/>
      <w:r>
        <w:t xml:space="preserve"> Enterprise AI. https://www.techtarget.com/searchenterpriseai/definition/Q-learning </w:t>
      </w:r>
    </w:p>
    <w:p w14:paraId="453770D4" w14:textId="77777777" w:rsidR="00C470DD" w:rsidRDefault="00C470DD" w:rsidP="00EC4549">
      <w:pPr>
        <w:pStyle w:val="NormalWeb"/>
        <w:spacing w:line="480" w:lineRule="auto"/>
        <w:ind w:left="567" w:hanging="567"/>
        <w:contextualSpacing/>
      </w:pPr>
      <w:r>
        <w:rPr>
          <w:i/>
          <w:iCs/>
        </w:rPr>
        <w:t>What is reinforcement learning</w:t>
      </w:r>
      <w:r>
        <w:t xml:space="preserve">. </w:t>
      </w:r>
      <w:proofErr w:type="spellStart"/>
      <w:r>
        <w:t>Deepchecks</w:t>
      </w:r>
      <w:proofErr w:type="spellEnd"/>
      <w:r>
        <w:t xml:space="preserve">. (2022, November 20). https://deepchecks.com/glossary/reinforcement-learning/#:~:text=Reinforcement%20Learning%20Algorithms&amp;text=Based%20on%20value%20%2DThe%20goal,of%20the%20current%20policy%20states. </w:t>
      </w:r>
    </w:p>
    <w:p w14:paraId="5212ECB7" w14:textId="77777777" w:rsidR="00771B99" w:rsidRDefault="00771B99" w:rsidP="00197499">
      <w:pPr>
        <w:pStyle w:val="NormalWeb"/>
        <w:ind w:left="567" w:hanging="567"/>
      </w:pPr>
    </w:p>
    <w:p w14:paraId="2EE72240" w14:textId="77777777" w:rsidR="007039B2" w:rsidRPr="007039B2" w:rsidRDefault="007039B2" w:rsidP="007039B2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7039B2" w:rsidRPr="00703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B46AA"/>
    <w:multiLevelType w:val="multilevel"/>
    <w:tmpl w:val="70E0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1148AF"/>
    <w:multiLevelType w:val="multilevel"/>
    <w:tmpl w:val="2D8C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233567">
    <w:abstractNumId w:val="0"/>
  </w:num>
  <w:num w:numId="2" w16cid:durableId="994065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B2"/>
    <w:rsid w:val="00010932"/>
    <w:rsid w:val="0002361C"/>
    <w:rsid w:val="00056B4F"/>
    <w:rsid w:val="00066901"/>
    <w:rsid w:val="000A7CC4"/>
    <w:rsid w:val="00173D6A"/>
    <w:rsid w:val="001912CF"/>
    <w:rsid w:val="00197499"/>
    <w:rsid w:val="001B246D"/>
    <w:rsid w:val="001D6DFE"/>
    <w:rsid w:val="001E3CA1"/>
    <w:rsid w:val="002366BE"/>
    <w:rsid w:val="00263D30"/>
    <w:rsid w:val="002A3D59"/>
    <w:rsid w:val="002C3D2E"/>
    <w:rsid w:val="00322851"/>
    <w:rsid w:val="003308CA"/>
    <w:rsid w:val="003637E5"/>
    <w:rsid w:val="003708D9"/>
    <w:rsid w:val="003841D4"/>
    <w:rsid w:val="003E1485"/>
    <w:rsid w:val="00412EEE"/>
    <w:rsid w:val="004B00BF"/>
    <w:rsid w:val="004E3D90"/>
    <w:rsid w:val="005141F3"/>
    <w:rsid w:val="00592E29"/>
    <w:rsid w:val="005F58BB"/>
    <w:rsid w:val="00634E77"/>
    <w:rsid w:val="00643057"/>
    <w:rsid w:val="00655328"/>
    <w:rsid w:val="006A2A2D"/>
    <w:rsid w:val="006C6AA5"/>
    <w:rsid w:val="006F0FC0"/>
    <w:rsid w:val="007039B2"/>
    <w:rsid w:val="0072289C"/>
    <w:rsid w:val="00741FF0"/>
    <w:rsid w:val="00771B99"/>
    <w:rsid w:val="0080291C"/>
    <w:rsid w:val="00826D82"/>
    <w:rsid w:val="00856D86"/>
    <w:rsid w:val="0087392C"/>
    <w:rsid w:val="008E19D4"/>
    <w:rsid w:val="00902E58"/>
    <w:rsid w:val="00905731"/>
    <w:rsid w:val="0095527C"/>
    <w:rsid w:val="009C41D6"/>
    <w:rsid w:val="009E01ED"/>
    <w:rsid w:val="00A74582"/>
    <w:rsid w:val="00A92ABA"/>
    <w:rsid w:val="00B01279"/>
    <w:rsid w:val="00B36E09"/>
    <w:rsid w:val="00B926E1"/>
    <w:rsid w:val="00BB437E"/>
    <w:rsid w:val="00BF53A9"/>
    <w:rsid w:val="00BF5559"/>
    <w:rsid w:val="00C13594"/>
    <w:rsid w:val="00C470DD"/>
    <w:rsid w:val="00CB721A"/>
    <w:rsid w:val="00D72F7C"/>
    <w:rsid w:val="00E02BAF"/>
    <w:rsid w:val="00E12605"/>
    <w:rsid w:val="00E160A2"/>
    <w:rsid w:val="00E32F02"/>
    <w:rsid w:val="00E362EA"/>
    <w:rsid w:val="00E63820"/>
    <w:rsid w:val="00E805B4"/>
    <w:rsid w:val="00EA0654"/>
    <w:rsid w:val="00EC4549"/>
    <w:rsid w:val="00F15F34"/>
    <w:rsid w:val="00F40931"/>
    <w:rsid w:val="00FC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224B1"/>
  <w15:chartTrackingRefBased/>
  <w15:docId w15:val="{89D188C1-49A8-40BC-A583-EADD4912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14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7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3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Daniel</dc:creator>
  <cp:keywords/>
  <dc:description/>
  <cp:lastModifiedBy>Michael Daniel</cp:lastModifiedBy>
  <cp:revision>69</cp:revision>
  <dcterms:created xsi:type="dcterms:W3CDTF">2024-02-14T17:23:00Z</dcterms:created>
  <dcterms:modified xsi:type="dcterms:W3CDTF">2024-02-15T19:53:00Z</dcterms:modified>
</cp:coreProperties>
</file>