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11B8D" w14:textId="2F5702E4" w:rsidR="001E299B" w:rsidRPr="001E299B" w:rsidRDefault="001E299B" w:rsidP="001E299B">
      <w:pPr>
        <w:jc w:val="both"/>
        <w:rPr>
          <w:lang w:val="it-IT"/>
        </w:rPr>
      </w:pPr>
      <w:r w:rsidRPr="001E299B">
        <w:rPr>
          <w:lang w:val="it-IT"/>
        </w:rPr>
        <w:t xml:space="preserve">Il tuo testo di autovalutazione è </w:t>
      </w:r>
      <w:r w:rsidR="00FF5060">
        <w:rPr>
          <w:lang w:val="it-IT"/>
        </w:rPr>
        <w:t>molto</w:t>
      </w:r>
      <w:r w:rsidRPr="001E299B">
        <w:rPr>
          <w:lang w:val="it-IT"/>
        </w:rPr>
        <w:t xml:space="preserve"> articolato e dimostra una notevole capacità di riflessione critica e autoconsapevolezza. </w:t>
      </w:r>
    </w:p>
    <w:p w14:paraId="30E17AD7" w14:textId="2E5D953F" w:rsidR="00EC256F" w:rsidRPr="00EC256F" w:rsidRDefault="00EC256F" w:rsidP="00EC256F">
      <w:pPr>
        <w:jc w:val="both"/>
        <w:rPr>
          <w:lang w:val="it-IT"/>
        </w:rPr>
      </w:pPr>
      <w:r w:rsidRPr="00EC256F">
        <w:rPr>
          <w:lang w:val="it-IT"/>
        </w:rPr>
        <w:t xml:space="preserve">In merito alla </w:t>
      </w:r>
      <w:r w:rsidRPr="00EC256F">
        <w:rPr>
          <w:b/>
          <w:bCs/>
          <w:lang w:val="it-IT"/>
        </w:rPr>
        <w:t>Fonte</w:t>
      </w:r>
      <w:r w:rsidRPr="00EC256F">
        <w:rPr>
          <w:lang w:val="it-IT"/>
        </w:rPr>
        <w:t xml:space="preserve">, </w:t>
      </w:r>
      <w:r w:rsidR="00AA473C">
        <w:rPr>
          <w:lang w:val="it-IT"/>
        </w:rPr>
        <w:t>l</w:t>
      </w:r>
      <w:r w:rsidR="00AA473C" w:rsidRPr="00AA473C">
        <w:rPr>
          <w:lang w:val="it-IT"/>
        </w:rPr>
        <w:t>a tua attenzione alla preparazione dei messaggi e al contesto dell’interlocutore è un punto di forza importante. La riflessione sui rischi di una comunicazione troppo complessa dimostra consapevolezza</w:t>
      </w:r>
      <w:r w:rsidR="0004061F">
        <w:rPr>
          <w:lang w:val="it-IT"/>
        </w:rPr>
        <w:t xml:space="preserve"> </w:t>
      </w:r>
      <w:r w:rsidR="00AA473C" w:rsidRPr="00AA473C">
        <w:rPr>
          <w:lang w:val="it-IT"/>
        </w:rPr>
        <w:t>e la strategia di bilanciare precisione e attenzione al destinatario è molto efficace.</w:t>
      </w:r>
    </w:p>
    <w:p w14:paraId="55325E66" w14:textId="2F3ACF30" w:rsidR="00EC256F" w:rsidRPr="00EC256F" w:rsidRDefault="00EC256F" w:rsidP="00EC256F">
      <w:pPr>
        <w:jc w:val="both"/>
        <w:rPr>
          <w:lang w:val="it-IT"/>
        </w:rPr>
      </w:pPr>
      <w:r w:rsidRPr="00EC256F">
        <w:rPr>
          <w:lang w:val="it-IT"/>
        </w:rPr>
        <w:t xml:space="preserve">Per quanto riguarda la </w:t>
      </w:r>
      <w:r w:rsidRPr="00EC256F">
        <w:rPr>
          <w:b/>
          <w:bCs/>
          <w:lang w:val="it-IT"/>
        </w:rPr>
        <w:t>Codifica</w:t>
      </w:r>
      <w:r w:rsidRPr="00EC256F">
        <w:rPr>
          <w:lang w:val="it-IT"/>
        </w:rPr>
        <w:t xml:space="preserve">, </w:t>
      </w:r>
      <w:r w:rsidR="00AA473C">
        <w:rPr>
          <w:lang w:val="it-IT"/>
        </w:rPr>
        <w:t>s</w:t>
      </w:r>
      <w:r w:rsidR="00AA473C" w:rsidRPr="00AA473C">
        <w:rPr>
          <w:lang w:val="it-IT"/>
        </w:rPr>
        <w:t xml:space="preserve">ai adattare il messaggio al destinatario e ti impegni per garantire chiarezza. Tuttavia, riconosci </w:t>
      </w:r>
      <w:r w:rsidR="00D328E2">
        <w:rPr>
          <w:lang w:val="it-IT"/>
        </w:rPr>
        <w:t xml:space="preserve">anche </w:t>
      </w:r>
      <w:r w:rsidR="00AA473C" w:rsidRPr="00AA473C">
        <w:rPr>
          <w:lang w:val="it-IT"/>
        </w:rPr>
        <w:t xml:space="preserve">che un eccesso di formalismo può ridurre l’immediatezza. </w:t>
      </w:r>
      <w:r w:rsidR="00AD1C6E">
        <w:rPr>
          <w:lang w:val="it-IT"/>
        </w:rPr>
        <w:t>Sicuramente lavorare</w:t>
      </w:r>
      <w:r w:rsidR="00AA473C" w:rsidRPr="00AA473C">
        <w:rPr>
          <w:lang w:val="it-IT"/>
        </w:rPr>
        <w:t xml:space="preserve"> sull’improvvisazione e adattare l’approccio al contesto ti aiuterà a migliorare ulteriormente.</w:t>
      </w:r>
    </w:p>
    <w:p w14:paraId="085C5629" w14:textId="1A205254" w:rsidR="00EC256F" w:rsidRPr="00EC256F" w:rsidRDefault="00EC256F" w:rsidP="00EC256F">
      <w:pPr>
        <w:jc w:val="both"/>
        <w:rPr>
          <w:lang w:val="it-IT"/>
        </w:rPr>
      </w:pPr>
      <w:r w:rsidRPr="00EC256F">
        <w:rPr>
          <w:lang w:val="it-IT"/>
        </w:rPr>
        <w:t xml:space="preserve">Sul tema del </w:t>
      </w:r>
      <w:r w:rsidRPr="00EC256F">
        <w:rPr>
          <w:b/>
          <w:bCs/>
          <w:lang w:val="it-IT"/>
        </w:rPr>
        <w:t>Canale</w:t>
      </w:r>
      <w:r w:rsidRPr="00EC256F">
        <w:rPr>
          <w:lang w:val="it-IT"/>
        </w:rPr>
        <w:t xml:space="preserve">, </w:t>
      </w:r>
      <w:r w:rsidR="00AA473C">
        <w:rPr>
          <w:lang w:val="it-IT"/>
        </w:rPr>
        <w:t>v</w:t>
      </w:r>
      <w:r w:rsidR="00AA473C" w:rsidRPr="00AA473C">
        <w:rPr>
          <w:lang w:val="it-IT"/>
        </w:rPr>
        <w:t>aluti bene i diversi canali comunicativi, ma preferisci quelli scritti, che a volte possono rallentare la comunicazione. Stai però sviluppando flessibilità, apprezzando anche i canali orali e adattando il grado di formalità al contesto.</w:t>
      </w:r>
    </w:p>
    <w:p w14:paraId="596213F9" w14:textId="00BA6E93" w:rsidR="00EC256F" w:rsidRPr="00EC256F" w:rsidRDefault="00EC256F" w:rsidP="00EC256F">
      <w:pPr>
        <w:jc w:val="both"/>
        <w:rPr>
          <w:lang w:val="it-IT"/>
        </w:rPr>
      </w:pPr>
      <w:r w:rsidRPr="00EC256F">
        <w:rPr>
          <w:lang w:val="it-IT"/>
        </w:rPr>
        <w:t xml:space="preserve">Relativamente alla </w:t>
      </w:r>
      <w:r w:rsidRPr="00EC256F">
        <w:rPr>
          <w:b/>
          <w:bCs/>
          <w:lang w:val="it-IT"/>
        </w:rPr>
        <w:t>Decodifica</w:t>
      </w:r>
      <w:r w:rsidRPr="00EC256F">
        <w:rPr>
          <w:lang w:val="it-IT"/>
        </w:rPr>
        <w:t xml:space="preserve">, </w:t>
      </w:r>
      <w:r w:rsidR="00AA473C">
        <w:rPr>
          <w:lang w:val="it-IT"/>
        </w:rPr>
        <w:t>d</w:t>
      </w:r>
      <w:r w:rsidR="00AA473C" w:rsidRPr="00AA473C">
        <w:rPr>
          <w:lang w:val="it-IT"/>
        </w:rPr>
        <w:t>imostri empatia e sensibilità nel comprendere l’interlocutore, anche se a volte rischi di anticipare troppo il significato dei messaggi. Lavorare sull’ascolto paziente e aperto rafforzerà la tua comunicazione relazionale.</w:t>
      </w:r>
    </w:p>
    <w:p w14:paraId="03EB83DB" w14:textId="793F6253" w:rsidR="001E299B" w:rsidRPr="00C010A4" w:rsidRDefault="00EC256F" w:rsidP="00C010A4">
      <w:pPr>
        <w:jc w:val="both"/>
        <w:rPr>
          <w:lang w:val="it-IT"/>
        </w:rPr>
      </w:pPr>
      <w:r w:rsidRPr="00EC256F">
        <w:rPr>
          <w:lang w:val="it-IT"/>
        </w:rPr>
        <w:t xml:space="preserve">Infine, sul tema del </w:t>
      </w:r>
      <w:r w:rsidRPr="00EC256F">
        <w:rPr>
          <w:b/>
          <w:bCs/>
          <w:lang w:val="it-IT"/>
        </w:rPr>
        <w:t>Feedback</w:t>
      </w:r>
      <w:r w:rsidRPr="00EC256F">
        <w:rPr>
          <w:lang w:val="it-IT"/>
        </w:rPr>
        <w:t xml:space="preserve">, </w:t>
      </w:r>
      <w:r w:rsidR="00AA473C">
        <w:rPr>
          <w:lang w:val="it-IT"/>
        </w:rPr>
        <w:t>s</w:t>
      </w:r>
      <w:r w:rsidR="00AA473C" w:rsidRPr="00AA473C">
        <w:rPr>
          <w:lang w:val="it-IT"/>
        </w:rPr>
        <w:t xml:space="preserve">tai affinando la capacità di dare </w:t>
      </w:r>
      <w:proofErr w:type="gramStart"/>
      <w:r w:rsidR="00AA473C" w:rsidRPr="00AA473C">
        <w:rPr>
          <w:lang w:val="it-IT"/>
        </w:rPr>
        <w:t>feedback</w:t>
      </w:r>
      <w:proofErr w:type="gramEnd"/>
      <w:r w:rsidR="00AA473C" w:rsidRPr="00AA473C">
        <w:rPr>
          <w:lang w:val="it-IT"/>
        </w:rPr>
        <w:t xml:space="preserve"> equilibrati, unendo analisi critica e sensibilità. La tua apertura al miglioramento e la strategia di integrare aspetti positivi e critiche </w:t>
      </w:r>
      <w:r w:rsidR="00966845">
        <w:rPr>
          <w:lang w:val="it-IT"/>
        </w:rPr>
        <w:t>ti aiuteranno sicuramente a migliorare la comunicazione</w:t>
      </w:r>
      <w:r w:rsidR="00AA473C" w:rsidRPr="00AA473C">
        <w:rPr>
          <w:lang w:val="it-IT"/>
        </w:rPr>
        <w:t>.</w:t>
      </w:r>
    </w:p>
    <w:sectPr w:rsidR="001E299B" w:rsidRPr="00C010A4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F6"/>
    <w:rsid w:val="0004061F"/>
    <w:rsid w:val="001E299B"/>
    <w:rsid w:val="005F2841"/>
    <w:rsid w:val="007C4C2B"/>
    <w:rsid w:val="008576F1"/>
    <w:rsid w:val="00893561"/>
    <w:rsid w:val="008E5540"/>
    <w:rsid w:val="0090441F"/>
    <w:rsid w:val="00966845"/>
    <w:rsid w:val="009B3250"/>
    <w:rsid w:val="00AA473C"/>
    <w:rsid w:val="00AD1C6E"/>
    <w:rsid w:val="00C010A4"/>
    <w:rsid w:val="00CD4F1B"/>
    <w:rsid w:val="00D328E2"/>
    <w:rsid w:val="00E0133B"/>
    <w:rsid w:val="00E33354"/>
    <w:rsid w:val="00E578F6"/>
    <w:rsid w:val="00EC256F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9277"/>
  <w15:chartTrackingRefBased/>
  <w15:docId w15:val="{D9C43DAD-6CE7-4D26-8DBC-659ACA0D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57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57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57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57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57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57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57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57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57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7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57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57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578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578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578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578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578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578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7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7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57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57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57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78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578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578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57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578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57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15</cp:revision>
  <dcterms:created xsi:type="dcterms:W3CDTF">2024-11-25T11:00:00Z</dcterms:created>
  <dcterms:modified xsi:type="dcterms:W3CDTF">2024-11-25T11:26:00Z</dcterms:modified>
</cp:coreProperties>
</file>