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Prof. Amir Maghssudipour</w:t>
      </w:r>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725BCACA"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3</w:t>
            </w:r>
            <w:r w:rsidR="00EC2A84" w:rsidRPr="00634608">
              <w:rPr>
                <w:noProof/>
                <w:webHidden/>
                <w:sz w:val="24"/>
                <w:szCs w:val="24"/>
              </w:rPr>
              <w:fldChar w:fldCharType="end"/>
            </w:r>
          </w:hyperlink>
        </w:p>
        <w:p w14:paraId="05A05F30" w14:textId="013C2829"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4</w:t>
            </w:r>
            <w:r w:rsidR="00EC2A84" w:rsidRPr="00634608">
              <w:rPr>
                <w:noProof/>
                <w:webHidden/>
                <w:sz w:val="24"/>
                <w:szCs w:val="24"/>
              </w:rPr>
              <w:fldChar w:fldCharType="end"/>
            </w:r>
          </w:hyperlink>
        </w:p>
        <w:p w14:paraId="7470552E" w14:textId="7739E902"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8</w:t>
            </w:r>
            <w:r w:rsidR="00EC2A84" w:rsidRPr="00634608">
              <w:rPr>
                <w:noProof/>
                <w:webHidden/>
                <w:sz w:val="24"/>
                <w:szCs w:val="24"/>
              </w:rPr>
              <w:fldChar w:fldCharType="end"/>
            </w:r>
          </w:hyperlink>
        </w:p>
        <w:p w14:paraId="1480AE04" w14:textId="1CBE89BA"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12</w:t>
            </w:r>
            <w:r w:rsidR="00EC2A84" w:rsidRPr="00634608">
              <w:rPr>
                <w:noProof/>
                <w:webHidden/>
                <w:sz w:val="24"/>
                <w:szCs w:val="24"/>
              </w:rPr>
              <w:fldChar w:fldCharType="end"/>
            </w:r>
          </w:hyperlink>
        </w:p>
        <w:p w14:paraId="27A07CF0" w14:textId="75CF0E53"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16</w:t>
            </w:r>
            <w:r w:rsidR="00EC2A84" w:rsidRPr="00634608">
              <w:rPr>
                <w:noProof/>
                <w:webHidden/>
                <w:sz w:val="24"/>
                <w:szCs w:val="24"/>
              </w:rPr>
              <w:fldChar w:fldCharType="end"/>
            </w:r>
          </w:hyperlink>
        </w:p>
        <w:p w14:paraId="52E5C07A" w14:textId="08EE8216"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18</w:t>
            </w:r>
            <w:r w:rsidR="00EC2A84" w:rsidRPr="00634608">
              <w:rPr>
                <w:noProof/>
                <w:webHidden/>
                <w:sz w:val="24"/>
                <w:szCs w:val="24"/>
              </w:rPr>
              <w:fldChar w:fldCharType="end"/>
            </w:r>
          </w:hyperlink>
        </w:p>
        <w:p w14:paraId="5315F87D" w14:textId="699E8464"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21</w:t>
            </w:r>
            <w:r w:rsidR="00EC2A84" w:rsidRPr="00634608">
              <w:rPr>
                <w:noProof/>
                <w:webHidden/>
                <w:sz w:val="24"/>
                <w:szCs w:val="24"/>
              </w:rPr>
              <w:fldChar w:fldCharType="end"/>
            </w:r>
          </w:hyperlink>
        </w:p>
        <w:p w14:paraId="0CEAAA08" w14:textId="07DD79C9"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23</w:t>
            </w:r>
            <w:r w:rsidR="00EC2A84" w:rsidRPr="00634608">
              <w:rPr>
                <w:noProof/>
                <w:webHidden/>
                <w:sz w:val="24"/>
                <w:szCs w:val="24"/>
              </w:rPr>
              <w:fldChar w:fldCharType="end"/>
            </w:r>
          </w:hyperlink>
        </w:p>
        <w:p w14:paraId="2189A77C" w14:textId="4D88B3FD"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25</w:t>
            </w:r>
            <w:r w:rsidR="00EC2A84" w:rsidRPr="00634608">
              <w:rPr>
                <w:noProof/>
                <w:webHidden/>
                <w:sz w:val="24"/>
                <w:szCs w:val="24"/>
              </w:rPr>
              <w:fldChar w:fldCharType="end"/>
            </w:r>
          </w:hyperlink>
        </w:p>
        <w:p w14:paraId="38EB0AD3" w14:textId="5E24E3A3"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27</w:t>
            </w:r>
            <w:r w:rsidR="00EC2A84" w:rsidRPr="00634608">
              <w:rPr>
                <w:noProof/>
                <w:webHidden/>
                <w:sz w:val="24"/>
                <w:szCs w:val="24"/>
              </w:rPr>
              <w:fldChar w:fldCharType="end"/>
            </w:r>
          </w:hyperlink>
        </w:p>
        <w:p w14:paraId="2C0B2522" w14:textId="066B7156"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30</w:t>
            </w:r>
            <w:r w:rsidR="00EC2A84" w:rsidRPr="00634608">
              <w:rPr>
                <w:noProof/>
                <w:webHidden/>
                <w:sz w:val="24"/>
                <w:szCs w:val="24"/>
              </w:rPr>
              <w:fldChar w:fldCharType="end"/>
            </w:r>
          </w:hyperlink>
        </w:p>
        <w:p w14:paraId="429C5315" w14:textId="6AD70325"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33</w:t>
            </w:r>
            <w:r w:rsidR="00EC2A84" w:rsidRPr="00634608">
              <w:rPr>
                <w:noProof/>
                <w:webHidden/>
                <w:sz w:val="24"/>
                <w:szCs w:val="24"/>
              </w:rPr>
              <w:fldChar w:fldCharType="end"/>
            </w:r>
          </w:hyperlink>
        </w:p>
        <w:p w14:paraId="022C1C48" w14:textId="0AACB262"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BA7042">
              <w:rPr>
                <w:noProof/>
                <w:webHidden/>
                <w:sz w:val="24"/>
                <w:szCs w:val="24"/>
              </w:rPr>
              <w:t>35</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26D5A3E5"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2E1841">
        <w:rPr>
          <w:rFonts w:ascii="Aptos" w:hAnsi="Aptos"/>
          <w:sz w:val="24"/>
          <w:szCs w:val="24"/>
          <w:u w:val="single"/>
        </w:rPr>
        <w:t xml:space="preserve">but </w:t>
      </w:r>
      <w:r w:rsidR="00D02396" w:rsidRPr="00EB13C2">
        <w:rPr>
          <w:rFonts w:ascii="Aptos" w:hAnsi="Aptos"/>
          <w:sz w:val="24"/>
          <w:szCs w:val="24"/>
          <w:u w:val="single"/>
        </w:rPr>
        <w:t>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63363AE1" w14:textId="2BBEE2E5" w:rsidR="00123765" w:rsidRDefault="00231E0F" w:rsidP="00254125">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p>
    <w:p w14:paraId="5C1A2710" w14:textId="11CD6D17" w:rsidR="00343FC0" w:rsidRDefault="00343FC0" w:rsidP="00343FC0">
      <w:pPr>
        <w:spacing w:after="60"/>
        <w:jc w:val="both"/>
        <w:rPr>
          <w:rFonts w:ascii="Aptos" w:hAnsi="Aptos"/>
          <w:sz w:val="24"/>
          <w:szCs w:val="24"/>
        </w:rPr>
      </w:pPr>
      <w:r w:rsidRPr="00343FC0">
        <w:rPr>
          <w:rFonts w:ascii="Aptos" w:hAnsi="Aptos"/>
          <w:sz w:val="24"/>
          <w:szCs w:val="24"/>
        </w:rPr>
        <w:t>The main problem may come from disorganization, potentially being with limited resources and</w:t>
      </w:r>
      <w:r>
        <w:rPr>
          <w:rFonts w:ascii="Aptos" w:hAnsi="Aptos"/>
          <w:sz w:val="24"/>
          <w:szCs w:val="24"/>
        </w:rPr>
        <w:t xml:space="preserve"> </w:t>
      </w:r>
      <w:r w:rsidRPr="00343FC0">
        <w:rPr>
          <w:rFonts w:ascii="Aptos" w:hAnsi="Aptos"/>
          <w:sz w:val="24"/>
          <w:szCs w:val="24"/>
        </w:rPr>
        <w:t>financial constraints, which might be limiting towards what can actually be achieved ideally</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2609983C"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54191B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4D7F9B">
        <w:rPr>
          <w:rFonts w:ascii="Aptos" w:hAnsi="Aptos"/>
          <w:b/>
          <w:bCs/>
          <w:sz w:val="24"/>
          <w:szCs w:val="24"/>
        </w:rPr>
        <w:t>versus</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FC5EA4" w:rsidRPr="004D7F9B">
        <w:rPr>
          <w:rFonts w:ascii="Aptos" w:hAnsi="Aptos"/>
          <w:sz w:val="24"/>
          <w:szCs w:val="24"/>
        </w:rPr>
        <w:t xml:space="preserve">In fact,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6E68A5" w:rsidRPr="004D7F9B">
        <w:rPr>
          <w:rFonts w:ascii="Aptos" w:hAnsi="Aptos"/>
          <w:sz w:val="24"/>
          <w:szCs w:val="24"/>
        </w:rPr>
        <w:t>Doing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02646870"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39D90D0" w14:textId="4EC93CE6" w:rsidR="00DC7F7F" w:rsidRDefault="00DC7F7F" w:rsidP="00DC7F7F">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p>
    <w:p w14:paraId="055162B7" w14:textId="77777777" w:rsidR="00DC7F7F" w:rsidRDefault="00DC7F7F" w:rsidP="00DC7F7F">
      <w:pPr>
        <w:spacing w:after="0"/>
        <w:jc w:val="both"/>
        <w:rPr>
          <w:rFonts w:ascii="Aptos" w:hAnsi="Aptos"/>
          <w:b/>
          <w:bCs/>
          <w:sz w:val="24"/>
          <w:szCs w:val="24"/>
        </w:rPr>
      </w:pPr>
    </w:p>
    <w:p w14:paraId="2923A047" w14:textId="4A75F618" w:rsidR="00A52579" w:rsidRPr="00A52579" w:rsidRDefault="005C2404" w:rsidP="00C5310E">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lastRenderedPageBreak/>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Pr="00762705" w:rsidRDefault="0076270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77C331DC"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For example, electronic calculators rendered Keuffel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537BD90A" w:rsidR="00EC3B1E" w:rsidRDefault="000E372F" w:rsidP="00757147">
      <w:pPr>
        <w:spacing w:after="0"/>
        <w:jc w:val="both"/>
        <w:rPr>
          <w:rFonts w:ascii="Aptos" w:hAnsi="Aptos"/>
          <w:sz w:val="24"/>
          <w:szCs w:val="24"/>
        </w:rPr>
      </w:pPr>
      <w:r>
        <w:rPr>
          <w:rFonts w:ascii="Aptos" w:hAnsi="Aptos"/>
          <w:sz w:val="24"/>
          <w:szCs w:val="24"/>
        </w:rPr>
        <w:t xml:space="preserve">We need a tool to describe </w:t>
      </w:r>
      <w:r w:rsidRPr="00B4209C">
        <w:rPr>
          <w:rFonts w:ascii="Aptos" w:hAnsi="Aptos"/>
          <w:i/>
          <w:iCs/>
          <w:sz w:val="24"/>
          <w:szCs w:val="24"/>
        </w:rPr>
        <w:t xml:space="preserve">the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0489F8E3" w:rsidR="00F516DA" w:rsidRDefault="00F516DA" w:rsidP="003045E6">
      <w:pPr>
        <w:spacing w:after="0"/>
        <w:jc w:val="both"/>
        <w:rPr>
          <w:rFonts w:ascii="Aptos" w:hAnsi="Aptos"/>
          <w:noProof/>
          <w:sz w:val="24"/>
          <w:szCs w:val="24"/>
        </w:rPr>
      </w:pPr>
      <w:r w:rsidRPr="00F516DA">
        <w:rPr>
          <w:rFonts w:ascii="Aptos" w:hAnsi="Aptos"/>
          <w:noProof/>
          <w:sz w:val="24"/>
          <w:szCs w:val="24"/>
        </w:rPr>
        <w:t>A famous example of a technology following this kind of plot is definitely microprocessors with Moore’s Law, considering processors will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Pr="00271456" w:rsidRDefault="00B60502">
      <w:pPr>
        <w:pStyle w:val="Paragrafoelenco"/>
        <w:numPr>
          <w:ilvl w:val="0"/>
          <w:numId w:val="54"/>
        </w:numPr>
        <w:spacing w:after="6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405EE91F" w14:textId="77777777" w:rsidR="00F516DA" w:rsidRDefault="00F516DA" w:rsidP="001E681D">
      <w:pPr>
        <w:spacing w:after="0"/>
        <w:jc w:val="both"/>
        <w:rPr>
          <w:rFonts w:ascii="Aptos" w:hAnsi="Aptos"/>
          <w:b/>
          <w:bCs/>
          <w:noProof/>
          <w:sz w:val="24"/>
          <w:szCs w:val="24"/>
        </w:rPr>
      </w:pPr>
    </w:p>
    <w:p w14:paraId="578E8065" w14:textId="40FC439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 xml:space="preserve">If you think about that, it has sense: technologies tend to improve faster because there is a competitive advantage to be maintained.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5692B324" w14:textId="77777777" w:rsidR="003A4FA9" w:rsidRDefault="003A4FA9" w:rsidP="001E681D">
      <w:pPr>
        <w:spacing w:after="0"/>
        <w:jc w:val="both"/>
        <w:rPr>
          <w:rFonts w:ascii="Aptos" w:hAnsi="Aptos"/>
          <w:b/>
          <w:bCs/>
          <w:noProof/>
          <w:sz w:val="24"/>
          <w:szCs w:val="24"/>
        </w:rPr>
      </w:pPr>
    </w:p>
    <w:p w14:paraId="0F63ACBD" w14:textId="142218DD" w:rsidR="004935FA" w:rsidRDefault="00B60502" w:rsidP="001E681D">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2224D560" w14:textId="7E5DA9F2" w:rsidR="00D37501" w:rsidRPr="00A94061"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r w:rsidR="0090397B" w:rsidRPr="001A6478">
        <w:rPr>
          <w:rFonts w:ascii="Aptos" w:hAnsi="Aptos"/>
          <w:b/>
          <w:bCs/>
          <w:sz w:val="24"/>
          <w:szCs w:val="24"/>
          <w:u w:val="single"/>
        </w:rPr>
        <w:t>Technological change</w:t>
      </w:r>
      <w:r w:rsidR="0090397B" w:rsidRPr="008B3D1E">
        <w:rPr>
          <w:rFonts w:ascii="Aptos" w:hAnsi="Aptos"/>
          <w:b/>
          <w:bCs/>
          <w:sz w:val="24"/>
          <w:szCs w:val="24"/>
        </w:rPr>
        <w:t xml:space="preserve"> tends to be cyclical</w:t>
      </w:r>
      <w:r w:rsidR="005F06FE">
        <w:rPr>
          <w:rFonts w:ascii="Aptos" w:hAnsi="Aptos"/>
          <w:sz w:val="24"/>
          <w:szCs w:val="24"/>
        </w:rPr>
        <w:t xml:space="preserve">. </w:t>
      </w:r>
      <w:r w:rsidR="0090397B" w:rsidRPr="0090397B">
        <w:rPr>
          <w:rFonts w:ascii="Aptos" w:hAnsi="Aptos"/>
          <w:sz w:val="24"/>
          <w:szCs w:val="24"/>
        </w:rPr>
        <w:t>Each new s-curve ushers in an initial period of turbulence,</w:t>
      </w:r>
      <w:r w:rsidR="0090397B">
        <w:rPr>
          <w:rFonts w:ascii="Aptos" w:hAnsi="Aptos"/>
          <w:sz w:val="24"/>
          <w:szCs w:val="24"/>
        </w:rPr>
        <w:t xml:space="preserve"> </w:t>
      </w:r>
      <w:r w:rsidR="0090397B" w:rsidRPr="0090397B">
        <w:rPr>
          <w:rFonts w:ascii="Aptos" w:hAnsi="Aptos"/>
          <w:sz w:val="24"/>
          <w:szCs w:val="24"/>
        </w:rPr>
        <w:t>followed by rapid improvement, then diminishing returns, and</w:t>
      </w:r>
      <w:r w:rsidR="0090397B">
        <w:rPr>
          <w:rFonts w:ascii="Aptos" w:hAnsi="Aptos"/>
          <w:sz w:val="24"/>
          <w:szCs w:val="24"/>
        </w:rPr>
        <w:t xml:space="preserve"> </w:t>
      </w:r>
      <w:r w:rsidR="0090397B"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6216BEFE" w14:textId="24F8B27C" w:rsidR="005F06FE" w:rsidRPr="007F2D93" w:rsidRDefault="0090397B">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1C2619C6" w14:textId="77777777" w:rsidR="004E4BCB" w:rsidRDefault="004E4BCB" w:rsidP="00F5749D">
      <w:pPr>
        <w:spacing w:after="0"/>
        <w:jc w:val="both"/>
        <w:rPr>
          <w:rFonts w:ascii="Aptos" w:hAnsi="Aptos"/>
          <w:sz w:val="24"/>
          <w:szCs w:val="24"/>
        </w:rPr>
      </w:pPr>
    </w:p>
    <w:p w14:paraId="7E65FA3E" w14:textId="6E49B15C" w:rsidR="005F06FE" w:rsidRDefault="00F5749D" w:rsidP="00F5749D">
      <w:pPr>
        <w:spacing w:after="0"/>
        <w:jc w:val="both"/>
        <w:rPr>
          <w:rFonts w:ascii="Aptos" w:hAnsi="Aptos"/>
          <w:sz w:val="24"/>
          <w:szCs w:val="24"/>
        </w:rPr>
      </w:pPr>
      <w:r w:rsidRPr="00F5749D">
        <w:rPr>
          <w:rFonts w:ascii="Aptos" w:hAnsi="Aptos"/>
          <w:sz w:val="24"/>
          <w:szCs w:val="24"/>
        </w:rPr>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267543">
        <w:rPr>
          <w:rFonts w:ascii="Aptos" w:hAnsi="Aptos"/>
          <w:b/>
          <w:bCs/>
          <w:sz w:val="24"/>
          <w:szCs w:val="24"/>
        </w:rPr>
        <w:t>Each discontinuity inaugurates a period of turbulence and uncertainty until a dominant design is selected, ushering in an era of incremental change</w:t>
      </w:r>
      <w:r w:rsidRPr="00F5749D">
        <w:rPr>
          <w:rFonts w:ascii="Aptos" w:hAnsi="Aptos"/>
          <w:sz w:val="24"/>
          <w:szCs w:val="24"/>
        </w:rPr>
        <w:t>.</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BC06E7">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77777777"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 xml:space="preserve">Two primary sources of increasing return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086D2AF1"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n markets with network externalities, the benefit from using a good increase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BB6115" w:rsidRPr="00256A86">
        <w:rPr>
          <w:rFonts w:ascii="Aptos" w:hAnsi="Aptos"/>
          <w:sz w:val="24"/>
          <w:szCs w:val="24"/>
        </w:rPr>
        <w:t xml:space="preserve"> </w:t>
      </w:r>
      <w:r w:rsidR="00BB6115" w:rsidRPr="00256A86">
        <w:rPr>
          <w:rFonts w:ascii="Aptos" w:hAnsi="Aptos"/>
          <w:b/>
          <w:bC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34081A">
      <w:pPr>
        <w:spacing w:after="6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color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shapes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1A320C6E" w14:textId="77777777" w:rsidR="008168DE" w:rsidRDefault="008168DE" w:rsidP="00C4141F">
      <w:pPr>
        <w:spacing w:after="0"/>
        <w:jc w:val="both"/>
        <w:rPr>
          <w:rFonts w:ascii="Aptos" w:hAnsi="Aptos"/>
          <w:sz w:val="24"/>
          <w:szCs w:val="24"/>
        </w:rPr>
      </w:pPr>
    </w:p>
    <w:p w14:paraId="4390E593" w14:textId="77777777" w:rsidR="008168DE" w:rsidRDefault="008168DE"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674B028C"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I</w:t>
      </w:r>
      <w:r w:rsidR="008168DE" w:rsidRPr="008168DE">
        <w:rPr>
          <w:rFonts w:ascii="Aptos" w:hAnsi="Aptos"/>
          <w:sz w:val="24"/>
          <w:szCs w:val="24"/>
        </w:rPr>
        <w:t>t includes factors like the functions enabled, aesthetic qualities, and ease of use</w:t>
      </w:r>
      <w:r w:rsidR="00A639D1">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58521C">
      <w:pPr>
        <w:spacing w:after="6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4B794CD8"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 a 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r w:rsidR="002D0B5D">
        <w:rPr>
          <w:rFonts w:ascii="Aptos" w:hAnsi="Aptos"/>
          <w:sz w:val="24"/>
          <w:szCs w:val="24"/>
        </w:rPr>
        <w:t xml:space="preserve">Standardized interfaces ensure compatibility between components. </w:t>
      </w:r>
    </w:p>
    <w:p w14:paraId="74103F08" w14:textId="5581D57A" w:rsidR="002D0B5D" w:rsidRDefault="002D0B5D" w:rsidP="00616672">
      <w:pPr>
        <w:spacing w:after="0"/>
        <w:jc w:val="both"/>
        <w:rPr>
          <w:rFonts w:ascii="Aptos" w:hAnsi="Aptos"/>
          <w:sz w:val="24"/>
          <w:szCs w:val="24"/>
        </w:rPr>
      </w:pPr>
      <w:r>
        <w:rPr>
          <w:rFonts w:ascii="Aptos" w:hAnsi="Aptos"/>
          <w:sz w:val="24"/>
          <w:szCs w:val="24"/>
        </w:rPr>
        <w:lastRenderedPageBreak/>
        <w:t>In some product systems, modularity enables components from different producers to be recombined (for example, smartphones with different apps). In others only components from a single firm are recombined (for example, Ikea shelving systems).</w:t>
      </w:r>
      <w:r w:rsidR="00483F71">
        <w:rPr>
          <w:rFonts w:ascii="Aptos" w:hAnsi="Aptos"/>
          <w:sz w:val="24"/>
          <w:szCs w:val="24"/>
        </w:rPr>
        <w:t xml:space="preserve"> </w:t>
      </w:r>
    </w:p>
    <w:p w14:paraId="7FCE3EC2" w14:textId="77777777" w:rsidR="00DB7D3A" w:rsidRDefault="00DB7D3A" w:rsidP="00616672">
      <w:pPr>
        <w:spacing w:after="0"/>
        <w:jc w:val="both"/>
        <w:rPr>
          <w:rFonts w:ascii="Aptos" w:hAnsi="Aptos"/>
          <w:sz w:val="24"/>
          <w:szCs w:val="24"/>
        </w:rPr>
      </w:pPr>
    </w:p>
    <w:p w14:paraId="11F49456" w14:textId="5CCD9E73" w:rsidR="006B0482" w:rsidRPr="006B0482" w:rsidRDefault="006B0482" w:rsidP="006B0482">
      <w:pPr>
        <w:spacing w:after="60"/>
        <w:jc w:val="both"/>
        <w:rPr>
          <w:rFonts w:ascii="Aptos" w:hAnsi="Aptos"/>
          <w:sz w:val="24"/>
          <w:szCs w:val="24"/>
        </w:rPr>
      </w:pPr>
      <w:r w:rsidRPr="006B0482">
        <w:rPr>
          <w:rFonts w:ascii="Aptos" w:hAnsi="Aptos"/>
          <w:sz w:val="24"/>
          <w:szCs w:val="24"/>
        </w:rPr>
        <w:t>Modularity is more valuable when there are:</w:t>
      </w:r>
    </w:p>
    <w:p w14:paraId="55579E46" w14:textId="486C4A81" w:rsidR="006B0482" w:rsidRPr="006B0482" w:rsidRDefault="00A15549">
      <w:pPr>
        <w:pStyle w:val="Paragrafoelenco"/>
        <w:numPr>
          <w:ilvl w:val="0"/>
          <w:numId w:val="56"/>
        </w:numPr>
        <w:spacing w:after="60"/>
        <w:jc w:val="both"/>
        <w:rPr>
          <w:rFonts w:ascii="Aptos" w:hAnsi="Aptos"/>
          <w:sz w:val="24"/>
          <w:szCs w:val="24"/>
        </w:rPr>
      </w:pPr>
      <w:r>
        <w:rPr>
          <w:rFonts w:ascii="Aptos" w:hAnsi="Aptos"/>
          <w:sz w:val="24"/>
          <w:szCs w:val="24"/>
        </w:rPr>
        <w:t>different</w:t>
      </w:r>
      <w:r w:rsidR="006B0482" w:rsidRPr="006B0482">
        <w:rPr>
          <w:rFonts w:ascii="Aptos" w:hAnsi="Aptos"/>
          <w:sz w:val="24"/>
          <w:szCs w:val="24"/>
        </w:rPr>
        <w:t xml:space="preserve"> technological options that can be recombined</w:t>
      </w:r>
    </w:p>
    <w:p w14:paraId="1D5FCE0E" w14:textId="77777777" w:rsidR="006B0482" w:rsidRPr="006B0482" w:rsidRDefault="006B0482">
      <w:pPr>
        <w:pStyle w:val="Paragrafoelenco"/>
        <w:numPr>
          <w:ilvl w:val="0"/>
          <w:numId w:val="56"/>
        </w:numPr>
        <w:spacing w:after="0"/>
        <w:contextualSpacing w:val="0"/>
        <w:jc w:val="both"/>
        <w:rPr>
          <w:rFonts w:ascii="Aptos" w:hAnsi="Aptos"/>
          <w:sz w:val="24"/>
          <w:szCs w:val="24"/>
        </w:rPr>
      </w:pPr>
      <w:r w:rsidRPr="006B0482">
        <w:rPr>
          <w:rFonts w:ascii="Aptos" w:hAnsi="Aptos"/>
          <w:sz w:val="24"/>
          <w:szCs w:val="24"/>
        </w:rPr>
        <w:t>when customers have heterogeneous preferences</w:t>
      </w:r>
    </w:p>
    <w:p w14:paraId="3822EDE9" w14:textId="77777777" w:rsidR="006B0482" w:rsidRDefault="006B0482" w:rsidP="003D5DA0">
      <w:pPr>
        <w:spacing w:after="0"/>
        <w:jc w:val="both"/>
        <w:rPr>
          <w:rFonts w:ascii="Aptos" w:hAnsi="Aptos"/>
          <w:sz w:val="24"/>
          <w:szCs w:val="24"/>
        </w:rPr>
      </w:pP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5AB83498" w14:textId="09B8A85A" w:rsidR="00F57E95" w:rsidRPr="00F57E95" w:rsidRDefault="00F57E95">
      <w:pPr>
        <w:pStyle w:val="Paragrafoelenco"/>
        <w:numPr>
          <w:ilvl w:val="0"/>
          <w:numId w:val="57"/>
        </w:numPr>
        <w:spacing w:after="6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28913BA9" w14:textId="77777777" w:rsidR="00886500" w:rsidRDefault="00886500" w:rsidP="00602DD5">
      <w:pPr>
        <w:spacing w:after="60"/>
        <w:jc w:val="both"/>
        <w:rPr>
          <w:rFonts w:ascii="Aptos" w:hAnsi="Aptos"/>
          <w:sz w:val="24"/>
          <w:szCs w:val="24"/>
        </w:rPr>
      </w:pPr>
    </w:p>
    <w:p w14:paraId="5AED798E" w14:textId="5F222712" w:rsidR="002F2CE7" w:rsidRPr="002F2CE7" w:rsidRDefault="002F2CE7" w:rsidP="002F2CE7">
      <w:pPr>
        <w:spacing w:after="0"/>
        <w:jc w:val="both"/>
        <w:rPr>
          <w:rFonts w:ascii="Aptos" w:hAnsi="Aptos"/>
          <w:sz w:val="24"/>
          <w:szCs w:val="24"/>
        </w:rPr>
      </w:pPr>
      <w:r w:rsidRPr="002F2CE7">
        <w:rPr>
          <w:rFonts w:ascii="Aptos" w:hAnsi="Aptos"/>
          <w:sz w:val="24"/>
          <w:szCs w:val="24"/>
        </w:rPr>
        <w:t>The majority of products are modular at some level, given they are always composed by other means.</w:t>
      </w:r>
    </w:p>
    <w:p w14:paraId="43525150" w14:textId="77777777" w:rsidR="002F2CE7" w:rsidRDefault="002F2CE7" w:rsidP="002F2CE7">
      <w:pPr>
        <w:spacing w:after="0"/>
        <w:jc w:val="both"/>
        <w:rPr>
          <w:rFonts w:ascii="Aptos" w:hAnsi="Aptos"/>
          <w:sz w:val="24"/>
          <w:szCs w:val="24"/>
        </w:rPr>
      </w:pPr>
    </w:p>
    <w:p w14:paraId="0987B35A" w14:textId="4B312151" w:rsidR="002F2CE7" w:rsidRPr="002F2CE7" w:rsidRDefault="002F2CE7" w:rsidP="00EA3841">
      <w:pPr>
        <w:spacing w:after="60"/>
        <w:jc w:val="both"/>
        <w:rPr>
          <w:rFonts w:ascii="Aptos" w:hAnsi="Aptos"/>
          <w:sz w:val="24"/>
          <w:szCs w:val="24"/>
        </w:rPr>
      </w:pPr>
      <w:r w:rsidRPr="002F2CE7">
        <w:rPr>
          <w:rFonts w:ascii="Aptos" w:hAnsi="Aptos"/>
          <w:sz w:val="24"/>
          <w:szCs w:val="24"/>
        </w:rPr>
        <w:t>Tightly integrated (i.e., nonmodular) product systems and modular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2F2CE7">
        <w:rPr>
          <w:rFonts w:ascii="Aptos" w:hAnsi="Aptos"/>
          <w:sz w:val="24"/>
          <w:szCs w:val="24"/>
        </w:rPr>
        <w:t>Modular products,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1DA1C1B4" w14:textId="321BE918" w:rsidR="00CA642A" w:rsidRPr="00425AF7" w:rsidRDefault="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0DE4758F" w14:textId="77777777" w:rsidR="00CA642A" w:rsidRDefault="00CA642A" w:rsidP="002F2CE7">
      <w:pPr>
        <w:spacing w:after="0"/>
        <w:jc w:val="both"/>
        <w:rPr>
          <w:rFonts w:ascii="Aptos" w:hAnsi="Aptos"/>
          <w:sz w:val="24"/>
          <w:szCs w:val="24"/>
        </w:rPr>
      </w:pPr>
    </w:p>
    <w:p w14:paraId="21180D50" w14:textId="77777777" w:rsidR="004C67AE" w:rsidRDefault="004C67AE" w:rsidP="002F2CE7">
      <w:pPr>
        <w:spacing w:after="0"/>
        <w:jc w:val="both"/>
        <w:rPr>
          <w:rFonts w:ascii="Aptos" w:hAnsi="Aptos"/>
          <w:sz w:val="24"/>
          <w:szCs w:val="24"/>
        </w:rPr>
      </w:pPr>
    </w:p>
    <w:p w14:paraId="12B6549A" w14:textId="77777777" w:rsidR="004C67AE" w:rsidRDefault="004C67AE" w:rsidP="002F2CE7">
      <w:pPr>
        <w:spacing w:after="0"/>
        <w:jc w:val="both"/>
        <w:rPr>
          <w:rFonts w:ascii="Aptos" w:hAnsi="Aptos"/>
          <w:sz w:val="24"/>
          <w:szCs w:val="24"/>
        </w:rPr>
      </w:pPr>
    </w:p>
    <w:p w14:paraId="43199A25" w14:textId="77777777" w:rsidR="004C67AE" w:rsidRDefault="004C67AE" w:rsidP="002F2CE7">
      <w:pPr>
        <w:spacing w:after="0"/>
        <w:jc w:val="both"/>
        <w:rPr>
          <w:rFonts w:ascii="Aptos" w:hAnsi="Aptos"/>
          <w:sz w:val="24"/>
          <w:szCs w:val="24"/>
        </w:rPr>
      </w:pPr>
    </w:p>
    <w:p w14:paraId="25684FA9" w14:textId="77777777" w:rsidR="004C67AE" w:rsidRDefault="004C67AE" w:rsidP="002F2CE7">
      <w:pPr>
        <w:spacing w:after="0"/>
        <w:jc w:val="both"/>
        <w:rPr>
          <w:rFonts w:ascii="Aptos" w:hAnsi="Aptos"/>
          <w:sz w:val="24"/>
          <w:szCs w:val="24"/>
        </w:rPr>
      </w:pPr>
    </w:p>
    <w:p w14:paraId="68BC1824" w14:textId="234BD20B" w:rsidR="00CA642A" w:rsidRDefault="00BF6A9E" w:rsidP="00335259">
      <w:pPr>
        <w:spacing w:after="0"/>
        <w:jc w:val="center"/>
        <w:rPr>
          <w:rFonts w:ascii="Aptos" w:hAnsi="Aptos"/>
          <w:sz w:val="24"/>
          <w:szCs w:val="24"/>
        </w:rPr>
      </w:pPr>
      <w:r w:rsidRPr="00BF6A9E">
        <w:rPr>
          <w:rFonts w:ascii="Aptos" w:hAnsi="Aptos"/>
          <w:sz w:val="24"/>
          <w:szCs w:val="24"/>
        </w:rPr>
        <w:lastRenderedPageBreak/>
        <w:t>Platform ecosystems aim to balance pure modularity and pure integration</w:t>
      </w:r>
      <w:r w:rsidR="006404C4">
        <w:rPr>
          <w:rFonts w:ascii="Aptos" w:hAnsi="Aptos"/>
          <w:sz w:val="24"/>
          <w:szCs w:val="24"/>
        </w:rPr>
        <w:t>:</w:t>
      </w:r>
    </w:p>
    <w:p w14:paraId="72A20913" w14:textId="77777777" w:rsidR="004C67AE" w:rsidRDefault="004C67AE" w:rsidP="00CA642A">
      <w:pPr>
        <w:spacing w:after="0"/>
        <w:rPr>
          <w:rFonts w:ascii="Aptos" w:hAnsi="Aptos"/>
          <w:sz w:val="24"/>
          <w:szCs w:val="24"/>
        </w:rPr>
      </w:pPr>
    </w:p>
    <w:p w14:paraId="18CBBBDB" w14:textId="00507353" w:rsidR="006404C4" w:rsidRDefault="006404C4" w:rsidP="006404C4">
      <w:pPr>
        <w:spacing w:after="0"/>
        <w:jc w:val="center"/>
        <w:rPr>
          <w:rFonts w:ascii="Aptos" w:hAnsi="Aptos"/>
          <w:sz w:val="24"/>
          <w:szCs w:val="24"/>
        </w:rPr>
      </w:pPr>
      <w:r w:rsidRPr="006404C4">
        <w:rPr>
          <w:rFonts w:ascii="Aptos" w:hAnsi="Aptos"/>
          <w:noProof/>
          <w:sz w:val="24"/>
          <w:szCs w:val="24"/>
        </w:rPr>
        <w:drawing>
          <wp:inline distT="0" distB="0" distL="0" distR="0" wp14:anchorId="2984F92E" wp14:editId="4C232505">
            <wp:extent cx="4662054" cy="2509945"/>
            <wp:effectExtent l="19050" t="19050" r="24765" b="24130"/>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479" cy="2512865"/>
                    </a:xfrm>
                    <a:prstGeom prst="rect">
                      <a:avLst/>
                    </a:prstGeom>
                    <a:noFill/>
                    <a:ln>
                      <a:solidFill>
                        <a:schemeClr val="tx1"/>
                      </a:solidFill>
                    </a:ln>
                  </pic:spPr>
                </pic:pic>
              </a:graphicData>
            </a:graphic>
          </wp:inline>
        </w:drawing>
      </w: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42C195A5" w14:textId="77777777" w:rsidR="006404C4" w:rsidRDefault="006404C4" w:rsidP="00CA642A">
      <w:pPr>
        <w:spacing w:after="0"/>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Preemption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6474E">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9D4C87">
        <w:rPr>
          <w:rFonts w:ascii="Aptos" w:hAnsi="Aptos"/>
          <w:sz w:val="24"/>
          <w:szCs w:val="24"/>
          <w:u w:val="single"/>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26C10EB0"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pPr>
        <w:pStyle w:val="Paragrafoelenco"/>
        <w:numPr>
          <w:ilvl w:val="0"/>
          <w:numId w:val="17"/>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4CD47638" w14:textId="0D747FC0" w:rsidR="005E4968"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0B413E9C" w:rsidR="0096704B" w:rsidRPr="0096704B" w:rsidRDefault="00665EE2" w:rsidP="00EF36A8">
      <w:pPr>
        <w:spacing w:after="60"/>
        <w:jc w:val="both"/>
        <w:rPr>
          <w:rFonts w:ascii="Aptos" w:hAnsi="Aptos"/>
          <w:sz w:val="24"/>
          <w:szCs w:val="24"/>
        </w:rPr>
      </w:pPr>
      <w:r w:rsidRPr="00665EE2">
        <w:rPr>
          <w:rFonts w:ascii="Aptos" w:hAnsi="Aptos"/>
          <w:sz w:val="24"/>
          <w:szCs w:val="24"/>
        </w:rPr>
        <w:t xml:space="preserve">Internal analysis revolves around SWOT (Strengths – Weaknesses – Opportunities – Threats) processes, which bring and considers the </w:t>
      </w:r>
      <w:r w:rsidRPr="00636D0C">
        <w:rPr>
          <w:rFonts w:ascii="Aptos" w:hAnsi="Aptos"/>
          <w:b/>
          <w:bC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In assessing the firm’s position, we want to assess which strengths have potential to be sustainable competitive advantage</w:t>
      </w:r>
      <w:r w:rsidR="00AD758B">
        <w:rPr>
          <w:rFonts w:ascii="Aptos" w:hAnsi="Aptos"/>
          <w:sz w:val="24"/>
          <w:szCs w:val="24"/>
        </w:rPr>
        <w:t>.</w:t>
      </w:r>
      <w:r>
        <w:rPr>
          <w:rFonts w:ascii="Aptos" w:hAnsi="Aptos"/>
          <w:sz w:val="24"/>
          <w:szCs w:val="24"/>
        </w:rPr>
        <w:t xml:space="preserve"> </w:t>
      </w:r>
      <w:r w:rsidR="0096704B"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3AB5FEBD"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 In the long run, it</w:t>
      </w:r>
      <w:r>
        <w:rPr>
          <w:rFonts w:ascii="Aptos" w:hAnsi="Aptos"/>
          <w:sz w:val="24"/>
          <w:szCs w:val="24"/>
        </w:rPr>
        <w:t xml:space="preserve"> </w:t>
      </w:r>
      <w:r w:rsidRPr="004D434A">
        <w:rPr>
          <w:rFonts w:ascii="Aptos" w:hAnsi="Aptos"/>
          <w:sz w:val="24"/>
          <w:szCs w:val="24"/>
        </w:rPr>
        <w:t>provides an edge in the competitive landscape, attracting this way more customers and achieving</w:t>
      </w:r>
      <w:r>
        <w:rPr>
          <w:rFonts w:ascii="Aptos" w:hAnsi="Aptos"/>
          <w:sz w:val="24"/>
          <w:szCs w:val="24"/>
        </w:rPr>
        <w:t xml:space="preserve"> </w:t>
      </w:r>
      <w:r w:rsidRPr="004D434A">
        <w:rPr>
          <w:rFonts w:ascii="Aptos" w:hAnsi="Aptos"/>
          <w:sz w:val="24"/>
          <w:szCs w:val="24"/>
        </w:rPr>
        <w:t>higher profitability. The sustainable counterpart,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0F27EF3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readily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1DE67711"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gives rise to value)</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461816">
        <w:rPr>
          <w:rFonts w:ascii="Aptos" w:hAnsi="Aptos"/>
          <w:b/>
          <w:bC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39AB2F50" w14:textId="70D91627" w:rsidR="00DC7309" w:rsidRDefault="00DC7309" w:rsidP="009F66F7">
      <w:pPr>
        <w:spacing w:after="6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3F0632">
        <w:rPr>
          <w:rFonts w:ascii="Aptos" w:hAnsi="Aptos"/>
          <w:b/>
          <w:bCs/>
          <w:i/>
          <w:iCs/>
          <w:sz w:val="24"/>
          <w:szCs w:val="24"/>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This can lead to a situation where the firm is overly reliant on its current strengths, making it challenging to adapt to changing 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9E1C33">
        <w:rPr>
          <w:rFonts w:ascii="Aptos" w:hAnsi="Aptos"/>
          <w:b/>
          <w:bCs/>
          <w:sz w:val="24"/>
          <w:szCs w:val="24"/>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They are a distinct category of competencies that enable a firm to respond quickly and effectively to change.</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
    <w:p w14:paraId="05E13853" w14:textId="70638551"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
    <w:p w14:paraId="29FAD2C6" w14:textId="183295F2" w:rsidR="00137547" w:rsidRDefault="00C44B7D">
      <w:pPr>
        <w:pStyle w:val="Paragrafoelenco"/>
        <w:numPr>
          <w:ilvl w:val="0"/>
          <w:numId w:val="41"/>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in order to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E067B">
        <w:rPr>
          <w:rFonts w:ascii="Aptos" w:hAnsi="Aptos"/>
          <w:sz w:val="24"/>
          <w:szCs w:val="24"/>
          <w:u w:val="single"/>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54F9D98B" w:rsidR="00E5555B" w:rsidRPr="00E5555B" w:rsidRDefault="00822AC7">
      <w:pPr>
        <w:pStyle w:val="Paragrafoelenco"/>
        <w:numPr>
          <w:ilvl w:val="0"/>
          <w:numId w:val="19"/>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sidR="00AE6EF0">
        <w:rPr>
          <w:rFonts w:ascii="Aptos" w:hAnsi="Aptos"/>
          <w:sz w:val="24"/>
          <w:szCs w:val="24"/>
        </w:rPr>
        <w:t>;</w:t>
      </w:r>
    </w:p>
    <w:p w14:paraId="044670D7" w14:textId="032FBE00"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development of the new technology is an opportunity to develop new competencies</w:t>
      </w:r>
      <w:r w:rsidR="00AE6EF0">
        <w:rPr>
          <w:rFonts w:ascii="Aptos" w:hAnsi="Aptos"/>
          <w:sz w:val="24"/>
          <w:szCs w:val="24"/>
        </w:rPr>
        <w:t>;</w:t>
      </w:r>
    </w:p>
    <w:p w14:paraId="1093DD78" w14:textId="2275279D"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sidR="00AE6EF0">
        <w:rPr>
          <w:rFonts w:ascii="Aptos" w:hAnsi="Aptos"/>
          <w:sz w:val="24"/>
          <w:szCs w:val="24"/>
        </w:rPr>
        <w:t>;</w:t>
      </w:r>
    </w:p>
    <w:p w14:paraId="1581AFEE" w14:textId="3A698305"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firm wants to control the trajectory of the technology’s development</w:t>
      </w:r>
      <w:r w:rsidR="00AE6EF0">
        <w:rPr>
          <w:rFonts w:ascii="Aptos" w:hAnsi="Aptos"/>
          <w:sz w:val="24"/>
          <w:szCs w:val="24"/>
        </w:rPr>
        <w:t>;</w:t>
      </w:r>
    </w:p>
    <w:p w14:paraId="5D1B534B" w14:textId="2B46E89F" w:rsidR="00E5555B" w:rsidRDefault="00E5555B">
      <w:pPr>
        <w:pStyle w:val="Paragrafoelenco"/>
        <w:numPr>
          <w:ilvl w:val="0"/>
          <w:numId w:val="19"/>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E42FAC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1BE6B634"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or intellectual assets without the need to develop them in-house</w:t>
      </w:r>
      <w:r w:rsidR="002F346A">
        <w:rPr>
          <w:rFonts w:ascii="Aptos" w:hAnsi="Aptos"/>
          <w:sz w:val="24"/>
          <w:szCs w:val="24"/>
        </w:rPr>
        <w:t>.</w:t>
      </w:r>
    </w:p>
    <w:p w14:paraId="7DF0FD6C" w14:textId="16FFFF27"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lastRenderedPageBreak/>
        <w:t>core competencies of the organization while delegating non-core activities to specialized service providers</w:t>
      </w:r>
      <w:r w:rsidR="005113BE">
        <w:rPr>
          <w:rFonts w:ascii="Aptos" w:hAnsi="Aptos"/>
          <w:sz w:val="24"/>
          <w:szCs w:val="24"/>
        </w:rPr>
        <w:t>.</w:t>
      </w:r>
    </w:p>
    <w:p w14:paraId="20491E27" w14:textId="44C16681" w:rsidR="00F505BC" w:rsidRPr="004C021F" w:rsidRDefault="00DB768B">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F7762B">
        <w:rPr>
          <w:rFonts w:ascii="Aptos" w:hAnsi="Aptos"/>
          <w:sz w:val="24"/>
          <w:szCs w:val="24"/>
        </w:rPr>
        <w:t>(</w:t>
      </w:r>
      <w:r w:rsidR="00F7762B">
        <w:rPr>
          <w:rFonts w:ascii="Aptos" w:hAnsi="Aptos"/>
          <w:sz w:val="24"/>
          <w:szCs w:val="24"/>
        </w:rPr>
        <w:t>CRO</w:t>
      </w:r>
      <w:r w:rsidR="00F7762B" w:rsidRPr="00F7762B">
        <w:rPr>
          <w:rFonts w:ascii="Aptos" w:hAnsi="Aptos"/>
          <w:sz w:val="24"/>
          <w:szCs w:val="24"/>
        </w:rPr>
        <w:t>)</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research and development activities, pooling resources and expertise from multiple companies. </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drawing>
          <wp:inline distT="0" distB="0" distL="0" distR="0" wp14:anchorId="14042D38" wp14:editId="217D1A04">
            <wp:extent cx="4559375" cy="2389910"/>
            <wp:effectExtent l="19050" t="19050" r="12700" b="10795"/>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a:ln>
                      <a:solidFill>
                        <a:schemeClr val="tx1"/>
                      </a:solidFill>
                    </a:ln>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2"/>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r w:rsidRPr="000219F8">
        <w:rPr>
          <w:rFonts w:ascii="Aptos" w:hAnsi="Aptos"/>
          <w:sz w:val="24"/>
          <w:szCs w:val="24"/>
        </w:rPr>
        <w:t>)</w:t>
      </w:r>
      <w:r>
        <w:rPr>
          <w:rFonts w:ascii="Aptos" w:hAnsi="Aptos"/>
          <w:sz w:val="24"/>
          <w:szCs w:val="24"/>
        </w:rPr>
        <w:t>;</w:t>
      </w:r>
    </w:p>
    <w:p w14:paraId="41AC497D" w14:textId="7B5ABC35" w:rsidR="00D472E4" w:rsidRDefault="000219F8">
      <w:pPr>
        <w:pStyle w:val="Paragrafoelenco"/>
        <w:numPr>
          <w:ilvl w:val="0"/>
          <w:numId w:val="22"/>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3A7123A0"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r w:rsidR="001D5CB9">
        <w:rPr>
          <w:rFonts w:ascii="Aptos" w:hAnsi="Aptos"/>
          <w:sz w:val="24"/>
          <w:szCs w:val="24"/>
        </w:rPr>
        <w:t xml:space="preserve"> in choosing and monitoring partners</w:t>
      </w:r>
      <w:r w:rsidRPr="001919AC">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binding </w:t>
      </w:r>
      <w:r w:rsidR="00E02410">
        <w:rPr>
          <w:rFonts w:ascii="Aptos" w:hAnsi="Aptos"/>
          <w:b/>
          <w:bCs/>
          <w:sz w:val="24"/>
          <w:szCs w:val="24"/>
        </w:rPr>
        <w:t>alliance contracts</w:t>
      </w:r>
      <w:r w:rsidR="00913F7C" w:rsidRPr="00913F7C">
        <w:rPr>
          <w:rFonts w:ascii="Aptos" w:hAnsi="Aptos"/>
          <w:sz w:val="24"/>
          <w:szCs w:val="24"/>
        </w:rPr>
        <w:t>:</w:t>
      </w:r>
    </w:p>
    <w:p w14:paraId="67F61552" w14:textId="630DB291" w:rsidR="001919AC" w:rsidRPr="001919AC" w:rsidRDefault="00983106">
      <w:pPr>
        <w:pStyle w:val="Paragrafoelenco"/>
        <w:numPr>
          <w:ilvl w:val="0"/>
          <w:numId w:val="23"/>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elps ensure partners are aware of rights and obligations</w:t>
      </w:r>
      <w:r>
        <w:rPr>
          <w:rFonts w:ascii="Aptos" w:hAnsi="Aptos"/>
          <w:sz w:val="24"/>
          <w:szCs w:val="24"/>
        </w:rPr>
        <w:t>;</w:t>
      </w:r>
    </w:p>
    <w:p w14:paraId="18332DB4" w14:textId="5D403F6D" w:rsidR="004738E1" w:rsidRPr="00AD0550" w:rsidRDefault="00983106">
      <w:pPr>
        <w:pStyle w:val="Paragrafoelenco"/>
        <w:numPr>
          <w:ilvl w:val="0"/>
          <w:numId w:val="23"/>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30182A">
        <w:rPr>
          <w:rFonts w:ascii="Aptos" w:hAnsi="Aptos"/>
          <w:b/>
          <w:bCs/>
          <w:sz w:val="24"/>
          <w:szCs w:val="24"/>
          <w:u w:val="single"/>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24E80A0C" w14:textId="7E500241" w:rsidR="008D160F" w:rsidRPr="0055128B" w:rsidRDefault="00DE193C">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0A92E75" w14:textId="77777777" w:rsidR="00521688" w:rsidRDefault="00521688" w:rsidP="00D013A3">
      <w:pPr>
        <w:spacing w:after="0"/>
        <w:jc w:val="both"/>
        <w:rPr>
          <w:rFonts w:ascii="Aptos" w:hAnsi="Aptos"/>
          <w:sz w:val="24"/>
          <w:szCs w:val="24"/>
        </w:rPr>
      </w:pPr>
    </w:p>
    <w:p w14:paraId="0E94A101" w14:textId="77777777" w:rsidR="0055128B" w:rsidRDefault="0055128B" w:rsidP="00D013A3">
      <w:pPr>
        <w:spacing w:after="0"/>
        <w:jc w:val="both"/>
        <w:rPr>
          <w:rFonts w:ascii="Aptos" w:hAnsi="Aptos"/>
          <w:sz w:val="24"/>
          <w:szCs w:val="24"/>
        </w:rPr>
      </w:pPr>
    </w:p>
    <w:p w14:paraId="03DA24FE" w14:textId="5BB89D3E"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76F15A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4F98CF2"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Pr="00521688">
        <w:rPr>
          <w:rFonts w:ascii="Aptos" w:hAnsi="Aptos"/>
          <w:b/>
          <w:bCs/>
          <w:sz w:val="24"/>
          <w:szCs w:val="24"/>
        </w:rPr>
        <w:t>diffusion</w:t>
      </w:r>
      <w:r w:rsidRPr="00521688">
        <w:rPr>
          <w:rFonts w:ascii="Aptos" w:hAnsi="Aptos"/>
          <w:sz w:val="24"/>
          <w:szCs w:val="24"/>
        </w:rPr>
        <w:t xml:space="preserve"> has a few advantages:</w:t>
      </w:r>
    </w:p>
    <w:p w14:paraId="1999CD7D" w14:textId="113FB5AD"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May accrue more rapid adoptions if produced and promoted by multiple firms</w:t>
      </w:r>
      <w:r w:rsidR="0055128B">
        <w:rPr>
          <w:rFonts w:ascii="Aptos" w:hAnsi="Aptos"/>
          <w:sz w:val="24"/>
          <w:szCs w:val="24"/>
        </w:rPr>
        <w:t>.</w:t>
      </w:r>
    </w:p>
    <w:p w14:paraId="38A70589" w14:textId="2FB3A949"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lastRenderedPageBreak/>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36"/>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35"/>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34"/>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33"/>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72520DE8" w14:textId="77777777" w:rsidR="00A8747E" w:rsidRDefault="00A8747E" w:rsidP="00C91DAB">
      <w:pPr>
        <w:spacing w:after="0"/>
        <w:jc w:val="both"/>
        <w:rPr>
          <w:rFonts w:ascii="Aptos" w:hAnsi="Aptos"/>
          <w:sz w:val="24"/>
          <w:szCs w:val="24"/>
        </w:rPr>
      </w:pPr>
    </w:p>
    <w:p w14:paraId="19214C0B" w14:textId="77777777" w:rsidR="00A8747E" w:rsidRDefault="00A8747E" w:rsidP="00C91DAB">
      <w:pPr>
        <w:spacing w:after="0"/>
        <w:jc w:val="both"/>
        <w:rPr>
          <w:rFonts w:ascii="Aptos" w:hAnsi="Aptos"/>
          <w:sz w:val="24"/>
          <w:szCs w:val="24"/>
        </w:rPr>
      </w:pPr>
    </w:p>
    <w:p w14:paraId="17BFF29E" w14:textId="77777777" w:rsidR="00A8747E" w:rsidRDefault="00A8747E" w:rsidP="00C91DAB">
      <w:pPr>
        <w:spacing w:after="0"/>
        <w:jc w:val="both"/>
        <w:rPr>
          <w:rFonts w:ascii="Aptos" w:hAnsi="Aptos"/>
          <w:sz w:val="24"/>
          <w:szCs w:val="24"/>
        </w:rPr>
      </w:pPr>
    </w:p>
    <w:p w14:paraId="4B3FF44A" w14:textId="77777777" w:rsidR="00A8747E" w:rsidRDefault="00A8747E" w:rsidP="00C91DAB">
      <w:pPr>
        <w:spacing w:after="0"/>
        <w:jc w:val="both"/>
        <w:rPr>
          <w:rFonts w:ascii="Aptos" w:hAnsi="Aptos"/>
          <w:sz w:val="24"/>
          <w:szCs w:val="24"/>
        </w:rPr>
      </w:pPr>
    </w:p>
    <w:p w14:paraId="5BA6CE6B" w14:textId="77777777" w:rsidR="00A8747E" w:rsidRDefault="00A8747E" w:rsidP="00C91DAB">
      <w:pPr>
        <w:spacing w:after="0"/>
        <w:jc w:val="both"/>
        <w:rPr>
          <w:rFonts w:ascii="Aptos" w:hAnsi="Aptos"/>
          <w:sz w:val="24"/>
          <w:szCs w:val="24"/>
        </w:rPr>
      </w:pPr>
    </w:p>
    <w:p w14:paraId="0C682DFB" w14:textId="77777777" w:rsidR="00A8747E" w:rsidRDefault="00A8747E" w:rsidP="00C91DAB">
      <w:pPr>
        <w:spacing w:after="0"/>
        <w:jc w:val="both"/>
        <w:rPr>
          <w:rFonts w:ascii="Aptos" w:hAnsi="Aptos"/>
          <w:sz w:val="24"/>
          <w:szCs w:val="24"/>
        </w:rPr>
      </w:pPr>
    </w:p>
    <w:p w14:paraId="311A69FF" w14:textId="77777777" w:rsidR="00A8747E" w:rsidRDefault="00A8747E" w:rsidP="00C91DAB">
      <w:pPr>
        <w:spacing w:after="0"/>
        <w:jc w:val="both"/>
        <w:rPr>
          <w:rFonts w:ascii="Aptos" w:hAnsi="Aptos"/>
          <w:sz w:val="24"/>
          <w:szCs w:val="24"/>
        </w:rPr>
      </w:pPr>
    </w:p>
    <w:p w14:paraId="718D462F" w14:textId="77777777" w:rsidR="00A8747E" w:rsidRDefault="00A8747E" w:rsidP="00C91DAB">
      <w:pPr>
        <w:spacing w:after="0"/>
        <w:jc w:val="both"/>
        <w:rPr>
          <w:rFonts w:ascii="Aptos" w:hAnsi="Aptos"/>
          <w:sz w:val="24"/>
          <w:szCs w:val="24"/>
        </w:rPr>
      </w:pPr>
    </w:p>
    <w:p w14:paraId="18D7F356" w14:textId="77777777" w:rsidR="00A8747E" w:rsidRDefault="00A8747E" w:rsidP="00C91DAB">
      <w:pPr>
        <w:spacing w:after="0"/>
        <w:jc w:val="both"/>
        <w:rPr>
          <w:rFonts w:ascii="Aptos" w:hAnsi="Aptos"/>
          <w:sz w:val="24"/>
          <w:szCs w:val="24"/>
        </w:rPr>
      </w:pPr>
    </w:p>
    <w:p w14:paraId="7F672E16" w14:textId="77777777" w:rsidR="00A8747E" w:rsidRDefault="00A8747E" w:rsidP="00C91DAB">
      <w:pPr>
        <w:spacing w:after="0"/>
        <w:jc w:val="both"/>
        <w:rPr>
          <w:rFonts w:ascii="Aptos" w:hAnsi="Aptos"/>
          <w:sz w:val="24"/>
          <w:szCs w:val="24"/>
        </w:rPr>
      </w:pPr>
    </w:p>
    <w:p w14:paraId="61977177" w14:textId="77777777" w:rsidR="00A8747E" w:rsidRDefault="00A8747E" w:rsidP="00C91DAB">
      <w:pPr>
        <w:spacing w:after="0"/>
        <w:jc w:val="both"/>
        <w:rPr>
          <w:rFonts w:ascii="Aptos" w:hAnsi="Aptos"/>
          <w:sz w:val="24"/>
          <w:szCs w:val="24"/>
        </w:rPr>
      </w:pPr>
    </w:p>
    <w:p w14:paraId="4263DA9D" w14:textId="77777777" w:rsidR="00A8747E" w:rsidRDefault="00A8747E" w:rsidP="00C91DAB">
      <w:pPr>
        <w:spacing w:after="0"/>
        <w:jc w:val="both"/>
        <w:rPr>
          <w:rFonts w:ascii="Aptos" w:hAnsi="Aptos"/>
          <w:sz w:val="24"/>
          <w:szCs w:val="24"/>
        </w:rPr>
      </w:pPr>
    </w:p>
    <w:p w14:paraId="5C4549D0"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9DCF9B2"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55615273"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The decentralization of R&amp;D actievities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4495EBA1" w:rsidR="006321BA" w:rsidRPr="00972B9C" w:rsidRDefault="00570179" w:rsidP="005A5D14">
      <w:pPr>
        <w:spacing w:after="100"/>
        <w:jc w:val="both"/>
        <w:rPr>
          <w:rFonts w:ascii="Aptos" w:hAnsi="Aptos"/>
          <w:b/>
          <w:bCs/>
        </w:rPr>
      </w:pPr>
      <w:r w:rsidRPr="00972B9C">
        <w:rPr>
          <w:rFonts w:ascii="Aptos" w:hAnsi="Aptos"/>
          <w:b/>
          <w:bCs/>
          <w:sz w:val="28"/>
          <w:szCs w:val="28"/>
        </w:rPr>
        <w:t>SIZE VS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77D1BF3B" w14:textId="36F4756B" w:rsidR="008C0A33" w:rsidRDefault="008F2993" w:rsidP="003155D5">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247C0C48" w14:textId="77B592DA" w:rsidR="00B838AF" w:rsidRDefault="00B838AF" w:rsidP="00B2297B">
      <w:pPr>
        <w:spacing w:after="0"/>
        <w:jc w:val="both"/>
        <w:rPr>
          <w:rFonts w:ascii="Aptos" w:hAnsi="Aptos"/>
          <w:sz w:val="24"/>
          <w:szCs w:val="24"/>
        </w:rPr>
      </w:pPr>
      <w:r w:rsidRPr="00B838AF">
        <w:rPr>
          <w:rFonts w:ascii="Aptos" w:hAnsi="Aptos"/>
          <w:sz w:val="24"/>
          <w:szCs w:val="24"/>
        </w:rPr>
        <w:t>Skunk works that suggests that 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7E156F63" w14:textId="485EFC07" w:rsidR="008C0A33" w:rsidRDefault="00785407" w:rsidP="00467F46">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r w:rsidR="00310ABE">
        <w:rPr>
          <w:rFonts w:ascii="Aptos" w:hAnsi="Aptos"/>
          <w:sz w:val="24"/>
          <w:szCs w:val="24"/>
        </w:rPr>
        <w:t xml:space="preserve"> </w:t>
      </w: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506577E7" w14:textId="592A0409" w:rsidR="008C0A33" w:rsidRDefault="002C4F31" w:rsidP="0011107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r w:rsidR="00111077">
        <w:rPr>
          <w:rFonts w:ascii="Aptos" w:hAnsi="Aptos"/>
          <w:sz w:val="24"/>
          <w:szCs w:val="24"/>
        </w:rPr>
        <w:t xml:space="preserve"> </w:t>
      </w: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r w:rsidR="00111077">
        <w:rPr>
          <w:rFonts w:ascii="Aptos" w:hAnsi="Aptos"/>
          <w:sz w:val="24"/>
          <w:szCs w:val="24"/>
        </w:rPr>
        <w:t xml:space="preserve"> </w:t>
      </w:r>
      <w:r w:rsidRPr="002C4F31">
        <w:rPr>
          <w:rFonts w:ascii="Aptos" w:hAnsi="Aptos"/>
          <w:sz w:val="24"/>
          <w:szCs w:val="24"/>
        </w:rPr>
        <w:t>May not be good when very close coordination is needed, or when there is high potential for conflict.</w:t>
      </w: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6479D23E" w14:textId="5280995B" w:rsidR="008C0A33" w:rsidRPr="0011230D" w:rsidRDefault="00F90126">
      <w:pPr>
        <w:pStyle w:val="Paragrafoelenco"/>
        <w:numPr>
          <w:ilvl w:val="0"/>
          <w:numId w:val="63"/>
        </w:numPr>
        <w:spacing w:after="60"/>
        <w:jc w:val="both"/>
        <w:rPr>
          <w:rFonts w:ascii="Aptos" w:hAnsi="Aptos"/>
          <w:sz w:val="24"/>
          <w:szCs w:val="24"/>
        </w:rPr>
      </w:pPr>
      <w:r w:rsidRPr="0011230D">
        <w:rPr>
          <w:rFonts w:ascii="Aptos" w:hAnsi="Aptos"/>
          <w:b/>
          <w:bCs/>
          <w:sz w:val="24"/>
          <w:szCs w:val="24"/>
        </w:rPr>
        <w:lastRenderedPageBreak/>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0878D96" w14:textId="77777777" w:rsidR="00551881" w:rsidRDefault="00551881" w:rsidP="003F6372">
      <w:pPr>
        <w:spacing w:after="0"/>
        <w:jc w:val="both"/>
        <w:rPr>
          <w:rFonts w:ascii="Aptos" w:hAnsi="Aptos"/>
          <w:sz w:val="24"/>
          <w:szCs w:val="24"/>
        </w:rPr>
      </w:pPr>
    </w:p>
    <w:p w14:paraId="614D7CD5" w14:textId="77777777" w:rsidR="00551881" w:rsidRDefault="00551881" w:rsidP="003F6372">
      <w:pPr>
        <w:spacing w:after="0"/>
        <w:jc w:val="both"/>
        <w:rPr>
          <w:rFonts w:ascii="Aptos" w:hAnsi="Aptos"/>
          <w:sz w:val="24"/>
          <w:szCs w:val="24"/>
        </w:rPr>
      </w:pPr>
    </w:p>
    <w:p w14:paraId="411DFECE" w14:textId="77777777" w:rsidR="00551881" w:rsidRDefault="00551881" w:rsidP="003F6372">
      <w:pPr>
        <w:spacing w:after="0"/>
        <w:jc w:val="both"/>
        <w:rPr>
          <w:rFonts w:ascii="Aptos" w:hAnsi="Aptos"/>
          <w:sz w:val="24"/>
          <w:szCs w:val="24"/>
        </w:rPr>
      </w:pPr>
    </w:p>
    <w:p w14:paraId="3DEC8A36" w14:textId="77777777" w:rsidR="00551881" w:rsidRDefault="00551881" w:rsidP="003F6372">
      <w:pPr>
        <w:spacing w:after="0"/>
        <w:jc w:val="both"/>
        <w:rPr>
          <w:rFonts w:ascii="Aptos" w:hAnsi="Aptos"/>
          <w:sz w:val="24"/>
          <w:szCs w:val="24"/>
        </w:rPr>
      </w:pPr>
    </w:p>
    <w:p w14:paraId="4276940F" w14:textId="77777777" w:rsidR="00551881" w:rsidRDefault="00551881" w:rsidP="003F6372">
      <w:pPr>
        <w:spacing w:after="0"/>
        <w:jc w:val="both"/>
        <w:rPr>
          <w:rFonts w:ascii="Aptos" w:hAnsi="Aptos"/>
          <w:sz w:val="24"/>
          <w:szCs w:val="24"/>
        </w:rPr>
      </w:pPr>
    </w:p>
    <w:p w14:paraId="51C54748" w14:textId="77777777" w:rsidR="00551881" w:rsidRDefault="00551881" w:rsidP="003F6372">
      <w:pPr>
        <w:spacing w:after="0"/>
        <w:jc w:val="both"/>
        <w:rPr>
          <w:rFonts w:ascii="Aptos" w:hAnsi="Aptos"/>
          <w:sz w:val="24"/>
          <w:szCs w:val="24"/>
        </w:rPr>
      </w:pPr>
    </w:p>
    <w:p w14:paraId="477EBBFB" w14:textId="77777777" w:rsidR="00551881" w:rsidRDefault="00551881" w:rsidP="003F6372">
      <w:pPr>
        <w:spacing w:after="0"/>
        <w:jc w:val="both"/>
        <w:rPr>
          <w:rFonts w:ascii="Aptos" w:hAnsi="Aptos"/>
          <w:sz w:val="24"/>
          <w:szCs w:val="24"/>
        </w:rPr>
      </w:pPr>
    </w:p>
    <w:p w14:paraId="31ED423B" w14:textId="77777777" w:rsidR="00551881" w:rsidRDefault="00551881" w:rsidP="003F6372">
      <w:pPr>
        <w:spacing w:after="0"/>
        <w:jc w:val="both"/>
        <w:rPr>
          <w:rFonts w:ascii="Aptos" w:hAnsi="Aptos"/>
          <w:sz w:val="24"/>
          <w:szCs w:val="24"/>
        </w:rPr>
      </w:pPr>
    </w:p>
    <w:p w14:paraId="4524AF65" w14:textId="77777777" w:rsidR="00551881" w:rsidRDefault="00551881" w:rsidP="003F6372">
      <w:pPr>
        <w:spacing w:after="0"/>
        <w:jc w:val="both"/>
        <w:rPr>
          <w:rFonts w:ascii="Aptos" w:hAnsi="Aptos"/>
          <w:sz w:val="24"/>
          <w:szCs w:val="24"/>
        </w:rPr>
      </w:pPr>
    </w:p>
    <w:p w14:paraId="0C1021F1" w14:textId="77777777" w:rsidR="00551881" w:rsidRDefault="00551881" w:rsidP="003F6372">
      <w:pPr>
        <w:spacing w:after="0"/>
        <w:jc w:val="both"/>
        <w:rPr>
          <w:rFonts w:ascii="Aptos" w:hAnsi="Aptos"/>
          <w:sz w:val="24"/>
          <w:szCs w:val="24"/>
        </w:rPr>
      </w:pPr>
    </w:p>
    <w:p w14:paraId="3E014FBF" w14:textId="77777777" w:rsidR="00551881" w:rsidRDefault="00551881" w:rsidP="003F6372">
      <w:pPr>
        <w:spacing w:after="0"/>
        <w:jc w:val="both"/>
        <w:rPr>
          <w:rFonts w:ascii="Aptos" w:hAnsi="Aptos"/>
          <w:sz w:val="24"/>
          <w:szCs w:val="24"/>
        </w:rPr>
      </w:pPr>
    </w:p>
    <w:p w14:paraId="36B612EB" w14:textId="77777777" w:rsidR="00551881" w:rsidRDefault="00551881" w:rsidP="003F6372">
      <w:pPr>
        <w:spacing w:after="0"/>
        <w:jc w:val="both"/>
        <w:rPr>
          <w:rFonts w:ascii="Aptos" w:hAnsi="Aptos"/>
          <w:sz w:val="24"/>
          <w:szCs w:val="24"/>
        </w:rPr>
      </w:pPr>
    </w:p>
    <w:p w14:paraId="6AD98919" w14:textId="77777777" w:rsidR="00551881" w:rsidRDefault="00551881" w:rsidP="003F6372">
      <w:pPr>
        <w:spacing w:after="0"/>
        <w:jc w:val="both"/>
        <w:rPr>
          <w:rFonts w:ascii="Aptos" w:hAnsi="Aptos"/>
          <w:sz w:val="24"/>
          <w:szCs w:val="24"/>
        </w:rPr>
      </w:pPr>
    </w:p>
    <w:p w14:paraId="2233D04D" w14:textId="77777777" w:rsidR="00551881" w:rsidRDefault="00551881" w:rsidP="003F6372">
      <w:pPr>
        <w:spacing w:after="0"/>
        <w:jc w:val="both"/>
        <w:rPr>
          <w:rFonts w:ascii="Aptos" w:hAnsi="Aptos"/>
          <w:sz w:val="24"/>
          <w:szCs w:val="24"/>
        </w:rPr>
      </w:pPr>
    </w:p>
    <w:p w14:paraId="591E5098" w14:textId="77777777" w:rsidR="00551881" w:rsidRDefault="00551881" w:rsidP="003F6372">
      <w:pPr>
        <w:spacing w:after="0"/>
        <w:jc w:val="both"/>
        <w:rPr>
          <w:rFonts w:ascii="Aptos" w:hAnsi="Aptos"/>
          <w:sz w:val="24"/>
          <w:szCs w:val="24"/>
        </w:rPr>
      </w:pPr>
    </w:p>
    <w:p w14:paraId="49CF091D" w14:textId="77777777" w:rsidR="00551881" w:rsidRDefault="00551881" w:rsidP="003F6372">
      <w:pPr>
        <w:spacing w:after="0"/>
        <w:jc w:val="both"/>
        <w:rPr>
          <w:rFonts w:ascii="Aptos" w:hAnsi="Aptos"/>
          <w:sz w:val="24"/>
          <w:szCs w:val="24"/>
        </w:rPr>
      </w:pP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00507626"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maximize fit with customers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0559B827" w14:textId="4940E06F" w:rsidR="00101B92" w:rsidRDefault="00101B92" w:rsidP="00792D12">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49A6F688"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77777777" w:rsidR="00202586" w:rsidRDefault="00202586" w:rsidP="00101B92">
      <w:pPr>
        <w:spacing w:after="0"/>
        <w:jc w:val="both"/>
        <w:rPr>
          <w:rFonts w:ascii="Aptos" w:hAnsi="Aptos"/>
          <w:sz w:val="24"/>
          <w:szCs w:val="24"/>
        </w:rPr>
      </w:pPr>
    </w:p>
    <w:p w14:paraId="1773F116" w14:textId="28E8F7DA" w:rsidR="00A155C2"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4132FEBC">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5C63373B">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33D32696" w14:textId="77777777" w:rsidR="00475040" w:rsidRPr="00475040" w:rsidRDefault="00475040" w:rsidP="00E4795D">
      <w:pPr>
        <w:spacing w:after="100"/>
        <w:jc w:val="both"/>
        <w:rPr>
          <w:rFonts w:ascii="Aptos" w:hAnsi="Aptos"/>
          <w:b/>
          <w:bCs/>
          <w:sz w:val="24"/>
          <w:szCs w:val="24"/>
        </w:rPr>
      </w:pPr>
    </w:p>
    <w:p w14:paraId="22AB4F26" w14:textId="77777777" w:rsid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7123C905"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senior executive. </w:t>
      </w:r>
      <w:r w:rsidR="00FF4384" w:rsidRPr="00FF4384">
        <w:rPr>
          <w:rFonts w:ascii="Aptos" w:hAnsi="Aptos"/>
          <w:sz w:val="24"/>
          <w:szCs w:val="24"/>
        </w:rPr>
        <w:t xml:space="preserve">Assigning a </w:t>
      </w:r>
      <w:r w:rsidR="00FF4384" w:rsidRPr="006A5C43">
        <w:rPr>
          <w:rFonts w:ascii="Aptos" w:hAnsi="Aptos"/>
          <w:b/>
          <w:bC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4C47AD" w:rsidRPr="00FF4384">
        <w:rPr>
          <w:rFonts w:ascii="Aptos" w:hAnsi="Aptos"/>
          <w:sz w:val="24"/>
          <w:szCs w:val="24"/>
        </w:rPr>
        <w:t>a</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6D016FA4" w:rsid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r w:rsidR="000974FF">
        <w:rPr>
          <w:rFonts w:ascii="Aptos" w:hAnsi="Aptos"/>
          <w:sz w:val="24"/>
          <w:szCs w:val="24"/>
        </w:rPr>
        <w:t xml:space="preserve"> </w:t>
      </w: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39788C9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w:t>
      </w:r>
      <w:r w:rsidR="00290961">
        <w:rPr>
          <w:rFonts w:ascii="Aptos" w:hAnsi="Aptos"/>
          <w:sz w:val="24"/>
          <w:szCs w:val="24"/>
        </w:rPr>
        <w:t xml:space="preserve"> </w:t>
      </w:r>
      <w:r w:rsidRPr="00090BA4">
        <w:rPr>
          <w:rFonts w:ascii="Aptos" w:hAnsi="Aptos"/>
          <w:sz w:val="24"/>
          <w:szCs w:val="24"/>
        </w:rPr>
        <w:t>/</w:t>
      </w:r>
      <w:r w:rsidR="00290961">
        <w:rPr>
          <w:rFonts w:ascii="Aptos" w:hAnsi="Aptos"/>
          <w:sz w:val="24"/>
          <w:szCs w:val="24"/>
        </w:rPr>
        <w:t xml:space="preserve"> </w:t>
      </w:r>
      <w:r w:rsidRPr="00090BA4">
        <w:rPr>
          <w:rFonts w:ascii="Aptos" w:hAnsi="Aptos"/>
          <w:sz w:val="24"/>
          <w:szCs w:val="24"/>
        </w:rPr>
        <w:t xml:space="preserv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C216DA7"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customers</w:t>
      </w:r>
      <w:r w:rsidRPr="00845925">
        <w:rPr>
          <w:rFonts w:ascii="Aptos" w:hAnsi="Aptos"/>
          <w:sz w:val="24"/>
          <w:szCs w:val="24"/>
        </w:rPr>
        <w:t xml:space="preserve"> often involves beta testing early version of a product by customers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31F0B6DC"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 or improve functionality.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3F95A9A4" w:rsidR="00474AEF" w:rsidRPr="00474AEF" w:rsidRDefault="00474AEF" w:rsidP="00272DBF">
      <w:pPr>
        <w:spacing w:after="6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 xml:space="preserve">is </w:t>
      </w:r>
      <w:r w:rsidRPr="00693F38">
        <w:rPr>
          <w:rFonts w:ascii="Aptos" w:hAnsi="Aptos"/>
          <w:b/>
          <w:bCs/>
          <w:sz w:val="24"/>
          <w:szCs w:val="24"/>
        </w:rPr>
        <w:t>crowdsourcing</w:t>
      </w:r>
      <w:r w:rsidR="00121572">
        <w:rPr>
          <w:rFonts w:ascii="Aptos" w:hAnsi="Aptos"/>
          <w:sz w:val="24"/>
          <w:szCs w:val="24"/>
        </w:rPr>
        <w:t xml:space="preserve">. </w:t>
      </w:r>
      <w:r w:rsidR="00272DBF" w:rsidRPr="00272DBF">
        <w:rPr>
          <w:rFonts w:ascii="Aptos" w:hAnsi="Aptos"/>
          <w:sz w:val="24"/>
          <w:szCs w:val="24"/>
        </w:rPr>
        <w:t>Firms can also open up an innovation task to the public through</w:t>
      </w:r>
      <w:r w:rsidR="00272DBF">
        <w:rPr>
          <w:rFonts w:ascii="Aptos" w:hAnsi="Aptos"/>
          <w:sz w:val="24"/>
          <w:szCs w:val="24"/>
        </w:rPr>
        <w:t xml:space="preserve"> </w:t>
      </w:r>
      <w:r w:rsidR="00272DBF" w:rsidRPr="00272DBF">
        <w:rPr>
          <w:rFonts w:ascii="Aptos" w:hAnsi="Aptos"/>
          <w:sz w:val="24"/>
          <w:szCs w:val="24"/>
        </w:rPr>
        <w:t>crowdsourcing, where people voluntarily contribute 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57E0">
        <w:rPr>
          <w:rFonts w:ascii="Aptos" w:hAnsi="Apto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E054F1">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37F5FDA5"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r w:rsidR="00306F9F" w:rsidRPr="00306F9F">
        <w:rPr>
          <w:rFonts w:ascii="Aptos" w:hAnsi="Aptos"/>
          <w:sz w:val="24"/>
          <w:szCs w:val="24"/>
        </w:rPr>
        <w:t>The purpose of DFM is to reduce costs and boost product quality by simplifying assembly processes and increasing labor productivity, shortening development time</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16DFE679" w14:textId="6D1C52CE" w:rsidR="00804B40" w:rsidRDefault="00376DF7" w:rsidP="00EE27FC">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6C59BD0C" w14:textId="7BF93FD2" w:rsidR="00222B59" w:rsidRDefault="00523934" w:rsidP="00775570">
      <w:pPr>
        <w:spacing w:after="6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28"/>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29"/>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0"/>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0380E2D1"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0B4F2217" w14:textId="4F9B38EB" w:rsidR="006D10F9" w:rsidRDefault="007176AA" w:rsidP="00116C01">
      <w:pPr>
        <w:spacing w:after="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2"/>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42AFD511" w14:textId="77777777" w:rsidR="00CB6EF2" w:rsidRDefault="00CB6EF2" w:rsidP="00804B40">
      <w:pPr>
        <w:spacing w:after="0"/>
        <w:rPr>
          <w:rFonts w:ascii="Aptos" w:hAnsi="Aptos"/>
          <w:sz w:val="24"/>
          <w:szCs w:val="24"/>
        </w:rPr>
      </w:pPr>
    </w:p>
    <w:p w14:paraId="5001B729" w14:textId="77777777" w:rsidR="00CB6EF2" w:rsidRDefault="00CB6EF2" w:rsidP="00804B40">
      <w:pPr>
        <w:spacing w:after="0"/>
        <w:rPr>
          <w:rFonts w:ascii="Aptos" w:hAnsi="Aptos"/>
          <w:sz w:val="24"/>
          <w:szCs w:val="24"/>
        </w:rPr>
      </w:pPr>
    </w:p>
    <w:p w14:paraId="036F3DF5" w14:textId="77777777" w:rsidR="009E5C71" w:rsidRDefault="009E5C7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Default="00544DD5" w:rsidP="005F12F2">
      <w:pPr>
        <w:spacing w:after="0"/>
        <w:jc w:val="both"/>
        <w:rPr>
          <w:rFonts w:ascii="Aptos" w:hAnsi="Aptos"/>
          <w:sz w:val="24"/>
          <w:szCs w:val="24"/>
        </w:rPr>
      </w:pPr>
      <w:r>
        <w:rPr>
          <w:rFonts w:ascii="Aptos" w:hAnsi="Aptos"/>
          <w:sz w:val="24"/>
          <w:szCs w:val="24"/>
        </w:rPr>
        <w:t>B</w:t>
      </w:r>
      <w:r w:rsidR="002A5ECF" w:rsidRPr="002A5ECF">
        <w:rPr>
          <w:rFonts w:ascii="Aptos" w:hAnsi="Aptos"/>
          <w:sz w:val="24"/>
          <w:szCs w:val="24"/>
        </w:rPr>
        <w:t xml:space="preserve">est deployment strategies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2A5ECF">
        <w:rPr>
          <w:rFonts w:ascii="Aptos" w:hAnsi="Apto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94608B">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5017CE">
        <w:rPr>
          <w:rFonts w:ascii="Aptos" w:hAnsi="Aptos"/>
          <w:b/>
          <w:bC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19EF4F79" w14:textId="77777777" w:rsidR="00303C5C" w:rsidRDefault="00303C5C" w:rsidP="005F12F2">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6BD519A0"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42B65F52"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in order to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whether or not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a difficult strategic decision about whether or not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sets the price as low as possible to attract customers in order to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04D1DB91"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it 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00AC3CD7">
        <w:rPr>
          <w:rFonts w:ascii="Aptos" w:hAnsi="Aptos"/>
          <w:sz w:val="24"/>
          <w:szCs w:val="24"/>
        </w:rPr>
        <w:t>:</w:t>
      </w:r>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in order to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3F3955D8"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heavy advertising, even for products with small actual bases, can create a significant mindshare. The concept of vaporware,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p>
    <w:p w14:paraId="51A7BA2D" w14:textId="22281B0C"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the market’s expectations of success are influenced by the firm’s track record in technological innovation, which serves as an indicator of the new product’s functionality. Additionally, the firm’s prior commercial success is crucial in signaling its ability to build and manage the support network required for the new technology, including distribution, advertising, and alliances, to generate momentum in the installed base–complementary goods cycle;</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17"/>
      <w:footerReference w:type="defaul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0522C" w14:textId="77777777" w:rsidR="00EF71E3" w:rsidRPr="009C6F7F" w:rsidRDefault="00EF71E3" w:rsidP="005746A3">
      <w:pPr>
        <w:spacing w:after="0" w:line="240" w:lineRule="auto"/>
      </w:pPr>
      <w:r w:rsidRPr="009C6F7F">
        <w:separator/>
      </w:r>
    </w:p>
  </w:endnote>
  <w:endnote w:type="continuationSeparator" w:id="0">
    <w:p w14:paraId="5C9F06C0" w14:textId="77777777" w:rsidR="00EF71E3" w:rsidRPr="009C6F7F" w:rsidRDefault="00EF71E3"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160C0BB7"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38</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EE120" w14:textId="77777777" w:rsidR="00EF71E3" w:rsidRPr="009C6F7F" w:rsidRDefault="00EF71E3" w:rsidP="005746A3">
      <w:pPr>
        <w:spacing w:after="0" w:line="240" w:lineRule="auto"/>
      </w:pPr>
      <w:r w:rsidRPr="009C6F7F">
        <w:separator/>
      </w:r>
    </w:p>
  </w:footnote>
  <w:footnote w:type="continuationSeparator" w:id="0">
    <w:p w14:paraId="4123F543" w14:textId="77777777" w:rsidR="00EF71E3" w:rsidRPr="009C6F7F" w:rsidRDefault="00EF71E3"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C567EB"/>
    <w:multiLevelType w:val="hybridMultilevel"/>
    <w:tmpl w:val="DBDE6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2"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4"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4"/>
  </w:num>
  <w:num w:numId="2" w16cid:durableId="298146680">
    <w:abstractNumId w:val="50"/>
  </w:num>
  <w:num w:numId="3" w16cid:durableId="65077504">
    <w:abstractNumId w:val="14"/>
  </w:num>
  <w:num w:numId="4" w16cid:durableId="2015103678">
    <w:abstractNumId w:val="46"/>
  </w:num>
  <w:num w:numId="5" w16cid:durableId="1971666851">
    <w:abstractNumId w:val="8"/>
  </w:num>
  <w:num w:numId="6" w16cid:durableId="1027218217">
    <w:abstractNumId w:val="17"/>
  </w:num>
  <w:num w:numId="7" w16cid:durableId="132716066">
    <w:abstractNumId w:val="27"/>
  </w:num>
  <w:num w:numId="8" w16cid:durableId="185338918">
    <w:abstractNumId w:val="28"/>
  </w:num>
  <w:num w:numId="9" w16cid:durableId="82578065">
    <w:abstractNumId w:val="13"/>
  </w:num>
  <w:num w:numId="10" w16cid:durableId="1050307536">
    <w:abstractNumId w:val="34"/>
  </w:num>
  <w:num w:numId="11" w16cid:durableId="1292709773">
    <w:abstractNumId w:val="54"/>
  </w:num>
  <w:num w:numId="12" w16cid:durableId="1541362289">
    <w:abstractNumId w:val="65"/>
  </w:num>
  <w:num w:numId="13" w16cid:durableId="529149340">
    <w:abstractNumId w:val="60"/>
  </w:num>
  <w:num w:numId="14" w16cid:durableId="2017614891">
    <w:abstractNumId w:val="18"/>
  </w:num>
  <w:num w:numId="15" w16cid:durableId="1243831081">
    <w:abstractNumId w:val="62"/>
  </w:num>
  <w:num w:numId="16" w16cid:durableId="471482248">
    <w:abstractNumId w:val="58"/>
  </w:num>
  <w:num w:numId="17" w16cid:durableId="1340502667">
    <w:abstractNumId w:val="5"/>
  </w:num>
  <w:num w:numId="18" w16cid:durableId="1895197905">
    <w:abstractNumId w:val="57"/>
  </w:num>
  <w:num w:numId="19" w16cid:durableId="695277320">
    <w:abstractNumId w:val="32"/>
  </w:num>
  <w:num w:numId="20" w16cid:durableId="1169756030">
    <w:abstractNumId w:val="3"/>
  </w:num>
  <w:num w:numId="21" w16cid:durableId="1735154626">
    <w:abstractNumId w:val="52"/>
  </w:num>
  <w:num w:numId="22" w16cid:durableId="1211262202">
    <w:abstractNumId w:val="6"/>
  </w:num>
  <w:num w:numId="23" w16cid:durableId="2012414546">
    <w:abstractNumId w:val="16"/>
  </w:num>
  <w:num w:numId="24" w16cid:durableId="583030735">
    <w:abstractNumId w:val="44"/>
  </w:num>
  <w:num w:numId="25" w16cid:durableId="1298995379">
    <w:abstractNumId w:val="35"/>
  </w:num>
  <w:num w:numId="26" w16cid:durableId="1141387330">
    <w:abstractNumId w:val="4"/>
  </w:num>
  <w:num w:numId="27" w16cid:durableId="112403118">
    <w:abstractNumId w:val="22"/>
  </w:num>
  <w:num w:numId="28" w16cid:durableId="1635065944">
    <w:abstractNumId w:val="63"/>
  </w:num>
  <w:num w:numId="29" w16cid:durableId="633295757">
    <w:abstractNumId w:val="1"/>
  </w:num>
  <w:num w:numId="30" w16cid:durableId="671758525">
    <w:abstractNumId w:val="45"/>
  </w:num>
  <w:num w:numId="31" w16cid:durableId="2035377351">
    <w:abstractNumId w:val="61"/>
  </w:num>
  <w:num w:numId="32" w16cid:durableId="517080119">
    <w:abstractNumId w:val="48"/>
  </w:num>
  <w:num w:numId="33" w16cid:durableId="1888685943">
    <w:abstractNumId w:val="55"/>
  </w:num>
  <w:num w:numId="34" w16cid:durableId="862746385">
    <w:abstractNumId w:val="15"/>
  </w:num>
  <w:num w:numId="35" w16cid:durableId="757947259">
    <w:abstractNumId w:val="26"/>
  </w:num>
  <w:num w:numId="36" w16cid:durableId="806703007">
    <w:abstractNumId w:val="41"/>
  </w:num>
  <w:num w:numId="37" w16cid:durableId="1057361608">
    <w:abstractNumId w:val="20"/>
  </w:num>
  <w:num w:numId="38" w16cid:durableId="1963266136">
    <w:abstractNumId w:val="47"/>
  </w:num>
  <w:num w:numId="39" w16cid:durableId="2052531321">
    <w:abstractNumId w:val="56"/>
  </w:num>
  <w:num w:numId="40" w16cid:durableId="1772312250">
    <w:abstractNumId w:val="40"/>
  </w:num>
  <w:num w:numId="41" w16cid:durableId="1114598907">
    <w:abstractNumId w:val="11"/>
  </w:num>
  <w:num w:numId="42" w16cid:durableId="1604798876">
    <w:abstractNumId w:val="29"/>
  </w:num>
  <w:num w:numId="43" w16cid:durableId="64383187">
    <w:abstractNumId w:val="23"/>
  </w:num>
  <w:num w:numId="44" w16cid:durableId="1181630349">
    <w:abstractNumId w:val="30"/>
  </w:num>
  <w:num w:numId="45" w16cid:durableId="1797287923">
    <w:abstractNumId w:val="9"/>
  </w:num>
  <w:num w:numId="46" w16cid:durableId="1968924214">
    <w:abstractNumId w:val="0"/>
  </w:num>
  <w:num w:numId="47" w16cid:durableId="1174689642">
    <w:abstractNumId w:val="36"/>
  </w:num>
  <w:num w:numId="48" w16cid:durableId="2065249501">
    <w:abstractNumId w:val="31"/>
  </w:num>
  <w:num w:numId="49" w16cid:durableId="1230576486">
    <w:abstractNumId w:val="39"/>
  </w:num>
  <w:num w:numId="50" w16cid:durableId="1485968578">
    <w:abstractNumId w:val="10"/>
  </w:num>
  <w:num w:numId="51" w16cid:durableId="18360944">
    <w:abstractNumId w:val="42"/>
  </w:num>
  <w:num w:numId="52" w16cid:durableId="1227642048">
    <w:abstractNumId w:val="2"/>
  </w:num>
  <w:num w:numId="53" w16cid:durableId="1008020302">
    <w:abstractNumId w:val="7"/>
  </w:num>
  <w:num w:numId="54" w16cid:durableId="654726258">
    <w:abstractNumId w:val="51"/>
  </w:num>
  <w:num w:numId="55" w16cid:durableId="2045247656">
    <w:abstractNumId w:val="37"/>
  </w:num>
  <w:num w:numId="56" w16cid:durableId="1048263793">
    <w:abstractNumId w:val="53"/>
  </w:num>
  <w:num w:numId="57" w16cid:durableId="331101806">
    <w:abstractNumId w:val="43"/>
  </w:num>
  <w:num w:numId="58" w16cid:durableId="1899659043">
    <w:abstractNumId w:val="33"/>
  </w:num>
  <w:num w:numId="59" w16cid:durableId="1619680870">
    <w:abstractNumId w:val="24"/>
  </w:num>
  <w:num w:numId="60" w16cid:durableId="1395272427">
    <w:abstractNumId w:val="21"/>
  </w:num>
  <w:num w:numId="61" w16cid:durableId="651101246">
    <w:abstractNumId w:val="49"/>
  </w:num>
  <w:num w:numId="62" w16cid:durableId="1975137545">
    <w:abstractNumId w:val="38"/>
  </w:num>
  <w:num w:numId="63" w16cid:durableId="1215190548">
    <w:abstractNumId w:val="12"/>
  </w:num>
  <w:num w:numId="64" w16cid:durableId="444542356">
    <w:abstractNumId w:val="25"/>
  </w:num>
  <w:num w:numId="65" w16cid:durableId="731269592">
    <w:abstractNumId w:val="19"/>
  </w:num>
  <w:num w:numId="66" w16cid:durableId="1404110103">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1B3"/>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6B8"/>
    <w:rsid w:val="0005479C"/>
    <w:rsid w:val="00054A34"/>
    <w:rsid w:val="00054D7E"/>
    <w:rsid w:val="00055444"/>
    <w:rsid w:val="000555C0"/>
    <w:rsid w:val="000559BE"/>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90E"/>
    <w:rsid w:val="000C4B8F"/>
    <w:rsid w:val="000C4E67"/>
    <w:rsid w:val="000C61B0"/>
    <w:rsid w:val="000C685A"/>
    <w:rsid w:val="000C7223"/>
    <w:rsid w:val="000C7636"/>
    <w:rsid w:val="000C79BA"/>
    <w:rsid w:val="000D132A"/>
    <w:rsid w:val="000D184D"/>
    <w:rsid w:val="000D2920"/>
    <w:rsid w:val="000D2948"/>
    <w:rsid w:val="000D309D"/>
    <w:rsid w:val="000D37D3"/>
    <w:rsid w:val="000D3C14"/>
    <w:rsid w:val="000D41CF"/>
    <w:rsid w:val="000D46C7"/>
    <w:rsid w:val="000D49EE"/>
    <w:rsid w:val="000D52E8"/>
    <w:rsid w:val="000D56FE"/>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A2"/>
    <w:rsid w:val="00111F15"/>
    <w:rsid w:val="00111F5C"/>
    <w:rsid w:val="0011230D"/>
    <w:rsid w:val="001123DE"/>
    <w:rsid w:val="00113E05"/>
    <w:rsid w:val="00113E09"/>
    <w:rsid w:val="00113E67"/>
    <w:rsid w:val="00114D49"/>
    <w:rsid w:val="00114E05"/>
    <w:rsid w:val="00115512"/>
    <w:rsid w:val="001158FE"/>
    <w:rsid w:val="00115E15"/>
    <w:rsid w:val="00115ECB"/>
    <w:rsid w:val="00116156"/>
    <w:rsid w:val="00116C01"/>
    <w:rsid w:val="00116EF9"/>
    <w:rsid w:val="001179B6"/>
    <w:rsid w:val="00117AFD"/>
    <w:rsid w:val="00117E43"/>
    <w:rsid w:val="00120238"/>
    <w:rsid w:val="00120D53"/>
    <w:rsid w:val="00121572"/>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BE"/>
    <w:rsid w:val="00270BF1"/>
    <w:rsid w:val="00271088"/>
    <w:rsid w:val="002711DA"/>
    <w:rsid w:val="00271456"/>
    <w:rsid w:val="00271E28"/>
    <w:rsid w:val="00271E84"/>
    <w:rsid w:val="002725DE"/>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CB1"/>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C1"/>
    <w:rsid w:val="002E09FA"/>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BB3"/>
    <w:rsid w:val="002F63B6"/>
    <w:rsid w:val="002F6B77"/>
    <w:rsid w:val="002F6B8D"/>
    <w:rsid w:val="002F735C"/>
    <w:rsid w:val="002F73B0"/>
    <w:rsid w:val="00300416"/>
    <w:rsid w:val="003007BD"/>
    <w:rsid w:val="00300A9A"/>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FE6"/>
    <w:rsid w:val="00310223"/>
    <w:rsid w:val="00310575"/>
    <w:rsid w:val="0031058F"/>
    <w:rsid w:val="003105BC"/>
    <w:rsid w:val="00310A67"/>
    <w:rsid w:val="00310A6C"/>
    <w:rsid w:val="00310ABE"/>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821"/>
    <w:rsid w:val="00381B9A"/>
    <w:rsid w:val="00381C81"/>
    <w:rsid w:val="0038273F"/>
    <w:rsid w:val="003831BB"/>
    <w:rsid w:val="00383957"/>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DCB"/>
    <w:rsid w:val="00391F3F"/>
    <w:rsid w:val="00391FE5"/>
    <w:rsid w:val="0039205F"/>
    <w:rsid w:val="0039229A"/>
    <w:rsid w:val="00392323"/>
    <w:rsid w:val="0039330E"/>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53CF"/>
    <w:rsid w:val="003B5BCF"/>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32"/>
    <w:rsid w:val="003F064A"/>
    <w:rsid w:val="003F0CBC"/>
    <w:rsid w:val="003F1474"/>
    <w:rsid w:val="003F16DA"/>
    <w:rsid w:val="003F18A7"/>
    <w:rsid w:val="003F24D3"/>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D78"/>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F6A"/>
    <w:rsid w:val="00497FFA"/>
    <w:rsid w:val="004A076C"/>
    <w:rsid w:val="004A103E"/>
    <w:rsid w:val="004A10A4"/>
    <w:rsid w:val="004A1496"/>
    <w:rsid w:val="004A1C18"/>
    <w:rsid w:val="004A1D7A"/>
    <w:rsid w:val="004A1FD5"/>
    <w:rsid w:val="004A362A"/>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68E2"/>
    <w:rsid w:val="004D7476"/>
    <w:rsid w:val="004D7BE4"/>
    <w:rsid w:val="004D7F9B"/>
    <w:rsid w:val="004E00F7"/>
    <w:rsid w:val="004E0252"/>
    <w:rsid w:val="004E03B2"/>
    <w:rsid w:val="004E04AA"/>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802"/>
    <w:rsid w:val="004F0AB1"/>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6919"/>
    <w:rsid w:val="004F6D58"/>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549"/>
    <w:rsid w:val="00504C9C"/>
    <w:rsid w:val="00505655"/>
    <w:rsid w:val="00506228"/>
    <w:rsid w:val="00506D6C"/>
    <w:rsid w:val="005079E5"/>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37B"/>
    <w:rsid w:val="005167BF"/>
    <w:rsid w:val="00516AC2"/>
    <w:rsid w:val="00517807"/>
    <w:rsid w:val="00517875"/>
    <w:rsid w:val="00520AF9"/>
    <w:rsid w:val="00520BE0"/>
    <w:rsid w:val="00520BE6"/>
    <w:rsid w:val="00521688"/>
    <w:rsid w:val="00521D9D"/>
    <w:rsid w:val="00522349"/>
    <w:rsid w:val="0052270A"/>
    <w:rsid w:val="00522770"/>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52E"/>
    <w:rsid w:val="00537B7A"/>
    <w:rsid w:val="00540270"/>
    <w:rsid w:val="0054063B"/>
    <w:rsid w:val="00540724"/>
    <w:rsid w:val="00541621"/>
    <w:rsid w:val="00541DE9"/>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837"/>
    <w:rsid w:val="00571CA3"/>
    <w:rsid w:val="00571EA2"/>
    <w:rsid w:val="00572170"/>
    <w:rsid w:val="005721E4"/>
    <w:rsid w:val="00572685"/>
    <w:rsid w:val="00572998"/>
    <w:rsid w:val="00572A77"/>
    <w:rsid w:val="00572C68"/>
    <w:rsid w:val="005731A4"/>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CB7"/>
    <w:rsid w:val="00636D0C"/>
    <w:rsid w:val="00636E82"/>
    <w:rsid w:val="0063709B"/>
    <w:rsid w:val="00637131"/>
    <w:rsid w:val="00637361"/>
    <w:rsid w:val="00637F90"/>
    <w:rsid w:val="006404C4"/>
    <w:rsid w:val="0064066A"/>
    <w:rsid w:val="006407BC"/>
    <w:rsid w:val="0064162B"/>
    <w:rsid w:val="00642D82"/>
    <w:rsid w:val="006435BE"/>
    <w:rsid w:val="00643CAB"/>
    <w:rsid w:val="0064468C"/>
    <w:rsid w:val="00644865"/>
    <w:rsid w:val="0064486B"/>
    <w:rsid w:val="00644F10"/>
    <w:rsid w:val="006458B5"/>
    <w:rsid w:val="00646BC5"/>
    <w:rsid w:val="00646E09"/>
    <w:rsid w:val="00646E2A"/>
    <w:rsid w:val="006472C2"/>
    <w:rsid w:val="006475AD"/>
    <w:rsid w:val="00647771"/>
    <w:rsid w:val="00647D37"/>
    <w:rsid w:val="00650EFF"/>
    <w:rsid w:val="00651682"/>
    <w:rsid w:val="00651702"/>
    <w:rsid w:val="00651AEA"/>
    <w:rsid w:val="006522B1"/>
    <w:rsid w:val="0065261D"/>
    <w:rsid w:val="00652A12"/>
    <w:rsid w:val="006537F7"/>
    <w:rsid w:val="00654062"/>
    <w:rsid w:val="00654A7B"/>
    <w:rsid w:val="00654DF2"/>
    <w:rsid w:val="0065507A"/>
    <w:rsid w:val="00656324"/>
    <w:rsid w:val="0065635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58D"/>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D4B"/>
    <w:rsid w:val="00730D5D"/>
    <w:rsid w:val="007311EA"/>
    <w:rsid w:val="007313B7"/>
    <w:rsid w:val="00731DEC"/>
    <w:rsid w:val="00732018"/>
    <w:rsid w:val="00732D24"/>
    <w:rsid w:val="0073301D"/>
    <w:rsid w:val="0073408C"/>
    <w:rsid w:val="007342F2"/>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A0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7D8"/>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69C"/>
    <w:rsid w:val="00806E0D"/>
    <w:rsid w:val="00807416"/>
    <w:rsid w:val="00807657"/>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925"/>
    <w:rsid w:val="00845AE2"/>
    <w:rsid w:val="00846216"/>
    <w:rsid w:val="00846A6E"/>
    <w:rsid w:val="00846CF1"/>
    <w:rsid w:val="00846D0D"/>
    <w:rsid w:val="00847111"/>
    <w:rsid w:val="0084785D"/>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18D"/>
    <w:rsid w:val="008C56AD"/>
    <w:rsid w:val="008C5BCB"/>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E46"/>
    <w:rsid w:val="008F20C8"/>
    <w:rsid w:val="008F226D"/>
    <w:rsid w:val="008F24F0"/>
    <w:rsid w:val="008F266A"/>
    <w:rsid w:val="008F2720"/>
    <w:rsid w:val="008F2993"/>
    <w:rsid w:val="008F4818"/>
    <w:rsid w:val="008F506B"/>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980"/>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3338"/>
    <w:rsid w:val="009753DA"/>
    <w:rsid w:val="009753F9"/>
    <w:rsid w:val="00975F7C"/>
    <w:rsid w:val="0097652E"/>
    <w:rsid w:val="0097673C"/>
    <w:rsid w:val="009801FB"/>
    <w:rsid w:val="00980803"/>
    <w:rsid w:val="00980E4D"/>
    <w:rsid w:val="0098102C"/>
    <w:rsid w:val="00981168"/>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CED"/>
    <w:rsid w:val="0099610E"/>
    <w:rsid w:val="00996131"/>
    <w:rsid w:val="009961FA"/>
    <w:rsid w:val="00996461"/>
    <w:rsid w:val="00996A4E"/>
    <w:rsid w:val="009974C4"/>
    <w:rsid w:val="0099763A"/>
    <w:rsid w:val="00997AA8"/>
    <w:rsid w:val="00997E37"/>
    <w:rsid w:val="00997E5D"/>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F6A"/>
    <w:rsid w:val="009E7267"/>
    <w:rsid w:val="009F02C0"/>
    <w:rsid w:val="009F0968"/>
    <w:rsid w:val="009F0BEF"/>
    <w:rsid w:val="009F1392"/>
    <w:rsid w:val="009F1454"/>
    <w:rsid w:val="009F1EDC"/>
    <w:rsid w:val="009F1F00"/>
    <w:rsid w:val="009F21F5"/>
    <w:rsid w:val="009F2CB2"/>
    <w:rsid w:val="009F3380"/>
    <w:rsid w:val="009F3715"/>
    <w:rsid w:val="009F390C"/>
    <w:rsid w:val="009F43F2"/>
    <w:rsid w:val="009F4508"/>
    <w:rsid w:val="009F489C"/>
    <w:rsid w:val="009F4E13"/>
    <w:rsid w:val="009F51C2"/>
    <w:rsid w:val="009F559C"/>
    <w:rsid w:val="009F58F9"/>
    <w:rsid w:val="009F64D3"/>
    <w:rsid w:val="009F66F7"/>
    <w:rsid w:val="009F6E4A"/>
    <w:rsid w:val="009F6FA8"/>
    <w:rsid w:val="009F70F9"/>
    <w:rsid w:val="009F7715"/>
    <w:rsid w:val="009F7A62"/>
    <w:rsid w:val="009F7C00"/>
    <w:rsid w:val="009F7FBA"/>
    <w:rsid w:val="00A0008B"/>
    <w:rsid w:val="00A00650"/>
    <w:rsid w:val="00A0066E"/>
    <w:rsid w:val="00A0098E"/>
    <w:rsid w:val="00A0120D"/>
    <w:rsid w:val="00A012D6"/>
    <w:rsid w:val="00A01842"/>
    <w:rsid w:val="00A01F5F"/>
    <w:rsid w:val="00A024DA"/>
    <w:rsid w:val="00A026A6"/>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57E0"/>
    <w:rsid w:val="00A26131"/>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18F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A8A"/>
    <w:rsid w:val="00A960B1"/>
    <w:rsid w:val="00A9655F"/>
    <w:rsid w:val="00A968B1"/>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58B"/>
    <w:rsid w:val="00AD78DE"/>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822"/>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4C21"/>
    <w:rsid w:val="00B557D5"/>
    <w:rsid w:val="00B5641A"/>
    <w:rsid w:val="00B564E1"/>
    <w:rsid w:val="00B56E5F"/>
    <w:rsid w:val="00B60502"/>
    <w:rsid w:val="00B606C9"/>
    <w:rsid w:val="00B6070C"/>
    <w:rsid w:val="00B6088D"/>
    <w:rsid w:val="00B60C51"/>
    <w:rsid w:val="00B60E03"/>
    <w:rsid w:val="00B60FA9"/>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1FC"/>
    <w:rsid w:val="00B76268"/>
    <w:rsid w:val="00B76930"/>
    <w:rsid w:val="00B76956"/>
    <w:rsid w:val="00B776C9"/>
    <w:rsid w:val="00B77EB1"/>
    <w:rsid w:val="00B801EF"/>
    <w:rsid w:val="00B806CE"/>
    <w:rsid w:val="00B808EF"/>
    <w:rsid w:val="00B80EEA"/>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1F9"/>
    <w:rsid w:val="00B86574"/>
    <w:rsid w:val="00B86941"/>
    <w:rsid w:val="00B86D76"/>
    <w:rsid w:val="00B87539"/>
    <w:rsid w:val="00B879A3"/>
    <w:rsid w:val="00B904EF"/>
    <w:rsid w:val="00B915F8"/>
    <w:rsid w:val="00B91605"/>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97F13"/>
    <w:rsid w:val="00BA02CB"/>
    <w:rsid w:val="00BA0C2B"/>
    <w:rsid w:val="00BA0DBF"/>
    <w:rsid w:val="00BA0F78"/>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B96"/>
    <w:rsid w:val="00BB5C29"/>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C3E"/>
    <w:rsid w:val="00BE6DEB"/>
    <w:rsid w:val="00BE7541"/>
    <w:rsid w:val="00BE7787"/>
    <w:rsid w:val="00BE7C8B"/>
    <w:rsid w:val="00BF0BC1"/>
    <w:rsid w:val="00BF0BD2"/>
    <w:rsid w:val="00BF0FAA"/>
    <w:rsid w:val="00BF1B9B"/>
    <w:rsid w:val="00BF22BF"/>
    <w:rsid w:val="00BF2420"/>
    <w:rsid w:val="00BF35BC"/>
    <w:rsid w:val="00BF37C2"/>
    <w:rsid w:val="00BF38BE"/>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FAD"/>
    <w:rsid w:val="00C1383F"/>
    <w:rsid w:val="00C13E06"/>
    <w:rsid w:val="00C14BBA"/>
    <w:rsid w:val="00C1511B"/>
    <w:rsid w:val="00C15514"/>
    <w:rsid w:val="00C16122"/>
    <w:rsid w:val="00C1711E"/>
    <w:rsid w:val="00C173A6"/>
    <w:rsid w:val="00C17C3D"/>
    <w:rsid w:val="00C17CEC"/>
    <w:rsid w:val="00C17E48"/>
    <w:rsid w:val="00C2003B"/>
    <w:rsid w:val="00C207F6"/>
    <w:rsid w:val="00C20E45"/>
    <w:rsid w:val="00C210B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965"/>
    <w:rsid w:val="00C25C0C"/>
    <w:rsid w:val="00C25D32"/>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6EF2"/>
    <w:rsid w:val="00CB7192"/>
    <w:rsid w:val="00CC0205"/>
    <w:rsid w:val="00CC0DE5"/>
    <w:rsid w:val="00CC13D3"/>
    <w:rsid w:val="00CC1DA1"/>
    <w:rsid w:val="00CC2028"/>
    <w:rsid w:val="00CC21E0"/>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33D"/>
    <w:rsid w:val="00CD69A4"/>
    <w:rsid w:val="00CD6EC3"/>
    <w:rsid w:val="00CD6F72"/>
    <w:rsid w:val="00CD6FEF"/>
    <w:rsid w:val="00CD701C"/>
    <w:rsid w:val="00CD720C"/>
    <w:rsid w:val="00CD733A"/>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15"/>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870"/>
    <w:rsid w:val="00D72F3F"/>
    <w:rsid w:val="00D72F8D"/>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EB"/>
    <w:rsid w:val="00DC1AB8"/>
    <w:rsid w:val="00DC212B"/>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08"/>
    <w:rsid w:val="00E52B32"/>
    <w:rsid w:val="00E5341C"/>
    <w:rsid w:val="00E5365E"/>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FBF"/>
    <w:rsid w:val="00E95ADA"/>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26B7"/>
    <w:rsid w:val="00EE27FC"/>
    <w:rsid w:val="00EE2DFC"/>
    <w:rsid w:val="00EE3C83"/>
    <w:rsid w:val="00EE3C92"/>
    <w:rsid w:val="00EE4115"/>
    <w:rsid w:val="00EE47EF"/>
    <w:rsid w:val="00EE4A5F"/>
    <w:rsid w:val="00EE4C37"/>
    <w:rsid w:val="00EE5283"/>
    <w:rsid w:val="00EE5378"/>
    <w:rsid w:val="00EE57EF"/>
    <w:rsid w:val="00EE5FB8"/>
    <w:rsid w:val="00EE6098"/>
    <w:rsid w:val="00EE60D5"/>
    <w:rsid w:val="00EE6143"/>
    <w:rsid w:val="00EE6411"/>
    <w:rsid w:val="00EE7B59"/>
    <w:rsid w:val="00EE7F48"/>
    <w:rsid w:val="00EF01DF"/>
    <w:rsid w:val="00EF01E5"/>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7C"/>
    <w:rsid w:val="00F37738"/>
    <w:rsid w:val="00F37BF6"/>
    <w:rsid w:val="00F37DD6"/>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173"/>
    <w:rsid w:val="00F51378"/>
    <w:rsid w:val="00F513EE"/>
    <w:rsid w:val="00F516DA"/>
    <w:rsid w:val="00F51CDC"/>
    <w:rsid w:val="00F5209D"/>
    <w:rsid w:val="00F5226F"/>
    <w:rsid w:val="00F5275E"/>
    <w:rsid w:val="00F52AF5"/>
    <w:rsid w:val="00F53234"/>
    <w:rsid w:val="00F53368"/>
    <w:rsid w:val="00F53D4F"/>
    <w:rsid w:val="00F53F95"/>
    <w:rsid w:val="00F542B5"/>
    <w:rsid w:val="00F54776"/>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72"/>
    <w:rsid w:val="00F750F9"/>
    <w:rsid w:val="00F7538E"/>
    <w:rsid w:val="00F7541A"/>
    <w:rsid w:val="00F758AF"/>
    <w:rsid w:val="00F75AAF"/>
    <w:rsid w:val="00F75F3B"/>
    <w:rsid w:val="00F762A4"/>
    <w:rsid w:val="00F7730F"/>
    <w:rsid w:val="00F7762B"/>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2DB"/>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412"/>
    <w:rsid w:val="00FB45A0"/>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92E"/>
    <w:rsid w:val="00FD7A5D"/>
    <w:rsid w:val="00FE012D"/>
    <w:rsid w:val="00FE027D"/>
    <w:rsid w:val="00FE028F"/>
    <w:rsid w:val="00FE0334"/>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6618</TotalTime>
  <Pages>38</Pages>
  <Words>10155</Words>
  <Characters>57887</Characters>
  <Application>Microsoft Office Word</Application>
  <DocSecurity>0</DocSecurity>
  <Lines>482</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13527</cp:revision>
  <cp:lastPrinted>2024-02-22T10:20:00Z</cp:lastPrinted>
  <dcterms:created xsi:type="dcterms:W3CDTF">2023-10-05T13:00:00Z</dcterms:created>
  <dcterms:modified xsi:type="dcterms:W3CDTF">2024-05-29T21:09:00Z</dcterms:modified>
</cp:coreProperties>
</file>