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5E322" w14:textId="77777777" w:rsidR="00292BA6" w:rsidRPr="00CC6684" w:rsidRDefault="00292BA6" w:rsidP="00CC6684">
      <w:pPr>
        <w:tabs>
          <w:tab w:val="left" w:pos="284"/>
        </w:tabs>
        <w:spacing w:line="240" w:lineRule="auto"/>
        <w:jc w:val="both"/>
        <w:rPr>
          <w:rFonts w:ascii="Garamond" w:eastAsia="Times New Roman" w:hAnsi="Garamond"/>
          <w:b/>
          <w:sz w:val="24"/>
          <w:szCs w:val="24"/>
          <w:lang w:val="en-US"/>
        </w:rPr>
      </w:pPr>
      <w:r w:rsidRPr="00CC6684">
        <w:rPr>
          <w:rFonts w:ascii="Garamond" w:eastAsia="Times New Roman" w:hAnsi="Garamond"/>
          <w:b/>
          <w:sz w:val="24"/>
          <w:szCs w:val="24"/>
          <w:lang w:val="en-US"/>
        </w:rPr>
        <w:t xml:space="preserve">Name </w:t>
      </w:r>
      <w:r w:rsidRPr="00CC6684">
        <w:rPr>
          <w:rFonts w:ascii="Garamond" w:eastAsia="Times New Roman" w:hAnsi="Garamond"/>
          <w:b/>
          <w:sz w:val="24"/>
          <w:szCs w:val="24"/>
          <w:lang w:val="en-US"/>
        </w:rPr>
        <w:tab/>
      </w:r>
      <w:r w:rsidRPr="00CC6684">
        <w:rPr>
          <w:rFonts w:ascii="Garamond" w:eastAsia="Times New Roman" w:hAnsi="Garamond"/>
          <w:b/>
          <w:sz w:val="24"/>
          <w:szCs w:val="24"/>
          <w:lang w:val="en-US"/>
        </w:rPr>
        <w:tab/>
      </w:r>
      <w:r w:rsidRPr="00CC6684">
        <w:rPr>
          <w:rFonts w:ascii="Garamond" w:eastAsia="Times New Roman" w:hAnsi="Garamond"/>
          <w:b/>
          <w:sz w:val="24"/>
          <w:szCs w:val="24"/>
          <w:lang w:val="en-US"/>
        </w:rPr>
        <w:tab/>
      </w:r>
      <w:r w:rsidRPr="00CC6684">
        <w:rPr>
          <w:rFonts w:ascii="Garamond" w:eastAsia="Times New Roman" w:hAnsi="Garamond"/>
          <w:b/>
          <w:sz w:val="24"/>
          <w:szCs w:val="24"/>
          <w:lang w:val="en-US"/>
        </w:rPr>
        <w:tab/>
        <w:t>Surname</w:t>
      </w:r>
      <w:r w:rsidRPr="00CC6684">
        <w:rPr>
          <w:rFonts w:ascii="Garamond" w:eastAsia="Times New Roman" w:hAnsi="Garamond"/>
          <w:b/>
          <w:sz w:val="24"/>
          <w:szCs w:val="24"/>
          <w:lang w:val="en-US"/>
        </w:rPr>
        <w:tab/>
      </w:r>
      <w:r w:rsidRPr="00CC6684">
        <w:rPr>
          <w:rFonts w:ascii="Garamond" w:eastAsia="Times New Roman" w:hAnsi="Garamond"/>
          <w:b/>
          <w:sz w:val="24"/>
          <w:szCs w:val="24"/>
          <w:lang w:val="en-US"/>
        </w:rPr>
        <w:tab/>
      </w:r>
      <w:r w:rsidRPr="00CC6684">
        <w:rPr>
          <w:rFonts w:ascii="Garamond" w:eastAsia="Times New Roman" w:hAnsi="Garamond"/>
          <w:b/>
          <w:sz w:val="24"/>
          <w:szCs w:val="24"/>
          <w:lang w:val="en-US"/>
        </w:rPr>
        <w:tab/>
        <w:t>Enrollment nr.</w:t>
      </w:r>
    </w:p>
    <w:p w14:paraId="338781D8" w14:textId="77777777" w:rsidR="00292BA6" w:rsidRPr="00CC6684" w:rsidRDefault="00292BA6" w:rsidP="00CC6684">
      <w:pPr>
        <w:tabs>
          <w:tab w:val="left" w:pos="284"/>
        </w:tabs>
        <w:spacing w:line="240" w:lineRule="auto"/>
        <w:jc w:val="both"/>
        <w:rPr>
          <w:rFonts w:ascii="Garamond" w:eastAsia="Times New Roman" w:hAnsi="Garamond"/>
          <w:b/>
          <w:sz w:val="24"/>
          <w:szCs w:val="24"/>
          <w:lang w:val="en-US"/>
        </w:rPr>
      </w:pPr>
    </w:p>
    <w:p w14:paraId="035D794D" w14:textId="53E48A5E" w:rsidR="00292BA6" w:rsidRPr="00CC6684" w:rsidRDefault="00763811" w:rsidP="00CC6684">
      <w:pPr>
        <w:tabs>
          <w:tab w:val="left" w:pos="284"/>
        </w:tabs>
        <w:spacing w:line="240" w:lineRule="auto"/>
        <w:jc w:val="center"/>
        <w:rPr>
          <w:rFonts w:ascii="Garamond" w:eastAsia="Times New Roman" w:hAnsi="Garamond"/>
          <w:b/>
          <w:sz w:val="24"/>
          <w:szCs w:val="24"/>
          <w:lang w:val="en-US"/>
        </w:rPr>
      </w:pPr>
      <w:r w:rsidRPr="00CC6684">
        <w:rPr>
          <w:rFonts w:ascii="Garamond" w:eastAsia="Times New Roman" w:hAnsi="Garamond"/>
          <w:b/>
          <w:sz w:val="24"/>
          <w:szCs w:val="24"/>
          <w:lang w:val="en-US"/>
        </w:rPr>
        <w:t>Law &amp; Data EXAM</w:t>
      </w:r>
      <w:r w:rsidR="00CC6684" w:rsidRPr="00CC6684">
        <w:rPr>
          <w:rFonts w:ascii="Garamond" w:eastAsia="Times New Roman" w:hAnsi="Garamond"/>
          <w:b/>
          <w:sz w:val="24"/>
          <w:szCs w:val="24"/>
          <w:lang w:val="en-US"/>
        </w:rPr>
        <w:t xml:space="preserve">       </w:t>
      </w:r>
      <w:r w:rsidR="00292BA6" w:rsidRPr="00CC6684">
        <w:rPr>
          <w:rFonts w:ascii="Garamond" w:eastAsia="Times New Roman" w:hAnsi="Garamond"/>
          <w:b/>
          <w:sz w:val="24"/>
          <w:szCs w:val="24"/>
          <w:lang w:val="en-US"/>
        </w:rPr>
        <w:t>Padova</w:t>
      </w:r>
      <w:r w:rsidRPr="00CC6684">
        <w:rPr>
          <w:rFonts w:ascii="Garamond" w:eastAsia="Times New Roman" w:hAnsi="Garamond"/>
          <w:b/>
          <w:sz w:val="24"/>
          <w:szCs w:val="24"/>
          <w:lang w:val="en-US"/>
        </w:rPr>
        <w:t xml:space="preserve"> –</w:t>
      </w:r>
      <w:r w:rsidR="00292BA6" w:rsidRPr="00CC6684">
        <w:rPr>
          <w:rFonts w:ascii="Garamond" w:eastAsia="Times New Roman" w:hAnsi="Garamond"/>
          <w:b/>
          <w:sz w:val="24"/>
          <w:szCs w:val="24"/>
          <w:lang w:val="en-US"/>
        </w:rPr>
        <w:t xml:space="preserve"> </w:t>
      </w:r>
      <w:r w:rsidR="00660844">
        <w:rPr>
          <w:rFonts w:ascii="Garamond" w:eastAsia="Times New Roman" w:hAnsi="Garamond"/>
          <w:b/>
          <w:sz w:val="24"/>
          <w:szCs w:val="24"/>
          <w:lang w:val="en-US"/>
        </w:rPr>
        <w:t>24</w:t>
      </w:r>
      <w:r w:rsidRPr="00CC6684">
        <w:rPr>
          <w:rFonts w:ascii="Garamond" w:eastAsia="Times New Roman" w:hAnsi="Garamond"/>
          <w:b/>
          <w:sz w:val="24"/>
          <w:szCs w:val="24"/>
          <w:lang w:val="en-US"/>
        </w:rPr>
        <w:t xml:space="preserve"> </w:t>
      </w:r>
      <w:r w:rsidR="00292BA6" w:rsidRPr="00CC6684">
        <w:rPr>
          <w:rFonts w:ascii="Garamond" w:eastAsia="Times New Roman" w:hAnsi="Garamond"/>
          <w:b/>
          <w:sz w:val="24"/>
          <w:szCs w:val="24"/>
          <w:lang w:val="en-US"/>
        </w:rPr>
        <w:t>Ju</w:t>
      </w:r>
      <w:r w:rsidR="00482671">
        <w:rPr>
          <w:rFonts w:ascii="Garamond" w:eastAsia="Times New Roman" w:hAnsi="Garamond"/>
          <w:b/>
          <w:sz w:val="24"/>
          <w:szCs w:val="24"/>
          <w:lang w:val="en-US"/>
        </w:rPr>
        <w:t>ly</w:t>
      </w:r>
      <w:r w:rsidR="00292BA6" w:rsidRPr="00CC6684">
        <w:rPr>
          <w:rFonts w:ascii="Garamond" w:eastAsia="Times New Roman" w:hAnsi="Garamond"/>
          <w:b/>
          <w:sz w:val="24"/>
          <w:szCs w:val="24"/>
          <w:lang w:val="en-US"/>
        </w:rPr>
        <w:t xml:space="preserve"> 2024</w:t>
      </w:r>
    </w:p>
    <w:p w14:paraId="44A699C4" w14:textId="77777777" w:rsidR="00CC6684" w:rsidRDefault="00CC6684" w:rsidP="00CC6684">
      <w:pPr>
        <w:spacing w:line="240" w:lineRule="auto"/>
        <w:jc w:val="both"/>
        <w:rPr>
          <w:rFonts w:ascii="Garamond" w:hAnsi="Garamond"/>
          <w:i/>
          <w:iCs/>
          <w:sz w:val="24"/>
          <w:szCs w:val="24"/>
          <w:lang w:val="en-US"/>
        </w:rPr>
      </w:pPr>
    </w:p>
    <w:p w14:paraId="1AF5804C" w14:textId="1729892C" w:rsidR="009E3A8F" w:rsidRDefault="009E3A8F" w:rsidP="00CC6684">
      <w:pPr>
        <w:spacing w:line="240" w:lineRule="auto"/>
        <w:jc w:val="both"/>
        <w:rPr>
          <w:rFonts w:ascii="Garamond" w:hAnsi="Garamond"/>
          <w:i/>
          <w:iCs/>
          <w:sz w:val="24"/>
          <w:szCs w:val="24"/>
          <w:lang w:val="en-US"/>
        </w:rPr>
      </w:pPr>
      <w:r w:rsidRPr="00CC6684">
        <w:rPr>
          <w:rFonts w:ascii="Garamond" w:hAnsi="Garamond"/>
          <w:i/>
          <w:iCs/>
          <w:sz w:val="24"/>
          <w:szCs w:val="24"/>
          <w:lang w:val="en-US"/>
        </w:rPr>
        <w:t xml:space="preserve">Unintelligible answers may not be taken into consideration in calculating your final score. </w:t>
      </w:r>
    </w:p>
    <w:p w14:paraId="67C244B1" w14:textId="77777777" w:rsidR="00CC6684" w:rsidRPr="00CC6684" w:rsidRDefault="00CC6684" w:rsidP="00CC6684">
      <w:pPr>
        <w:spacing w:line="240" w:lineRule="auto"/>
        <w:jc w:val="both"/>
        <w:rPr>
          <w:rFonts w:ascii="Garamond" w:hAnsi="Garamond"/>
          <w:i/>
          <w:iCs/>
          <w:sz w:val="24"/>
          <w:szCs w:val="24"/>
          <w:lang w:val="en-US"/>
        </w:rPr>
      </w:pPr>
    </w:p>
    <w:p w14:paraId="00000001" w14:textId="7F32F6F3" w:rsidR="00901D08" w:rsidRPr="00CC6684" w:rsidRDefault="00482671" w:rsidP="00CC6684">
      <w:pPr>
        <w:numPr>
          <w:ilvl w:val="0"/>
          <w:numId w:val="1"/>
        </w:numPr>
        <w:spacing w:line="240" w:lineRule="auto"/>
        <w:ind w:left="0" w:firstLine="0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 xml:space="preserve">Please describe in no more than 150 words the </w:t>
      </w:r>
      <w:r w:rsidR="00660844">
        <w:rPr>
          <w:rFonts w:ascii="Garamond" w:hAnsi="Garamond"/>
          <w:sz w:val="24"/>
          <w:szCs w:val="24"/>
          <w:lang w:val="en-US"/>
        </w:rPr>
        <w:t>legal status of</w:t>
      </w:r>
      <w:r>
        <w:rPr>
          <w:rFonts w:ascii="Garamond" w:hAnsi="Garamond"/>
          <w:sz w:val="24"/>
          <w:szCs w:val="24"/>
          <w:lang w:val="en-US"/>
        </w:rPr>
        <w:t xml:space="preserve"> EU regulations.</w:t>
      </w:r>
      <w:r w:rsidRPr="00CC6684">
        <w:rPr>
          <w:rFonts w:ascii="Garamond" w:hAnsi="Garamond"/>
          <w:sz w:val="24"/>
          <w:szCs w:val="24"/>
          <w:lang w:val="en-US"/>
        </w:rPr>
        <w:t xml:space="preserve"> (up to </w:t>
      </w:r>
      <w:r w:rsidR="00CC6684" w:rsidRPr="00CC6684">
        <w:rPr>
          <w:rFonts w:ascii="Garamond" w:hAnsi="Garamond"/>
          <w:sz w:val="24"/>
          <w:szCs w:val="24"/>
          <w:lang w:val="en-US"/>
        </w:rPr>
        <w:t>6</w:t>
      </w:r>
      <w:r w:rsidRPr="00CC6684">
        <w:rPr>
          <w:rFonts w:ascii="Garamond" w:hAnsi="Garamond"/>
          <w:sz w:val="24"/>
          <w:szCs w:val="24"/>
          <w:lang w:val="en-US"/>
        </w:rPr>
        <w:t xml:space="preserve"> pts)</w:t>
      </w:r>
    </w:p>
    <w:p w14:paraId="0847F1F2" w14:textId="77777777" w:rsidR="00292BA6" w:rsidRPr="00CC6684" w:rsidRDefault="00292BA6" w:rsidP="00CC6684">
      <w:pPr>
        <w:spacing w:line="240" w:lineRule="auto"/>
        <w:rPr>
          <w:rFonts w:ascii="Garamond" w:hAnsi="Garamond"/>
          <w:sz w:val="24"/>
          <w:szCs w:val="24"/>
          <w:lang w:val="en-US"/>
        </w:rPr>
      </w:pPr>
    </w:p>
    <w:p w14:paraId="00000002" w14:textId="0E511D5E" w:rsidR="00901D08" w:rsidRPr="00660844" w:rsidRDefault="002F16CD" w:rsidP="00CC6684">
      <w:pPr>
        <w:numPr>
          <w:ilvl w:val="0"/>
          <w:numId w:val="1"/>
        </w:numPr>
        <w:spacing w:line="240" w:lineRule="auto"/>
        <w:ind w:left="0" w:firstLine="0"/>
        <w:rPr>
          <w:rFonts w:ascii="Garamond" w:hAnsi="Garamond"/>
          <w:sz w:val="24"/>
          <w:szCs w:val="24"/>
          <w:lang w:val="en-US"/>
        </w:rPr>
      </w:pPr>
      <w:r w:rsidRPr="00CC6684">
        <w:rPr>
          <w:rFonts w:ascii="Garamond" w:hAnsi="Garamond"/>
          <w:sz w:val="24"/>
          <w:szCs w:val="24"/>
          <w:lang w:val="en-US"/>
        </w:rPr>
        <w:t xml:space="preserve">What </w:t>
      </w:r>
      <w:r w:rsidR="00660844">
        <w:rPr>
          <w:rFonts w:ascii="Garamond" w:hAnsi="Garamond"/>
          <w:sz w:val="24"/>
          <w:szCs w:val="24"/>
          <w:lang w:val="en-US"/>
        </w:rPr>
        <w:t>is the legal treatment of synthetic</w:t>
      </w:r>
      <w:r w:rsidR="00482671">
        <w:rPr>
          <w:rFonts w:ascii="Garamond" w:hAnsi="Garamond"/>
          <w:sz w:val="24"/>
          <w:szCs w:val="24"/>
          <w:lang w:val="en-US"/>
        </w:rPr>
        <w:t xml:space="preserve"> data</w:t>
      </w:r>
      <w:r w:rsidRPr="00660844">
        <w:rPr>
          <w:rFonts w:ascii="Garamond" w:hAnsi="Garamond"/>
          <w:sz w:val="24"/>
          <w:szCs w:val="24"/>
          <w:lang w:val="en-US"/>
        </w:rPr>
        <w:t>? (2 pts)</w:t>
      </w:r>
    </w:p>
    <w:p w14:paraId="00000003" w14:textId="7F02838F" w:rsidR="00901D08" w:rsidRPr="00660844" w:rsidRDefault="00660844" w:rsidP="00CC6684">
      <w:pPr>
        <w:numPr>
          <w:ilvl w:val="0"/>
          <w:numId w:val="2"/>
        </w:numPr>
        <w:spacing w:line="240" w:lineRule="auto"/>
        <w:ind w:left="0" w:firstLine="0"/>
        <w:rPr>
          <w:rFonts w:ascii="Garamond" w:hAnsi="Garamond"/>
          <w:sz w:val="24"/>
          <w:szCs w:val="24"/>
          <w:lang w:val="en-US"/>
        </w:rPr>
      </w:pPr>
      <w:r w:rsidRPr="00660844">
        <w:rPr>
          <w:rFonts w:ascii="Garamond" w:hAnsi="Garamond"/>
          <w:sz w:val="24"/>
          <w:szCs w:val="24"/>
          <w:lang w:val="en-US"/>
        </w:rPr>
        <w:t>Synthetic data are protected by the GDPR.</w:t>
      </w:r>
    </w:p>
    <w:p w14:paraId="00000004" w14:textId="185A23DA" w:rsidR="00901D08" w:rsidRPr="00CC6684" w:rsidRDefault="00482671" w:rsidP="00CC6684">
      <w:pPr>
        <w:numPr>
          <w:ilvl w:val="0"/>
          <w:numId w:val="2"/>
        </w:numPr>
        <w:spacing w:line="240" w:lineRule="auto"/>
        <w:ind w:left="0" w:firstLine="0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 xml:space="preserve">Anonymized data are </w:t>
      </w:r>
      <w:r w:rsidR="00660844">
        <w:rPr>
          <w:rFonts w:ascii="Garamond" w:hAnsi="Garamond"/>
          <w:sz w:val="24"/>
          <w:szCs w:val="24"/>
          <w:lang w:val="en-US"/>
        </w:rPr>
        <w:t>protected</w:t>
      </w:r>
      <w:r>
        <w:rPr>
          <w:rFonts w:ascii="Garamond" w:hAnsi="Garamond"/>
          <w:sz w:val="24"/>
          <w:szCs w:val="24"/>
          <w:lang w:val="en-US"/>
        </w:rPr>
        <w:t xml:space="preserve"> by the GDPR</w:t>
      </w:r>
      <w:r w:rsidR="00660844">
        <w:rPr>
          <w:rFonts w:ascii="Garamond" w:hAnsi="Garamond"/>
          <w:sz w:val="24"/>
          <w:szCs w:val="24"/>
          <w:lang w:val="en-US"/>
        </w:rPr>
        <w:t>.</w:t>
      </w:r>
    </w:p>
    <w:p w14:paraId="00000005" w14:textId="04CC0494" w:rsidR="00901D08" w:rsidRPr="00660844" w:rsidRDefault="00482671" w:rsidP="00CC6684">
      <w:pPr>
        <w:numPr>
          <w:ilvl w:val="0"/>
          <w:numId w:val="2"/>
        </w:numPr>
        <w:spacing w:line="240" w:lineRule="auto"/>
        <w:ind w:left="0" w:firstLine="0"/>
        <w:rPr>
          <w:rFonts w:ascii="Garamond" w:hAnsi="Garamond"/>
          <w:sz w:val="24"/>
          <w:szCs w:val="24"/>
          <w:u w:val="single"/>
          <w:lang w:val="en-US"/>
        </w:rPr>
      </w:pPr>
      <w:r w:rsidRPr="00660844">
        <w:rPr>
          <w:rFonts w:ascii="Garamond" w:hAnsi="Garamond"/>
          <w:sz w:val="24"/>
          <w:szCs w:val="24"/>
          <w:u w:val="single"/>
          <w:lang w:val="en-US"/>
        </w:rPr>
        <w:t xml:space="preserve">Synthetic data are </w:t>
      </w:r>
      <w:r w:rsidR="00660844" w:rsidRPr="00660844">
        <w:rPr>
          <w:rFonts w:ascii="Garamond" w:hAnsi="Garamond"/>
          <w:sz w:val="24"/>
          <w:szCs w:val="24"/>
          <w:u w:val="single"/>
          <w:lang w:val="en-US"/>
        </w:rPr>
        <w:t xml:space="preserve">not covered </w:t>
      </w:r>
      <w:r w:rsidRPr="00660844">
        <w:rPr>
          <w:rFonts w:ascii="Garamond" w:hAnsi="Garamond"/>
          <w:sz w:val="24"/>
          <w:szCs w:val="24"/>
          <w:u w:val="single"/>
          <w:lang w:val="en-US"/>
        </w:rPr>
        <w:t>by the GDPR</w:t>
      </w:r>
      <w:r w:rsidR="00660844" w:rsidRPr="00660844">
        <w:rPr>
          <w:rFonts w:ascii="Garamond" w:hAnsi="Garamond"/>
          <w:sz w:val="24"/>
          <w:szCs w:val="24"/>
          <w:u w:val="single"/>
          <w:lang w:val="en-US"/>
        </w:rPr>
        <w:t>.</w:t>
      </w:r>
    </w:p>
    <w:p w14:paraId="00000006" w14:textId="5048EABF" w:rsidR="00901D08" w:rsidRPr="00CC6684" w:rsidRDefault="00660844" w:rsidP="00CC6684">
      <w:pPr>
        <w:numPr>
          <w:ilvl w:val="0"/>
          <w:numId w:val="2"/>
        </w:numPr>
        <w:spacing w:line="240" w:lineRule="auto"/>
        <w:ind w:left="0" w:firstLine="0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Synthetic data are prohibited under the GDPR.</w:t>
      </w:r>
    </w:p>
    <w:p w14:paraId="55C5FCC5" w14:textId="77777777" w:rsidR="00292BA6" w:rsidRPr="00CC6684" w:rsidRDefault="00292BA6" w:rsidP="00CC6684">
      <w:pPr>
        <w:tabs>
          <w:tab w:val="left" w:pos="284"/>
        </w:tabs>
        <w:spacing w:line="240" w:lineRule="auto"/>
        <w:rPr>
          <w:rFonts w:ascii="Garamond" w:hAnsi="Garamond"/>
          <w:sz w:val="24"/>
          <w:szCs w:val="24"/>
          <w:lang w:val="en-US"/>
        </w:rPr>
      </w:pPr>
    </w:p>
    <w:p w14:paraId="00000008" w14:textId="7FF765B4" w:rsidR="00901D08" w:rsidRPr="00CC6684" w:rsidRDefault="00482671" w:rsidP="00CC6684">
      <w:pPr>
        <w:pStyle w:val="Paragrafoelenco"/>
        <w:numPr>
          <w:ilvl w:val="0"/>
          <w:numId w:val="1"/>
        </w:numPr>
        <w:tabs>
          <w:tab w:val="left" w:pos="284"/>
        </w:tabs>
        <w:spacing w:line="240" w:lineRule="auto"/>
        <w:ind w:left="0" w:firstLine="0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 xml:space="preserve">Why is the protection of personal data </w:t>
      </w:r>
      <w:r w:rsidR="00660844">
        <w:rPr>
          <w:rFonts w:ascii="Garamond" w:hAnsi="Garamond"/>
          <w:sz w:val="24"/>
          <w:szCs w:val="24"/>
          <w:lang w:val="en-US"/>
        </w:rPr>
        <w:t>so important</w:t>
      </w:r>
      <w:r>
        <w:rPr>
          <w:rFonts w:ascii="Garamond" w:hAnsi="Garamond"/>
          <w:sz w:val="24"/>
          <w:szCs w:val="24"/>
          <w:lang w:val="en-US"/>
        </w:rPr>
        <w:t>?</w:t>
      </w:r>
      <w:r w:rsidRPr="00CC6684">
        <w:rPr>
          <w:rFonts w:ascii="Garamond" w:hAnsi="Garamond"/>
          <w:sz w:val="24"/>
          <w:szCs w:val="24"/>
          <w:lang w:val="en-US"/>
        </w:rPr>
        <w:t xml:space="preserve"> (</w:t>
      </w:r>
      <w:r w:rsidR="00CC6684" w:rsidRPr="00CC6684">
        <w:rPr>
          <w:rFonts w:ascii="Garamond" w:hAnsi="Garamond"/>
          <w:sz w:val="24"/>
          <w:szCs w:val="24"/>
          <w:lang w:val="en-US"/>
        </w:rPr>
        <w:t>2</w:t>
      </w:r>
      <w:r w:rsidRPr="00CC6684">
        <w:rPr>
          <w:rFonts w:ascii="Garamond" w:hAnsi="Garamond"/>
          <w:sz w:val="24"/>
          <w:szCs w:val="24"/>
          <w:lang w:val="en-US"/>
        </w:rPr>
        <w:t xml:space="preserve"> pt)</w:t>
      </w:r>
    </w:p>
    <w:p w14:paraId="00000009" w14:textId="0B1FDF92" w:rsidR="00901D08" w:rsidRPr="00CC6684" w:rsidRDefault="00482671" w:rsidP="00CC6684">
      <w:pPr>
        <w:numPr>
          <w:ilvl w:val="0"/>
          <w:numId w:val="3"/>
        </w:numPr>
        <w:spacing w:line="240" w:lineRule="auto"/>
        <w:ind w:left="0" w:firstLine="0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 xml:space="preserve">Because </w:t>
      </w:r>
      <w:r w:rsidR="00660844">
        <w:rPr>
          <w:rFonts w:ascii="Garamond" w:hAnsi="Garamond"/>
          <w:sz w:val="24"/>
          <w:szCs w:val="24"/>
          <w:lang w:val="en-US"/>
        </w:rPr>
        <w:t>the EU does not protect synthetic data</w:t>
      </w:r>
    </w:p>
    <w:p w14:paraId="0000000A" w14:textId="64B2C850" w:rsidR="00901D08" w:rsidRPr="00CC6684" w:rsidRDefault="00660844" w:rsidP="00CC6684">
      <w:pPr>
        <w:numPr>
          <w:ilvl w:val="0"/>
          <w:numId w:val="3"/>
        </w:numPr>
        <w:spacing w:line="240" w:lineRule="auto"/>
        <w:ind w:left="0" w:firstLine="0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u w:val="single"/>
          <w:lang w:val="en-US"/>
        </w:rPr>
        <w:t>The protection of personal data usually serves to protect people from manipulation and exploitation</w:t>
      </w:r>
    </w:p>
    <w:p w14:paraId="0000000B" w14:textId="65641BCD" w:rsidR="00901D08" w:rsidRPr="00127825" w:rsidRDefault="00660844" w:rsidP="00CC6684">
      <w:pPr>
        <w:numPr>
          <w:ilvl w:val="0"/>
          <w:numId w:val="3"/>
        </w:numPr>
        <w:spacing w:line="240" w:lineRule="auto"/>
        <w:ind w:left="0" w:firstLine="0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Because AI does not need personal data</w:t>
      </w:r>
    </w:p>
    <w:p w14:paraId="1C2493AD" w14:textId="4C379126" w:rsidR="00292BA6" w:rsidRPr="00127825" w:rsidRDefault="00127825" w:rsidP="00CC6684">
      <w:pPr>
        <w:numPr>
          <w:ilvl w:val="0"/>
          <w:numId w:val="3"/>
        </w:numPr>
        <w:spacing w:line="240" w:lineRule="auto"/>
        <w:ind w:left="0" w:firstLine="0"/>
        <w:rPr>
          <w:rFonts w:ascii="Garamond" w:hAnsi="Garamond"/>
          <w:sz w:val="24"/>
          <w:szCs w:val="24"/>
          <w:lang w:val="en-US"/>
        </w:rPr>
      </w:pPr>
      <w:r w:rsidRPr="00127825">
        <w:rPr>
          <w:rFonts w:ascii="Garamond" w:hAnsi="Garamond"/>
          <w:sz w:val="24"/>
          <w:szCs w:val="24"/>
          <w:lang w:val="en-US"/>
        </w:rPr>
        <w:t>Because AI can be b</w:t>
      </w:r>
      <w:r>
        <w:rPr>
          <w:rFonts w:ascii="Garamond" w:hAnsi="Garamond"/>
          <w:sz w:val="24"/>
          <w:szCs w:val="24"/>
          <w:lang w:val="en-US"/>
        </w:rPr>
        <w:t>iased.</w:t>
      </w:r>
    </w:p>
    <w:p w14:paraId="719F438B" w14:textId="77777777" w:rsidR="00292BA6" w:rsidRPr="00127825" w:rsidRDefault="00292BA6" w:rsidP="00CC6684">
      <w:pPr>
        <w:spacing w:line="240" w:lineRule="auto"/>
        <w:rPr>
          <w:rFonts w:ascii="Garamond" w:hAnsi="Garamond"/>
          <w:sz w:val="24"/>
          <w:szCs w:val="24"/>
          <w:lang w:val="en-US"/>
        </w:rPr>
      </w:pPr>
    </w:p>
    <w:p w14:paraId="37FF7F43" w14:textId="7F48FD2B" w:rsidR="00292BA6" w:rsidRPr="006C6225" w:rsidRDefault="006C6225" w:rsidP="00CC6684">
      <w:pPr>
        <w:numPr>
          <w:ilvl w:val="0"/>
          <w:numId w:val="1"/>
        </w:numPr>
        <w:spacing w:line="240" w:lineRule="auto"/>
        <w:ind w:left="0" w:firstLine="0"/>
        <w:textAlignment w:val="baseline"/>
        <w:rPr>
          <w:rFonts w:ascii="Garamond" w:eastAsia="Times New Roman" w:hAnsi="Garamond"/>
          <w:color w:val="000000"/>
          <w:sz w:val="24"/>
          <w:szCs w:val="24"/>
          <w:lang w:val="en-US"/>
        </w:rPr>
      </w:pPr>
      <w:r w:rsidRPr="006C6225">
        <w:rPr>
          <w:rFonts w:ascii="Garamond" w:eastAsia="Times New Roman" w:hAnsi="Garamond"/>
          <w:color w:val="000000"/>
          <w:sz w:val="24"/>
          <w:szCs w:val="24"/>
          <w:lang w:val="en-US"/>
        </w:rPr>
        <w:t>A Data Protection Impact Assessment under the GDPR is</w:t>
      </w:r>
      <w:r w:rsidR="000A7665" w:rsidRPr="006C6225">
        <w:rPr>
          <w:rFonts w:ascii="Garamond" w:eastAsia="Times New Roman" w:hAnsi="Garamond"/>
          <w:color w:val="000000"/>
          <w:sz w:val="24"/>
          <w:szCs w:val="24"/>
          <w:lang w:val="en-US"/>
        </w:rPr>
        <w:t xml:space="preserve"> </w:t>
      </w:r>
      <w:r w:rsidR="00292BA6" w:rsidRPr="006C6225">
        <w:rPr>
          <w:rFonts w:ascii="Garamond" w:eastAsia="Times New Roman" w:hAnsi="Garamond"/>
          <w:color w:val="000000"/>
          <w:sz w:val="24"/>
          <w:szCs w:val="24"/>
          <w:lang w:val="en-US"/>
        </w:rPr>
        <w:t>(2 pts):</w:t>
      </w:r>
    </w:p>
    <w:p w14:paraId="48C39E96" w14:textId="14061598" w:rsidR="006C6225" w:rsidRPr="006C6225" w:rsidRDefault="006C6225" w:rsidP="00CC6684">
      <w:pPr>
        <w:numPr>
          <w:ilvl w:val="1"/>
          <w:numId w:val="1"/>
        </w:numPr>
        <w:spacing w:line="240" w:lineRule="auto"/>
        <w:ind w:left="0" w:firstLine="0"/>
        <w:textAlignment w:val="baseline"/>
        <w:rPr>
          <w:rFonts w:ascii="Garamond" w:eastAsia="Times New Roman" w:hAnsi="Garamond"/>
          <w:color w:val="000000"/>
          <w:sz w:val="24"/>
          <w:szCs w:val="24"/>
          <w:u w:val="single"/>
          <w:lang w:val="en-US"/>
        </w:rPr>
      </w:pPr>
      <w:r w:rsidRPr="006C6225">
        <w:rPr>
          <w:rFonts w:ascii="Garamond" w:eastAsia="Times New Roman" w:hAnsi="Garamond"/>
          <w:color w:val="000000"/>
          <w:sz w:val="24"/>
          <w:szCs w:val="24"/>
          <w:u w:val="single"/>
          <w:lang w:val="en-US"/>
        </w:rPr>
        <w:t>compulsory only in specific cases expressly set out by law</w:t>
      </w:r>
    </w:p>
    <w:p w14:paraId="5FC1F2F2" w14:textId="67EDBDB9" w:rsidR="00292BA6" w:rsidRPr="006C6225" w:rsidRDefault="00305EBF" w:rsidP="00CC6684">
      <w:pPr>
        <w:numPr>
          <w:ilvl w:val="1"/>
          <w:numId w:val="1"/>
        </w:numPr>
        <w:spacing w:line="240" w:lineRule="auto"/>
        <w:ind w:left="0" w:firstLine="0"/>
        <w:textAlignment w:val="baseline"/>
        <w:rPr>
          <w:rFonts w:ascii="Garamond" w:eastAsia="Times New Roman" w:hAnsi="Garamond"/>
          <w:color w:val="000000"/>
          <w:sz w:val="24"/>
          <w:szCs w:val="24"/>
          <w:lang w:val="en-US"/>
        </w:rPr>
      </w:pPr>
      <w:r>
        <w:rPr>
          <w:rFonts w:ascii="Garamond" w:eastAsia="Times New Roman" w:hAnsi="Garamond"/>
          <w:color w:val="000000"/>
          <w:sz w:val="24"/>
          <w:szCs w:val="24"/>
          <w:lang w:val="en-US"/>
        </w:rPr>
        <w:t>compulsory only when the appointment of a DPO is required by law</w:t>
      </w:r>
    </w:p>
    <w:p w14:paraId="2E92244D" w14:textId="67C00F58" w:rsidR="00292BA6" w:rsidRPr="006C6225" w:rsidRDefault="006C6225" w:rsidP="00CC6684">
      <w:pPr>
        <w:numPr>
          <w:ilvl w:val="1"/>
          <w:numId w:val="1"/>
        </w:numPr>
        <w:spacing w:line="240" w:lineRule="auto"/>
        <w:ind w:left="0" w:firstLine="0"/>
        <w:textAlignment w:val="baseline"/>
        <w:rPr>
          <w:rFonts w:ascii="Garamond" w:eastAsia="Times New Roman" w:hAnsi="Garamond"/>
          <w:color w:val="000000"/>
          <w:sz w:val="24"/>
          <w:szCs w:val="24"/>
          <w:lang w:val="en-US"/>
        </w:rPr>
      </w:pPr>
      <w:r w:rsidRPr="006C6225">
        <w:rPr>
          <w:rFonts w:ascii="Garamond" w:eastAsia="Times New Roman" w:hAnsi="Garamond"/>
          <w:color w:val="000000"/>
          <w:sz w:val="24"/>
          <w:szCs w:val="24"/>
          <w:lang w:val="en-US"/>
        </w:rPr>
        <w:t>mandatory for any kind of processing activities involving non personal data</w:t>
      </w:r>
    </w:p>
    <w:p w14:paraId="37877783" w14:textId="41F1DFDD" w:rsidR="00292BA6" w:rsidRPr="006C6225" w:rsidRDefault="006C6225" w:rsidP="00CC6684">
      <w:pPr>
        <w:numPr>
          <w:ilvl w:val="1"/>
          <w:numId w:val="1"/>
        </w:numPr>
        <w:spacing w:line="240" w:lineRule="auto"/>
        <w:ind w:left="0" w:firstLine="0"/>
        <w:textAlignment w:val="baseline"/>
        <w:rPr>
          <w:rFonts w:ascii="Garamond" w:eastAsia="Times New Roman" w:hAnsi="Garamond"/>
          <w:color w:val="000000"/>
          <w:sz w:val="24"/>
          <w:szCs w:val="24"/>
          <w:lang w:val="en-US"/>
        </w:rPr>
      </w:pPr>
      <w:r w:rsidRPr="006C6225">
        <w:rPr>
          <w:rFonts w:ascii="Garamond" w:eastAsia="Times New Roman" w:hAnsi="Garamond"/>
          <w:color w:val="000000"/>
          <w:sz w:val="24"/>
          <w:szCs w:val="24"/>
          <w:lang w:val="en-US"/>
        </w:rPr>
        <w:t>compulsory for every kind of processing activities involving personal data</w:t>
      </w:r>
    </w:p>
    <w:p w14:paraId="5437975D" w14:textId="77777777" w:rsidR="00292BA6" w:rsidRPr="00660844" w:rsidRDefault="00292BA6" w:rsidP="00CC6684">
      <w:pPr>
        <w:spacing w:line="240" w:lineRule="auto"/>
        <w:textAlignment w:val="baseline"/>
        <w:rPr>
          <w:rFonts w:ascii="Garamond" w:eastAsia="Times New Roman" w:hAnsi="Garamond"/>
          <w:color w:val="000000"/>
          <w:sz w:val="24"/>
          <w:szCs w:val="24"/>
          <w:highlight w:val="yellow"/>
          <w:lang w:val="en-US"/>
        </w:rPr>
      </w:pPr>
    </w:p>
    <w:p w14:paraId="7104D4C7" w14:textId="6EB8E962" w:rsidR="00292BA6" w:rsidRPr="006C6225" w:rsidRDefault="00292BA6" w:rsidP="00CC6684">
      <w:pPr>
        <w:numPr>
          <w:ilvl w:val="0"/>
          <w:numId w:val="1"/>
        </w:numPr>
        <w:spacing w:line="240" w:lineRule="auto"/>
        <w:ind w:left="0" w:firstLine="0"/>
        <w:textAlignment w:val="baseline"/>
        <w:rPr>
          <w:rFonts w:ascii="Garamond" w:eastAsia="Times New Roman" w:hAnsi="Garamond"/>
          <w:color w:val="000000"/>
          <w:sz w:val="24"/>
          <w:szCs w:val="24"/>
          <w:lang w:val="en-US"/>
        </w:rPr>
      </w:pPr>
      <w:r w:rsidRPr="006C6225">
        <w:rPr>
          <w:rFonts w:ascii="Garamond" w:eastAsia="Times New Roman" w:hAnsi="Garamond"/>
          <w:color w:val="000000"/>
          <w:sz w:val="24"/>
          <w:szCs w:val="24"/>
          <w:lang w:val="en-US"/>
        </w:rPr>
        <w:t xml:space="preserve">Please </w:t>
      </w:r>
      <w:r w:rsidR="005A7D30" w:rsidRPr="006C6225">
        <w:rPr>
          <w:rFonts w:ascii="Garamond" w:eastAsia="Times New Roman" w:hAnsi="Garamond"/>
          <w:color w:val="000000"/>
          <w:sz w:val="24"/>
          <w:szCs w:val="24"/>
          <w:lang w:val="en-US"/>
        </w:rPr>
        <w:t>explain</w:t>
      </w:r>
      <w:r w:rsidRPr="006C6225">
        <w:rPr>
          <w:rFonts w:ascii="Garamond" w:eastAsia="Times New Roman" w:hAnsi="Garamond"/>
          <w:color w:val="000000"/>
          <w:sz w:val="24"/>
          <w:szCs w:val="24"/>
          <w:lang w:val="en-US"/>
        </w:rPr>
        <w:t xml:space="preserve"> </w:t>
      </w:r>
      <w:r w:rsidR="00002923" w:rsidRPr="006C6225">
        <w:rPr>
          <w:rFonts w:ascii="Garamond" w:eastAsia="Times New Roman" w:hAnsi="Garamond"/>
          <w:color w:val="000000"/>
          <w:sz w:val="24"/>
          <w:szCs w:val="24"/>
          <w:lang w:val="en-US"/>
        </w:rPr>
        <w:t xml:space="preserve">how the right to </w:t>
      </w:r>
      <w:r w:rsidR="000A7665" w:rsidRPr="006C6225">
        <w:rPr>
          <w:rFonts w:ascii="Garamond" w:eastAsia="Times New Roman" w:hAnsi="Garamond"/>
          <w:color w:val="000000"/>
          <w:sz w:val="24"/>
          <w:szCs w:val="24"/>
          <w:lang w:val="en-US"/>
        </w:rPr>
        <w:t xml:space="preserve">personal data protection is regulated in EU primary law </w:t>
      </w:r>
      <w:r w:rsidR="008E58D4" w:rsidRPr="006C6225">
        <w:rPr>
          <w:rFonts w:ascii="Garamond" w:eastAsia="Times New Roman" w:hAnsi="Garamond"/>
          <w:color w:val="000000"/>
          <w:sz w:val="24"/>
          <w:szCs w:val="24"/>
          <w:lang w:val="en-US"/>
        </w:rPr>
        <w:t xml:space="preserve">in no more than </w:t>
      </w:r>
      <w:r w:rsidR="000A7665" w:rsidRPr="006C6225">
        <w:rPr>
          <w:rFonts w:ascii="Garamond" w:eastAsia="Times New Roman" w:hAnsi="Garamond"/>
          <w:color w:val="000000"/>
          <w:sz w:val="24"/>
          <w:szCs w:val="24"/>
          <w:lang w:val="en-US"/>
        </w:rPr>
        <w:t xml:space="preserve">200 </w:t>
      </w:r>
      <w:r w:rsidR="008E58D4" w:rsidRPr="006C6225">
        <w:rPr>
          <w:rFonts w:ascii="Garamond" w:eastAsia="Times New Roman" w:hAnsi="Garamond"/>
          <w:color w:val="000000"/>
          <w:sz w:val="24"/>
          <w:szCs w:val="24"/>
          <w:lang w:val="en-US"/>
        </w:rPr>
        <w:t>words</w:t>
      </w:r>
      <w:r w:rsidR="005A7D30" w:rsidRPr="006C6225">
        <w:rPr>
          <w:rFonts w:ascii="Garamond" w:eastAsia="Times New Roman" w:hAnsi="Garamond"/>
          <w:color w:val="000000"/>
          <w:sz w:val="24"/>
          <w:szCs w:val="24"/>
          <w:lang w:val="en-US"/>
        </w:rPr>
        <w:t>.</w:t>
      </w:r>
      <w:r w:rsidR="00002923" w:rsidRPr="006C6225">
        <w:rPr>
          <w:rFonts w:ascii="Garamond" w:eastAsia="Times New Roman" w:hAnsi="Garamond"/>
          <w:color w:val="000000"/>
          <w:sz w:val="24"/>
          <w:szCs w:val="24"/>
          <w:lang w:val="en-US"/>
        </w:rPr>
        <w:t xml:space="preserve"> (up to </w:t>
      </w:r>
      <w:r w:rsidR="006C6225" w:rsidRPr="006C6225">
        <w:rPr>
          <w:rFonts w:ascii="Garamond" w:eastAsia="Times New Roman" w:hAnsi="Garamond"/>
          <w:color w:val="000000"/>
          <w:sz w:val="24"/>
          <w:szCs w:val="24"/>
          <w:lang w:val="en-US"/>
        </w:rPr>
        <w:t>8</w:t>
      </w:r>
      <w:r w:rsidR="00002923" w:rsidRPr="006C6225">
        <w:rPr>
          <w:rFonts w:ascii="Garamond" w:eastAsia="Times New Roman" w:hAnsi="Garamond"/>
          <w:color w:val="000000"/>
          <w:sz w:val="24"/>
          <w:szCs w:val="24"/>
          <w:lang w:val="en-US"/>
        </w:rPr>
        <w:t xml:space="preserve"> pts)</w:t>
      </w:r>
    </w:p>
    <w:p w14:paraId="49ECE890" w14:textId="77777777" w:rsidR="00292BA6" w:rsidRPr="006C6225" w:rsidRDefault="00292BA6" w:rsidP="00CC6684">
      <w:pPr>
        <w:spacing w:line="240" w:lineRule="auto"/>
        <w:textAlignment w:val="baseline"/>
        <w:rPr>
          <w:rFonts w:ascii="Garamond" w:eastAsia="Times New Roman" w:hAnsi="Garamond"/>
          <w:color w:val="000000"/>
          <w:sz w:val="24"/>
          <w:szCs w:val="24"/>
          <w:lang w:val="en-US"/>
        </w:rPr>
      </w:pPr>
    </w:p>
    <w:p w14:paraId="02A65B46" w14:textId="2BA2D4FF" w:rsidR="00292BA6" w:rsidRPr="006C6225" w:rsidRDefault="00292BA6" w:rsidP="00CC6684">
      <w:pPr>
        <w:numPr>
          <w:ilvl w:val="0"/>
          <w:numId w:val="1"/>
        </w:numPr>
        <w:spacing w:line="240" w:lineRule="auto"/>
        <w:ind w:left="0" w:firstLine="0"/>
        <w:textAlignment w:val="baseline"/>
        <w:rPr>
          <w:rFonts w:ascii="Garamond" w:eastAsia="Times New Roman" w:hAnsi="Garamond"/>
          <w:color w:val="000000"/>
          <w:sz w:val="24"/>
          <w:szCs w:val="24"/>
          <w:lang w:val="en-US"/>
        </w:rPr>
      </w:pPr>
      <w:r w:rsidRPr="006C6225">
        <w:rPr>
          <w:rFonts w:ascii="Garamond" w:eastAsia="Times New Roman" w:hAnsi="Garamond"/>
          <w:color w:val="000000"/>
          <w:sz w:val="24"/>
          <w:szCs w:val="24"/>
          <w:lang w:val="en-US"/>
        </w:rPr>
        <w:t xml:space="preserve">Please </w:t>
      </w:r>
      <w:r w:rsidR="005A7D30" w:rsidRPr="006C6225">
        <w:rPr>
          <w:rFonts w:ascii="Garamond" w:eastAsia="Times New Roman" w:hAnsi="Garamond"/>
          <w:color w:val="000000"/>
          <w:sz w:val="24"/>
          <w:szCs w:val="24"/>
          <w:lang w:val="en-US"/>
        </w:rPr>
        <w:t xml:space="preserve">describe </w:t>
      </w:r>
      <w:r w:rsidR="000A7665" w:rsidRPr="006C6225">
        <w:rPr>
          <w:rFonts w:ascii="Garamond" w:eastAsia="Times New Roman" w:hAnsi="Garamond"/>
          <w:color w:val="000000"/>
          <w:sz w:val="24"/>
          <w:szCs w:val="24"/>
          <w:lang w:val="en-US"/>
        </w:rPr>
        <w:t xml:space="preserve">the </w:t>
      </w:r>
      <w:r w:rsidR="006C6225" w:rsidRPr="006C6225">
        <w:rPr>
          <w:rFonts w:ascii="Garamond" w:eastAsia="Times New Roman" w:hAnsi="Garamond"/>
          <w:color w:val="000000"/>
          <w:sz w:val="24"/>
          <w:szCs w:val="24"/>
          <w:lang w:val="en-US"/>
        </w:rPr>
        <w:t>differences of processing activities involving personal data and sensitive personal data</w:t>
      </w:r>
      <w:r w:rsidR="005A7D30" w:rsidRPr="006C6225">
        <w:rPr>
          <w:rFonts w:ascii="Garamond" w:eastAsia="Times New Roman" w:hAnsi="Garamond"/>
          <w:color w:val="000000"/>
          <w:sz w:val="24"/>
          <w:szCs w:val="24"/>
          <w:lang w:val="en-US"/>
        </w:rPr>
        <w:t xml:space="preserve"> in</w:t>
      </w:r>
      <w:r w:rsidRPr="006C6225">
        <w:rPr>
          <w:rFonts w:ascii="Garamond" w:eastAsia="Times New Roman" w:hAnsi="Garamond"/>
          <w:color w:val="000000"/>
          <w:sz w:val="24"/>
          <w:szCs w:val="24"/>
          <w:lang w:val="en-US"/>
        </w:rPr>
        <w:t xml:space="preserve"> no more than </w:t>
      </w:r>
      <w:r w:rsidR="006C6225" w:rsidRPr="006C6225">
        <w:rPr>
          <w:rFonts w:ascii="Garamond" w:eastAsia="Times New Roman" w:hAnsi="Garamond"/>
          <w:color w:val="000000"/>
          <w:sz w:val="24"/>
          <w:szCs w:val="24"/>
          <w:lang w:val="en-US"/>
        </w:rPr>
        <w:t xml:space="preserve">150 </w:t>
      </w:r>
      <w:r w:rsidRPr="006C6225">
        <w:rPr>
          <w:rFonts w:ascii="Garamond" w:eastAsia="Times New Roman" w:hAnsi="Garamond"/>
          <w:color w:val="000000"/>
          <w:sz w:val="24"/>
          <w:szCs w:val="24"/>
          <w:lang w:val="en-US"/>
        </w:rPr>
        <w:t xml:space="preserve">words. (up to </w:t>
      </w:r>
      <w:r w:rsidR="006C6225" w:rsidRPr="006C6225">
        <w:rPr>
          <w:rFonts w:ascii="Garamond" w:eastAsia="Times New Roman" w:hAnsi="Garamond"/>
          <w:color w:val="000000"/>
          <w:sz w:val="24"/>
          <w:szCs w:val="24"/>
          <w:lang w:val="en-US"/>
        </w:rPr>
        <w:t>6</w:t>
      </w:r>
      <w:r w:rsidRPr="006C6225">
        <w:rPr>
          <w:rFonts w:ascii="Garamond" w:eastAsia="Times New Roman" w:hAnsi="Garamond"/>
          <w:color w:val="000000"/>
          <w:sz w:val="24"/>
          <w:szCs w:val="24"/>
          <w:lang w:val="en-US"/>
        </w:rPr>
        <w:t xml:space="preserve"> pts)</w:t>
      </w:r>
    </w:p>
    <w:p w14:paraId="6D10F4FC" w14:textId="77777777" w:rsidR="008E58D4" w:rsidRPr="00660844" w:rsidRDefault="008E58D4" w:rsidP="00CC6684">
      <w:pPr>
        <w:spacing w:line="240" w:lineRule="auto"/>
        <w:textAlignment w:val="baseline"/>
        <w:rPr>
          <w:rFonts w:ascii="Garamond" w:eastAsia="Times New Roman" w:hAnsi="Garamond"/>
          <w:color w:val="000000"/>
          <w:sz w:val="24"/>
          <w:szCs w:val="24"/>
          <w:highlight w:val="yellow"/>
          <w:lang w:val="en-US"/>
        </w:rPr>
      </w:pPr>
    </w:p>
    <w:p w14:paraId="5B57301F" w14:textId="16FECC3B" w:rsidR="00292BA6" w:rsidRPr="00697911" w:rsidRDefault="00697911" w:rsidP="00CC6684">
      <w:pPr>
        <w:numPr>
          <w:ilvl w:val="0"/>
          <w:numId w:val="1"/>
        </w:numPr>
        <w:spacing w:line="240" w:lineRule="auto"/>
        <w:ind w:left="0" w:firstLine="0"/>
        <w:textAlignment w:val="baseline"/>
        <w:rPr>
          <w:rFonts w:ascii="Garamond" w:eastAsia="Times New Roman" w:hAnsi="Garamond"/>
          <w:color w:val="000000"/>
          <w:sz w:val="24"/>
          <w:szCs w:val="24"/>
          <w:lang w:val="en-US"/>
        </w:rPr>
      </w:pPr>
      <w:r w:rsidRPr="00697911">
        <w:rPr>
          <w:rFonts w:ascii="Garamond" w:eastAsia="Times New Roman" w:hAnsi="Garamond"/>
          <w:color w:val="000000"/>
          <w:sz w:val="24"/>
          <w:szCs w:val="24"/>
          <w:lang w:val="en-US"/>
        </w:rPr>
        <w:t>A data controller</w:t>
      </w:r>
      <w:r w:rsidR="002F0866" w:rsidRPr="00697911">
        <w:rPr>
          <w:rFonts w:ascii="Garamond" w:eastAsia="Times New Roman" w:hAnsi="Garamond"/>
          <w:color w:val="000000"/>
          <w:sz w:val="24"/>
          <w:szCs w:val="24"/>
          <w:lang w:val="en-US"/>
        </w:rPr>
        <w:t xml:space="preserve"> </w:t>
      </w:r>
      <w:r w:rsidR="008D3679">
        <w:rPr>
          <w:rFonts w:ascii="Garamond" w:eastAsia="Times New Roman" w:hAnsi="Garamond"/>
          <w:color w:val="000000"/>
          <w:sz w:val="24"/>
          <w:szCs w:val="24"/>
          <w:lang w:val="en-US"/>
        </w:rPr>
        <w:t xml:space="preserve">is </w:t>
      </w:r>
      <w:r w:rsidR="002F0866" w:rsidRPr="00697911">
        <w:rPr>
          <w:rFonts w:ascii="Garamond" w:eastAsia="Times New Roman" w:hAnsi="Garamond"/>
          <w:color w:val="000000"/>
          <w:sz w:val="24"/>
          <w:szCs w:val="24"/>
          <w:lang w:val="en-US"/>
        </w:rPr>
        <w:t>(up to 2 pts)</w:t>
      </w:r>
      <w:r w:rsidR="005A7D30" w:rsidRPr="00697911">
        <w:rPr>
          <w:rFonts w:ascii="Garamond" w:eastAsia="Times New Roman" w:hAnsi="Garamond"/>
          <w:color w:val="000000"/>
          <w:sz w:val="24"/>
          <w:szCs w:val="24"/>
          <w:lang w:val="en-US"/>
        </w:rPr>
        <w:t>:</w:t>
      </w:r>
    </w:p>
    <w:p w14:paraId="34A779F6" w14:textId="47ED9FA4" w:rsidR="005A7D30" w:rsidRPr="00697911" w:rsidRDefault="00697911" w:rsidP="00CC6684">
      <w:pPr>
        <w:pStyle w:val="Paragrafoelenco"/>
        <w:numPr>
          <w:ilvl w:val="1"/>
          <w:numId w:val="1"/>
        </w:numPr>
        <w:spacing w:line="240" w:lineRule="auto"/>
        <w:ind w:left="0" w:firstLine="0"/>
        <w:rPr>
          <w:rFonts w:ascii="Garamond" w:eastAsia="Times New Roman" w:hAnsi="Garamond"/>
          <w:color w:val="000000"/>
          <w:sz w:val="24"/>
          <w:szCs w:val="24"/>
          <w:lang w:val="en-US"/>
        </w:rPr>
      </w:pPr>
      <w:r>
        <w:rPr>
          <w:rFonts w:ascii="Garamond" w:eastAsia="Times New Roman" w:hAnsi="Garamond"/>
          <w:color w:val="000000"/>
          <w:sz w:val="24"/>
          <w:szCs w:val="24"/>
          <w:lang w:val="en-US"/>
        </w:rPr>
        <w:t xml:space="preserve">entitled to always </w:t>
      </w:r>
      <w:r w:rsidRPr="00697911">
        <w:rPr>
          <w:rFonts w:ascii="Garamond" w:eastAsia="Times New Roman" w:hAnsi="Garamond"/>
          <w:color w:val="000000"/>
          <w:sz w:val="24"/>
          <w:szCs w:val="24"/>
          <w:lang w:val="en-US"/>
        </w:rPr>
        <w:t xml:space="preserve">deny </w:t>
      </w:r>
      <w:r>
        <w:rPr>
          <w:rFonts w:ascii="Garamond" w:eastAsia="Times New Roman" w:hAnsi="Garamond"/>
          <w:color w:val="000000"/>
          <w:sz w:val="24"/>
          <w:szCs w:val="24"/>
          <w:lang w:val="en-US"/>
        </w:rPr>
        <w:t xml:space="preserve">the </w:t>
      </w:r>
      <w:r w:rsidRPr="00697911">
        <w:rPr>
          <w:rFonts w:ascii="Garamond" w:eastAsia="Times New Roman" w:hAnsi="Garamond"/>
          <w:color w:val="000000"/>
          <w:sz w:val="24"/>
          <w:szCs w:val="24"/>
          <w:lang w:val="en-US"/>
        </w:rPr>
        <w:t>access to a data subject’s personal data, except for the event where the latter’s personal data are inaccurate</w:t>
      </w:r>
    </w:p>
    <w:p w14:paraId="658BE6A2" w14:textId="0FCF7F6D" w:rsidR="005A7D30" w:rsidRPr="00697911" w:rsidRDefault="00697911" w:rsidP="00CC6684">
      <w:pPr>
        <w:pStyle w:val="Paragrafoelenco"/>
        <w:numPr>
          <w:ilvl w:val="1"/>
          <w:numId w:val="1"/>
        </w:numPr>
        <w:spacing w:line="240" w:lineRule="auto"/>
        <w:ind w:left="0" w:firstLine="0"/>
        <w:rPr>
          <w:rFonts w:ascii="Garamond" w:eastAsia="Times New Roman" w:hAnsi="Garamond"/>
          <w:color w:val="000000"/>
          <w:sz w:val="24"/>
          <w:szCs w:val="24"/>
          <w:lang w:val="en-US"/>
        </w:rPr>
      </w:pPr>
      <w:r w:rsidRPr="00697911">
        <w:rPr>
          <w:rFonts w:ascii="Garamond" w:eastAsia="Times New Roman" w:hAnsi="Garamond"/>
          <w:color w:val="000000"/>
          <w:sz w:val="24"/>
          <w:szCs w:val="24"/>
          <w:lang w:val="en-US"/>
        </w:rPr>
        <w:t>always required to grant access to a data subject’s personal data by anyone requesting it</w:t>
      </w:r>
    </w:p>
    <w:p w14:paraId="354D8FE1" w14:textId="2658227D" w:rsidR="00697911" w:rsidRPr="00697911" w:rsidRDefault="00697911" w:rsidP="00CC6684">
      <w:pPr>
        <w:pStyle w:val="Paragrafoelenco"/>
        <w:numPr>
          <w:ilvl w:val="1"/>
          <w:numId w:val="1"/>
        </w:numPr>
        <w:spacing w:line="240" w:lineRule="auto"/>
        <w:ind w:left="0" w:firstLine="0"/>
        <w:rPr>
          <w:rFonts w:ascii="Garamond" w:eastAsia="Times New Roman" w:hAnsi="Garamond"/>
          <w:color w:val="000000"/>
          <w:sz w:val="24"/>
          <w:szCs w:val="24"/>
          <w:u w:val="single"/>
          <w:lang w:val="en-US"/>
        </w:rPr>
      </w:pPr>
      <w:r w:rsidRPr="00697911">
        <w:rPr>
          <w:rFonts w:ascii="Garamond" w:eastAsia="Times New Roman" w:hAnsi="Garamond"/>
          <w:color w:val="000000"/>
          <w:sz w:val="24"/>
          <w:szCs w:val="24"/>
          <w:u w:val="single"/>
          <w:lang w:val="en-US"/>
        </w:rPr>
        <w:t>required to grant access to personal data held when requested by the data subject</w:t>
      </w:r>
      <w:r>
        <w:rPr>
          <w:rFonts w:ascii="Garamond" w:eastAsia="Times New Roman" w:hAnsi="Garamond"/>
          <w:color w:val="000000"/>
          <w:sz w:val="24"/>
          <w:szCs w:val="24"/>
          <w:u w:val="single"/>
          <w:lang w:val="en-US"/>
        </w:rPr>
        <w:t xml:space="preserve"> concerned</w:t>
      </w:r>
    </w:p>
    <w:p w14:paraId="71B4E98A" w14:textId="1E2FCE22" w:rsidR="005A7D30" w:rsidRPr="00697911" w:rsidRDefault="00697911" w:rsidP="00CC6684">
      <w:pPr>
        <w:pStyle w:val="Paragrafoelenco"/>
        <w:numPr>
          <w:ilvl w:val="1"/>
          <w:numId w:val="1"/>
        </w:numPr>
        <w:spacing w:line="240" w:lineRule="auto"/>
        <w:ind w:left="0" w:firstLine="0"/>
        <w:rPr>
          <w:rFonts w:ascii="Garamond" w:eastAsia="Times New Roman" w:hAnsi="Garamond"/>
          <w:color w:val="000000"/>
          <w:sz w:val="24"/>
          <w:szCs w:val="24"/>
          <w:u w:val="single"/>
          <w:lang w:val="en-US"/>
        </w:rPr>
      </w:pPr>
      <w:r w:rsidRPr="00697911">
        <w:rPr>
          <w:rFonts w:ascii="Garamond" w:eastAsia="Times New Roman" w:hAnsi="Garamond"/>
          <w:color w:val="000000"/>
          <w:sz w:val="24"/>
          <w:szCs w:val="24"/>
          <w:u w:val="single"/>
          <w:lang w:val="en-US"/>
        </w:rPr>
        <w:t>required to grant access to personal data to subjects other than the data subject, when set forth by law</w:t>
      </w:r>
      <w:r w:rsidR="005A7D30" w:rsidRPr="00697911">
        <w:rPr>
          <w:rFonts w:ascii="Garamond" w:eastAsia="Times New Roman" w:hAnsi="Garamond"/>
          <w:color w:val="000000"/>
          <w:sz w:val="24"/>
          <w:szCs w:val="24"/>
          <w:u w:val="single"/>
          <w:lang w:val="en-US"/>
        </w:rPr>
        <w:t xml:space="preserve"> </w:t>
      </w:r>
    </w:p>
    <w:p w14:paraId="5F08AB97" w14:textId="77777777" w:rsidR="005A7D30" w:rsidRPr="00660844" w:rsidRDefault="005A7D30" w:rsidP="005A7D30">
      <w:pPr>
        <w:spacing w:line="240" w:lineRule="auto"/>
        <w:textAlignment w:val="baseline"/>
        <w:rPr>
          <w:rFonts w:ascii="Garamond" w:eastAsia="Times New Roman" w:hAnsi="Garamond"/>
          <w:color w:val="000000"/>
          <w:sz w:val="24"/>
          <w:szCs w:val="24"/>
          <w:highlight w:val="yellow"/>
          <w:lang w:val="en-US"/>
        </w:rPr>
      </w:pPr>
    </w:p>
    <w:p w14:paraId="0E261DE7" w14:textId="403BFEBD" w:rsidR="008D3679" w:rsidRDefault="002F16CD" w:rsidP="008D3679">
      <w:pPr>
        <w:tabs>
          <w:tab w:val="left" w:pos="284"/>
          <w:tab w:val="left" w:pos="709"/>
        </w:tabs>
        <w:spacing w:line="240" w:lineRule="auto"/>
        <w:jc w:val="both"/>
        <w:rPr>
          <w:rFonts w:ascii="Garamond" w:eastAsia="Times New Roman" w:hAnsi="Garamond" w:cs="Times New Roman"/>
          <w:bCs/>
          <w:sz w:val="24"/>
          <w:szCs w:val="24"/>
          <w:lang w:val="en-US"/>
        </w:rPr>
      </w:pPr>
      <w:r>
        <w:rPr>
          <w:rFonts w:ascii="Garamond" w:eastAsia="Times New Roman" w:hAnsi="Garamond" w:cs="Times New Roman"/>
          <w:bCs/>
          <w:sz w:val="24"/>
          <w:szCs w:val="24"/>
          <w:lang w:val="en-US"/>
        </w:rPr>
        <w:t>8</w:t>
      </w:r>
      <w:r w:rsidR="008D3679">
        <w:rPr>
          <w:rFonts w:ascii="Garamond" w:eastAsia="Times New Roman" w:hAnsi="Garamond" w:cs="Times New Roman"/>
          <w:bCs/>
          <w:sz w:val="24"/>
          <w:szCs w:val="24"/>
          <w:lang w:val="en-US"/>
        </w:rPr>
        <w:t>.</w:t>
      </w:r>
      <w:r w:rsidR="008D3679">
        <w:rPr>
          <w:rFonts w:ascii="Garamond" w:eastAsia="Times New Roman" w:hAnsi="Garamond" w:cs="Times New Roman"/>
          <w:bCs/>
          <w:sz w:val="24"/>
          <w:szCs w:val="24"/>
          <w:lang w:val="en-US"/>
        </w:rPr>
        <w:tab/>
      </w:r>
      <w:r w:rsidR="008D3679">
        <w:rPr>
          <w:rFonts w:ascii="Garamond" w:eastAsia="Times New Roman" w:hAnsi="Garamond" w:cs="Times New Roman"/>
          <w:bCs/>
          <w:sz w:val="24"/>
          <w:szCs w:val="24"/>
          <w:lang w:val="en-US"/>
        </w:rPr>
        <w:tab/>
        <w:t>The processing of personal data pursuant to the GDPR may be lawfully carried out (2 pts):</w:t>
      </w:r>
    </w:p>
    <w:p w14:paraId="6755EC60" w14:textId="4846D273" w:rsidR="008D3679" w:rsidRPr="00E14C6E" w:rsidRDefault="008D3679" w:rsidP="008D3679">
      <w:pPr>
        <w:tabs>
          <w:tab w:val="left" w:pos="284"/>
        </w:tabs>
        <w:spacing w:line="240" w:lineRule="auto"/>
        <w:jc w:val="both"/>
        <w:rPr>
          <w:rFonts w:ascii="Garamond" w:eastAsia="Times New Roman" w:hAnsi="Garamond" w:cs="Times New Roman"/>
          <w:bCs/>
          <w:sz w:val="24"/>
          <w:szCs w:val="24"/>
          <w:lang w:val="en-US"/>
        </w:rPr>
      </w:pPr>
      <w:r>
        <w:rPr>
          <w:rFonts w:ascii="Garamond" w:eastAsia="Times New Roman" w:hAnsi="Garamond" w:cs="Times New Roman"/>
          <w:bCs/>
          <w:sz w:val="24"/>
          <w:szCs w:val="24"/>
          <w:lang w:val="en-US"/>
        </w:rPr>
        <w:t xml:space="preserve">a. </w:t>
      </w:r>
      <w:r>
        <w:rPr>
          <w:rFonts w:ascii="Garamond" w:eastAsia="Times New Roman" w:hAnsi="Garamond" w:cs="Times New Roman"/>
          <w:bCs/>
          <w:sz w:val="24"/>
          <w:szCs w:val="24"/>
          <w:lang w:val="en-US"/>
        </w:rPr>
        <w:tab/>
      </w:r>
      <w:r>
        <w:rPr>
          <w:rFonts w:ascii="Garamond" w:eastAsia="Times New Roman" w:hAnsi="Garamond" w:cs="Times New Roman"/>
          <w:bCs/>
          <w:sz w:val="24"/>
          <w:szCs w:val="24"/>
          <w:lang w:val="en-US"/>
        </w:rPr>
        <w:tab/>
      </w:r>
      <w:r>
        <w:rPr>
          <w:rFonts w:ascii="Garamond" w:eastAsia="Times New Roman" w:hAnsi="Garamond" w:cs="Times New Roman"/>
          <w:bCs/>
          <w:sz w:val="24"/>
          <w:szCs w:val="24"/>
          <w:u w:val="single"/>
          <w:lang w:val="en-US"/>
        </w:rPr>
        <w:t>w</w:t>
      </w:r>
      <w:r w:rsidRPr="00E14C6E">
        <w:rPr>
          <w:rFonts w:ascii="Garamond" w:eastAsia="Times New Roman" w:hAnsi="Garamond" w:cs="Times New Roman"/>
          <w:bCs/>
          <w:sz w:val="24"/>
          <w:szCs w:val="24"/>
          <w:u w:val="single"/>
          <w:lang w:val="en-US"/>
        </w:rPr>
        <w:t>hen data subjects expressed their own consent</w:t>
      </w:r>
    </w:p>
    <w:p w14:paraId="665A0753" w14:textId="250588DB" w:rsidR="008D3679" w:rsidRDefault="008D3679" w:rsidP="008D3679">
      <w:pPr>
        <w:tabs>
          <w:tab w:val="left" w:pos="284"/>
        </w:tabs>
        <w:spacing w:line="240" w:lineRule="auto"/>
        <w:jc w:val="both"/>
        <w:rPr>
          <w:rFonts w:ascii="Garamond" w:eastAsia="Times New Roman" w:hAnsi="Garamond" w:cs="Times New Roman"/>
          <w:bCs/>
          <w:sz w:val="24"/>
          <w:szCs w:val="24"/>
          <w:lang w:val="en-US"/>
        </w:rPr>
      </w:pPr>
      <w:r>
        <w:rPr>
          <w:rFonts w:ascii="Garamond" w:eastAsia="Times New Roman" w:hAnsi="Garamond" w:cs="Times New Roman"/>
          <w:bCs/>
          <w:sz w:val="24"/>
          <w:szCs w:val="24"/>
          <w:lang w:val="en-US"/>
        </w:rPr>
        <w:t xml:space="preserve">b. </w:t>
      </w:r>
      <w:r>
        <w:rPr>
          <w:rFonts w:ascii="Garamond" w:eastAsia="Times New Roman" w:hAnsi="Garamond" w:cs="Times New Roman"/>
          <w:bCs/>
          <w:sz w:val="24"/>
          <w:szCs w:val="24"/>
          <w:lang w:val="en-US"/>
        </w:rPr>
        <w:tab/>
      </w:r>
      <w:r>
        <w:rPr>
          <w:rFonts w:ascii="Garamond" w:eastAsia="Times New Roman" w:hAnsi="Garamond" w:cs="Times New Roman"/>
          <w:bCs/>
          <w:sz w:val="24"/>
          <w:szCs w:val="24"/>
          <w:lang w:val="en-US"/>
        </w:rPr>
        <w:tab/>
        <w:t>based on the controller’s free choice</w:t>
      </w:r>
    </w:p>
    <w:p w14:paraId="26D7DCF0" w14:textId="5B51A139" w:rsidR="008D3679" w:rsidRPr="00E14C6E" w:rsidRDefault="008D3679" w:rsidP="008D3679">
      <w:pPr>
        <w:tabs>
          <w:tab w:val="left" w:pos="284"/>
        </w:tabs>
        <w:spacing w:line="240" w:lineRule="auto"/>
        <w:ind w:left="720" w:hanging="720"/>
        <w:jc w:val="both"/>
        <w:rPr>
          <w:rFonts w:ascii="Garamond" w:eastAsia="Times New Roman" w:hAnsi="Garamond" w:cs="Times New Roman"/>
          <w:bCs/>
          <w:sz w:val="24"/>
          <w:szCs w:val="24"/>
          <w:lang w:val="en-US"/>
        </w:rPr>
      </w:pPr>
      <w:r>
        <w:rPr>
          <w:rFonts w:ascii="Garamond" w:eastAsia="Times New Roman" w:hAnsi="Garamond" w:cs="Times New Roman"/>
          <w:bCs/>
          <w:sz w:val="24"/>
          <w:szCs w:val="24"/>
          <w:lang w:val="en-US"/>
        </w:rPr>
        <w:t xml:space="preserve">c. </w:t>
      </w:r>
      <w:r>
        <w:rPr>
          <w:rFonts w:ascii="Garamond" w:eastAsia="Times New Roman" w:hAnsi="Garamond" w:cs="Times New Roman"/>
          <w:bCs/>
          <w:sz w:val="24"/>
          <w:szCs w:val="24"/>
          <w:lang w:val="en-US"/>
        </w:rPr>
        <w:tab/>
      </w:r>
      <w:r>
        <w:rPr>
          <w:rFonts w:ascii="Garamond" w:eastAsia="Times New Roman" w:hAnsi="Garamond" w:cs="Times New Roman"/>
          <w:bCs/>
          <w:sz w:val="24"/>
          <w:szCs w:val="24"/>
          <w:lang w:val="en-US"/>
        </w:rPr>
        <w:tab/>
      </w:r>
      <w:r>
        <w:rPr>
          <w:rFonts w:ascii="Garamond" w:eastAsia="Times New Roman" w:hAnsi="Garamond" w:cs="Times New Roman"/>
          <w:bCs/>
          <w:sz w:val="24"/>
          <w:szCs w:val="24"/>
          <w:u w:val="single"/>
          <w:lang w:val="en-US"/>
        </w:rPr>
        <w:t>w</w:t>
      </w:r>
      <w:r w:rsidRPr="00E14C6E">
        <w:rPr>
          <w:rFonts w:ascii="Garamond" w:eastAsia="Times New Roman" w:hAnsi="Garamond" w:cs="Times New Roman"/>
          <w:bCs/>
          <w:sz w:val="24"/>
          <w:szCs w:val="24"/>
          <w:u w:val="single"/>
          <w:lang w:val="en-US"/>
        </w:rPr>
        <w:t>hen there is no consent by data subjects, but the processing is needed for protecting the data subjects’ or other individuals’ vital interests</w:t>
      </w:r>
    </w:p>
    <w:p w14:paraId="4243983D" w14:textId="38E97909" w:rsidR="008D3679" w:rsidRDefault="008D3679" w:rsidP="008D3679">
      <w:pPr>
        <w:tabs>
          <w:tab w:val="left" w:pos="284"/>
        </w:tabs>
        <w:spacing w:line="240" w:lineRule="auto"/>
        <w:ind w:left="720" w:hanging="720"/>
        <w:jc w:val="both"/>
        <w:rPr>
          <w:rFonts w:ascii="Garamond" w:eastAsia="Times New Roman" w:hAnsi="Garamond" w:cs="Times New Roman"/>
          <w:bCs/>
          <w:sz w:val="24"/>
          <w:szCs w:val="24"/>
          <w:lang w:val="en-US"/>
        </w:rPr>
      </w:pPr>
      <w:r>
        <w:rPr>
          <w:rFonts w:ascii="Garamond" w:eastAsia="Times New Roman" w:hAnsi="Garamond" w:cs="Times New Roman"/>
          <w:bCs/>
          <w:sz w:val="24"/>
          <w:szCs w:val="24"/>
          <w:lang w:val="en-US"/>
        </w:rPr>
        <w:t xml:space="preserve">d. </w:t>
      </w:r>
      <w:r>
        <w:rPr>
          <w:rFonts w:ascii="Garamond" w:eastAsia="Times New Roman" w:hAnsi="Garamond" w:cs="Times New Roman"/>
          <w:bCs/>
          <w:sz w:val="24"/>
          <w:szCs w:val="24"/>
          <w:lang w:val="en-US"/>
        </w:rPr>
        <w:tab/>
      </w:r>
      <w:r>
        <w:rPr>
          <w:rFonts w:ascii="Garamond" w:eastAsia="Times New Roman" w:hAnsi="Garamond" w:cs="Times New Roman"/>
          <w:bCs/>
          <w:sz w:val="24"/>
          <w:szCs w:val="24"/>
          <w:lang w:val="en-US"/>
        </w:rPr>
        <w:tab/>
        <w:t>when there is no consent, but the processing must take place to perform a contract between the controller and any third party</w:t>
      </w:r>
    </w:p>
    <w:p w14:paraId="740C41A4" w14:textId="154B8B27" w:rsidR="005A7D30" w:rsidRPr="00660844" w:rsidRDefault="005A7D30" w:rsidP="008D3679">
      <w:pPr>
        <w:spacing w:line="240" w:lineRule="auto"/>
        <w:textAlignment w:val="baseline"/>
        <w:rPr>
          <w:rFonts w:ascii="Garamond" w:eastAsia="Times New Roman" w:hAnsi="Garamond"/>
          <w:color w:val="000000"/>
          <w:sz w:val="24"/>
          <w:szCs w:val="24"/>
          <w:highlight w:val="yellow"/>
          <w:u w:val="single"/>
          <w:lang w:val="en-US"/>
        </w:rPr>
      </w:pPr>
    </w:p>
    <w:sectPr w:rsidR="005A7D30" w:rsidRPr="0066084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612F64"/>
    <w:multiLevelType w:val="multilevel"/>
    <w:tmpl w:val="984AE23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BB57EC"/>
    <w:multiLevelType w:val="multilevel"/>
    <w:tmpl w:val="793E9C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9D161D6"/>
    <w:multiLevelType w:val="multilevel"/>
    <w:tmpl w:val="90F6A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B75EB0"/>
    <w:multiLevelType w:val="multilevel"/>
    <w:tmpl w:val="8A9C208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D08"/>
    <w:rsid w:val="00002923"/>
    <w:rsid w:val="000A7665"/>
    <w:rsid w:val="000C7D1B"/>
    <w:rsid w:val="00127825"/>
    <w:rsid w:val="00292BA6"/>
    <w:rsid w:val="002F0866"/>
    <w:rsid w:val="002F16CD"/>
    <w:rsid w:val="00305EBF"/>
    <w:rsid w:val="00375555"/>
    <w:rsid w:val="003979DB"/>
    <w:rsid w:val="003C23E9"/>
    <w:rsid w:val="00482671"/>
    <w:rsid w:val="005A7D30"/>
    <w:rsid w:val="00660844"/>
    <w:rsid w:val="0069690E"/>
    <w:rsid w:val="00697911"/>
    <w:rsid w:val="006C6225"/>
    <w:rsid w:val="006E5533"/>
    <w:rsid w:val="0074663F"/>
    <w:rsid w:val="00763811"/>
    <w:rsid w:val="008D3679"/>
    <w:rsid w:val="008E58D4"/>
    <w:rsid w:val="00901D08"/>
    <w:rsid w:val="009E3A8F"/>
    <w:rsid w:val="00A55356"/>
    <w:rsid w:val="00B457E4"/>
    <w:rsid w:val="00CC6684"/>
    <w:rsid w:val="00E71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F5D5D"/>
  <w15:docId w15:val="{ECC3FB58-3427-BF42-A1C3-64C73F513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Rimandocommento">
    <w:name w:val="annotation reference"/>
    <w:basedOn w:val="Carpredefinitoparagrafo"/>
    <w:uiPriority w:val="99"/>
    <w:semiHidden/>
    <w:unhideWhenUsed/>
    <w:rsid w:val="00292BA6"/>
    <w:rPr>
      <w:sz w:val="16"/>
      <w:szCs w:val="16"/>
    </w:rPr>
  </w:style>
  <w:style w:type="paragraph" w:styleId="Paragrafoelenco">
    <w:name w:val="List Paragraph"/>
    <w:basedOn w:val="Normale"/>
    <w:uiPriority w:val="34"/>
    <w:qFormat/>
    <w:rsid w:val="00292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347</Words>
  <Characters>1978</Characters>
  <Application>Microsoft Office Word</Application>
  <DocSecurity>0</DocSecurity>
  <Lines>16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2024-07-24T08:06:00Z</dcterms:created>
  <dcterms:modified xsi:type="dcterms:W3CDTF">2024-07-24T08:06:00Z</dcterms:modified>
</cp:coreProperties>
</file>