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0E635DEF"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A71A5E">
              <w:rPr>
                <w:webHidden/>
                <w:sz w:val="24"/>
                <w:szCs w:val="24"/>
              </w:rPr>
              <w:t>3</w:t>
            </w:r>
            <w:r w:rsidR="008E7BC0" w:rsidRPr="008E7BC0">
              <w:rPr>
                <w:webHidden/>
                <w:sz w:val="24"/>
                <w:szCs w:val="24"/>
              </w:rPr>
              <w:fldChar w:fldCharType="end"/>
            </w:r>
          </w:hyperlink>
        </w:p>
        <w:p w14:paraId="3AE44DC1" w14:textId="5A362C3B"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8" w:history="1">
            <w:r w:rsidR="008E7BC0" w:rsidRPr="008E7BC0">
              <w:rPr>
                <w:rStyle w:val="Collegamentoipertestuale"/>
                <w:b w:val="0"/>
                <w:bCs w:val="0"/>
                <w:sz w:val="24"/>
                <w:szCs w:val="24"/>
              </w:rPr>
              <w:t>1.1 Mobile app</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_Toc168924118 \h </w:instrText>
            </w:r>
            <w:r w:rsidR="008E7BC0" w:rsidRPr="008E7BC0">
              <w:rPr>
                <w:b w:val="0"/>
                <w:bCs w:val="0"/>
                <w:webHidden/>
                <w:sz w:val="24"/>
                <w:szCs w:val="24"/>
              </w:rPr>
            </w:r>
            <w:r w:rsidR="008E7BC0" w:rsidRPr="008E7BC0">
              <w:rPr>
                <w:b w:val="0"/>
                <w:bCs w:val="0"/>
                <w:webHidden/>
                <w:sz w:val="24"/>
                <w:szCs w:val="24"/>
              </w:rPr>
              <w:fldChar w:fldCharType="separate"/>
            </w:r>
            <w:r w:rsidR="00A71A5E">
              <w:rPr>
                <w:b w:val="0"/>
                <w:bCs w:val="0"/>
                <w:webHidden/>
                <w:sz w:val="24"/>
                <w:szCs w:val="24"/>
              </w:rPr>
              <w:t>3</w:t>
            </w:r>
            <w:r w:rsidR="008E7BC0" w:rsidRPr="008E7BC0">
              <w:rPr>
                <w:b w:val="0"/>
                <w:bCs w:val="0"/>
                <w:webHidden/>
                <w:sz w:val="24"/>
                <w:szCs w:val="24"/>
              </w:rPr>
              <w:fldChar w:fldCharType="end"/>
            </w:r>
          </w:hyperlink>
        </w:p>
        <w:p w14:paraId="6387BF7A" w14:textId="55D51377"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9" w:history="1">
            <w:r w:rsidR="008E7BC0" w:rsidRPr="008E7BC0">
              <w:rPr>
                <w:rStyle w:val="Collegamentoipertestuale"/>
                <w:b w:val="0"/>
                <w:bCs w:val="0"/>
                <w:sz w:val="24"/>
                <w:szCs w:val="24"/>
              </w:rPr>
              <w:t>1.2 Users segment</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_Toc168924119 \h </w:instrText>
            </w:r>
            <w:r w:rsidR="008E7BC0" w:rsidRPr="008E7BC0">
              <w:rPr>
                <w:b w:val="0"/>
                <w:bCs w:val="0"/>
                <w:webHidden/>
                <w:sz w:val="24"/>
                <w:szCs w:val="24"/>
              </w:rPr>
            </w:r>
            <w:r w:rsidR="008E7BC0" w:rsidRPr="008E7BC0">
              <w:rPr>
                <w:b w:val="0"/>
                <w:bCs w:val="0"/>
                <w:webHidden/>
                <w:sz w:val="24"/>
                <w:szCs w:val="24"/>
              </w:rPr>
              <w:fldChar w:fldCharType="separate"/>
            </w:r>
            <w:r w:rsidR="00A71A5E">
              <w:rPr>
                <w:b w:val="0"/>
                <w:bCs w:val="0"/>
                <w:webHidden/>
                <w:sz w:val="24"/>
                <w:szCs w:val="24"/>
              </w:rPr>
              <w:t>3</w:t>
            </w:r>
            <w:r w:rsidR="008E7BC0" w:rsidRPr="008E7BC0">
              <w:rPr>
                <w:b w:val="0"/>
                <w:bCs w:val="0"/>
                <w:webHidden/>
                <w:sz w:val="24"/>
                <w:szCs w:val="24"/>
              </w:rPr>
              <w:fldChar w:fldCharType="end"/>
            </w:r>
          </w:hyperlink>
        </w:p>
        <w:p w14:paraId="69C98768" w14:textId="650EB05D" w:rsidR="008E7BC0" w:rsidRPr="008E7BC0" w:rsidRDefault="00000000">
          <w:pPr>
            <w:pStyle w:val="Sommario1"/>
            <w:rPr>
              <w:rFonts w:asciiTheme="minorHAnsi" w:eastAsiaTheme="minorEastAsia" w:hAnsiTheme="minorHAnsi" w:cstheme="minorBidi"/>
              <w:b w:val="0"/>
              <w:bCs w:val="0"/>
              <w:sz w:val="24"/>
              <w:szCs w:val="24"/>
              <w:lang w:val="it-IT" w:eastAsia="it-IT"/>
            </w:rPr>
          </w:pPr>
          <w:hyperlink w:anchor="_Toc168924120" w:history="1">
            <w:r w:rsidR="008E7BC0" w:rsidRPr="008E7BC0">
              <w:rPr>
                <w:rStyle w:val="Collegamentoipertestuale"/>
                <w:sz w:val="24"/>
                <w:szCs w:val="24"/>
              </w:rPr>
              <w:t>2 Mobile Design</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_Toc168924120 \h </w:instrText>
            </w:r>
            <w:r w:rsidR="008E7BC0" w:rsidRPr="008E7BC0">
              <w:rPr>
                <w:webHidden/>
                <w:sz w:val="24"/>
                <w:szCs w:val="24"/>
              </w:rPr>
            </w:r>
            <w:r w:rsidR="008E7BC0" w:rsidRPr="008E7BC0">
              <w:rPr>
                <w:webHidden/>
                <w:sz w:val="24"/>
                <w:szCs w:val="24"/>
              </w:rPr>
              <w:fldChar w:fldCharType="separate"/>
            </w:r>
            <w:r w:rsidR="00A71A5E">
              <w:rPr>
                <w:webHidden/>
                <w:sz w:val="24"/>
                <w:szCs w:val="24"/>
              </w:rPr>
              <w:t>4</w:t>
            </w:r>
            <w:r w:rsidR="008E7BC0" w:rsidRPr="008E7BC0">
              <w:rPr>
                <w:webHidden/>
                <w:sz w:val="24"/>
                <w:szCs w:val="24"/>
              </w:rPr>
              <w:fldChar w:fldCharType="end"/>
            </w:r>
          </w:hyperlink>
        </w:p>
        <w:p w14:paraId="735C83AF" w14:textId="6F1F75EE" w:rsidR="008E7BC0" w:rsidRPr="008E7BC0" w:rsidRDefault="00000000">
          <w:pPr>
            <w:pStyle w:val="Sommario2"/>
            <w:rPr>
              <w:rFonts w:asciiTheme="minorHAnsi" w:eastAsiaTheme="minorEastAsia" w:hAnsiTheme="minorHAnsi"/>
              <w:b w:val="0"/>
              <w:bCs w:val="0"/>
              <w:sz w:val="24"/>
              <w:szCs w:val="24"/>
              <w:lang w:val="it-IT" w:eastAsia="it-IT"/>
            </w:rPr>
          </w:pPr>
          <w:hyperlink w:anchor="_Toc168924121" w:history="1">
            <w:r w:rsidR="008E7BC0" w:rsidRPr="008E7BC0">
              <w:rPr>
                <w:rStyle w:val="Collegamentoipertestuale"/>
                <w:b w:val="0"/>
                <w:bCs w:val="0"/>
                <w:sz w:val="24"/>
                <w:szCs w:val="24"/>
              </w:rPr>
              <w:t>2.1 Mockups</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_Toc168924121 \h </w:instrText>
            </w:r>
            <w:r w:rsidR="008E7BC0" w:rsidRPr="008E7BC0">
              <w:rPr>
                <w:b w:val="0"/>
                <w:bCs w:val="0"/>
                <w:webHidden/>
                <w:sz w:val="24"/>
                <w:szCs w:val="24"/>
              </w:rPr>
            </w:r>
            <w:r w:rsidR="008E7BC0" w:rsidRPr="008E7BC0">
              <w:rPr>
                <w:b w:val="0"/>
                <w:bCs w:val="0"/>
                <w:webHidden/>
                <w:sz w:val="24"/>
                <w:szCs w:val="24"/>
              </w:rPr>
              <w:fldChar w:fldCharType="separate"/>
            </w:r>
            <w:r w:rsidR="00A71A5E">
              <w:rPr>
                <w:b w:val="0"/>
                <w:bCs w:val="0"/>
                <w:webHidden/>
                <w:sz w:val="24"/>
                <w:szCs w:val="24"/>
              </w:rPr>
              <w:t>4</w:t>
            </w:r>
            <w:r w:rsidR="008E7BC0" w:rsidRPr="008E7BC0">
              <w:rPr>
                <w:b w:val="0"/>
                <w:bCs w:val="0"/>
                <w:webHidden/>
                <w:sz w:val="24"/>
                <w:szCs w:val="24"/>
              </w:rPr>
              <w:fldChar w:fldCharType="end"/>
            </w:r>
          </w:hyperlink>
        </w:p>
        <w:p w14:paraId="3F34C7C9" w14:textId="78F5EC92" w:rsidR="008E7BC0" w:rsidRPr="008E7BC0" w:rsidRDefault="00000000">
          <w:pPr>
            <w:pStyle w:val="Sommario3"/>
            <w:tabs>
              <w:tab w:val="right" w:leader="dot" w:pos="9628"/>
            </w:tabs>
            <w:rPr>
              <w:rFonts w:eastAsiaTheme="minorEastAsia"/>
              <w:noProof/>
              <w:sz w:val="24"/>
              <w:szCs w:val="24"/>
              <w:lang w:val="it-IT" w:eastAsia="it-IT"/>
            </w:rPr>
          </w:pPr>
          <w:hyperlink w:anchor="_Toc168924122" w:history="1">
            <w:r w:rsidR="008E7BC0" w:rsidRPr="008E7BC0">
              <w:rPr>
                <w:rStyle w:val="Collegamentoipertestuale"/>
                <w:noProof/>
                <w:sz w:val="24"/>
                <w:szCs w:val="24"/>
              </w:rPr>
              <w:t>2.1.1 Nonregistered user</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_Toc168924122 \h </w:instrText>
            </w:r>
            <w:r w:rsidR="008E7BC0" w:rsidRPr="008E7BC0">
              <w:rPr>
                <w:noProof/>
                <w:webHidden/>
                <w:sz w:val="24"/>
                <w:szCs w:val="24"/>
              </w:rPr>
            </w:r>
            <w:r w:rsidR="008E7BC0" w:rsidRPr="008E7BC0">
              <w:rPr>
                <w:noProof/>
                <w:webHidden/>
                <w:sz w:val="24"/>
                <w:szCs w:val="24"/>
              </w:rPr>
              <w:fldChar w:fldCharType="separate"/>
            </w:r>
            <w:r w:rsidR="00A71A5E">
              <w:rPr>
                <w:noProof/>
                <w:webHidden/>
                <w:sz w:val="24"/>
                <w:szCs w:val="24"/>
              </w:rPr>
              <w:t>4</w:t>
            </w:r>
            <w:r w:rsidR="008E7BC0" w:rsidRPr="008E7BC0">
              <w:rPr>
                <w:noProof/>
                <w:webHidden/>
                <w:sz w:val="24"/>
                <w:szCs w:val="24"/>
              </w:rPr>
              <w:fldChar w:fldCharType="end"/>
            </w:r>
          </w:hyperlink>
        </w:p>
        <w:p w14:paraId="66E1438F" w14:textId="3FD64CB8" w:rsidR="008E7BC0" w:rsidRPr="008E7BC0" w:rsidRDefault="00000000">
          <w:pPr>
            <w:pStyle w:val="Sommario3"/>
            <w:tabs>
              <w:tab w:val="right" w:leader="dot" w:pos="9628"/>
            </w:tabs>
            <w:rPr>
              <w:rFonts w:eastAsiaTheme="minorEastAsia"/>
              <w:noProof/>
              <w:sz w:val="24"/>
              <w:szCs w:val="24"/>
              <w:lang w:val="it-IT" w:eastAsia="it-IT"/>
            </w:rPr>
          </w:pPr>
          <w:hyperlink w:anchor="_Toc168924123" w:history="1">
            <w:r w:rsidR="008E7BC0" w:rsidRPr="008E7BC0">
              <w:rPr>
                <w:rStyle w:val="Collegamentoipertestuale"/>
                <w:noProof/>
                <w:sz w:val="24"/>
                <w:szCs w:val="24"/>
              </w:rPr>
              <w:t>2.1.2 Registered user (Student)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_Toc168924123 \h </w:instrText>
            </w:r>
            <w:r w:rsidR="008E7BC0" w:rsidRPr="008E7BC0">
              <w:rPr>
                <w:noProof/>
                <w:webHidden/>
                <w:sz w:val="24"/>
                <w:szCs w:val="24"/>
              </w:rPr>
            </w:r>
            <w:r w:rsidR="008E7BC0" w:rsidRPr="008E7BC0">
              <w:rPr>
                <w:noProof/>
                <w:webHidden/>
                <w:sz w:val="24"/>
                <w:szCs w:val="24"/>
              </w:rPr>
              <w:fldChar w:fldCharType="separate"/>
            </w:r>
            <w:r w:rsidR="00A71A5E">
              <w:rPr>
                <w:noProof/>
                <w:webHidden/>
                <w:sz w:val="24"/>
                <w:szCs w:val="24"/>
              </w:rPr>
              <w:t>9</w:t>
            </w:r>
            <w:r w:rsidR="008E7BC0" w:rsidRPr="008E7BC0">
              <w:rPr>
                <w:noProof/>
                <w:webHidden/>
                <w:sz w:val="24"/>
                <w:szCs w:val="24"/>
              </w:rPr>
              <w:fldChar w:fldCharType="end"/>
            </w:r>
          </w:hyperlink>
        </w:p>
        <w:p w14:paraId="6AE9A11C" w14:textId="7F36B608" w:rsidR="008E7BC0" w:rsidRPr="008E7BC0" w:rsidRDefault="00000000">
          <w:pPr>
            <w:pStyle w:val="Sommario3"/>
            <w:tabs>
              <w:tab w:val="right" w:leader="dot" w:pos="9628"/>
            </w:tabs>
            <w:rPr>
              <w:rFonts w:eastAsiaTheme="minorEastAsia"/>
              <w:noProof/>
              <w:sz w:val="24"/>
              <w:szCs w:val="24"/>
              <w:lang w:val="it-IT" w:eastAsia="it-IT"/>
            </w:rPr>
          </w:pPr>
          <w:hyperlink w:anchor="_Toc168924124" w:history="1">
            <w:r w:rsidR="008E7BC0" w:rsidRPr="008E7BC0">
              <w:rPr>
                <w:rStyle w:val="Collegamentoipertestuale"/>
                <w:noProof/>
                <w:sz w:val="24"/>
                <w:szCs w:val="24"/>
              </w:rPr>
              <w:t>2.1.3 Registered user (Host)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_Toc168924124 \h </w:instrText>
            </w:r>
            <w:r w:rsidR="008E7BC0" w:rsidRPr="008E7BC0">
              <w:rPr>
                <w:noProof/>
                <w:webHidden/>
                <w:sz w:val="24"/>
                <w:szCs w:val="24"/>
              </w:rPr>
            </w:r>
            <w:r w:rsidR="008E7BC0" w:rsidRPr="008E7BC0">
              <w:rPr>
                <w:noProof/>
                <w:webHidden/>
                <w:sz w:val="24"/>
                <w:szCs w:val="24"/>
              </w:rPr>
              <w:fldChar w:fldCharType="separate"/>
            </w:r>
            <w:r w:rsidR="00A71A5E">
              <w:rPr>
                <w:noProof/>
                <w:webHidden/>
                <w:sz w:val="24"/>
                <w:szCs w:val="24"/>
              </w:rPr>
              <w:t>12</w:t>
            </w:r>
            <w:r w:rsidR="008E7BC0"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5F13572C" w14:textId="77777777" w:rsidR="00031B86" w:rsidRDefault="00031B86" w:rsidP="00031B86">
      <w:pPr>
        <w:spacing w:after="0"/>
        <w:rPr>
          <w:rFonts w:ascii="Aptos" w:hAnsi="Aptos"/>
        </w:rPr>
      </w:pPr>
    </w:p>
    <w:p w14:paraId="2B55A1DA" w14:textId="77777777" w:rsidR="00031B86" w:rsidRDefault="00031B86" w:rsidP="00031B86">
      <w:pPr>
        <w:spacing w:after="0"/>
        <w:rPr>
          <w:rFonts w:ascii="Aptos" w:hAnsi="Aptos"/>
        </w:rPr>
      </w:pPr>
    </w:p>
    <w:p w14:paraId="1554B426" w14:textId="77777777" w:rsidR="00031B86" w:rsidRDefault="00031B86" w:rsidP="00031B86">
      <w:pPr>
        <w:spacing w:after="0"/>
        <w:rPr>
          <w:rFonts w:ascii="Aptos" w:hAnsi="Aptos"/>
        </w:rPr>
      </w:pP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25521A06"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ns he will meet choosing that facility</w:t>
      </w:r>
      <w:r w:rsidRPr="00D95F56">
        <w:t xml:space="preserve">. It will also be possible to engage in a chat with the host of the possible </w:t>
      </w:r>
      <w:r w:rsidR="00D604D2" w:rsidRPr="00D95F56">
        <w:t>facility</w:t>
      </w:r>
      <w:r w:rsidRPr="00D95F56">
        <w:t xml:space="preserve"> 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F51C241"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extend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76439835"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he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0A35E25D" w14:textId="77777777" w:rsidR="00114CA4" w:rsidRPr="00D95F56" w:rsidRDefault="00631B87" w:rsidP="000B23D8">
      <w:pPr>
        <w:spacing w:after="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5936BDD7"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3739500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the </w:t>
      </w:r>
      <w:r w:rsidR="00EB08FC" w:rsidRPr="00D95F56">
        <w:rPr>
          <w:b/>
          <w:bCs/>
        </w:rPr>
        <w:t>just-in-time principle</w:t>
      </w:r>
      <w:r w:rsidR="00EB08FC" w:rsidRPr="00D95F56">
        <w:t xml:space="preserve">, showing only </w:t>
      </w:r>
      <w:r w:rsidR="00957369" w:rsidRPr="00D95F56">
        <w:t>the elements that are necessary for that page.</w:t>
      </w:r>
      <w:r w:rsidR="00683A24">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4D5FDC5E">
            <wp:simplePos x="0" y="0"/>
            <wp:positionH relativeFrom="margin">
              <wp:align>left</wp:align>
            </wp:positionH>
            <wp:positionV relativeFrom="paragraph">
              <wp:posOffset>26670</wp:posOffset>
            </wp:positionV>
            <wp:extent cx="1681200" cy="3661200"/>
            <wp:effectExtent l="19050" t="19050" r="14605" b="15875"/>
            <wp:wrapSquare wrapText="bothSides"/>
            <wp:docPr id="824804420" name="Immagine 1" descr="Immagine che contiene testo, calzature, vestiti,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descr="Immagine che contiene testo, calzature, vestiti, schermat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1200" cy="366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3398CD86" w:rsidR="00AD2D61" w:rsidRPr="00D95F56" w:rsidRDefault="00B202F5" w:rsidP="005C507C">
      <w:pPr>
        <w:spacing w:after="60"/>
        <w:jc w:val="both"/>
      </w:pPr>
      <w:r w:rsidRPr="00D95F56">
        <w:t xml:space="preserve">This page </w:t>
      </w:r>
      <w:r w:rsidR="007B6F45" w:rsidRPr="00D95F56">
        <w:t xml:space="preserve">is the first one every user will see the first time he/she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him/her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08116DBE"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or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58A60A8E"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F11AD5" w:rsidRPr="00D95F56">
        <w:t xml:space="preserve"> where</w:t>
      </w:r>
      <w:r w:rsidR="00724375" w:rsidRPr="00D95F56">
        <w:t>, ideally,</w:t>
      </w:r>
      <w:r w:rsidR="00F11AD5" w:rsidRPr="00D95F56">
        <w:t xml:space="preserve"> a small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205DE67C">
            <wp:simplePos x="0" y="0"/>
            <wp:positionH relativeFrom="column">
              <wp:posOffset>879</wp:posOffset>
            </wp:positionH>
            <wp:positionV relativeFrom="paragraph">
              <wp:posOffset>2882</wp:posOffset>
            </wp:positionV>
            <wp:extent cx="1681200" cy="3636000"/>
            <wp:effectExtent l="19050" t="19050" r="14605" b="22225"/>
            <wp:wrapSquare wrapText="bothSides"/>
            <wp:docPr id="167331158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descr="Immagine che contiene testo, schermata, Sito Web, Pagina Web&#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1200" cy="363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4DAECC87"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clicking anywhere </w:t>
      </w:r>
      <w:r w:rsidR="00955520" w:rsidRPr="00D95F56">
        <w:t>inside the insertion box or more intuitively by clicking on “</w:t>
      </w:r>
      <w:r w:rsidR="00955520" w:rsidRPr="00D95F56">
        <w:rPr>
          <w:i/>
          <w:iCs/>
        </w:rPr>
        <w:t>View the solution</w:t>
      </w:r>
      <w:r w:rsidR="00955520" w:rsidRPr="00D95F56">
        <w:t xml:space="preserve">”. </w:t>
      </w:r>
      <w:r w:rsidR="00C82042" w:rsidRPr="00D95F56">
        <w:t xml:space="preserve">Furthermore, it is even possible to save insertions of interest by clicking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he can do in the application and then, when he tries to use a functionality that requires a </w:t>
      </w:r>
      <w:proofErr w:type="spellStart"/>
      <w:r w:rsidR="00B56221" w:rsidRPr="00D95F56">
        <w:t>RoomFinder</w:t>
      </w:r>
      <w:proofErr w:type="spellEnd"/>
      <w:r w:rsidR="00B56221" w:rsidRPr="00D95F56">
        <w:t xml:space="preserve"> account, redirect him/her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37156E2B"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0641AB86">
            <wp:simplePos x="0" y="0"/>
            <wp:positionH relativeFrom="margin">
              <wp:align>left</wp:align>
            </wp:positionH>
            <wp:positionV relativeFrom="paragraph">
              <wp:posOffset>24423</wp:posOffset>
            </wp:positionV>
            <wp:extent cx="1681200" cy="3657600"/>
            <wp:effectExtent l="19050" t="19050" r="14605" b="19050"/>
            <wp:wrapSquare wrapText="bothSides"/>
            <wp:docPr id="457096811"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descr="Immagine che contiene testo, schermata, Sito Web, Pubblicità onlin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1200" cy="3657600"/>
                    </a:xfrm>
                    <a:prstGeom prst="rect">
                      <a:avLst/>
                    </a:prstGeom>
                    <a:ln>
                      <a:solidFill>
                        <a:schemeClr val="tx1"/>
                      </a:solidFill>
                    </a:ln>
                  </pic:spPr>
                </pic:pic>
              </a:graphicData>
            </a:graphic>
          </wp:anchor>
        </w:drawing>
      </w:r>
      <w:r>
        <w:rPr>
          <w:b/>
          <w:bCs/>
          <w:sz w:val="28"/>
          <w:szCs w:val="28"/>
        </w:rPr>
        <w:t>SEARCH RESULTS</w:t>
      </w:r>
    </w:p>
    <w:p w14:paraId="70133B01" w14:textId="0748762C"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functionalities to open or save them. </w:t>
      </w:r>
    </w:p>
    <w:p w14:paraId="16055227" w14:textId="39866F1C" w:rsidR="00011B78" w:rsidRDefault="00011B78" w:rsidP="00632CEB">
      <w:pPr>
        <w:spacing w:after="60"/>
        <w:jc w:val="both"/>
        <w:rPr>
          <w:kern w:val="0"/>
          <w14:ligatures w14:val="none"/>
        </w:rPr>
      </w:pPr>
      <w:r>
        <w:rPr>
          <w:kern w:val="0"/>
          <w14:ligatures w14:val="none"/>
        </w:rPr>
        <w:t xml:space="preserve">To decrease the number of user interactions the search bar has been placed even in this page. In this way, if the user wants to search the proposals of another </w:t>
      </w:r>
      <w:r w:rsidR="00632CEB">
        <w:rPr>
          <w:kern w:val="0"/>
          <w14:ligatures w14:val="none"/>
        </w:rPr>
        <w:t>city,</w:t>
      </w:r>
      <w:r>
        <w:rPr>
          <w:kern w:val="0"/>
          <w14:ligatures w14:val="none"/>
        </w:rPr>
        <w:t xml:space="preserve"> he/she can simply </w:t>
      </w:r>
      <w:proofErr w:type="spellStart"/>
      <w:r>
        <w:rPr>
          <w:kern w:val="0"/>
          <w14:ligatures w14:val="none"/>
        </w:rPr>
        <w:t>redigit</w:t>
      </w:r>
      <w:proofErr w:type="spellEnd"/>
      <w:r>
        <w:rPr>
          <w:kern w:val="0"/>
          <w14:ligatures w14:val="none"/>
        </w:rPr>
        <w:t xml:space="preserve"> the city in the search bar placed in the top area of the page. </w:t>
      </w:r>
    </w:p>
    <w:p w14:paraId="0EDE448E" w14:textId="193BE25A" w:rsidR="00632CEB" w:rsidRDefault="00632CEB" w:rsidP="00FB509C">
      <w:pPr>
        <w:spacing w:after="60"/>
        <w:jc w:val="both"/>
        <w:rPr>
          <w:kern w:val="0"/>
          <w14:ligatures w14:val="none"/>
        </w:rPr>
      </w:pPr>
      <w:r>
        <w:rPr>
          <w:kern w:val="0"/>
          <w14:ligatures w14:val="none"/>
        </w:rPr>
        <w:t xml:space="preserve">It is also possible to close the page, returning so to the rental proposal search page, by using the back button placed on the left corner </w:t>
      </w:r>
      <w:proofErr w:type="gramStart"/>
      <w:r>
        <w:rPr>
          <w:kern w:val="0"/>
          <w14:ligatures w14:val="none"/>
        </w:rPr>
        <w:t>in order to</w:t>
      </w:r>
      <w:proofErr w:type="gramEnd"/>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68369732"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22DFFEE0">
            <wp:simplePos x="0" y="0"/>
            <wp:positionH relativeFrom="margin">
              <wp:align>left</wp:align>
            </wp:positionH>
            <wp:positionV relativeFrom="paragraph">
              <wp:posOffset>7278</wp:posOffset>
            </wp:positionV>
            <wp:extent cx="1674000" cy="3657600"/>
            <wp:effectExtent l="19050" t="19050" r="21590" b="19050"/>
            <wp:wrapSquare wrapText="bothSides"/>
            <wp:docPr id="172957775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descr="Immagine che contiene testo, schermata, numero, Caratter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4000" cy="3657600"/>
                    </a:xfrm>
                    <a:prstGeom prst="rect">
                      <a:avLst/>
                    </a:prstGeom>
                    <a:ln>
                      <a:solidFill>
                        <a:schemeClr val="tx1"/>
                      </a:solidFill>
                    </a:ln>
                  </pic:spPr>
                </pic:pic>
              </a:graphicData>
            </a:graphic>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6785FE9E" w:rsidR="006E094E" w:rsidRDefault="006E094E" w:rsidP="004560CD">
      <w:pPr>
        <w:spacing w:after="60"/>
        <w:jc w:val="both"/>
        <w:rPr>
          <w:kern w:val="0"/>
          <w14:ligatures w14:val="none"/>
        </w:rPr>
      </w:pPr>
      <w:r>
        <w:rPr>
          <w:kern w:val="0"/>
          <w14:ligatures w14:val="none"/>
        </w:rPr>
        <w:t xml:space="preserve">This menu contains several voices that can be used to search the rental proposals that match what user is looking for. When the user is arrived at the end of the panel there will be a confirmation button to search for the proposals.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 xml:space="preserve">top area (approximately from the “Filters”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7E08638C">
            <wp:simplePos x="0" y="0"/>
            <wp:positionH relativeFrom="margin">
              <wp:align>left</wp:align>
            </wp:positionH>
            <wp:positionV relativeFrom="paragraph">
              <wp:posOffset>27696</wp:posOffset>
            </wp:positionV>
            <wp:extent cx="1692000" cy="3657600"/>
            <wp:effectExtent l="19050" t="19050" r="22860" b="19050"/>
            <wp:wrapSquare wrapText="bothSides"/>
            <wp:docPr id="2060261891" name="Immagine 1" descr="Immagine che contiene testo, arredo, schermata,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descr="Immagine che contiene testo, arredo, schermata, intern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000"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21C3353"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 xml:space="preserve">sliders should be avoided if possible because they cause the loss of the user’s overall vision. In this case the user has full control over the slider, without the problem of annoying timers that update continuously the slide, and he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56935FCF" w14:textId="78BF32D8" w:rsidR="0097776D" w:rsidRDefault="00666DF4" w:rsidP="00EA3D1D">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placed in the bottom part of the screen. </w:t>
      </w:r>
    </w:p>
    <w:p w14:paraId="76B3028B" w14:textId="1FA063E2" w:rsidR="00A25A68" w:rsidRDefault="00A25A68" w:rsidP="000B23D8">
      <w:pPr>
        <w:spacing w:after="0"/>
        <w:jc w:val="both"/>
        <w:rPr>
          <w:sz w:val="24"/>
          <w:szCs w:val="24"/>
        </w:rPr>
      </w:pP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61726E90">
            <wp:simplePos x="0" y="0"/>
            <wp:positionH relativeFrom="margin">
              <wp:align>left</wp:align>
            </wp:positionH>
            <wp:positionV relativeFrom="paragraph">
              <wp:posOffset>24032</wp:posOffset>
            </wp:positionV>
            <wp:extent cx="1680845" cy="3657600"/>
            <wp:effectExtent l="19050" t="19050" r="14605" b="19050"/>
            <wp:wrapSquare wrapText="bothSides"/>
            <wp:docPr id="1884770579"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descr="Immagine che contiene testo, schermata, Carattere, log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57600"/>
                    </a:xfrm>
                    <a:prstGeom prst="rect">
                      <a:avLst/>
                    </a:prstGeom>
                    <a:ln>
                      <a:solidFill>
                        <a:schemeClr val="tx1"/>
                      </a:solidFill>
                    </a:ln>
                  </pic:spPr>
                </pic:pic>
              </a:graphicData>
            </a:graphic>
          </wp:anchor>
        </w:drawing>
      </w:r>
      <w:r>
        <w:rPr>
          <w:b/>
          <w:bCs/>
          <w:sz w:val="28"/>
          <w:szCs w:val="28"/>
        </w:rPr>
        <w:t>LOGIN</w:t>
      </w:r>
    </w:p>
    <w:p w14:paraId="7DB5D18F" w14:textId="1A75936A"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 xml:space="preserve">In this case, since the user is automatically redirect here, the page </w:t>
      </w:r>
      <w:r w:rsidR="00A43C26" w:rsidRPr="00D95F56">
        <w:t>provides</w:t>
      </w:r>
      <w:r w:rsidR="00D95F56" w:rsidRPr="00D95F56">
        <w:t xml:space="preserve"> an explanation about the necessity to have an account to use</w:t>
      </w:r>
      <w:r w:rsidR="00A43C26">
        <w:t xml:space="preserve"> all the functionality that </w:t>
      </w:r>
      <w:proofErr w:type="spellStart"/>
      <w:r w:rsidR="00A43C26">
        <w:t>RoomFinder</w:t>
      </w:r>
      <w:proofErr w:type="spellEnd"/>
      <w:r w:rsidR="00A43C26">
        <w:t xml:space="preserve"> offers. </w:t>
      </w:r>
    </w:p>
    <w:p w14:paraId="6E78AEFE" w14:textId="0DE69888"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5E65B44F" w:rsidR="00EB229A" w:rsidRDefault="00EB229A" w:rsidP="00EB229A">
      <w:pPr>
        <w:spacing w:after="60"/>
        <w:jc w:val="both"/>
      </w:pPr>
      <w:r>
        <w:t>If the user has not a profile it is possible to access to the registration page.</w:t>
      </w:r>
    </w:p>
    <w:p w14:paraId="19892C59" w14:textId="5C9CA6D6" w:rsidR="00EB229A" w:rsidRDefault="000B2065" w:rsidP="001D3C1E">
      <w:pPr>
        <w:spacing w:after="0"/>
        <w:jc w:val="both"/>
      </w:pPr>
      <w:r>
        <w:t>To</w:t>
      </w:r>
      <w:r w:rsidR="00640D53">
        <w:t xml:space="preserve"> avoid mistake by the user in the comfort zone, the “cancel”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77777777"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77777777"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77777777" w:rsidR="008E3644" w:rsidRDefault="008E3644" w:rsidP="000B23D8">
      <w:pPr>
        <w:spacing w:after="0"/>
        <w:jc w:val="both"/>
        <w:rPr>
          <w:sz w:val="24"/>
          <w:szCs w:val="24"/>
        </w:rPr>
      </w:pPr>
    </w:p>
    <w:p w14:paraId="2B4731E1" w14:textId="52C8432C"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1C01856">
            <wp:simplePos x="0" y="0"/>
            <wp:positionH relativeFrom="margin">
              <wp:align>left</wp:align>
            </wp:positionH>
            <wp:positionV relativeFrom="paragraph">
              <wp:posOffset>26328</wp:posOffset>
            </wp:positionV>
            <wp:extent cx="1681200" cy="3668400"/>
            <wp:effectExtent l="19050" t="19050" r="14605" b="27305"/>
            <wp:wrapSquare wrapText="bothSides"/>
            <wp:docPr id="14826609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00" cy="3668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77777777"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2657019D" w14:textId="7BE39AD8" w:rsidR="007B1812" w:rsidRPr="00346399" w:rsidRDefault="00D81888" w:rsidP="00D81888">
      <w:pPr>
        <w:spacing w:after="60"/>
        <w:jc w:val="both"/>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insertions.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19235F">
        <w:rPr>
          <w:kern w:val="0"/>
          <w14:ligatures w14:val="none"/>
        </w:rPr>
        <w:t>To make everything clear an info button</w:t>
      </w:r>
      <w:r w:rsidR="00DC06DA">
        <w:rPr>
          <w:kern w:val="0"/>
          <w14:ligatures w14:val="none"/>
        </w:rPr>
        <w:t>, placed near that field,</w:t>
      </w:r>
      <w:r w:rsidR="0019235F">
        <w:rPr>
          <w:kern w:val="0"/>
          <w14:ligatures w14:val="none"/>
        </w:rPr>
        <w:t xml:space="preserve"> </w:t>
      </w:r>
      <w:r w:rsidR="00DC06DA">
        <w:rPr>
          <w:kern w:val="0"/>
          <w14:ligatures w14:val="none"/>
        </w:rPr>
        <w:t xml:space="preserve">allows to obtain more information about the </w:t>
      </w:r>
      <w:r w:rsidR="00C46CAE">
        <w:rPr>
          <w:kern w:val="0"/>
          <w14:ligatures w14:val="none"/>
        </w:rPr>
        <w:t xml:space="preserve">different types of account, ideally opening a pop-up that can be closed after </w:t>
      </w:r>
      <w:r w:rsidR="00484155">
        <w:rPr>
          <w:kern w:val="0"/>
          <w14:ligatures w14:val="none"/>
        </w:rPr>
        <w:t>everything is clear</w:t>
      </w:r>
      <w:r w:rsidR="00C46CAE">
        <w:rPr>
          <w:kern w:val="0"/>
          <w14:ligatures w14:val="none"/>
        </w:rPr>
        <w:t xml:space="preserve">. </w:t>
      </w:r>
    </w:p>
    <w:p w14:paraId="66E39E77" w14:textId="77777777"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77777777" w:rsidR="00367D8D" w:rsidRDefault="00367D8D" w:rsidP="000B23D8">
      <w:pPr>
        <w:spacing w:after="0"/>
        <w:jc w:val="both"/>
        <w:rPr>
          <w:sz w:val="24"/>
          <w:szCs w:val="24"/>
        </w:rPr>
      </w:pPr>
    </w:p>
    <w:p w14:paraId="302592BA" w14:textId="77777777" w:rsidR="00367D8D" w:rsidRDefault="00367D8D" w:rsidP="000B23D8">
      <w:pPr>
        <w:spacing w:after="0"/>
        <w:jc w:val="both"/>
        <w:rPr>
          <w:sz w:val="24"/>
          <w:szCs w:val="24"/>
        </w:rPr>
      </w:pPr>
    </w:p>
    <w:p w14:paraId="7B6FCC65" w14:textId="77777777" w:rsidR="00367D8D" w:rsidRDefault="00367D8D" w:rsidP="000B23D8">
      <w:pPr>
        <w:spacing w:after="0"/>
        <w:jc w:val="both"/>
        <w:rPr>
          <w:sz w:val="24"/>
          <w:szCs w:val="24"/>
        </w:rPr>
      </w:pPr>
    </w:p>
    <w:p w14:paraId="1E76B042" w14:textId="77777777" w:rsidR="00367D8D" w:rsidRDefault="00367D8D" w:rsidP="000B23D8">
      <w:pPr>
        <w:spacing w:after="0"/>
        <w:jc w:val="both"/>
        <w:rPr>
          <w:sz w:val="24"/>
          <w:szCs w:val="24"/>
        </w:rPr>
      </w:pPr>
    </w:p>
    <w:p w14:paraId="313B3B3E" w14:textId="77777777" w:rsidR="00367D8D" w:rsidRDefault="00367D8D" w:rsidP="000B23D8">
      <w:pPr>
        <w:spacing w:after="0"/>
        <w:jc w:val="both"/>
        <w:rPr>
          <w:sz w:val="24"/>
          <w:szCs w:val="24"/>
        </w:rPr>
      </w:pPr>
    </w:p>
    <w:p w14:paraId="35B9FAF4" w14:textId="77777777" w:rsidR="008B6B63" w:rsidRDefault="008B6B63" w:rsidP="000B23D8">
      <w:pPr>
        <w:spacing w:after="0"/>
        <w:jc w:val="both"/>
        <w:rPr>
          <w:sz w:val="24"/>
          <w:szCs w:val="24"/>
        </w:rPr>
      </w:pPr>
    </w:p>
    <w:p w14:paraId="07680741" w14:textId="77777777" w:rsidR="009339B5" w:rsidRDefault="009339B5" w:rsidP="000B23D8">
      <w:pPr>
        <w:spacing w:after="0"/>
        <w:jc w:val="both"/>
        <w:rPr>
          <w:sz w:val="24"/>
          <w:szCs w:val="24"/>
        </w:rPr>
      </w:pPr>
    </w:p>
    <w:p w14:paraId="08F79170" w14:textId="5CFBB611" w:rsidR="009339B5" w:rsidRDefault="009339B5"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46B82715">
            <wp:simplePos x="0" y="0"/>
            <wp:positionH relativeFrom="margin">
              <wp:align>left</wp:align>
            </wp:positionH>
            <wp:positionV relativeFrom="paragraph">
              <wp:posOffset>21248</wp:posOffset>
            </wp:positionV>
            <wp:extent cx="1681200" cy="3664800"/>
            <wp:effectExtent l="19050" t="19050" r="14605" b="12065"/>
            <wp:wrapSquare wrapText="bothSides"/>
            <wp:docPr id="31908051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descr="Immagine che contiene testo, schermata, Carattere, numer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1200" cy="3664800"/>
                    </a:xfrm>
                    <a:prstGeom prst="rect">
                      <a:avLst/>
                    </a:prstGeom>
                    <a:ln>
                      <a:solidFill>
                        <a:schemeClr val="tx1"/>
                      </a:solidFill>
                    </a:ln>
                  </pic:spPr>
                </pic:pic>
              </a:graphicData>
            </a:graphic>
          </wp:anchor>
        </w:drawing>
      </w:r>
      <w:r>
        <w:rPr>
          <w:b/>
          <w:bCs/>
          <w:sz w:val="28"/>
          <w:szCs w:val="28"/>
        </w:rPr>
        <w:t>ACCOUNT</w:t>
      </w:r>
    </w:p>
    <w:p w14:paraId="1F513EF5" w14:textId="6F5A72CC"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6748F5C5" w:rsidR="00803825" w:rsidRDefault="00803825" w:rsidP="000B23D8">
      <w:pPr>
        <w:spacing w:after="0"/>
        <w:jc w:val="both"/>
        <w:rPr>
          <w:sz w:val="24"/>
          <w:szCs w:val="24"/>
        </w:rPr>
      </w:pPr>
      <w:r>
        <w:rPr>
          <w:sz w:val="24"/>
          <w:szCs w:val="24"/>
        </w:rPr>
        <w:t xml:space="preserve">All the above pages are considered as standard pages </w:t>
      </w:r>
      <w:r w:rsidR="00D66A08">
        <w:rPr>
          <w:sz w:val="24"/>
          <w:szCs w:val="24"/>
        </w:rPr>
        <w:t xml:space="preserve">available </w:t>
      </w:r>
      <w:r>
        <w:rPr>
          <w:sz w:val="24"/>
          <w:szCs w:val="24"/>
        </w:rPr>
        <w:t>for both registered and nonregistered users so, if those pages do not present layout or content chang</w:t>
      </w:r>
      <w:r w:rsidR="00D66A08">
        <w:rPr>
          <w:sz w:val="24"/>
          <w:szCs w:val="24"/>
        </w:rPr>
        <w:t>es</w:t>
      </w:r>
      <w:r>
        <w:rPr>
          <w:sz w:val="24"/>
          <w:szCs w:val="24"/>
        </w:rPr>
        <w:t xml:space="preserve"> depending on the type of account</w:t>
      </w:r>
      <w:r w:rsidR="00D66A08">
        <w:rPr>
          <w:sz w:val="24"/>
          <w:szCs w:val="24"/>
        </w:rPr>
        <w:t>,</w:t>
      </w:r>
      <w:r>
        <w:rPr>
          <w:sz w:val="24"/>
          <w:szCs w:val="24"/>
        </w:rPr>
        <w:t xml:space="preserve"> they will not be discussed anymore.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6553462D">
            <wp:simplePos x="0" y="0"/>
            <wp:positionH relativeFrom="margin">
              <wp:align>left</wp:align>
            </wp:positionH>
            <wp:positionV relativeFrom="paragraph">
              <wp:posOffset>20613</wp:posOffset>
            </wp:positionV>
            <wp:extent cx="1681200" cy="3679200"/>
            <wp:effectExtent l="19050" t="19050" r="14605" b="16510"/>
            <wp:wrapSquare wrapText="bothSides"/>
            <wp:docPr id="1904455341"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descr="Immagine che contiene testo, schermata, Sito Web, Pagina Web&#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200" cy="3679200"/>
                    </a:xfrm>
                    <a:prstGeom prst="rect">
                      <a:avLst/>
                    </a:prstGeom>
                    <a:ln>
                      <a:solidFill>
                        <a:schemeClr val="tx1"/>
                      </a:solidFill>
                    </a:ln>
                  </pic:spPr>
                </pic:pic>
              </a:graphicData>
            </a:graphic>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77777777" w:rsidR="00634BFD" w:rsidRDefault="00634BFD" w:rsidP="00102546">
      <w:pPr>
        <w:spacing w:after="0"/>
        <w:jc w:val="both"/>
        <w:rPr>
          <w:sz w:val="24"/>
          <w:szCs w:val="24"/>
        </w:rPr>
      </w:pPr>
    </w:p>
    <w:p w14:paraId="2A300D6A" w14:textId="58E0D4CD" w:rsidR="00634BFD" w:rsidRDefault="00634BFD"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4049ABDE">
            <wp:simplePos x="0" y="0"/>
            <wp:positionH relativeFrom="margin">
              <wp:align>left</wp:align>
            </wp:positionH>
            <wp:positionV relativeFrom="paragraph">
              <wp:posOffset>4592</wp:posOffset>
            </wp:positionV>
            <wp:extent cx="1681200" cy="3628800"/>
            <wp:effectExtent l="19050" t="19050" r="14605" b="10160"/>
            <wp:wrapSquare wrapText="bothSides"/>
            <wp:docPr id="1227036360"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descr="Immagine che contiene testo, schermata, Sito Web, Pubblicità onlin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1200" cy="36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 xml:space="preserve">SAVED ADVERTS </w:t>
      </w:r>
    </w:p>
    <w:p w14:paraId="0C3ACECD" w14:textId="1AAA3D38"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 a like on a post</w:t>
      </w:r>
      <w:r w:rsidR="00AF6DF8">
        <w:rPr>
          <w:kern w:val="0"/>
          <w14:ligatures w14:val="none"/>
        </w:rPr>
        <w:t xml:space="preserve">. </w:t>
      </w:r>
    </w:p>
    <w:p w14:paraId="1EE968BF" w14:textId="6DAE7721" w:rsidR="00C84D53" w:rsidRPr="00980BAE" w:rsidRDefault="00065FDE" w:rsidP="00102546">
      <w:pPr>
        <w:spacing w:after="0"/>
        <w:jc w:val="both"/>
      </w:pPr>
      <w:r>
        <w:t xml:space="preserve">Since the 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s can be </w:t>
      </w:r>
      <w:r>
        <w:t>opened</w:t>
      </w:r>
      <w:r w:rsidR="000644B5">
        <w:t xml:space="preserve"> with same modalities already </w:t>
      </w:r>
      <w:r w:rsidR="009137D0">
        <w:t>discussed</w:t>
      </w:r>
      <w:r>
        <w:t xml:space="preserve"> to view </w:t>
      </w:r>
      <w:r w:rsidR="000644B5">
        <w:t>the</w:t>
      </w:r>
      <w:r>
        <w:t xml:space="preserve"> detail</w:t>
      </w:r>
      <w:r w:rsidR="000644B5">
        <w:t>ed</w:t>
      </w:r>
      <w:r>
        <w:t xml:space="preserve"> page</w:t>
      </w:r>
      <w:r w:rsidR="00412237">
        <w:t xml:space="preserv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2D95E1BE" w14:textId="77777777" w:rsidR="00652E08" w:rsidRPr="00980BAE" w:rsidRDefault="00652E08" w:rsidP="00102546">
      <w:pPr>
        <w:spacing w:after="0"/>
        <w:jc w:val="both"/>
      </w:pPr>
    </w:p>
    <w:p w14:paraId="30F54920" w14:textId="77777777" w:rsidR="00652E08" w:rsidRPr="00980BAE" w:rsidRDefault="00652E08" w:rsidP="00102546">
      <w:pPr>
        <w:spacing w:after="0"/>
        <w:jc w:val="both"/>
      </w:pPr>
    </w:p>
    <w:p w14:paraId="1AFF5344"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4B7514C9"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6988CDBD">
            <wp:simplePos x="0" y="0"/>
            <wp:positionH relativeFrom="margin">
              <wp:align>left</wp:align>
            </wp:positionH>
            <wp:positionV relativeFrom="paragraph">
              <wp:posOffset>19246</wp:posOffset>
            </wp:positionV>
            <wp:extent cx="1681200" cy="3672000"/>
            <wp:effectExtent l="19050" t="19050" r="14605" b="24130"/>
            <wp:wrapSquare wrapText="bothSides"/>
            <wp:docPr id="629536023"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descr="Immagine che contiene testo, schermata, Carattere, design&#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1200" cy="3672000"/>
                    </a:xfrm>
                    <a:prstGeom prst="rect">
                      <a:avLst/>
                    </a:prstGeom>
                    <a:ln>
                      <a:solidFill>
                        <a:schemeClr val="tx1"/>
                      </a:solidFill>
                    </a:ln>
                  </pic:spPr>
                </pic:pic>
              </a:graphicData>
            </a:graphic>
          </wp:anchor>
        </w:drawing>
      </w:r>
      <w:r>
        <w:rPr>
          <w:b/>
          <w:bCs/>
          <w:sz w:val="28"/>
          <w:szCs w:val="28"/>
        </w:rPr>
        <w:t xml:space="preserve">CURRENT RENTERS – </w:t>
      </w:r>
      <w:r w:rsidRPr="00652E08">
        <w:rPr>
          <w:b/>
          <w:bCs/>
          <w:sz w:val="28"/>
          <w:szCs w:val="28"/>
          <w:u w:val="single"/>
        </w:rPr>
        <w:t>MORE DETAILS</w:t>
      </w:r>
      <w:r>
        <w:rPr>
          <w:b/>
          <w:bCs/>
          <w:sz w:val="28"/>
          <w:szCs w:val="28"/>
        </w:rPr>
        <w:t xml:space="preserve"> </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503C12A6"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he/she chooses that facility. </w:t>
      </w:r>
      <w:r w:rsidR="0025296C">
        <w:rPr>
          <w:kern w:val="0"/>
          <w14:ligatures w14:val="none"/>
        </w:rPr>
        <w:t>Every roommate is represented by a box containing some general information</w:t>
      </w:r>
      <w:r w:rsidR="00350807">
        <w:rPr>
          <w:kern w:val="0"/>
          <w14:ligatures w14:val="none"/>
        </w:rPr>
        <w:t xml:space="preserve"> about him/her</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331C8E38">
            <wp:simplePos x="0" y="0"/>
            <wp:positionH relativeFrom="margin">
              <wp:align>left</wp:align>
            </wp:positionH>
            <wp:positionV relativeFrom="paragraph">
              <wp:posOffset>21248</wp:posOffset>
            </wp:positionV>
            <wp:extent cx="1681200" cy="3636000"/>
            <wp:effectExtent l="19050" t="19050" r="14605" b="22225"/>
            <wp:wrapSquare wrapText="bothSides"/>
            <wp:docPr id="911494705"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descr="Immagine che contiene testo, schermata, Sito Web,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1200"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2AE60A85"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will be taught the first time the user lands on the chat page. </w:t>
      </w:r>
    </w:p>
    <w:p w14:paraId="767824AE" w14:textId="3263FF9B" w:rsidR="00C60833" w:rsidRPr="00735206" w:rsidRDefault="00735206" w:rsidP="00102546">
      <w:pPr>
        <w:spacing w:after="0"/>
        <w:jc w:val="both"/>
      </w:pPr>
      <w:r>
        <w:t xml:space="preserve">Then, tapping on one chat by clicking on the whole horizontal area occupied by </w:t>
      </w:r>
      <w:proofErr w:type="gramStart"/>
      <w:r>
        <w:t>the each</w:t>
      </w:r>
      <w:proofErr w:type="gramEnd"/>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sz w:val="28"/>
          <w:szCs w:val="28"/>
        </w:rPr>
        <w:lastRenderedPageBreak/>
        <w:drawing>
          <wp:anchor distT="0" distB="0" distL="114300" distR="114300" simplePos="0" relativeHeight="251679744" behindDoc="0" locked="0" layoutInCell="1" allowOverlap="1" wp14:anchorId="70691F64" wp14:editId="2B3CEF96">
            <wp:simplePos x="0" y="0"/>
            <wp:positionH relativeFrom="margin">
              <wp:align>left</wp:align>
            </wp:positionH>
            <wp:positionV relativeFrom="paragraph">
              <wp:posOffset>19401</wp:posOffset>
            </wp:positionV>
            <wp:extent cx="1681200" cy="3650400"/>
            <wp:effectExtent l="19050" t="19050" r="14605" b="26670"/>
            <wp:wrapSquare wrapText="bothSides"/>
            <wp:docPr id="1475780229" name="Immagine 1"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descr="Immagine che contiene testo, schermata, Pagina Web, Sito Web&#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50400"/>
                    </a:xfrm>
                    <a:prstGeom prst="rect">
                      <a:avLst/>
                    </a:prstGeom>
                    <a:ln>
                      <a:solidFill>
                        <a:schemeClr val="tx1"/>
                      </a:solidFill>
                    </a:ln>
                  </pic:spPr>
                </pic:pic>
              </a:graphicData>
            </a:graphic>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70CC71EF">
            <wp:simplePos x="0" y="0"/>
            <wp:positionH relativeFrom="margin">
              <wp:posOffset>-4396</wp:posOffset>
            </wp:positionH>
            <wp:positionV relativeFrom="paragraph">
              <wp:posOffset>20955</wp:posOffset>
            </wp:positionV>
            <wp:extent cx="1702800" cy="3661200"/>
            <wp:effectExtent l="19050" t="19050" r="12065" b="15875"/>
            <wp:wrapSquare wrapText="bothSides"/>
            <wp:docPr id="1856073258" name="Immagine 1" descr="Immagine che contiene testo, Viso umano, schermata,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descr="Immagine che contiene testo, Viso umano, schermata, sorris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2800" cy="366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3EA58BDE" w14:textId="3CFCAA95" w:rsidR="00962CF5" w:rsidRDefault="00962CF5" w:rsidP="00962CF5">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2B5D8AE0" w14:textId="77777777" w:rsidR="00962CF5" w:rsidRDefault="00962CF5"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72BB49CB">
            <wp:simplePos x="0" y="0"/>
            <wp:positionH relativeFrom="margin">
              <wp:align>left</wp:align>
            </wp:positionH>
            <wp:positionV relativeFrom="paragraph">
              <wp:posOffset>26329</wp:posOffset>
            </wp:positionV>
            <wp:extent cx="1681200" cy="3621600"/>
            <wp:effectExtent l="19050" t="19050" r="14605" b="17145"/>
            <wp:wrapSquare wrapText="bothSides"/>
            <wp:docPr id="2048684102" name="Immagine 1" descr="Immagine che contiene testo, schermata, Sito Web,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descr="Immagine che contiene testo, schermata, Sito Web, design&#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1200" cy="3621600"/>
                    </a:xfrm>
                    <a:prstGeom prst="rect">
                      <a:avLst/>
                    </a:prstGeom>
                    <a:ln>
                      <a:solidFill>
                        <a:schemeClr val="tx1"/>
                      </a:solidFill>
                    </a:ln>
                  </pic:spPr>
                </pic:pic>
              </a:graphicData>
            </a:graphic>
          </wp:anchor>
        </w:drawing>
      </w:r>
      <w:r w:rsidR="00605D61">
        <w:rPr>
          <w:b/>
          <w:bCs/>
          <w:sz w:val="28"/>
          <w:szCs w:val="28"/>
        </w:rPr>
        <w:t>RENTAL PROPOSALS MANAGEMENT</w:t>
      </w:r>
      <w:r>
        <w:rPr>
          <w:b/>
          <w:bCs/>
          <w:sz w:val="28"/>
          <w:szCs w:val="28"/>
        </w:rPr>
        <w:t xml:space="preserve"> </w:t>
      </w:r>
    </w:p>
    <w:p w14:paraId="0651AB5D" w14:textId="73BAFEAB" w:rsidR="008F0BD4" w:rsidRDefault="008D1A09" w:rsidP="00C1561D">
      <w:pPr>
        <w:spacing w:after="60"/>
        <w:jc w:val="both"/>
        <w:rPr>
          <w:kern w:val="0"/>
          <w14:ligatures w14:val="none"/>
        </w:rPr>
      </w:pPr>
      <w:r>
        <w:rPr>
          <w:kern w:val="0"/>
          <w14:ligatures w14:val="none"/>
        </w:rPr>
        <w:t xml:space="preserve">This page represents the first page that a registered host sees when he/she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62E5C908"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5D18B4">
        <w:rPr>
          <w:i/>
          <w:iCs/>
          <w:kern w:val="0"/>
          <w14:ligatures w14:val="none"/>
        </w:rPr>
        <w:t>More details</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275CDFA0" w14:textId="77777777" w:rsidR="008F0BD4" w:rsidRDefault="008F0BD4" w:rsidP="000B23D8">
      <w:pPr>
        <w:spacing w:after="0"/>
        <w:jc w:val="both"/>
        <w:rPr>
          <w:kern w:val="0"/>
          <w14:ligatures w14:val="none"/>
        </w:rPr>
      </w:pPr>
    </w:p>
    <w:p w14:paraId="4381CC4E" w14:textId="77777777" w:rsidR="008F0BD4" w:rsidRDefault="008F0BD4" w:rsidP="000B23D8">
      <w:pPr>
        <w:spacing w:after="0"/>
        <w:jc w:val="both"/>
        <w:rPr>
          <w:kern w:val="0"/>
          <w14:ligatures w14:val="none"/>
        </w:rPr>
      </w:pPr>
    </w:p>
    <w:p w14:paraId="316C2B04" w14:textId="77777777" w:rsidR="00BA0530" w:rsidRDefault="00BA0530" w:rsidP="000B23D8">
      <w:pPr>
        <w:spacing w:after="0"/>
        <w:jc w:val="both"/>
        <w:rPr>
          <w:kern w:val="0"/>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7220E342">
            <wp:simplePos x="0" y="0"/>
            <wp:positionH relativeFrom="column">
              <wp:posOffset>19929</wp:posOffset>
            </wp:positionH>
            <wp:positionV relativeFrom="paragraph">
              <wp:posOffset>21492</wp:posOffset>
            </wp:positionV>
            <wp:extent cx="1681200" cy="3672000"/>
            <wp:effectExtent l="19050" t="19050" r="14605" b="24130"/>
            <wp:wrapSquare wrapText="bothSides"/>
            <wp:docPr id="2124398630" name="Immagine 1" descr="Immagine che contiene testo, schermata, Viso uman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descr="Immagine che contiene testo, schermata, Viso umano, intern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1200" cy="3672000"/>
                    </a:xfrm>
                    <a:prstGeom prst="rect">
                      <a:avLst/>
                    </a:prstGeom>
                    <a:ln>
                      <a:solidFill>
                        <a:schemeClr val="tx1"/>
                      </a:solidFill>
                    </a:ln>
                  </pic:spPr>
                </pic:pic>
              </a:graphicData>
            </a:graphic>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1851D018" w14:textId="77777777" w:rsidR="006F0104" w:rsidRDefault="006F0104" w:rsidP="008F0BD4">
      <w:pPr>
        <w:spacing w:after="0"/>
        <w:jc w:val="both"/>
      </w:pPr>
    </w:p>
    <w:p w14:paraId="38D2E841" w14:textId="77777777" w:rsidR="00514C41" w:rsidRDefault="00514C41" w:rsidP="008F0BD4">
      <w:pPr>
        <w:spacing w:after="0"/>
        <w:jc w:val="both"/>
      </w:pPr>
    </w:p>
    <w:p w14:paraId="3827309B" w14:textId="77777777" w:rsidR="00514C41" w:rsidRDefault="00514C41" w:rsidP="008F0BD4">
      <w:pPr>
        <w:spacing w:after="0"/>
        <w:jc w:val="both"/>
      </w:pPr>
    </w:p>
    <w:p w14:paraId="2774C53A" w14:textId="1DAB10CB" w:rsidR="00977B25" w:rsidRPr="00977B25" w:rsidRDefault="00952D7C" w:rsidP="008F0BD4">
      <w:pPr>
        <w:spacing w:after="0"/>
        <w:jc w:val="both"/>
        <w:rPr>
          <w:b/>
          <w:bCs/>
          <w:sz w:val="24"/>
          <w:szCs w:val="24"/>
        </w:rPr>
      </w:pPr>
      <w:r>
        <w:rPr>
          <w:b/>
          <w:bCs/>
          <w:sz w:val="24"/>
          <w:szCs w:val="24"/>
        </w:rPr>
        <w:lastRenderedPageBreak/>
        <w:t xml:space="preserve">+ </w:t>
      </w:r>
      <w:r w:rsidR="00977B25">
        <w:rPr>
          <w:b/>
          <w:bCs/>
          <w:sz w:val="24"/>
          <w:szCs w:val="24"/>
        </w:rPr>
        <w:t>PAGES FOR ADD/EDIT RENTAL PROPOSAL</w:t>
      </w:r>
    </w:p>
    <w:sectPr w:rsidR="00977B25" w:rsidRPr="00977B25" w:rsidSect="00F650AC">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F1986" w14:textId="77777777" w:rsidR="00C76AA1" w:rsidRDefault="00C76AA1" w:rsidP="00F650AC">
      <w:pPr>
        <w:spacing w:after="0" w:line="240" w:lineRule="auto"/>
      </w:pPr>
      <w:r>
        <w:separator/>
      </w:r>
    </w:p>
  </w:endnote>
  <w:endnote w:type="continuationSeparator" w:id="0">
    <w:p w14:paraId="606D768B" w14:textId="77777777" w:rsidR="00C76AA1" w:rsidRDefault="00C76AA1"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3BF4A1CF" w:rsidR="00F650AC" w:rsidRDefault="00F650AC">
        <w:pPr>
          <w:pStyle w:val="Pidipagina"/>
          <w:jc w:val="right"/>
        </w:pPr>
        <w:r>
          <w:fldChar w:fldCharType="begin"/>
        </w:r>
        <w:r>
          <w:instrText>PAGE   \* MERGEFORMAT</w:instrText>
        </w:r>
        <w:r>
          <w:fldChar w:fldCharType="separate"/>
        </w:r>
        <w:r>
          <w:rPr>
            <w:lang w:val="it-IT"/>
          </w:rPr>
          <w:t>2</w:t>
        </w:r>
        <w:r>
          <w:fldChar w:fldCharType="end"/>
        </w:r>
        <w:r>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A10FC" w14:textId="77777777" w:rsidR="00C76AA1" w:rsidRDefault="00C76AA1" w:rsidP="00F650AC">
      <w:pPr>
        <w:spacing w:after="0" w:line="240" w:lineRule="auto"/>
      </w:pPr>
      <w:r>
        <w:separator/>
      </w:r>
    </w:p>
  </w:footnote>
  <w:footnote w:type="continuationSeparator" w:id="0">
    <w:p w14:paraId="7277D5F5" w14:textId="77777777" w:rsidR="00C76AA1" w:rsidRDefault="00C76AA1"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5399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DBA"/>
    <w:rsid w:val="00001F37"/>
    <w:rsid w:val="00006C11"/>
    <w:rsid w:val="00007027"/>
    <w:rsid w:val="00011B78"/>
    <w:rsid w:val="00020C12"/>
    <w:rsid w:val="00021AE5"/>
    <w:rsid w:val="00023F21"/>
    <w:rsid w:val="00031B86"/>
    <w:rsid w:val="00047DBF"/>
    <w:rsid w:val="00051085"/>
    <w:rsid w:val="00056FC3"/>
    <w:rsid w:val="00061279"/>
    <w:rsid w:val="00062639"/>
    <w:rsid w:val="000644B5"/>
    <w:rsid w:val="00065FDE"/>
    <w:rsid w:val="00067FCB"/>
    <w:rsid w:val="00072002"/>
    <w:rsid w:val="00075860"/>
    <w:rsid w:val="000758F4"/>
    <w:rsid w:val="00081B97"/>
    <w:rsid w:val="00082114"/>
    <w:rsid w:val="00085547"/>
    <w:rsid w:val="00090ED5"/>
    <w:rsid w:val="00091B13"/>
    <w:rsid w:val="000950A1"/>
    <w:rsid w:val="000969BC"/>
    <w:rsid w:val="000A7115"/>
    <w:rsid w:val="000B2065"/>
    <w:rsid w:val="000B23D8"/>
    <w:rsid w:val="000C62D9"/>
    <w:rsid w:val="000D224C"/>
    <w:rsid w:val="000E377B"/>
    <w:rsid w:val="000E4998"/>
    <w:rsid w:val="000F1C1A"/>
    <w:rsid w:val="00102546"/>
    <w:rsid w:val="00104C70"/>
    <w:rsid w:val="00105A0C"/>
    <w:rsid w:val="001078D3"/>
    <w:rsid w:val="00113DEB"/>
    <w:rsid w:val="00114CA4"/>
    <w:rsid w:val="00116200"/>
    <w:rsid w:val="00123CE8"/>
    <w:rsid w:val="00131B0C"/>
    <w:rsid w:val="0013313F"/>
    <w:rsid w:val="00135E07"/>
    <w:rsid w:val="001361E5"/>
    <w:rsid w:val="00142885"/>
    <w:rsid w:val="00147820"/>
    <w:rsid w:val="001510B1"/>
    <w:rsid w:val="00166E09"/>
    <w:rsid w:val="00170227"/>
    <w:rsid w:val="00176C11"/>
    <w:rsid w:val="0019235F"/>
    <w:rsid w:val="001955E0"/>
    <w:rsid w:val="00196A64"/>
    <w:rsid w:val="001A793E"/>
    <w:rsid w:val="001B3480"/>
    <w:rsid w:val="001B76E0"/>
    <w:rsid w:val="001C151F"/>
    <w:rsid w:val="001C7DC5"/>
    <w:rsid w:val="001D3C1E"/>
    <w:rsid w:val="001F4955"/>
    <w:rsid w:val="002030C6"/>
    <w:rsid w:val="00206473"/>
    <w:rsid w:val="00206BE7"/>
    <w:rsid w:val="0020719F"/>
    <w:rsid w:val="002234D1"/>
    <w:rsid w:val="002248FC"/>
    <w:rsid w:val="00242CBB"/>
    <w:rsid w:val="00245F26"/>
    <w:rsid w:val="0025296C"/>
    <w:rsid w:val="00260D34"/>
    <w:rsid w:val="002740F4"/>
    <w:rsid w:val="0027606F"/>
    <w:rsid w:val="00276D7B"/>
    <w:rsid w:val="00282C50"/>
    <w:rsid w:val="00284806"/>
    <w:rsid w:val="002A059A"/>
    <w:rsid w:val="002A14C3"/>
    <w:rsid w:val="002A22F4"/>
    <w:rsid w:val="002A4597"/>
    <w:rsid w:val="002B0BC5"/>
    <w:rsid w:val="002B25B4"/>
    <w:rsid w:val="002B3694"/>
    <w:rsid w:val="002B5257"/>
    <w:rsid w:val="002C4FEA"/>
    <w:rsid w:val="002C5CB4"/>
    <w:rsid w:val="002C766F"/>
    <w:rsid w:val="002C767B"/>
    <w:rsid w:val="002D1057"/>
    <w:rsid w:val="002D6186"/>
    <w:rsid w:val="002E1038"/>
    <w:rsid w:val="002F051C"/>
    <w:rsid w:val="002F0F7E"/>
    <w:rsid w:val="002F28EC"/>
    <w:rsid w:val="002F7D45"/>
    <w:rsid w:val="003157C0"/>
    <w:rsid w:val="00316A2A"/>
    <w:rsid w:val="00320E0B"/>
    <w:rsid w:val="00321852"/>
    <w:rsid w:val="0033049F"/>
    <w:rsid w:val="00346399"/>
    <w:rsid w:val="00346D59"/>
    <w:rsid w:val="00350807"/>
    <w:rsid w:val="0035455A"/>
    <w:rsid w:val="0035643F"/>
    <w:rsid w:val="00360720"/>
    <w:rsid w:val="00361B03"/>
    <w:rsid w:val="00362DD8"/>
    <w:rsid w:val="00366191"/>
    <w:rsid w:val="003673D4"/>
    <w:rsid w:val="00367D8D"/>
    <w:rsid w:val="0037257A"/>
    <w:rsid w:val="00384E6E"/>
    <w:rsid w:val="003A1A57"/>
    <w:rsid w:val="003A20E7"/>
    <w:rsid w:val="003A5507"/>
    <w:rsid w:val="003A65F2"/>
    <w:rsid w:val="003A6B10"/>
    <w:rsid w:val="003B2BD0"/>
    <w:rsid w:val="003C1F9C"/>
    <w:rsid w:val="003C4A70"/>
    <w:rsid w:val="003D0208"/>
    <w:rsid w:val="003F43B6"/>
    <w:rsid w:val="003F4C66"/>
    <w:rsid w:val="003F7A69"/>
    <w:rsid w:val="00402E93"/>
    <w:rsid w:val="00410BF9"/>
    <w:rsid w:val="00412237"/>
    <w:rsid w:val="00421D2E"/>
    <w:rsid w:val="00424F4E"/>
    <w:rsid w:val="004338E2"/>
    <w:rsid w:val="0043621D"/>
    <w:rsid w:val="00437095"/>
    <w:rsid w:val="004425D2"/>
    <w:rsid w:val="00454813"/>
    <w:rsid w:val="0045520F"/>
    <w:rsid w:val="004560CD"/>
    <w:rsid w:val="00462FDD"/>
    <w:rsid w:val="00464DC1"/>
    <w:rsid w:val="00472981"/>
    <w:rsid w:val="00477AE6"/>
    <w:rsid w:val="00481237"/>
    <w:rsid w:val="00482176"/>
    <w:rsid w:val="00483C3D"/>
    <w:rsid w:val="00484155"/>
    <w:rsid w:val="00493A73"/>
    <w:rsid w:val="00495D75"/>
    <w:rsid w:val="00495FE9"/>
    <w:rsid w:val="0049644E"/>
    <w:rsid w:val="00497B8D"/>
    <w:rsid w:val="004C1C05"/>
    <w:rsid w:val="004D0951"/>
    <w:rsid w:val="004D0C2A"/>
    <w:rsid w:val="004D402D"/>
    <w:rsid w:val="004E478B"/>
    <w:rsid w:val="004E7926"/>
    <w:rsid w:val="004F41A4"/>
    <w:rsid w:val="00510A4B"/>
    <w:rsid w:val="00514C41"/>
    <w:rsid w:val="00526A1A"/>
    <w:rsid w:val="00532B3C"/>
    <w:rsid w:val="0053461E"/>
    <w:rsid w:val="00544DE2"/>
    <w:rsid w:val="00550190"/>
    <w:rsid w:val="00563F70"/>
    <w:rsid w:val="0056516E"/>
    <w:rsid w:val="0056760B"/>
    <w:rsid w:val="00573301"/>
    <w:rsid w:val="005761B9"/>
    <w:rsid w:val="0057707E"/>
    <w:rsid w:val="005771FA"/>
    <w:rsid w:val="00592AA6"/>
    <w:rsid w:val="005B1E34"/>
    <w:rsid w:val="005B5AE2"/>
    <w:rsid w:val="005C507C"/>
    <w:rsid w:val="005C54D2"/>
    <w:rsid w:val="005D18B4"/>
    <w:rsid w:val="005D204F"/>
    <w:rsid w:val="005D30F5"/>
    <w:rsid w:val="005D38C7"/>
    <w:rsid w:val="005E1C80"/>
    <w:rsid w:val="005E458A"/>
    <w:rsid w:val="005E7009"/>
    <w:rsid w:val="005F3D9B"/>
    <w:rsid w:val="006028BF"/>
    <w:rsid w:val="00603981"/>
    <w:rsid w:val="00605D61"/>
    <w:rsid w:val="00625C7B"/>
    <w:rsid w:val="00631B87"/>
    <w:rsid w:val="00632CEB"/>
    <w:rsid w:val="00634BFD"/>
    <w:rsid w:val="00640D53"/>
    <w:rsid w:val="00641A7C"/>
    <w:rsid w:val="00652726"/>
    <w:rsid w:val="00652E08"/>
    <w:rsid w:val="006543A9"/>
    <w:rsid w:val="00663961"/>
    <w:rsid w:val="00665B2E"/>
    <w:rsid w:val="00666DF4"/>
    <w:rsid w:val="00667261"/>
    <w:rsid w:val="00677D3A"/>
    <w:rsid w:val="006815C1"/>
    <w:rsid w:val="00683A24"/>
    <w:rsid w:val="006926C4"/>
    <w:rsid w:val="006C0891"/>
    <w:rsid w:val="006C36EA"/>
    <w:rsid w:val="006C44D2"/>
    <w:rsid w:val="006C5F46"/>
    <w:rsid w:val="006C6405"/>
    <w:rsid w:val="006D2ADF"/>
    <w:rsid w:val="006D4725"/>
    <w:rsid w:val="006E0081"/>
    <w:rsid w:val="006E094E"/>
    <w:rsid w:val="006E3A9C"/>
    <w:rsid w:val="006E4814"/>
    <w:rsid w:val="006E6BB8"/>
    <w:rsid w:val="006F0104"/>
    <w:rsid w:val="006F6C1F"/>
    <w:rsid w:val="006F71EE"/>
    <w:rsid w:val="006F7877"/>
    <w:rsid w:val="006F7A39"/>
    <w:rsid w:val="00714C8F"/>
    <w:rsid w:val="007216E7"/>
    <w:rsid w:val="00724375"/>
    <w:rsid w:val="0072581C"/>
    <w:rsid w:val="00726607"/>
    <w:rsid w:val="00726777"/>
    <w:rsid w:val="007342D3"/>
    <w:rsid w:val="00735206"/>
    <w:rsid w:val="00751094"/>
    <w:rsid w:val="007518CB"/>
    <w:rsid w:val="00754BBC"/>
    <w:rsid w:val="00754C20"/>
    <w:rsid w:val="007603BE"/>
    <w:rsid w:val="00761B92"/>
    <w:rsid w:val="007667AA"/>
    <w:rsid w:val="00766F10"/>
    <w:rsid w:val="0076788F"/>
    <w:rsid w:val="00772E45"/>
    <w:rsid w:val="007734C6"/>
    <w:rsid w:val="00774FAB"/>
    <w:rsid w:val="00784FE3"/>
    <w:rsid w:val="00790985"/>
    <w:rsid w:val="007A36D6"/>
    <w:rsid w:val="007A45A6"/>
    <w:rsid w:val="007B128F"/>
    <w:rsid w:val="007B1812"/>
    <w:rsid w:val="007B2942"/>
    <w:rsid w:val="007B6F45"/>
    <w:rsid w:val="007D1E12"/>
    <w:rsid w:val="007D3DC5"/>
    <w:rsid w:val="007E21CF"/>
    <w:rsid w:val="007E4CD7"/>
    <w:rsid w:val="007E65B9"/>
    <w:rsid w:val="007F45F9"/>
    <w:rsid w:val="007F4E94"/>
    <w:rsid w:val="007F79F8"/>
    <w:rsid w:val="008018BC"/>
    <w:rsid w:val="00803825"/>
    <w:rsid w:val="00804CC1"/>
    <w:rsid w:val="008222A8"/>
    <w:rsid w:val="00830983"/>
    <w:rsid w:val="008315C6"/>
    <w:rsid w:val="00835167"/>
    <w:rsid w:val="00837A7D"/>
    <w:rsid w:val="008405AD"/>
    <w:rsid w:val="008601A9"/>
    <w:rsid w:val="0089245E"/>
    <w:rsid w:val="0089524F"/>
    <w:rsid w:val="0089622B"/>
    <w:rsid w:val="008A60CD"/>
    <w:rsid w:val="008A62EE"/>
    <w:rsid w:val="008B0CD7"/>
    <w:rsid w:val="008B6B63"/>
    <w:rsid w:val="008B6C37"/>
    <w:rsid w:val="008D0428"/>
    <w:rsid w:val="008D1A09"/>
    <w:rsid w:val="008D20AC"/>
    <w:rsid w:val="008D38FF"/>
    <w:rsid w:val="008D73C6"/>
    <w:rsid w:val="008E3644"/>
    <w:rsid w:val="008E7BC0"/>
    <w:rsid w:val="008F0BD4"/>
    <w:rsid w:val="008F0CDF"/>
    <w:rsid w:val="008F437D"/>
    <w:rsid w:val="008F6E50"/>
    <w:rsid w:val="008F7FA7"/>
    <w:rsid w:val="00903B08"/>
    <w:rsid w:val="009137D0"/>
    <w:rsid w:val="009220DE"/>
    <w:rsid w:val="0092298A"/>
    <w:rsid w:val="00923ED3"/>
    <w:rsid w:val="00925B4E"/>
    <w:rsid w:val="00933252"/>
    <w:rsid w:val="009339B5"/>
    <w:rsid w:val="00933EE5"/>
    <w:rsid w:val="00934491"/>
    <w:rsid w:val="00935D07"/>
    <w:rsid w:val="0093667D"/>
    <w:rsid w:val="00936967"/>
    <w:rsid w:val="009505D0"/>
    <w:rsid w:val="00952D7C"/>
    <w:rsid w:val="00955520"/>
    <w:rsid w:val="00955DAE"/>
    <w:rsid w:val="00957369"/>
    <w:rsid w:val="00962CF5"/>
    <w:rsid w:val="0097008D"/>
    <w:rsid w:val="00972DF4"/>
    <w:rsid w:val="0097776D"/>
    <w:rsid w:val="00977B25"/>
    <w:rsid w:val="00980BAE"/>
    <w:rsid w:val="0098727F"/>
    <w:rsid w:val="00990B25"/>
    <w:rsid w:val="00992483"/>
    <w:rsid w:val="00996CAA"/>
    <w:rsid w:val="009B22ED"/>
    <w:rsid w:val="009B680A"/>
    <w:rsid w:val="009C00E8"/>
    <w:rsid w:val="009C5176"/>
    <w:rsid w:val="009C603E"/>
    <w:rsid w:val="009C64F2"/>
    <w:rsid w:val="009E1B95"/>
    <w:rsid w:val="009F412C"/>
    <w:rsid w:val="009F4A67"/>
    <w:rsid w:val="00A0229B"/>
    <w:rsid w:val="00A056E1"/>
    <w:rsid w:val="00A05E17"/>
    <w:rsid w:val="00A1272B"/>
    <w:rsid w:val="00A15523"/>
    <w:rsid w:val="00A1639C"/>
    <w:rsid w:val="00A25A68"/>
    <w:rsid w:val="00A3044B"/>
    <w:rsid w:val="00A35D1D"/>
    <w:rsid w:val="00A42DB5"/>
    <w:rsid w:val="00A43C26"/>
    <w:rsid w:val="00A50A2B"/>
    <w:rsid w:val="00A54686"/>
    <w:rsid w:val="00A57C17"/>
    <w:rsid w:val="00A64A13"/>
    <w:rsid w:val="00A717F5"/>
    <w:rsid w:val="00A71A5E"/>
    <w:rsid w:val="00A72132"/>
    <w:rsid w:val="00A75EAC"/>
    <w:rsid w:val="00A82CB0"/>
    <w:rsid w:val="00A878B6"/>
    <w:rsid w:val="00AC3E91"/>
    <w:rsid w:val="00AC5124"/>
    <w:rsid w:val="00AC5ED1"/>
    <w:rsid w:val="00AD2914"/>
    <w:rsid w:val="00AD2D61"/>
    <w:rsid w:val="00AD76B6"/>
    <w:rsid w:val="00AE0496"/>
    <w:rsid w:val="00AF1FB1"/>
    <w:rsid w:val="00AF4D12"/>
    <w:rsid w:val="00AF6DF8"/>
    <w:rsid w:val="00B04079"/>
    <w:rsid w:val="00B04AA2"/>
    <w:rsid w:val="00B06ED3"/>
    <w:rsid w:val="00B176D6"/>
    <w:rsid w:val="00B202F5"/>
    <w:rsid w:val="00B236E1"/>
    <w:rsid w:val="00B2382C"/>
    <w:rsid w:val="00B2424E"/>
    <w:rsid w:val="00B342FF"/>
    <w:rsid w:val="00B352C6"/>
    <w:rsid w:val="00B37302"/>
    <w:rsid w:val="00B4003A"/>
    <w:rsid w:val="00B4656E"/>
    <w:rsid w:val="00B47463"/>
    <w:rsid w:val="00B56221"/>
    <w:rsid w:val="00B718AF"/>
    <w:rsid w:val="00B74FA7"/>
    <w:rsid w:val="00B84998"/>
    <w:rsid w:val="00B85ECC"/>
    <w:rsid w:val="00B96ADE"/>
    <w:rsid w:val="00B970DA"/>
    <w:rsid w:val="00BA0530"/>
    <w:rsid w:val="00BA185F"/>
    <w:rsid w:val="00BA20C5"/>
    <w:rsid w:val="00BA264A"/>
    <w:rsid w:val="00BA408D"/>
    <w:rsid w:val="00BB0F26"/>
    <w:rsid w:val="00BC3986"/>
    <w:rsid w:val="00BC3EB4"/>
    <w:rsid w:val="00BD52BF"/>
    <w:rsid w:val="00BE3946"/>
    <w:rsid w:val="00BF2068"/>
    <w:rsid w:val="00BF55DC"/>
    <w:rsid w:val="00BF75F5"/>
    <w:rsid w:val="00C03A0D"/>
    <w:rsid w:val="00C1561D"/>
    <w:rsid w:val="00C25992"/>
    <w:rsid w:val="00C32435"/>
    <w:rsid w:val="00C3571E"/>
    <w:rsid w:val="00C41665"/>
    <w:rsid w:val="00C41785"/>
    <w:rsid w:val="00C46CAE"/>
    <w:rsid w:val="00C46D23"/>
    <w:rsid w:val="00C5303F"/>
    <w:rsid w:val="00C60833"/>
    <w:rsid w:val="00C60FE2"/>
    <w:rsid w:val="00C658D0"/>
    <w:rsid w:val="00C75FCC"/>
    <w:rsid w:val="00C76AA1"/>
    <w:rsid w:val="00C82042"/>
    <w:rsid w:val="00C84D53"/>
    <w:rsid w:val="00C86FE5"/>
    <w:rsid w:val="00C87F9B"/>
    <w:rsid w:val="00C93279"/>
    <w:rsid w:val="00C9501F"/>
    <w:rsid w:val="00CA6820"/>
    <w:rsid w:val="00CA6FC7"/>
    <w:rsid w:val="00CB195F"/>
    <w:rsid w:val="00CC528F"/>
    <w:rsid w:val="00CD0FBD"/>
    <w:rsid w:val="00CD102A"/>
    <w:rsid w:val="00CD5645"/>
    <w:rsid w:val="00CE113C"/>
    <w:rsid w:val="00CE3E56"/>
    <w:rsid w:val="00CE72BB"/>
    <w:rsid w:val="00D335E9"/>
    <w:rsid w:val="00D40D58"/>
    <w:rsid w:val="00D41FD0"/>
    <w:rsid w:val="00D42531"/>
    <w:rsid w:val="00D54760"/>
    <w:rsid w:val="00D604D2"/>
    <w:rsid w:val="00D62F2D"/>
    <w:rsid w:val="00D66A08"/>
    <w:rsid w:val="00D7665C"/>
    <w:rsid w:val="00D80922"/>
    <w:rsid w:val="00D81888"/>
    <w:rsid w:val="00D82FA7"/>
    <w:rsid w:val="00D8331D"/>
    <w:rsid w:val="00D95F56"/>
    <w:rsid w:val="00DB1959"/>
    <w:rsid w:val="00DB25E4"/>
    <w:rsid w:val="00DB732C"/>
    <w:rsid w:val="00DC06DA"/>
    <w:rsid w:val="00DC73CE"/>
    <w:rsid w:val="00DC7E9D"/>
    <w:rsid w:val="00DD3605"/>
    <w:rsid w:val="00DF63CD"/>
    <w:rsid w:val="00E10244"/>
    <w:rsid w:val="00E11EF5"/>
    <w:rsid w:val="00E171B1"/>
    <w:rsid w:val="00E20D36"/>
    <w:rsid w:val="00E21A0E"/>
    <w:rsid w:val="00E25B7B"/>
    <w:rsid w:val="00E26A85"/>
    <w:rsid w:val="00E3091A"/>
    <w:rsid w:val="00E36D64"/>
    <w:rsid w:val="00E402BC"/>
    <w:rsid w:val="00E42F75"/>
    <w:rsid w:val="00E43E75"/>
    <w:rsid w:val="00E45AEC"/>
    <w:rsid w:val="00E5559A"/>
    <w:rsid w:val="00E61ED7"/>
    <w:rsid w:val="00E84519"/>
    <w:rsid w:val="00E91DB1"/>
    <w:rsid w:val="00E9317E"/>
    <w:rsid w:val="00E944C7"/>
    <w:rsid w:val="00EA2DFA"/>
    <w:rsid w:val="00EA3D1D"/>
    <w:rsid w:val="00EA53B0"/>
    <w:rsid w:val="00EA6B3A"/>
    <w:rsid w:val="00EB08FC"/>
    <w:rsid w:val="00EB229A"/>
    <w:rsid w:val="00EB523B"/>
    <w:rsid w:val="00EC664F"/>
    <w:rsid w:val="00ED43ED"/>
    <w:rsid w:val="00ED62F6"/>
    <w:rsid w:val="00ED76F6"/>
    <w:rsid w:val="00EE3D8D"/>
    <w:rsid w:val="00EF0AC8"/>
    <w:rsid w:val="00F00520"/>
    <w:rsid w:val="00F11AD5"/>
    <w:rsid w:val="00F13AEB"/>
    <w:rsid w:val="00F2037D"/>
    <w:rsid w:val="00F21740"/>
    <w:rsid w:val="00F253A3"/>
    <w:rsid w:val="00F348F1"/>
    <w:rsid w:val="00F42BCD"/>
    <w:rsid w:val="00F452B4"/>
    <w:rsid w:val="00F47B89"/>
    <w:rsid w:val="00F516F1"/>
    <w:rsid w:val="00F6116F"/>
    <w:rsid w:val="00F616ED"/>
    <w:rsid w:val="00F650AC"/>
    <w:rsid w:val="00F738F6"/>
    <w:rsid w:val="00F86F6B"/>
    <w:rsid w:val="00F90D02"/>
    <w:rsid w:val="00FA3FC3"/>
    <w:rsid w:val="00FA40CD"/>
    <w:rsid w:val="00FA6A4D"/>
    <w:rsid w:val="00FA6F23"/>
    <w:rsid w:val="00FB1CF0"/>
    <w:rsid w:val="00FB509C"/>
    <w:rsid w:val="00FB61CB"/>
    <w:rsid w:val="00FB7C9A"/>
    <w:rsid w:val="00FC0E2A"/>
    <w:rsid w:val="00FE2DF0"/>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6EAD"/>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0BD4"/>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13</Pages>
  <Words>2815</Words>
  <Characters>16052</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1187</cp:revision>
  <cp:lastPrinted>2024-06-11T12:35:00Z</cp:lastPrinted>
  <dcterms:created xsi:type="dcterms:W3CDTF">2024-06-07T12:21:00Z</dcterms:created>
  <dcterms:modified xsi:type="dcterms:W3CDTF">2024-06-11T12:35:00Z</dcterms:modified>
</cp:coreProperties>
</file>