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BB0EE" w14:textId="32DE15A9" w:rsidR="00366191" w:rsidRDefault="00B47429" w:rsidP="008A55BF">
      <w:pPr>
        <w:spacing w:after="0"/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>DOCUMENTS IN ITALY</w:t>
      </w:r>
    </w:p>
    <w:p w14:paraId="3D3F718A" w14:textId="77777777" w:rsidR="008A55BF" w:rsidRDefault="008A55BF" w:rsidP="008A55BF">
      <w:pPr>
        <w:spacing w:after="0"/>
        <w:rPr>
          <w:sz w:val="24"/>
          <w:szCs w:val="24"/>
        </w:rPr>
      </w:pPr>
    </w:p>
    <w:p w14:paraId="2BACD162" w14:textId="77777777" w:rsidR="008A55BF" w:rsidRDefault="008A55BF" w:rsidP="008A55BF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719"/>
        <w:gridCol w:w="4721"/>
      </w:tblGrid>
      <w:tr w:rsidR="008A55BF" w14:paraId="64FD1E85" w14:textId="77777777" w:rsidTr="008A55BF">
        <w:trPr>
          <w:trHeight w:val="440"/>
          <w:jc w:val="center"/>
        </w:trPr>
        <w:tc>
          <w:tcPr>
            <w:tcW w:w="4719" w:type="dxa"/>
            <w:vAlign w:val="center"/>
          </w:tcPr>
          <w:p w14:paraId="020EAB0F" w14:textId="13A6845E" w:rsidR="008A55BF" w:rsidRPr="008A55BF" w:rsidRDefault="00271822" w:rsidP="008A5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4721" w:type="dxa"/>
            <w:vAlign w:val="center"/>
          </w:tcPr>
          <w:p w14:paraId="2D02F1A5" w14:textId="010D4014" w:rsidR="008A55BF" w:rsidRPr="008A55BF" w:rsidRDefault="00271822" w:rsidP="008A5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RETRIEVING MODALITIES</w:t>
            </w:r>
          </w:p>
        </w:tc>
      </w:tr>
      <w:tr w:rsidR="008A55BF" w:rsidRPr="001A113F" w14:paraId="080BF0F6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5D88D23B" w14:textId="66C3AB18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di identi</w:t>
            </w:r>
            <w:r w:rsidR="001D2530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à</w:t>
            </w:r>
          </w:p>
        </w:tc>
        <w:tc>
          <w:tcPr>
            <w:tcW w:w="4721" w:type="dxa"/>
            <w:vAlign w:val="center"/>
          </w:tcPr>
          <w:p w14:paraId="50026C92" w14:textId="02849742" w:rsidR="008A55BF" w:rsidRPr="00271822" w:rsidRDefault="00271822" w:rsidP="008A55BF">
            <w:pPr>
              <w:rPr>
                <w:sz w:val="24"/>
                <w:szCs w:val="24"/>
                <w:lang w:val="en"/>
              </w:rPr>
            </w:pPr>
            <w:r w:rsidRPr="00271822">
              <w:rPr>
                <w:sz w:val="24"/>
                <w:szCs w:val="24"/>
              </w:rPr>
              <w:t>non-existent - the physical document is fundamental</w:t>
            </w:r>
          </w:p>
        </w:tc>
      </w:tr>
      <w:tr w:rsidR="008A55BF" w:rsidRPr="00271822" w14:paraId="5B6AED3D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4D27D1A0" w14:textId="72C32E1C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Tessera sanitaria</w:t>
            </w:r>
          </w:p>
        </w:tc>
        <w:tc>
          <w:tcPr>
            <w:tcW w:w="4721" w:type="dxa"/>
            <w:vAlign w:val="center"/>
          </w:tcPr>
          <w:p w14:paraId="5A2F15FA" w14:textId="24DBED25" w:rsidR="008A55BF" w:rsidRPr="00271822" w:rsidRDefault="00271822" w:rsidP="008A55BF">
            <w:pPr>
              <w:rPr>
                <w:sz w:val="24"/>
                <w:szCs w:val="24"/>
              </w:rPr>
            </w:pPr>
            <w:r w:rsidRPr="00271822">
              <w:rPr>
                <w:sz w:val="24"/>
                <w:szCs w:val="24"/>
              </w:rPr>
              <w:t>non-existent - the physical document is fundamental</w:t>
            </w:r>
          </w:p>
        </w:tc>
      </w:tr>
      <w:tr w:rsidR="00307A62" w:rsidRPr="00271822" w14:paraId="577D59A4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20F5044F" w14:textId="1C05AA95" w:rsidR="00307A62" w:rsidRDefault="00307A62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Passaporto</w:t>
            </w:r>
          </w:p>
        </w:tc>
        <w:tc>
          <w:tcPr>
            <w:tcW w:w="4721" w:type="dxa"/>
            <w:vAlign w:val="center"/>
          </w:tcPr>
          <w:p w14:paraId="72B2FC13" w14:textId="1943B00E" w:rsidR="00307A62" w:rsidRPr="00271822" w:rsidRDefault="00271822" w:rsidP="008A55BF">
            <w:pPr>
              <w:rPr>
                <w:sz w:val="24"/>
                <w:szCs w:val="24"/>
              </w:rPr>
            </w:pPr>
            <w:r w:rsidRPr="00271822">
              <w:rPr>
                <w:sz w:val="24"/>
                <w:szCs w:val="24"/>
              </w:rPr>
              <w:t>non-existent - the physical document is fundamental</w:t>
            </w:r>
          </w:p>
        </w:tc>
      </w:tr>
      <w:tr w:rsidR="001A113F" w:rsidRPr="002D4D8B" w14:paraId="4B1E36AD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7BE50647" w14:textId="5752CE12" w:rsidR="001A113F" w:rsidRDefault="001A113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Patente di guida</w:t>
            </w:r>
          </w:p>
        </w:tc>
        <w:tc>
          <w:tcPr>
            <w:tcW w:w="4721" w:type="dxa"/>
            <w:vAlign w:val="center"/>
          </w:tcPr>
          <w:p w14:paraId="1C2ED140" w14:textId="4161471A" w:rsidR="001A113F" w:rsidRPr="002D4D8B" w:rsidRDefault="002D4D8B" w:rsidP="008A55BF">
            <w:pPr>
              <w:rPr>
                <w:sz w:val="24"/>
                <w:szCs w:val="24"/>
              </w:rPr>
            </w:pPr>
            <w:r w:rsidRPr="002D4D8B">
              <w:rPr>
                <w:sz w:val="24"/>
                <w:szCs w:val="24"/>
              </w:rPr>
              <w:t>non-existent</w:t>
            </w:r>
            <w:r w:rsidRPr="002D4D8B">
              <w:rPr>
                <w:sz w:val="24"/>
                <w:szCs w:val="24"/>
              </w:rPr>
              <w:t xml:space="preserve"> </w:t>
            </w:r>
            <w:r w:rsidR="00591CBB" w:rsidRPr="002D4D8B">
              <w:rPr>
                <w:sz w:val="24"/>
                <w:szCs w:val="24"/>
              </w:rPr>
              <w:t xml:space="preserve">- </w:t>
            </w:r>
            <w:r w:rsidRPr="00271822">
              <w:rPr>
                <w:sz w:val="24"/>
                <w:szCs w:val="24"/>
              </w:rPr>
              <w:t>the physical document is fundamental</w:t>
            </w:r>
            <w:r w:rsidR="00591CBB" w:rsidRPr="002D4D8B">
              <w:rPr>
                <w:sz w:val="24"/>
                <w:szCs w:val="24"/>
              </w:rPr>
              <w:t xml:space="preserve"> - </w:t>
            </w:r>
            <w:r w:rsidRPr="002D4D8B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possible solution should be developed </w:t>
            </w:r>
            <w:r w:rsidR="005201ED">
              <w:rPr>
                <w:sz w:val="24"/>
                <w:szCs w:val="24"/>
              </w:rPr>
              <w:t xml:space="preserve">for this </w:t>
            </w:r>
            <w:r w:rsidR="00CC4751">
              <w:rPr>
                <w:sz w:val="24"/>
                <w:szCs w:val="24"/>
              </w:rPr>
              <w:t>summer in the app IO</w:t>
            </w:r>
          </w:p>
        </w:tc>
      </w:tr>
      <w:tr w:rsidR="00BF7FA0" w:rsidRPr="004B7D06" w14:paraId="20A722B8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7A72C1C4" w14:textId="44EED88D" w:rsidR="00BF7FA0" w:rsidRDefault="00BF7FA0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Permesso di soggiorno</w:t>
            </w:r>
          </w:p>
        </w:tc>
        <w:tc>
          <w:tcPr>
            <w:tcW w:w="4721" w:type="dxa"/>
            <w:vAlign w:val="center"/>
          </w:tcPr>
          <w:p w14:paraId="1F808626" w14:textId="151ACC78" w:rsidR="00BF7FA0" w:rsidRPr="004B7D06" w:rsidRDefault="004B7D06" w:rsidP="008A55BF">
            <w:pPr>
              <w:rPr>
                <w:sz w:val="24"/>
                <w:szCs w:val="24"/>
              </w:rPr>
            </w:pPr>
            <w:r w:rsidRPr="00271822">
              <w:rPr>
                <w:sz w:val="24"/>
                <w:szCs w:val="24"/>
              </w:rPr>
              <w:t>non-existent - the physical document is fundamental</w:t>
            </w:r>
          </w:p>
        </w:tc>
      </w:tr>
      <w:tr w:rsidR="008A55BF" w:rsidRPr="004B7D06" w14:paraId="058B78A5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03225EFC" w14:textId="54701228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Contratto di affitto registrato</w:t>
            </w:r>
          </w:p>
        </w:tc>
        <w:tc>
          <w:tcPr>
            <w:tcW w:w="4721" w:type="dxa"/>
            <w:vAlign w:val="center"/>
          </w:tcPr>
          <w:p w14:paraId="732C4CCE" w14:textId="6E9A4D97" w:rsidR="008A55BF" w:rsidRPr="004B7D06" w:rsidRDefault="004B7D06" w:rsidP="008A55BF">
            <w:pPr>
              <w:rPr>
                <w:sz w:val="24"/>
                <w:szCs w:val="24"/>
              </w:rPr>
            </w:pPr>
            <w:r w:rsidRPr="004B7D06">
              <w:rPr>
                <w:sz w:val="24"/>
                <w:szCs w:val="24"/>
              </w:rPr>
              <w:t xml:space="preserve">It is possible to </w:t>
            </w:r>
            <w:r w:rsidRPr="004B7D06">
              <w:rPr>
                <w:sz w:val="24"/>
                <w:szCs w:val="24"/>
                <w:u w:val="single"/>
              </w:rPr>
              <w:t>request</w:t>
            </w:r>
            <w:r w:rsidRPr="004B7D06">
              <w:rPr>
                <w:sz w:val="24"/>
                <w:szCs w:val="24"/>
              </w:rPr>
              <w:t xml:space="preserve"> a copy from the AE</w:t>
            </w:r>
            <w:r w:rsidR="00E80E6A">
              <w:rPr>
                <w:sz w:val="24"/>
                <w:szCs w:val="24"/>
              </w:rPr>
              <w:t xml:space="preserve"> (</w:t>
            </w:r>
            <w:r w:rsidR="00014BF3">
              <w:rPr>
                <w:sz w:val="24"/>
                <w:szCs w:val="24"/>
              </w:rPr>
              <w:t>Agenzia Entrate</w:t>
            </w:r>
            <w:r w:rsidR="00E80E6A">
              <w:rPr>
                <w:sz w:val="24"/>
                <w:szCs w:val="24"/>
              </w:rPr>
              <w:t>)</w:t>
            </w:r>
            <w:r w:rsidRPr="004B7D06">
              <w:rPr>
                <w:sz w:val="24"/>
                <w:szCs w:val="24"/>
              </w:rPr>
              <w:t xml:space="preserve"> with </w:t>
            </w:r>
            <w:r w:rsidR="003D4812">
              <w:rPr>
                <w:sz w:val="24"/>
                <w:szCs w:val="24"/>
              </w:rPr>
              <w:t xml:space="preserve">a </w:t>
            </w:r>
            <w:r w:rsidRPr="004B7D06">
              <w:rPr>
                <w:sz w:val="24"/>
                <w:szCs w:val="24"/>
              </w:rPr>
              <w:t xml:space="preserve">payment </w:t>
            </w:r>
            <w:r w:rsidR="00A927AD">
              <w:rPr>
                <w:sz w:val="24"/>
                <w:szCs w:val="24"/>
              </w:rPr>
              <w:t>of stamp of duty</w:t>
            </w:r>
            <w:r w:rsidR="00E80E6A">
              <w:rPr>
                <w:sz w:val="24"/>
                <w:szCs w:val="24"/>
              </w:rPr>
              <w:t xml:space="preserve"> </w:t>
            </w:r>
            <w:r w:rsidR="0076431B" w:rsidRPr="004B7D06">
              <w:rPr>
                <w:sz w:val="24"/>
                <w:szCs w:val="24"/>
              </w:rPr>
              <w:t>of</w:t>
            </w:r>
            <w:r w:rsidR="0076431B" w:rsidRPr="004B7D06">
              <w:rPr>
                <w:sz w:val="24"/>
                <w:szCs w:val="24"/>
              </w:rPr>
              <w:t xml:space="preserve"> </w:t>
            </w:r>
            <w:r w:rsidRPr="004B7D06">
              <w:rPr>
                <w:sz w:val="24"/>
                <w:szCs w:val="24"/>
              </w:rPr>
              <w:t>€16</w:t>
            </w:r>
          </w:p>
        </w:tc>
      </w:tr>
      <w:tr w:rsidR="008A55BF" w:rsidRPr="0099485D" w14:paraId="5680891B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127CAFA1" w14:textId="00A7B4C2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730</w:t>
            </w:r>
          </w:p>
        </w:tc>
        <w:tc>
          <w:tcPr>
            <w:tcW w:w="4721" w:type="dxa"/>
            <w:vAlign w:val="center"/>
          </w:tcPr>
          <w:p w14:paraId="11787DD8" w14:textId="4D2269DA" w:rsidR="008A55BF" w:rsidRPr="0099485D" w:rsidRDefault="00C07917" w:rsidP="008A55BF">
            <w:pPr>
              <w:rPr>
                <w:sz w:val="24"/>
                <w:szCs w:val="24"/>
              </w:rPr>
            </w:pPr>
            <w:r w:rsidRPr="0099485D">
              <w:rPr>
                <w:sz w:val="24"/>
                <w:szCs w:val="24"/>
              </w:rPr>
              <w:t xml:space="preserve">non-existent </w:t>
            </w:r>
            <w:r w:rsidR="0099485D" w:rsidRPr="0099485D">
              <w:rPr>
                <w:sz w:val="24"/>
                <w:szCs w:val="24"/>
              </w:rPr>
              <w:t>-</w:t>
            </w:r>
            <w:r w:rsidR="00C846CB" w:rsidRPr="0099485D">
              <w:rPr>
                <w:sz w:val="24"/>
                <w:szCs w:val="24"/>
              </w:rPr>
              <w:t xml:space="preserve"> </w:t>
            </w:r>
            <w:r w:rsidR="0099485D" w:rsidRPr="0099485D">
              <w:rPr>
                <w:sz w:val="24"/>
                <w:szCs w:val="24"/>
              </w:rPr>
              <w:t>only the pre-filled form can be found through the AE website with a digital identity, otherwise you must contact your CAF</w:t>
            </w:r>
          </w:p>
        </w:tc>
      </w:tr>
      <w:tr w:rsidR="00551A5D" w:rsidRPr="00764AAF" w14:paraId="38E097A0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0436E041" w14:textId="13CE1712" w:rsidR="00551A5D" w:rsidRDefault="00551A5D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ISEE</w:t>
            </w:r>
          </w:p>
        </w:tc>
        <w:tc>
          <w:tcPr>
            <w:tcW w:w="4721" w:type="dxa"/>
            <w:vAlign w:val="center"/>
          </w:tcPr>
          <w:p w14:paraId="4845CD44" w14:textId="36F83482" w:rsidR="00551A5D" w:rsidRPr="00764AAF" w:rsidRDefault="00764AAF" w:rsidP="008A55BF">
            <w:pPr>
              <w:rPr>
                <w:sz w:val="24"/>
                <w:szCs w:val="24"/>
              </w:rPr>
            </w:pPr>
            <w:r w:rsidRPr="00764AAF">
              <w:rPr>
                <w:sz w:val="24"/>
                <w:szCs w:val="24"/>
              </w:rPr>
              <w:t>Through the INPS website by logging in with your digital identity</w:t>
            </w:r>
          </w:p>
        </w:tc>
      </w:tr>
      <w:tr w:rsidR="008A55BF" w:rsidRPr="00764AAF" w14:paraId="5CAF0D15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1C18AF25" w14:textId="4B51D124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</w:p>
        </w:tc>
        <w:tc>
          <w:tcPr>
            <w:tcW w:w="4721" w:type="dxa"/>
            <w:vAlign w:val="center"/>
          </w:tcPr>
          <w:p w14:paraId="0389E8A7" w14:textId="39BAEB14" w:rsidR="008A55BF" w:rsidRPr="00764AAF" w:rsidRDefault="00764AAF" w:rsidP="008A55BF">
            <w:pPr>
              <w:rPr>
                <w:sz w:val="24"/>
                <w:szCs w:val="24"/>
                <w:lang w:val="en"/>
              </w:rPr>
            </w:pPr>
            <w:r w:rsidRPr="00764AAF">
              <w:rPr>
                <w:sz w:val="24"/>
                <w:szCs w:val="24"/>
              </w:rPr>
              <w:t xml:space="preserve">Through the </w:t>
            </w:r>
            <w:r>
              <w:rPr>
                <w:sz w:val="24"/>
                <w:szCs w:val="24"/>
              </w:rPr>
              <w:t>AE</w:t>
            </w:r>
            <w:r w:rsidRPr="00764AAF">
              <w:rPr>
                <w:sz w:val="24"/>
                <w:szCs w:val="24"/>
              </w:rPr>
              <w:t xml:space="preserve"> website by logging in with your digital identity</w:t>
            </w:r>
          </w:p>
        </w:tc>
      </w:tr>
      <w:tr w:rsidR="008A55BF" w:rsidRPr="00EF41A4" w14:paraId="3BE25FC3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30C6E328" w14:textId="05A0175A" w:rsidR="008A55BF" w:rsidRDefault="008A55BF" w:rsidP="008A5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F24</w:t>
            </w:r>
            <w:r w:rsidR="00B908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21" w:type="dxa"/>
            <w:vAlign w:val="center"/>
          </w:tcPr>
          <w:p w14:paraId="59055031" w14:textId="3583653F" w:rsidR="008A55BF" w:rsidRPr="00EF41A4" w:rsidRDefault="00EF41A4" w:rsidP="008A55BF">
            <w:pPr>
              <w:rPr>
                <w:sz w:val="24"/>
                <w:szCs w:val="24"/>
              </w:rPr>
            </w:pPr>
            <w:r w:rsidRPr="00764AAF">
              <w:rPr>
                <w:sz w:val="24"/>
                <w:szCs w:val="24"/>
              </w:rPr>
              <w:t xml:space="preserve">Through the </w:t>
            </w:r>
            <w:r>
              <w:rPr>
                <w:sz w:val="24"/>
                <w:szCs w:val="24"/>
              </w:rPr>
              <w:t>AE</w:t>
            </w:r>
            <w:r w:rsidRPr="00764AAF">
              <w:rPr>
                <w:sz w:val="24"/>
                <w:szCs w:val="24"/>
              </w:rPr>
              <w:t xml:space="preserve"> website by logging in with your digital identity</w:t>
            </w:r>
          </w:p>
        </w:tc>
      </w:tr>
      <w:tr w:rsidR="00EF263C" w:rsidRPr="00EF41A4" w14:paraId="287D74B4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48CE413E" w14:textId="1BDC674C" w:rsidR="00EF263C" w:rsidRDefault="00EF263C" w:rsidP="00EF2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Visure catastali</w:t>
            </w:r>
          </w:p>
        </w:tc>
        <w:tc>
          <w:tcPr>
            <w:tcW w:w="4721" w:type="dxa"/>
            <w:vAlign w:val="center"/>
          </w:tcPr>
          <w:p w14:paraId="2BA9B47A" w14:textId="6C73EA3E" w:rsidR="00EF263C" w:rsidRPr="00EF41A4" w:rsidRDefault="00EF41A4" w:rsidP="00EF263C">
            <w:pPr>
              <w:rPr>
                <w:sz w:val="24"/>
                <w:szCs w:val="24"/>
              </w:rPr>
            </w:pPr>
            <w:r w:rsidRPr="00764AAF">
              <w:rPr>
                <w:sz w:val="24"/>
                <w:szCs w:val="24"/>
              </w:rPr>
              <w:t xml:space="preserve">Through the </w:t>
            </w:r>
            <w:r>
              <w:rPr>
                <w:sz w:val="24"/>
                <w:szCs w:val="24"/>
              </w:rPr>
              <w:t>AE</w:t>
            </w:r>
            <w:r w:rsidRPr="00764AAF">
              <w:rPr>
                <w:sz w:val="24"/>
                <w:szCs w:val="24"/>
              </w:rPr>
              <w:t xml:space="preserve"> website by logging in with your digital identity</w:t>
            </w:r>
          </w:p>
        </w:tc>
      </w:tr>
      <w:tr w:rsidR="00EF263C" w:rsidRPr="00C846CB" w14:paraId="6A4AA936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388336F7" w14:textId="658DCF5D" w:rsidR="00EF263C" w:rsidRPr="005C39B8" w:rsidRDefault="00EF263C" w:rsidP="00EF263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Titolo di istruzione </w:t>
            </w:r>
            <w:r w:rsidR="007B2F40">
              <w:rPr>
                <w:sz w:val="24"/>
                <w:szCs w:val="24"/>
                <w:lang w:val="it-IT"/>
              </w:rPr>
              <w:t xml:space="preserve">per la </w:t>
            </w:r>
            <w:r>
              <w:rPr>
                <w:sz w:val="24"/>
                <w:szCs w:val="24"/>
                <w:lang w:val="it-IT"/>
              </w:rPr>
              <w:t>scuola primaria</w:t>
            </w:r>
            <w:r w:rsidR="007B2F40">
              <w:rPr>
                <w:sz w:val="24"/>
                <w:szCs w:val="24"/>
                <w:lang w:val="it-IT"/>
              </w:rPr>
              <w:t xml:space="preserve"> e </w:t>
            </w:r>
            <w:r>
              <w:rPr>
                <w:sz w:val="24"/>
                <w:szCs w:val="24"/>
                <w:lang w:val="it-IT"/>
              </w:rPr>
              <w:t>superior</w:t>
            </w:r>
            <w:r w:rsidR="007B2F40">
              <w:rPr>
                <w:sz w:val="24"/>
                <w:szCs w:val="24"/>
                <w:lang w:val="it-IT"/>
              </w:rPr>
              <w:t>e</w:t>
            </w:r>
          </w:p>
        </w:tc>
        <w:tc>
          <w:tcPr>
            <w:tcW w:w="4721" w:type="dxa"/>
            <w:vAlign w:val="center"/>
          </w:tcPr>
          <w:p w14:paraId="1CE0773A" w14:textId="272AF821" w:rsidR="00EF263C" w:rsidRPr="00EF41A4" w:rsidRDefault="00EF41A4" w:rsidP="00EF263C">
            <w:pPr>
              <w:rPr>
                <w:sz w:val="24"/>
                <w:szCs w:val="24"/>
              </w:rPr>
            </w:pPr>
            <w:r w:rsidRPr="00EF41A4">
              <w:rPr>
                <w:sz w:val="24"/>
                <w:szCs w:val="24"/>
              </w:rPr>
              <w:t>non-existent - the physical document is fundamental</w:t>
            </w:r>
          </w:p>
        </w:tc>
      </w:tr>
      <w:tr w:rsidR="001D5129" w:rsidRPr="00EF41A4" w14:paraId="04365808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1EAFEC33" w14:textId="3048B58E" w:rsidR="001D5129" w:rsidRDefault="00B908D5" w:rsidP="00EF263C">
            <w:pPr>
              <w:rPr>
                <w:sz w:val="24"/>
                <w:szCs w:val="24"/>
                <w:lang w:val="it-IT"/>
              </w:rPr>
            </w:pPr>
            <w:r w:rsidRPr="00B908D5">
              <w:rPr>
                <w:sz w:val="24"/>
                <w:szCs w:val="24"/>
                <w:lang w:val="it-IT"/>
              </w:rPr>
              <w:t xml:space="preserve">University </w:t>
            </w:r>
            <w:r w:rsidR="00C144F3">
              <w:rPr>
                <w:sz w:val="24"/>
                <w:szCs w:val="24"/>
                <w:lang w:val="it-IT"/>
              </w:rPr>
              <w:t>Degrees</w:t>
            </w:r>
            <w:r w:rsidRPr="00B908D5">
              <w:rPr>
                <w:sz w:val="24"/>
                <w:szCs w:val="24"/>
                <w:lang w:val="it-IT"/>
              </w:rPr>
              <w:t xml:space="preserve"> and Enrollment</w:t>
            </w:r>
          </w:p>
        </w:tc>
        <w:tc>
          <w:tcPr>
            <w:tcW w:w="4721" w:type="dxa"/>
            <w:vAlign w:val="center"/>
          </w:tcPr>
          <w:p w14:paraId="5E051653" w14:textId="13C51A0C" w:rsidR="001D5129" w:rsidRPr="00EF41A4" w:rsidRDefault="00EF41A4" w:rsidP="00EF263C">
            <w:pPr>
              <w:rPr>
                <w:sz w:val="24"/>
                <w:szCs w:val="24"/>
              </w:rPr>
            </w:pPr>
            <w:r w:rsidRPr="00EF41A4">
              <w:rPr>
                <w:sz w:val="24"/>
                <w:szCs w:val="24"/>
              </w:rPr>
              <w:t>ANIS portal by logging in with your digital identity</w:t>
            </w:r>
          </w:p>
        </w:tc>
      </w:tr>
      <w:tr w:rsidR="00EF263C" w:rsidRPr="00EF41A4" w14:paraId="303D45D0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2340AB3C" w14:textId="1FD1ADDA" w:rsidR="00EF263C" w:rsidRPr="005C2DAE" w:rsidRDefault="005C2DAE" w:rsidP="00EF263C">
            <w:pPr>
              <w:rPr>
                <w:sz w:val="24"/>
                <w:szCs w:val="24"/>
              </w:rPr>
            </w:pPr>
            <w:r w:rsidRPr="005C2DAE">
              <w:rPr>
                <w:sz w:val="24"/>
                <w:szCs w:val="24"/>
              </w:rPr>
              <w:t>Passport photo authenticated by the Municipality for the renewal of identity card/passport</w:t>
            </w:r>
          </w:p>
        </w:tc>
        <w:tc>
          <w:tcPr>
            <w:tcW w:w="4721" w:type="dxa"/>
            <w:vAlign w:val="center"/>
          </w:tcPr>
          <w:p w14:paraId="02F5F178" w14:textId="4EDAF3F4" w:rsidR="00EF263C" w:rsidRPr="00EF41A4" w:rsidRDefault="00EF41A4" w:rsidP="00EF263C">
            <w:pPr>
              <w:rPr>
                <w:sz w:val="24"/>
                <w:szCs w:val="24"/>
              </w:rPr>
            </w:pPr>
            <w:r w:rsidRPr="00EF41A4">
              <w:rPr>
                <w:sz w:val="24"/>
                <w:szCs w:val="24"/>
              </w:rPr>
              <w:t>Appointment booking at the Municipality of residence</w:t>
            </w:r>
          </w:p>
        </w:tc>
      </w:tr>
      <w:tr w:rsidR="00EF263C" w:rsidRPr="00D032FE" w14:paraId="50C9227A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31EF091A" w14:textId="025CE216" w:rsidR="00EF263C" w:rsidRPr="001929DC" w:rsidRDefault="00EF263C" w:rsidP="00EF263C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anagrafico di matrimonio</w:t>
            </w:r>
          </w:p>
        </w:tc>
        <w:tc>
          <w:tcPr>
            <w:tcW w:w="4721" w:type="dxa"/>
            <w:vAlign w:val="center"/>
          </w:tcPr>
          <w:p w14:paraId="3A3CFD2B" w14:textId="1C811B2D" w:rsidR="00EF263C" w:rsidRPr="00D032FE" w:rsidRDefault="00D032FE" w:rsidP="00EF263C">
            <w:pPr>
              <w:rPr>
                <w:sz w:val="24"/>
                <w:szCs w:val="24"/>
              </w:rPr>
            </w:pPr>
            <w:r w:rsidRPr="00D032FE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488981BF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6E4F1B22" w14:textId="405A0B02" w:rsidR="00D032FE" w:rsidRPr="001929DC" w:rsidRDefault="00D032FE" w:rsidP="00D032F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lastRenderedPageBreak/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anagrafico di nascita</w:t>
            </w:r>
          </w:p>
        </w:tc>
        <w:tc>
          <w:tcPr>
            <w:tcW w:w="4721" w:type="dxa"/>
            <w:vAlign w:val="center"/>
          </w:tcPr>
          <w:p w14:paraId="6BD0E90D" w14:textId="743BD460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6E5EABB8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64ECB266" w14:textId="59651B3A" w:rsidR="00D032FE" w:rsidRPr="001929DC" w:rsidRDefault="00D032FE" w:rsidP="00D032FE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anagrafico di unione civile</w:t>
            </w:r>
          </w:p>
        </w:tc>
        <w:tc>
          <w:tcPr>
            <w:tcW w:w="4721" w:type="dxa"/>
            <w:vAlign w:val="center"/>
          </w:tcPr>
          <w:p w14:paraId="6784D7FB" w14:textId="1ACE4E82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289D7A83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71D38092" w14:textId="16D26633" w:rsidR="00D032FE" w:rsidRPr="001929DC" w:rsidRDefault="00D032FE" w:rsidP="00D032F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cittadinanza</w:t>
            </w:r>
          </w:p>
        </w:tc>
        <w:tc>
          <w:tcPr>
            <w:tcW w:w="4721" w:type="dxa"/>
            <w:vAlign w:val="center"/>
          </w:tcPr>
          <w:p w14:paraId="59F86091" w14:textId="4A2F5FB5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654A503C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02EF997A" w14:textId="20A77C1C" w:rsidR="00D032FE" w:rsidRPr="001929DC" w:rsidRDefault="00D032FE" w:rsidP="00D032FE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contratto di convivenza</w:t>
            </w:r>
          </w:p>
        </w:tc>
        <w:tc>
          <w:tcPr>
            <w:tcW w:w="4721" w:type="dxa"/>
            <w:vAlign w:val="center"/>
          </w:tcPr>
          <w:p w14:paraId="3CDF8050" w14:textId="03FBC1FA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635ECB46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7F71FDCA" w14:textId="42756668" w:rsidR="00D032FE" w:rsidRPr="001929DC" w:rsidRDefault="00D032FE" w:rsidP="00D032FE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esistenza in vita</w:t>
            </w:r>
          </w:p>
        </w:tc>
        <w:tc>
          <w:tcPr>
            <w:tcW w:w="4721" w:type="dxa"/>
            <w:vAlign w:val="center"/>
          </w:tcPr>
          <w:p w14:paraId="53223BD9" w14:textId="6B9E0150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0F4F5A94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72BF40D0" w14:textId="1F012A5F" w:rsidR="00D032FE" w:rsidRPr="001929DC" w:rsidRDefault="00D032FE" w:rsidP="00D032F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residenza</w:t>
            </w:r>
          </w:p>
        </w:tc>
        <w:tc>
          <w:tcPr>
            <w:tcW w:w="4721" w:type="dxa"/>
            <w:vAlign w:val="center"/>
          </w:tcPr>
          <w:p w14:paraId="2E26531D" w14:textId="0CAA3E48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4F579EE2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71EC243A" w14:textId="7E7B3BE8" w:rsidR="00D032FE" w:rsidRPr="001929DC" w:rsidRDefault="00D032FE" w:rsidP="00D032F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residenza AIRE</w:t>
            </w:r>
          </w:p>
        </w:tc>
        <w:tc>
          <w:tcPr>
            <w:tcW w:w="4721" w:type="dxa"/>
            <w:vAlign w:val="center"/>
          </w:tcPr>
          <w:p w14:paraId="0B36C607" w14:textId="5497B968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6EB61A29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120A0AF8" w14:textId="5DC8917C" w:rsidR="00D032FE" w:rsidRPr="001929DC" w:rsidRDefault="00D032FE" w:rsidP="00D032FE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residenza in convivenza</w:t>
            </w:r>
          </w:p>
        </w:tc>
        <w:tc>
          <w:tcPr>
            <w:tcW w:w="4721" w:type="dxa"/>
            <w:vAlign w:val="center"/>
          </w:tcPr>
          <w:p w14:paraId="26538F88" w14:textId="263A504F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5333C41B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0AA166C4" w14:textId="09290EF4" w:rsidR="00D032FE" w:rsidRPr="001929DC" w:rsidRDefault="00D032FE" w:rsidP="00D032F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stato civile</w:t>
            </w:r>
          </w:p>
        </w:tc>
        <w:tc>
          <w:tcPr>
            <w:tcW w:w="4721" w:type="dxa"/>
            <w:vAlign w:val="center"/>
          </w:tcPr>
          <w:p w14:paraId="6CF02120" w14:textId="5D154B2F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6EC5EE77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19032223" w14:textId="3E8443DD" w:rsidR="00D032FE" w:rsidRPr="001929DC" w:rsidRDefault="00D032FE" w:rsidP="00D032FE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stato di famiglia</w:t>
            </w:r>
          </w:p>
        </w:tc>
        <w:tc>
          <w:tcPr>
            <w:tcW w:w="4721" w:type="dxa"/>
            <w:vAlign w:val="center"/>
          </w:tcPr>
          <w:p w14:paraId="28415E28" w14:textId="2AE23C74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45C70CCB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405B1421" w14:textId="06404C2A" w:rsidR="00D032FE" w:rsidRPr="001929DC" w:rsidRDefault="00D032FE" w:rsidP="00D032FE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stato di famiglia AIRE</w:t>
            </w:r>
          </w:p>
        </w:tc>
        <w:tc>
          <w:tcPr>
            <w:tcW w:w="4721" w:type="dxa"/>
            <w:vAlign w:val="center"/>
          </w:tcPr>
          <w:p w14:paraId="01200E08" w14:textId="66338CFE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21373645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4B8DBC72" w14:textId="54CB8D74" w:rsidR="00D032FE" w:rsidRPr="001929DC" w:rsidRDefault="00D032FE" w:rsidP="00D032FE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stato di famiglia con rapporti di parentela</w:t>
            </w:r>
          </w:p>
        </w:tc>
        <w:tc>
          <w:tcPr>
            <w:tcW w:w="4721" w:type="dxa"/>
            <w:vAlign w:val="center"/>
          </w:tcPr>
          <w:p w14:paraId="17833FE7" w14:textId="513A1D7E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3250AA10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0DC71807" w14:textId="473E2E3A" w:rsidR="00D032FE" w:rsidRPr="001929DC" w:rsidRDefault="00D032FE" w:rsidP="00D032FE">
            <w:pPr>
              <w:rPr>
                <w:rFonts w:ascii="Aptos" w:hAnsi="Aptos"/>
                <w:sz w:val="24"/>
                <w:szCs w:val="24"/>
                <w:lang w:val="it-IT"/>
              </w:rPr>
            </w:pPr>
            <w:r w:rsidRPr="001929DC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stato civile</w:t>
            </w:r>
          </w:p>
        </w:tc>
        <w:tc>
          <w:tcPr>
            <w:tcW w:w="4721" w:type="dxa"/>
            <w:vAlign w:val="center"/>
          </w:tcPr>
          <w:p w14:paraId="29F18A3A" w14:textId="7DB8FE38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D032FE" w:rsidRPr="00D032FE" w14:paraId="05EA0231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30698E93" w14:textId="22584ECB" w:rsidR="00D032FE" w:rsidRPr="001929DC" w:rsidRDefault="00D032FE" w:rsidP="00D032F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color w:val="262626"/>
                <w:sz w:val="24"/>
                <w:szCs w:val="24"/>
              </w:rPr>
              <w:t xml:space="preserve">Certificato </w:t>
            </w:r>
            <w:r w:rsidRPr="001929DC">
              <w:rPr>
                <w:rFonts w:ascii="Aptos" w:hAnsi="Aptos"/>
                <w:color w:val="262626"/>
                <w:sz w:val="24"/>
                <w:szCs w:val="24"/>
              </w:rPr>
              <w:t>di stato libero</w:t>
            </w:r>
          </w:p>
        </w:tc>
        <w:tc>
          <w:tcPr>
            <w:tcW w:w="4721" w:type="dxa"/>
            <w:vAlign w:val="center"/>
          </w:tcPr>
          <w:p w14:paraId="5C8F70DF" w14:textId="6A455173" w:rsidR="00D032FE" w:rsidRPr="00D032FE" w:rsidRDefault="00D032FE" w:rsidP="00D032FE">
            <w:pPr>
              <w:rPr>
                <w:sz w:val="24"/>
                <w:szCs w:val="24"/>
              </w:rPr>
            </w:pPr>
            <w:r w:rsidRPr="00097480">
              <w:rPr>
                <w:sz w:val="24"/>
                <w:szCs w:val="24"/>
              </w:rPr>
              <w:t>ANPR portal (SPID, CIE, CNS) + payment of stamp duty of €16</w:t>
            </w:r>
          </w:p>
        </w:tc>
      </w:tr>
      <w:tr w:rsidR="00EF263C" w:rsidRPr="00271822" w14:paraId="1B782882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738A8066" w14:textId="4F0AE3C2" w:rsidR="00EF263C" w:rsidRPr="00230173" w:rsidRDefault="003469C9" w:rsidP="00EF263C">
            <w:pPr>
              <w:rPr>
                <w:rFonts w:ascii="Aptos" w:hAnsi="Aptos"/>
                <w:color w:val="262626"/>
                <w:sz w:val="24"/>
                <w:szCs w:val="24"/>
                <w:lang w:val="it-IT"/>
              </w:rPr>
            </w:pPr>
            <w:r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Car insurance</w:t>
            </w:r>
          </w:p>
        </w:tc>
        <w:tc>
          <w:tcPr>
            <w:tcW w:w="4721" w:type="dxa"/>
            <w:vAlign w:val="center"/>
          </w:tcPr>
          <w:p w14:paraId="236CAEBC" w14:textId="78348A2C" w:rsidR="00EF263C" w:rsidRPr="00F53CE2" w:rsidRDefault="004D4AF2" w:rsidP="00EF263C">
            <w:pPr>
              <w:rPr>
                <w:sz w:val="24"/>
                <w:szCs w:val="24"/>
                <w:lang w:val="it-IT"/>
              </w:rPr>
            </w:pPr>
            <w:r w:rsidRPr="004D4AF2">
              <w:rPr>
                <w:sz w:val="24"/>
                <w:szCs w:val="24"/>
                <w:lang w:val="it-IT"/>
              </w:rPr>
              <w:t>Your insurance company's website</w:t>
            </w:r>
          </w:p>
        </w:tc>
      </w:tr>
      <w:tr w:rsidR="00EF263C" w:rsidRPr="00271822" w14:paraId="1E2C5A1E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6B1039D1" w14:textId="1AFBFDEE" w:rsidR="00EF263C" w:rsidRPr="00230173" w:rsidRDefault="00EF263C" w:rsidP="00EF263C">
            <w:pPr>
              <w:rPr>
                <w:rFonts w:ascii="Aptos" w:hAnsi="Aptos"/>
                <w:color w:val="262626"/>
                <w:sz w:val="24"/>
                <w:szCs w:val="24"/>
                <w:lang w:val="it-IT"/>
              </w:rPr>
            </w:pPr>
            <w:r w:rsidRPr="00230173"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Documento Unico di Circolazione e di Proprietà del veicolo (DU)</w:t>
            </w:r>
          </w:p>
        </w:tc>
        <w:tc>
          <w:tcPr>
            <w:tcW w:w="4721" w:type="dxa"/>
            <w:vAlign w:val="center"/>
          </w:tcPr>
          <w:p w14:paraId="68870088" w14:textId="5C75C616" w:rsidR="00EF263C" w:rsidRPr="00F53CE2" w:rsidRDefault="004D4AF2" w:rsidP="00EF263C">
            <w:pPr>
              <w:rPr>
                <w:sz w:val="24"/>
                <w:szCs w:val="24"/>
                <w:lang w:val="it-IT"/>
              </w:rPr>
            </w:pPr>
            <w:r w:rsidRPr="004D4AF2">
              <w:rPr>
                <w:sz w:val="24"/>
                <w:szCs w:val="24"/>
                <w:lang w:val="it-IT"/>
              </w:rPr>
              <w:t>Form to be filled in online via the website</w:t>
            </w:r>
            <w:r>
              <w:rPr>
                <w:sz w:val="24"/>
                <w:szCs w:val="24"/>
                <w:lang w:val="it-IT"/>
              </w:rPr>
              <w:t>s</w:t>
            </w:r>
            <w:r w:rsidRPr="004D4AF2">
              <w:rPr>
                <w:sz w:val="24"/>
                <w:szCs w:val="24"/>
                <w:lang w:val="it-IT"/>
              </w:rPr>
              <w:t xml:space="preserve"> </w:t>
            </w:r>
            <w:r w:rsidR="00470CB1">
              <w:rPr>
                <w:sz w:val="24"/>
                <w:szCs w:val="24"/>
                <w:lang w:val="it-IT"/>
              </w:rPr>
              <w:t>“</w:t>
            </w:r>
            <w:r w:rsidR="00470CB1" w:rsidRPr="00470CB1">
              <w:rPr>
                <w:sz w:val="24"/>
                <w:szCs w:val="24"/>
                <w:lang w:val="it-IT"/>
              </w:rPr>
              <w:t>Portale dell'Automobilista</w:t>
            </w:r>
            <w:r w:rsidR="00470CB1">
              <w:rPr>
                <w:sz w:val="24"/>
                <w:szCs w:val="24"/>
                <w:lang w:val="it-IT"/>
              </w:rPr>
              <w:t>” o</w:t>
            </w:r>
            <w:r>
              <w:rPr>
                <w:sz w:val="24"/>
                <w:szCs w:val="24"/>
                <w:lang w:val="it-IT"/>
              </w:rPr>
              <w:t xml:space="preserve">r </w:t>
            </w:r>
            <w:r w:rsidR="00470CB1">
              <w:rPr>
                <w:sz w:val="24"/>
                <w:szCs w:val="24"/>
                <w:lang w:val="it-IT"/>
              </w:rPr>
              <w:t>“Motorizzazione civile”</w:t>
            </w:r>
          </w:p>
        </w:tc>
      </w:tr>
      <w:tr w:rsidR="00EF263C" w:rsidRPr="00271822" w14:paraId="049B95D9" w14:textId="77777777" w:rsidTr="008C41CB">
        <w:trPr>
          <w:trHeight w:val="737"/>
          <w:jc w:val="center"/>
        </w:trPr>
        <w:tc>
          <w:tcPr>
            <w:tcW w:w="4719" w:type="dxa"/>
            <w:vAlign w:val="center"/>
          </w:tcPr>
          <w:p w14:paraId="626B3AC6" w14:textId="703B7E78" w:rsidR="00EF263C" w:rsidRPr="00230173" w:rsidRDefault="00EF263C" w:rsidP="00EF263C">
            <w:pPr>
              <w:rPr>
                <w:rFonts w:ascii="Aptos" w:hAnsi="Aptos"/>
                <w:color w:val="262626"/>
                <w:sz w:val="24"/>
                <w:szCs w:val="24"/>
                <w:lang w:val="it-IT"/>
              </w:rPr>
            </w:pPr>
            <w:r>
              <w:rPr>
                <w:rFonts w:ascii="Aptos" w:hAnsi="Aptos"/>
                <w:color w:val="262626"/>
                <w:sz w:val="24"/>
                <w:szCs w:val="24"/>
                <w:lang w:val="it-IT"/>
              </w:rPr>
              <w:t>Certificato di conformità del mezzo (COC)</w:t>
            </w:r>
          </w:p>
        </w:tc>
        <w:tc>
          <w:tcPr>
            <w:tcW w:w="4721" w:type="dxa"/>
            <w:vAlign w:val="center"/>
          </w:tcPr>
          <w:p w14:paraId="4249CE42" w14:textId="7157BDFC" w:rsidR="00EF263C" w:rsidRDefault="00EF263C" w:rsidP="00EF263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- </w:t>
            </w:r>
            <w:r w:rsidR="00742A20">
              <w:rPr>
                <w:sz w:val="24"/>
                <w:szCs w:val="24"/>
                <w:lang w:val="it-IT"/>
              </w:rPr>
              <w:t>car</w:t>
            </w:r>
            <w:r w:rsidR="00D41E1B">
              <w:rPr>
                <w:sz w:val="24"/>
                <w:szCs w:val="24"/>
                <w:lang w:val="it-IT"/>
              </w:rPr>
              <w:t>s</w:t>
            </w:r>
            <w:r w:rsidR="00742A20">
              <w:rPr>
                <w:sz w:val="24"/>
                <w:szCs w:val="24"/>
                <w:lang w:val="it-IT"/>
              </w:rPr>
              <w:t xml:space="preserve"> sellers </w:t>
            </w:r>
          </w:p>
          <w:p w14:paraId="09E88C81" w14:textId="676E6E75" w:rsidR="00EF263C" w:rsidRDefault="00EF263C" w:rsidP="00EF263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- </w:t>
            </w:r>
            <w:r w:rsidR="00742A20">
              <w:rPr>
                <w:sz w:val="24"/>
                <w:szCs w:val="24"/>
                <w:lang w:val="it-IT"/>
              </w:rPr>
              <w:t>online services</w:t>
            </w:r>
            <w:r w:rsidR="00215A11">
              <w:rPr>
                <w:sz w:val="24"/>
                <w:szCs w:val="24"/>
                <w:lang w:val="it-IT"/>
              </w:rPr>
              <w:t xml:space="preserve"> (</w:t>
            </w:r>
            <w:r w:rsidR="00215A11" w:rsidRPr="00F53CE2">
              <w:rPr>
                <w:sz w:val="24"/>
                <w:szCs w:val="24"/>
                <w:lang w:val="it-IT"/>
              </w:rPr>
              <w:t>€</w:t>
            </w:r>
            <w:r w:rsidR="00215A11">
              <w:rPr>
                <w:sz w:val="24"/>
                <w:szCs w:val="24"/>
                <w:lang w:val="it-IT"/>
              </w:rPr>
              <w:t>150-400)</w:t>
            </w:r>
          </w:p>
          <w:p w14:paraId="46BABAC3" w14:textId="4A1701BD" w:rsidR="00EF263C" w:rsidRPr="00F53CE2" w:rsidRDefault="00EF263C" w:rsidP="00EF263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- motorizzazione civile</w:t>
            </w:r>
            <w:r w:rsidR="00215A11">
              <w:rPr>
                <w:sz w:val="24"/>
                <w:szCs w:val="24"/>
                <w:lang w:val="it-IT"/>
              </w:rPr>
              <w:t xml:space="preserve"> (</w:t>
            </w:r>
            <w:r w:rsidR="00215A11" w:rsidRPr="00F53CE2">
              <w:rPr>
                <w:sz w:val="24"/>
                <w:szCs w:val="24"/>
                <w:lang w:val="it-IT"/>
              </w:rPr>
              <w:t>€</w:t>
            </w:r>
            <w:r w:rsidR="00215A11">
              <w:rPr>
                <w:sz w:val="24"/>
                <w:szCs w:val="24"/>
                <w:lang w:val="it-IT"/>
              </w:rPr>
              <w:t>38)</w:t>
            </w:r>
          </w:p>
        </w:tc>
      </w:tr>
    </w:tbl>
    <w:p w14:paraId="5202EB2B" w14:textId="77777777" w:rsidR="00367492" w:rsidRDefault="00367492" w:rsidP="008A55BF">
      <w:pPr>
        <w:spacing w:after="0"/>
        <w:rPr>
          <w:sz w:val="24"/>
          <w:szCs w:val="24"/>
          <w:lang w:val="it-IT"/>
        </w:rPr>
      </w:pPr>
    </w:p>
    <w:p w14:paraId="5D85A5F8" w14:textId="77777777" w:rsidR="00731253" w:rsidRDefault="00731253" w:rsidP="008A55BF">
      <w:pPr>
        <w:spacing w:after="0"/>
        <w:rPr>
          <w:sz w:val="24"/>
          <w:szCs w:val="24"/>
          <w:lang w:val="it-IT"/>
        </w:rPr>
      </w:pPr>
    </w:p>
    <w:p w14:paraId="2E51D25E" w14:textId="77777777" w:rsidR="008C41CB" w:rsidRDefault="008C41CB" w:rsidP="008A55BF">
      <w:pPr>
        <w:spacing w:after="0"/>
        <w:rPr>
          <w:sz w:val="24"/>
          <w:szCs w:val="24"/>
          <w:lang w:val="it-IT"/>
        </w:rPr>
      </w:pPr>
    </w:p>
    <w:p w14:paraId="630BE6A3" w14:textId="77777777" w:rsidR="008C41CB" w:rsidRDefault="008C41CB" w:rsidP="008A55BF">
      <w:pPr>
        <w:spacing w:after="0"/>
        <w:rPr>
          <w:sz w:val="24"/>
          <w:szCs w:val="24"/>
          <w:lang w:val="it-IT"/>
        </w:rPr>
      </w:pPr>
    </w:p>
    <w:p w14:paraId="7922CD6B" w14:textId="77777777" w:rsidR="00F30FF6" w:rsidRPr="00F30FF6" w:rsidRDefault="00F30FF6" w:rsidP="00214A48">
      <w:pPr>
        <w:spacing w:after="100"/>
        <w:jc w:val="center"/>
        <w:rPr>
          <w:b/>
          <w:bCs/>
          <w:sz w:val="28"/>
          <w:szCs w:val="28"/>
        </w:rPr>
      </w:pPr>
      <w:r w:rsidRPr="00F30FF6">
        <w:rPr>
          <w:b/>
          <w:bCs/>
          <w:sz w:val="28"/>
          <w:szCs w:val="28"/>
        </w:rPr>
        <w:lastRenderedPageBreak/>
        <w:t>WEIGHT OF DIGITAL DOCUMENTS IN ITALY</w:t>
      </w:r>
    </w:p>
    <w:p w14:paraId="2ECCE002" w14:textId="472F8944" w:rsidR="00F30FF6" w:rsidRPr="00F30FF6" w:rsidRDefault="00F30FF6" w:rsidP="00214A48">
      <w:pPr>
        <w:spacing w:after="0"/>
        <w:jc w:val="center"/>
        <w:rPr>
          <w:sz w:val="24"/>
          <w:szCs w:val="24"/>
        </w:rPr>
      </w:pPr>
      <w:r w:rsidRPr="00F30FF6">
        <w:rPr>
          <w:sz w:val="24"/>
          <w:szCs w:val="24"/>
        </w:rPr>
        <w:t>In Italy, digital documents have the same legal weight as physical ones (Law 547/1993). This means that electronic payment mandates and information transmitted over networks are recognized by law and can be used to form binding contracts.</w:t>
      </w:r>
    </w:p>
    <w:p w14:paraId="008A5438" w14:textId="77777777" w:rsidR="00F30FF6" w:rsidRDefault="00F30FF6" w:rsidP="00B35B35">
      <w:pPr>
        <w:spacing w:after="0"/>
        <w:jc w:val="both"/>
        <w:rPr>
          <w:sz w:val="24"/>
          <w:szCs w:val="24"/>
        </w:rPr>
      </w:pPr>
    </w:p>
    <w:p w14:paraId="1674A78A" w14:textId="77777777" w:rsidR="005B0A22" w:rsidRPr="00F30FF6" w:rsidRDefault="005B0A22" w:rsidP="00B35B35">
      <w:pPr>
        <w:spacing w:after="0"/>
        <w:jc w:val="both"/>
        <w:rPr>
          <w:sz w:val="24"/>
          <w:szCs w:val="24"/>
        </w:rPr>
      </w:pPr>
    </w:p>
    <w:p w14:paraId="1905EA83" w14:textId="09088E40" w:rsidR="00FF3E80" w:rsidRDefault="00FF3E80" w:rsidP="00FF3E80">
      <w:pPr>
        <w:spacing w:after="0"/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SOURCES</w:t>
      </w:r>
    </w:p>
    <w:p w14:paraId="706FAD24" w14:textId="77777777" w:rsidR="0094133D" w:rsidRPr="0094133D" w:rsidRDefault="0094133D" w:rsidP="00FF3E80">
      <w:pPr>
        <w:spacing w:after="0"/>
        <w:jc w:val="center"/>
        <w:rPr>
          <w:sz w:val="24"/>
          <w:szCs w:val="24"/>
          <w:lang w:val="it-IT"/>
        </w:rPr>
      </w:pPr>
    </w:p>
    <w:p w14:paraId="2B71A2DB" w14:textId="77777777" w:rsidR="000736F9" w:rsidRDefault="000736F9" w:rsidP="00E221FC">
      <w:pPr>
        <w:pStyle w:val="Paragrafoelenco"/>
        <w:numPr>
          <w:ilvl w:val="0"/>
          <w:numId w:val="2"/>
        </w:num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730: </w:t>
      </w:r>
    </w:p>
    <w:p w14:paraId="580E924E" w14:textId="2BA1C71E" w:rsidR="00E221FC" w:rsidRDefault="00000000" w:rsidP="000736F9">
      <w:pPr>
        <w:pStyle w:val="Paragrafoelenco"/>
        <w:spacing w:after="0"/>
        <w:rPr>
          <w:sz w:val="24"/>
          <w:szCs w:val="24"/>
          <w:lang w:val="it-IT"/>
        </w:rPr>
      </w:pPr>
      <w:hyperlink r:id="rId5" w:history="1">
        <w:r w:rsidR="000736F9" w:rsidRPr="003455D6">
          <w:rPr>
            <w:rStyle w:val="Collegamentoipertestuale"/>
            <w:sz w:val="24"/>
            <w:szCs w:val="24"/>
            <w:lang w:val="it-IT"/>
          </w:rPr>
          <w:t>https://it.indeed.com/guida-alla-carriera/retribuzione-stipendio/come-vedere-730</w:t>
        </w:r>
      </w:hyperlink>
      <w:r w:rsidR="00E221FC">
        <w:rPr>
          <w:sz w:val="24"/>
          <w:szCs w:val="24"/>
          <w:lang w:val="it-IT"/>
        </w:rPr>
        <w:t xml:space="preserve"> </w:t>
      </w:r>
    </w:p>
    <w:p w14:paraId="64FBE9C8" w14:textId="77777777" w:rsidR="000736F9" w:rsidRDefault="000736F9" w:rsidP="00E221FC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 w:rsidRPr="000736F9">
        <w:rPr>
          <w:sz w:val="24"/>
          <w:szCs w:val="24"/>
        </w:rPr>
        <w:t xml:space="preserve">ISEE: </w:t>
      </w:r>
    </w:p>
    <w:p w14:paraId="2A52D3CF" w14:textId="508EBA2E" w:rsidR="00DA20D9" w:rsidRPr="000736F9" w:rsidRDefault="00000000" w:rsidP="000736F9">
      <w:pPr>
        <w:pStyle w:val="Paragrafoelenco"/>
        <w:spacing w:after="0"/>
        <w:rPr>
          <w:sz w:val="24"/>
          <w:szCs w:val="24"/>
        </w:rPr>
      </w:pPr>
      <w:hyperlink r:id="rId6" w:anchor=":~:text=Una%20volta%20entrato%20sulla%20tua,voce%20consulta%20le%20tue%20dichiarazioni" w:history="1">
        <w:r w:rsidR="000736F9" w:rsidRPr="003455D6">
          <w:rPr>
            <w:rStyle w:val="Collegamentoipertestuale"/>
            <w:sz w:val="24"/>
            <w:szCs w:val="24"/>
          </w:rPr>
          <w:t>https://www.aranzulla.it/come-stampare-isee-dal-sito-inps-1364847.html#:~:text=Una%20volta%20entrato%20sulla%20tua,voce%20consulta%20le%20tue%20dichiarazioni</w:t>
        </w:r>
      </w:hyperlink>
      <w:r w:rsidR="003059D6" w:rsidRPr="000736F9">
        <w:rPr>
          <w:sz w:val="24"/>
          <w:szCs w:val="24"/>
        </w:rPr>
        <w:t xml:space="preserve">. </w:t>
      </w:r>
    </w:p>
    <w:p w14:paraId="262C5523" w14:textId="465F2EFC" w:rsidR="00274A5B" w:rsidRPr="000736F9" w:rsidRDefault="000736F9" w:rsidP="00E221FC">
      <w:pPr>
        <w:pStyle w:val="Paragrafoelenco"/>
        <w:numPr>
          <w:ilvl w:val="0"/>
          <w:numId w:val="2"/>
        </w:numPr>
        <w:spacing w:after="0"/>
        <w:rPr>
          <w:sz w:val="24"/>
          <w:szCs w:val="24"/>
          <w:lang w:val="it-IT"/>
        </w:rPr>
      </w:pPr>
      <w:r w:rsidRPr="000736F9">
        <w:rPr>
          <w:sz w:val="24"/>
          <w:szCs w:val="24"/>
          <w:lang w:val="it-IT"/>
        </w:rPr>
        <w:t xml:space="preserve">CU: </w:t>
      </w:r>
      <w:hyperlink r:id="rId7" w:history="1">
        <w:r w:rsidRPr="003455D6">
          <w:rPr>
            <w:rStyle w:val="Collegamentoipertestuale"/>
            <w:sz w:val="24"/>
            <w:szCs w:val="24"/>
            <w:lang w:val="it-IT"/>
          </w:rPr>
          <w:t>https://www.agenziaentrate.gov.it/portale/documents/20143/3003912/2021_Guida_CU+%28002%29.pdf/f0cce618-0f31-1251-78ed-8d68e1871a87</w:t>
        </w:r>
      </w:hyperlink>
      <w:r w:rsidR="00274A5B" w:rsidRPr="000736F9">
        <w:rPr>
          <w:sz w:val="24"/>
          <w:szCs w:val="24"/>
          <w:lang w:val="it-IT"/>
        </w:rPr>
        <w:t xml:space="preserve"> </w:t>
      </w:r>
    </w:p>
    <w:p w14:paraId="5A02C708" w14:textId="77777777" w:rsidR="000736F9" w:rsidRDefault="000736F9" w:rsidP="00D237A8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0736F9">
        <w:rPr>
          <w:sz w:val="24"/>
          <w:szCs w:val="24"/>
        </w:rPr>
        <w:t xml:space="preserve">F24: </w:t>
      </w:r>
    </w:p>
    <w:p w14:paraId="20CDD895" w14:textId="693A5D69" w:rsidR="00C54248" w:rsidRPr="000736F9" w:rsidRDefault="00000000" w:rsidP="000736F9">
      <w:pPr>
        <w:pStyle w:val="Paragrafoelenco"/>
        <w:spacing w:after="0"/>
        <w:rPr>
          <w:sz w:val="24"/>
          <w:szCs w:val="24"/>
        </w:rPr>
      </w:pPr>
      <w:hyperlink r:id="rId8" w:history="1">
        <w:r w:rsidR="000736F9" w:rsidRPr="003455D6">
          <w:rPr>
            <w:rStyle w:val="Collegamentoipertestuale"/>
            <w:sz w:val="24"/>
            <w:szCs w:val="24"/>
          </w:rPr>
          <w:t>https://www.taxmanapp.it/blog/2024/02/20/come-scaricare-gli-f24-pagati/</w:t>
        </w:r>
      </w:hyperlink>
      <w:r w:rsidR="00C54248" w:rsidRPr="000736F9">
        <w:rPr>
          <w:sz w:val="24"/>
          <w:szCs w:val="24"/>
        </w:rPr>
        <w:t xml:space="preserve"> </w:t>
      </w:r>
    </w:p>
    <w:p w14:paraId="711EC178" w14:textId="06A18F7C" w:rsidR="00454461" w:rsidRPr="000736F9" w:rsidRDefault="000736F9" w:rsidP="00D237A8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r w:rsidRPr="000736F9">
        <w:rPr>
          <w:sz w:val="24"/>
          <w:szCs w:val="24"/>
          <w:lang w:val="it-IT"/>
        </w:rPr>
        <w:t xml:space="preserve">VISURE </w:t>
      </w:r>
      <w:r>
        <w:rPr>
          <w:sz w:val="24"/>
          <w:szCs w:val="24"/>
          <w:lang w:val="it-IT"/>
        </w:rPr>
        <w:t xml:space="preserve">CATASTALI: </w:t>
      </w:r>
      <w:hyperlink r:id="rId9" w:history="1">
        <w:r w:rsidR="00DB2CE1" w:rsidRPr="003455D6">
          <w:rPr>
            <w:rStyle w:val="Collegamentoipertestuale"/>
            <w:sz w:val="24"/>
            <w:szCs w:val="24"/>
            <w:lang w:val="it-IT"/>
          </w:rPr>
          <w:t>https://www.agenziaentrate.gov.it/portale/it/web/guest/schede/fabbricatiterreni/visura-catastale/visura-catastale-online</w:t>
        </w:r>
      </w:hyperlink>
      <w:r w:rsidR="00454461" w:rsidRPr="000736F9">
        <w:rPr>
          <w:sz w:val="24"/>
          <w:szCs w:val="24"/>
          <w:lang w:val="it-IT"/>
        </w:rPr>
        <w:t xml:space="preserve"> </w:t>
      </w:r>
    </w:p>
    <w:p w14:paraId="7A8E57ED" w14:textId="6CB3266C" w:rsidR="00DB2CE1" w:rsidRDefault="00214A48" w:rsidP="00D237A8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Universities certifications</w:t>
      </w:r>
      <w:r w:rsidR="00DB2CE1">
        <w:rPr>
          <w:sz w:val="24"/>
          <w:szCs w:val="24"/>
          <w:lang w:val="it-IT"/>
        </w:rPr>
        <w:t xml:space="preserve">: </w:t>
      </w:r>
    </w:p>
    <w:p w14:paraId="5329958E" w14:textId="18ACB128" w:rsidR="00D92696" w:rsidRPr="00DB2CE1" w:rsidRDefault="00000000" w:rsidP="00DB2CE1">
      <w:pPr>
        <w:pStyle w:val="Paragrafoelenco"/>
        <w:spacing w:after="0"/>
        <w:rPr>
          <w:sz w:val="24"/>
          <w:szCs w:val="24"/>
          <w:lang w:val="it-IT"/>
        </w:rPr>
      </w:pPr>
      <w:hyperlink r:id="rId10" w:anchor=":~:text=Accedendo%20con%20SPID%20o%20CIE%20all%E2%80%99area%20riservata%2C%20i%20cittadini%20possono%20consultare%20i%20propri%20dati%20accademici%20relativi%20a%3A" w:history="1">
        <w:r w:rsidR="009864EF" w:rsidRPr="003455D6">
          <w:rPr>
            <w:rStyle w:val="Collegamentoipertestuale"/>
            <w:sz w:val="24"/>
            <w:szCs w:val="24"/>
            <w:lang w:val="it-IT"/>
          </w:rPr>
          <w:t>https://www.informazionefiscale.it/ANIS-anagrafe-istruzione-superiore-come-scaricare-attestazione#:~:text=Accedendo%20con%20SPID%20o%20CIE%20all%E2%80%99area%20riservata%2C%20i%20cittadini%20possono%20consultare%20i%20propri%20dati%20accademici%20relativi%20a%3A</w:t>
        </w:r>
      </w:hyperlink>
      <w:r w:rsidR="00D92696" w:rsidRPr="00DB2CE1">
        <w:rPr>
          <w:sz w:val="24"/>
          <w:szCs w:val="24"/>
          <w:lang w:val="it-IT"/>
        </w:rPr>
        <w:t xml:space="preserve"> </w:t>
      </w:r>
    </w:p>
    <w:p w14:paraId="5129EC92" w14:textId="77777777" w:rsidR="009864EF" w:rsidRPr="00B972DD" w:rsidRDefault="009864EF" w:rsidP="00D237A8">
      <w:pPr>
        <w:pStyle w:val="Paragrafoelenco"/>
        <w:numPr>
          <w:ilvl w:val="0"/>
          <w:numId w:val="1"/>
        </w:numPr>
        <w:spacing w:after="0"/>
        <w:rPr>
          <w:sz w:val="28"/>
          <w:szCs w:val="28"/>
          <w:lang w:val="it-IT"/>
        </w:rPr>
      </w:pPr>
      <w:r w:rsidRPr="00B972DD">
        <w:rPr>
          <w:sz w:val="24"/>
          <w:szCs w:val="24"/>
          <w:lang w:val="it-IT"/>
        </w:rPr>
        <w:t xml:space="preserve">CERTIFICATI ANAGRAFICI: </w:t>
      </w:r>
    </w:p>
    <w:p w14:paraId="0D39F88E" w14:textId="5FA3C285" w:rsidR="00D237A8" w:rsidRDefault="00000000" w:rsidP="009864EF">
      <w:pPr>
        <w:pStyle w:val="Paragrafoelenco"/>
        <w:spacing w:after="0"/>
        <w:rPr>
          <w:sz w:val="24"/>
          <w:szCs w:val="24"/>
          <w:lang w:val="it-IT"/>
        </w:rPr>
      </w:pPr>
      <w:hyperlink r:id="rId11" w:history="1">
        <w:r w:rsidR="00A3497B" w:rsidRPr="003455D6">
          <w:rPr>
            <w:rStyle w:val="Collegamentoipertestuale"/>
            <w:sz w:val="24"/>
            <w:szCs w:val="24"/>
            <w:lang w:val="it-IT"/>
          </w:rPr>
          <w:t>https://www.anagrafenazionale.interno.it/servizi-anagrafici/certificati/</w:t>
        </w:r>
      </w:hyperlink>
      <w:r w:rsidR="00D237A8">
        <w:rPr>
          <w:sz w:val="24"/>
          <w:szCs w:val="24"/>
          <w:lang w:val="it-IT"/>
        </w:rPr>
        <w:t xml:space="preserve"> </w:t>
      </w:r>
    </w:p>
    <w:p w14:paraId="2B16D4DB" w14:textId="540D8B46" w:rsidR="00A3497B" w:rsidRPr="00A3497B" w:rsidRDefault="00A3497B" w:rsidP="00D237A8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DOCUMENTO UNICO DI CIRCOLAZIONE DEL VEICOLO: </w:t>
      </w:r>
    </w:p>
    <w:p w14:paraId="290BDDD9" w14:textId="526E6C64" w:rsidR="003E362C" w:rsidRDefault="00000000" w:rsidP="003E362C">
      <w:pPr>
        <w:pStyle w:val="Paragrafoelenco"/>
        <w:spacing w:after="0"/>
        <w:rPr>
          <w:sz w:val="24"/>
          <w:szCs w:val="24"/>
          <w:lang w:val="it-IT"/>
        </w:rPr>
      </w:pPr>
      <w:hyperlink r:id="rId12" w:anchor=":~:text=Come%20richiedere%20il%20Documento%20Unico%20di%20Circolazione%3F" w:history="1">
        <w:r w:rsidR="003E362C" w:rsidRPr="003455D6">
          <w:rPr>
            <w:rStyle w:val="Collegamentoipertestuale"/>
            <w:sz w:val="24"/>
            <w:szCs w:val="24"/>
            <w:lang w:val="it-IT"/>
          </w:rPr>
          <w:t>https://www.allianzdirect.it/blog/documento-unico-di-circolazione/#:~:text=Come%20richiedere%20il%20Documento%20Unico%20di%20Circolazione%3F</w:t>
        </w:r>
      </w:hyperlink>
      <w:r w:rsidR="003E362C">
        <w:rPr>
          <w:sz w:val="24"/>
          <w:szCs w:val="24"/>
          <w:lang w:val="it-IT"/>
        </w:rPr>
        <w:t xml:space="preserve"> </w:t>
      </w:r>
    </w:p>
    <w:p w14:paraId="78C1C4CB" w14:textId="6CCA542B" w:rsidR="00A3497B" w:rsidRPr="00A3497B" w:rsidRDefault="00A3497B" w:rsidP="00D237A8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CERTIFICATO DI CONFORMITA’ DEL VEICOLO: </w:t>
      </w:r>
    </w:p>
    <w:p w14:paraId="3DC63B0D" w14:textId="503A9B26" w:rsidR="00EC1834" w:rsidRDefault="00000000" w:rsidP="00A3497B">
      <w:pPr>
        <w:pStyle w:val="Paragrafoelenco"/>
        <w:spacing w:after="0"/>
        <w:rPr>
          <w:sz w:val="24"/>
          <w:szCs w:val="24"/>
          <w:lang w:val="it-IT"/>
        </w:rPr>
      </w:pPr>
      <w:hyperlink r:id="rId13" w:history="1">
        <w:r w:rsidR="00A3497B" w:rsidRPr="003455D6">
          <w:rPr>
            <w:rStyle w:val="Collegamentoipertestuale"/>
            <w:sz w:val="24"/>
            <w:szCs w:val="24"/>
            <w:lang w:val="it-IT"/>
          </w:rPr>
          <w:t>https://www.noicompriamoauto.it/pratiche-auto/certificato-di-conformita/</w:t>
        </w:r>
      </w:hyperlink>
      <w:r w:rsidR="00EC1834">
        <w:rPr>
          <w:sz w:val="24"/>
          <w:szCs w:val="24"/>
          <w:lang w:val="it-IT"/>
        </w:rPr>
        <w:t xml:space="preserve"> </w:t>
      </w:r>
    </w:p>
    <w:p w14:paraId="389E8B72" w14:textId="77777777" w:rsidR="003920F9" w:rsidRDefault="003920F9" w:rsidP="003920F9">
      <w:pPr>
        <w:spacing w:after="0"/>
        <w:rPr>
          <w:sz w:val="24"/>
          <w:szCs w:val="24"/>
          <w:lang w:val="it-IT"/>
        </w:rPr>
      </w:pPr>
    </w:p>
    <w:p w14:paraId="4AC4320A" w14:textId="429CA952" w:rsidR="0004314A" w:rsidRPr="0004314A" w:rsidRDefault="00B972DD" w:rsidP="003920F9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WEIGHT OF DIGITAL DOCUMENT IN ITALY</w:t>
      </w:r>
      <w:r w:rsidR="0004314A">
        <w:rPr>
          <w:sz w:val="24"/>
          <w:szCs w:val="24"/>
          <w:lang w:val="it-IT"/>
        </w:rPr>
        <w:t xml:space="preserve">: </w:t>
      </w:r>
    </w:p>
    <w:p w14:paraId="4382C40B" w14:textId="400C2CFC" w:rsidR="003920F9" w:rsidRPr="003920F9" w:rsidRDefault="00000000" w:rsidP="0004314A">
      <w:pPr>
        <w:pStyle w:val="Paragrafoelenco"/>
        <w:spacing w:after="0"/>
        <w:rPr>
          <w:sz w:val="24"/>
          <w:szCs w:val="24"/>
          <w:lang w:val="it-IT"/>
        </w:rPr>
      </w:pPr>
      <w:hyperlink r:id="rId14" w:anchor=":~:text=In%20Italia%2C%20i%20documenti%20digitali,utilizzati%20per%20formare%20contratti%20vincolanti" w:history="1">
        <w:r w:rsidR="0004314A" w:rsidRPr="003455D6">
          <w:rPr>
            <w:rStyle w:val="Collegamentoipertestuale"/>
            <w:sz w:val="24"/>
            <w:szCs w:val="24"/>
            <w:lang w:val="it-IT"/>
          </w:rPr>
          <w:t>https://www.agendadigitale.eu/documenti/#:~:text=In%20Italia%2C%20i%20documenti%20digitali,utilizzati%20per%20formare%20contratti%20vincolanti</w:t>
        </w:r>
      </w:hyperlink>
      <w:r w:rsidR="003920F9">
        <w:rPr>
          <w:rStyle w:val="Collegamentoipertestuale"/>
          <w:sz w:val="24"/>
          <w:szCs w:val="24"/>
          <w:lang w:val="it-IT"/>
        </w:rPr>
        <w:t xml:space="preserve"> </w:t>
      </w:r>
    </w:p>
    <w:sectPr w:rsidR="003920F9" w:rsidRPr="003920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F7EC8"/>
    <w:multiLevelType w:val="hybridMultilevel"/>
    <w:tmpl w:val="0AE0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83979"/>
    <w:multiLevelType w:val="hybridMultilevel"/>
    <w:tmpl w:val="25D81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87BFA"/>
    <w:multiLevelType w:val="hybridMultilevel"/>
    <w:tmpl w:val="D58E3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5237">
    <w:abstractNumId w:val="2"/>
  </w:num>
  <w:num w:numId="2" w16cid:durableId="946817503">
    <w:abstractNumId w:val="0"/>
  </w:num>
  <w:num w:numId="3" w16cid:durableId="213374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BF"/>
    <w:rsid w:val="000060A4"/>
    <w:rsid w:val="00014BF3"/>
    <w:rsid w:val="00032BDD"/>
    <w:rsid w:val="000344D6"/>
    <w:rsid w:val="00035319"/>
    <w:rsid w:val="0004314A"/>
    <w:rsid w:val="00056A29"/>
    <w:rsid w:val="000648BA"/>
    <w:rsid w:val="000736F9"/>
    <w:rsid w:val="000945FC"/>
    <w:rsid w:val="00107DEC"/>
    <w:rsid w:val="00110230"/>
    <w:rsid w:val="0014454D"/>
    <w:rsid w:val="001929DC"/>
    <w:rsid w:val="001A113F"/>
    <w:rsid w:val="001B57A8"/>
    <w:rsid w:val="001D2530"/>
    <w:rsid w:val="001D5129"/>
    <w:rsid w:val="00214A48"/>
    <w:rsid w:val="00215A11"/>
    <w:rsid w:val="002206A9"/>
    <w:rsid w:val="00230173"/>
    <w:rsid w:val="00256230"/>
    <w:rsid w:val="0026475A"/>
    <w:rsid w:val="00271822"/>
    <w:rsid w:val="00274A5B"/>
    <w:rsid w:val="002A7D3A"/>
    <w:rsid w:val="002C6894"/>
    <w:rsid w:val="002D4D8B"/>
    <w:rsid w:val="003059D6"/>
    <w:rsid w:val="00307A62"/>
    <w:rsid w:val="00311727"/>
    <w:rsid w:val="003469C9"/>
    <w:rsid w:val="003577D3"/>
    <w:rsid w:val="00366191"/>
    <w:rsid w:val="00367492"/>
    <w:rsid w:val="003920F9"/>
    <w:rsid w:val="00394FA4"/>
    <w:rsid w:val="003D4812"/>
    <w:rsid w:val="003E362C"/>
    <w:rsid w:val="00440618"/>
    <w:rsid w:val="004536DE"/>
    <w:rsid w:val="00454461"/>
    <w:rsid w:val="00470CB1"/>
    <w:rsid w:val="00470D20"/>
    <w:rsid w:val="004A7ED9"/>
    <w:rsid w:val="004B4E58"/>
    <w:rsid w:val="004B7D06"/>
    <w:rsid w:val="004D4AF2"/>
    <w:rsid w:val="005201ED"/>
    <w:rsid w:val="005367D5"/>
    <w:rsid w:val="00551A5D"/>
    <w:rsid w:val="00554B30"/>
    <w:rsid w:val="00556070"/>
    <w:rsid w:val="00557A80"/>
    <w:rsid w:val="00585D80"/>
    <w:rsid w:val="00591CBB"/>
    <w:rsid w:val="005B0A22"/>
    <w:rsid w:val="005C2DAE"/>
    <w:rsid w:val="005C39B8"/>
    <w:rsid w:val="00604399"/>
    <w:rsid w:val="00605DB0"/>
    <w:rsid w:val="006863F9"/>
    <w:rsid w:val="006C3894"/>
    <w:rsid w:val="007232E5"/>
    <w:rsid w:val="00731253"/>
    <w:rsid w:val="007409CF"/>
    <w:rsid w:val="00742A20"/>
    <w:rsid w:val="00750A27"/>
    <w:rsid w:val="00751094"/>
    <w:rsid w:val="0076431B"/>
    <w:rsid w:val="00764AAF"/>
    <w:rsid w:val="007677D5"/>
    <w:rsid w:val="007776A4"/>
    <w:rsid w:val="007B2F40"/>
    <w:rsid w:val="00802002"/>
    <w:rsid w:val="00823F54"/>
    <w:rsid w:val="00863243"/>
    <w:rsid w:val="00865841"/>
    <w:rsid w:val="008715CA"/>
    <w:rsid w:val="00897232"/>
    <w:rsid w:val="008A4989"/>
    <w:rsid w:val="008A55BF"/>
    <w:rsid w:val="008C41CB"/>
    <w:rsid w:val="00921B0F"/>
    <w:rsid w:val="0094133D"/>
    <w:rsid w:val="00943907"/>
    <w:rsid w:val="00947C4F"/>
    <w:rsid w:val="009864EF"/>
    <w:rsid w:val="00992483"/>
    <w:rsid w:val="0099485D"/>
    <w:rsid w:val="009F499D"/>
    <w:rsid w:val="00A3497B"/>
    <w:rsid w:val="00A717F5"/>
    <w:rsid w:val="00A747CD"/>
    <w:rsid w:val="00A91450"/>
    <w:rsid w:val="00A927AD"/>
    <w:rsid w:val="00B0059D"/>
    <w:rsid w:val="00B20A8D"/>
    <w:rsid w:val="00B3169F"/>
    <w:rsid w:val="00B3349F"/>
    <w:rsid w:val="00B35B35"/>
    <w:rsid w:val="00B47429"/>
    <w:rsid w:val="00B841B9"/>
    <w:rsid w:val="00B908D5"/>
    <w:rsid w:val="00B972DD"/>
    <w:rsid w:val="00BF7FA0"/>
    <w:rsid w:val="00C07917"/>
    <w:rsid w:val="00C144F3"/>
    <w:rsid w:val="00C366AF"/>
    <w:rsid w:val="00C54248"/>
    <w:rsid w:val="00C846CB"/>
    <w:rsid w:val="00CC4751"/>
    <w:rsid w:val="00CE36BF"/>
    <w:rsid w:val="00D032FE"/>
    <w:rsid w:val="00D2125E"/>
    <w:rsid w:val="00D237A8"/>
    <w:rsid w:val="00D41E1B"/>
    <w:rsid w:val="00D92696"/>
    <w:rsid w:val="00DA20D9"/>
    <w:rsid w:val="00DB2CE1"/>
    <w:rsid w:val="00DB356A"/>
    <w:rsid w:val="00DE6A11"/>
    <w:rsid w:val="00E221FC"/>
    <w:rsid w:val="00E24EC0"/>
    <w:rsid w:val="00E539E7"/>
    <w:rsid w:val="00E80E6A"/>
    <w:rsid w:val="00E875C1"/>
    <w:rsid w:val="00E9186B"/>
    <w:rsid w:val="00EC1834"/>
    <w:rsid w:val="00EE1B99"/>
    <w:rsid w:val="00EF263C"/>
    <w:rsid w:val="00EF353A"/>
    <w:rsid w:val="00EF41A4"/>
    <w:rsid w:val="00F120C2"/>
    <w:rsid w:val="00F17352"/>
    <w:rsid w:val="00F30FF6"/>
    <w:rsid w:val="00F478A7"/>
    <w:rsid w:val="00F6091F"/>
    <w:rsid w:val="00FB4B6B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789F"/>
  <w15:chartTrackingRefBased/>
  <w15:docId w15:val="{1CFE10D5-12E0-41E0-B17A-042AD191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A5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5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5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5B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5B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5B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5B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5BF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5B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5BF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55B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5B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5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5BF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8A55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55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5BF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8A55B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8A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237A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37A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301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2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0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36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191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3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7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0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24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02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3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4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7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1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25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8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24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84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9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9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8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0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9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5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78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2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9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7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43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28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7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97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6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4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72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02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72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7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1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76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24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6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2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8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5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64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7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9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1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1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7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7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83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9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4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21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74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29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5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18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4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3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25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5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0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3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0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83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11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xmanapp.it/blog/2024/02/20/come-scaricare-gli-f24-pagati/" TargetMode="External"/><Relationship Id="rId13" Type="http://schemas.openxmlformats.org/officeDocument/2006/relationships/hyperlink" Target="https://www.noicompriamoauto.it/pratiche-auto/certificato-di-conformi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enziaentrate.gov.it/portale/documents/20143/3003912/2021_Guida_CU+%28002%29.pdf/f0cce618-0f31-1251-78ed-8d68e1871a87" TargetMode="External"/><Relationship Id="rId12" Type="http://schemas.openxmlformats.org/officeDocument/2006/relationships/hyperlink" Target="https://www.allianzdirect.it/blog/documento-unico-di-circolazion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anzulla.it/come-stampare-isee-dal-sito-inps-1364847.html" TargetMode="External"/><Relationship Id="rId11" Type="http://schemas.openxmlformats.org/officeDocument/2006/relationships/hyperlink" Target="https://www.anagrafenazionale.interno.it/servizi-anagrafici/certificati/" TargetMode="External"/><Relationship Id="rId5" Type="http://schemas.openxmlformats.org/officeDocument/2006/relationships/hyperlink" Target="https://it.indeed.com/guida-alla-carriera/retribuzione-stipendio/come-vedere-73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formazionefiscale.it/ANIS-anagrafe-istruzione-superiore-come-scaricare-attestazi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enziaentrate.gov.it/portale/it/web/guest/schede/fabbricatiterreni/visura-catastale/visura-catastale-online" TargetMode="External"/><Relationship Id="rId14" Type="http://schemas.openxmlformats.org/officeDocument/2006/relationships/hyperlink" Target="https://www.agendadigitale.eu/documenti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341</cp:revision>
  <dcterms:created xsi:type="dcterms:W3CDTF">2024-05-11T20:09:00Z</dcterms:created>
  <dcterms:modified xsi:type="dcterms:W3CDTF">2024-05-14T15:57:00Z</dcterms:modified>
</cp:coreProperties>
</file>