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E823" w14:textId="4C05A56C" w:rsidR="00925873" w:rsidRDefault="00925873" w:rsidP="00925873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9258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Step1: identify entities:</w:t>
      </w:r>
    </w:p>
    <w:p w14:paraId="43FEE36B" w14:textId="793A48BE" w:rsidR="00925873" w:rsidRDefault="00925873" w:rsidP="009258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9A6473" wp14:editId="6FD5D431">
            <wp:extent cx="3172570" cy="2045863"/>
            <wp:effectExtent l="0" t="0" r="0" b="0"/>
            <wp:docPr id="101117757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757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099" cy="2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F29" w14:textId="3FD8E686" w:rsidR="00925873" w:rsidRDefault="00925873" w:rsidP="00925873">
      <w:pPr>
        <w:rPr>
          <w:b/>
          <w:bCs/>
        </w:rPr>
      </w:pPr>
      <w:r>
        <w:rPr>
          <w:b/>
          <w:bCs/>
        </w:rPr>
        <w:t>Step2: identify key attribute/s for each entity.</w:t>
      </w:r>
    </w:p>
    <w:p w14:paraId="6C677C6C" w14:textId="2D6EB2AC" w:rsidR="00925873" w:rsidRDefault="00925873" w:rsidP="009258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C93679" wp14:editId="482CAA65">
            <wp:extent cx="3019890" cy="2019631"/>
            <wp:effectExtent l="0" t="0" r="0" b="0"/>
            <wp:docPr id="39627594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5948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609" cy="20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E20" w14:textId="41DB9040" w:rsidR="00925873" w:rsidRDefault="00925873" w:rsidP="00925873">
      <w:pPr>
        <w:rPr>
          <w:b/>
          <w:bCs/>
        </w:rPr>
      </w:pPr>
      <w:r w:rsidRPr="00925873">
        <w:rPr>
          <w:b/>
          <w:bCs/>
        </w:rPr>
        <w:t>Step 3: draw the relationships.</w:t>
      </w:r>
    </w:p>
    <w:p w14:paraId="38ADB329" w14:textId="4521B0DF" w:rsidR="00925873" w:rsidRDefault="003155C6" w:rsidP="00925873">
      <w:r>
        <w:t xml:space="preserve">According to the missing value check, a track will always be assigned to an </w:t>
      </w:r>
      <w:proofErr w:type="gramStart"/>
      <w:r>
        <w:t>album</w:t>
      </w:r>
      <w:proofErr w:type="gramEnd"/>
      <w:r>
        <w:t xml:space="preserve"> </w:t>
      </w:r>
    </w:p>
    <w:p w14:paraId="2A56106F" w14:textId="3B413689" w:rsidR="003155C6" w:rsidRDefault="003155C6" w:rsidP="003155C6">
      <w:pPr>
        <w:jc w:val="center"/>
      </w:pPr>
      <w:r>
        <w:rPr>
          <w:noProof/>
        </w:rPr>
        <w:drawing>
          <wp:inline distT="0" distB="0" distL="0" distR="0" wp14:anchorId="4FD5F39F" wp14:editId="04F691BA">
            <wp:extent cx="3538330" cy="2249916"/>
            <wp:effectExtent l="0" t="0" r="5080" b="0"/>
            <wp:docPr id="209268970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9706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202" cy="22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CB4" w14:textId="7066A817" w:rsidR="003155C6" w:rsidRDefault="003155C6" w:rsidP="003155C6">
      <w:r>
        <w:t>And this part of code shows that a track belongs to one album only, an album belong</w:t>
      </w:r>
      <w:r w:rsidR="00975AFF">
        <w:rPr>
          <w:rFonts w:hint="eastAsia"/>
        </w:rPr>
        <w:t>s</w:t>
      </w:r>
      <w:r>
        <w:t xml:space="preserve"> to one artist </w:t>
      </w:r>
      <w:r w:rsidR="00975AFF">
        <w:t>only.</w:t>
      </w:r>
    </w:p>
    <w:p w14:paraId="34D45F98" w14:textId="0D90F950" w:rsidR="003155C6" w:rsidRDefault="003155C6" w:rsidP="003155C6">
      <w:pPr>
        <w:jc w:val="center"/>
      </w:pPr>
      <w:r>
        <w:rPr>
          <w:noProof/>
        </w:rPr>
        <w:lastRenderedPageBreak/>
        <w:drawing>
          <wp:inline distT="0" distB="0" distL="0" distR="0" wp14:anchorId="0DB930EE" wp14:editId="20662C35">
            <wp:extent cx="3848432" cy="3820632"/>
            <wp:effectExtent l="0" t="0" r="0" b="8890"/>
            <wp:docPr id="17586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68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823" cy="38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ED0" w14:textId="47384196" w:rsidR="003155C6" w:rsidRDefault="003155C6" w:rsidP="003155C6">
      <w:proofErr w:type="gramStart"/>
      <w:r>
        <w:t>So</w:t>
      </w:r>
      <w:proofErr w:type="gramEnd"/>
      <w:r>
        <w:t xml:space="preserve"> the relationships:</w:t>
      </w:r>
    </w:p>
    <w:p w14:paraId="26D443F5" w14:textId="4DCEB847" w:rsidR="003155C6" w:rsidRDefault="003155C6" w:rsidP="003155C6">
      <w:pPr>
        <w:jc w:val="center"/>
      </w:pPr>
      <w:r>
        <w:rPr>
          <w:noProof/>
        </w:rPr>
        <w:drawing>
          <wp:inline distT="0" distB="0" distL="0" distR="0" wp14:anchorId="0E805C61" wp14:editId="72ADE061">
            <wp:extent cx="4349363" cy="2713053"/>
            <wp:effectExtent l="0" t="0" r="0" b="0"/>
            <wp:docPr id="176796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66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02" cy="27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2FE" w14:textId="641E1D8E" w:rsidR="006F621D" w:rsidRDefault="006F621D" w:rsidP="006F621D">
      <w:pPr>
        <w:rPr>
          <w:b/>
          <w:bCs/>
        </w:rPr>
      </w:pPr>
      <w:r w:rsidRPr="006F621D">
        <w:rPr>
          <w:b/>
          <w:bCs/>
        </w:rPr>
        <w:t>Step 4: add non-key attributes</w:t>
      </w:r>
      <w:r>
        <w:rPr>
          <w:b/>
          <w:bCs/>
        </w:rPr>
        <w:t>:</w:t>
      </w:r>
    </w:p>
    <w:p w14:paraId="578738D9" w14:textId="77777777" w:rsidR="00BD05F2" w:rsidRDefault="00BD05F2" w:rsidP="006F621D">
      <w:pPr>
        <w:rPr>
          <w:b/>
          <w:bCs/>
        </w:rPr>
      </w:pPr>
    </w:p>
    <w:p w14:paraId="0D7D2620" w14:textId="51FD5E4A" w:rsidR="00BD05F2" w:rsidRDefault="00BD05F2" w:rsidP="006F621D">
      <w:pPr>
        <w:rPr>
          <w:color w:val="FF0000"/>
        </w:rPr>
      </w:pPr>
      <w:proofErr w:type="spellStart"/>
      <w:r w:rsidRPr="00BD05F2">
        <w:rPr>
          <w:color w:val="FF0000"/>
        </w:rPr>
        <w:t>Record_date</w:t>
      </w:r>
      <w:proofErr w:type="spellEnd"/>
      <w:r w:rsidRPr="00BD05F2">
        <w:rPr>
          <w:color w:val="FF0000"/>
        </w:rPr>
        <w:t xml:space="preserve"> -&gt; multivalued attribute</w:t>
      </w:r>
    </w:p>
    <w:p w14:paraId="13000FAA" w14:textId="25D51ED0" w:rsidR="00BD05F2" w:rsidRDefault="00BD05F2" w:rsidP="006F621D">
      <w:pPr>
        <w:rPr>
          <w:color w:val="FF0000"/>
        </w:rPr>
      </w:pPr>
      <w:r>
        <w:rPr>
          <w:color w:val="FF0000"/>
        </w:rPr>
        <w:t xml:space="preserve">Popularity -&gt; </w:t>
      </w:r>
      <w:r w:rsidRPr="00BD05F2">
        <w:rPr>
          <w:color w:val="FF0000"/>
        </w:rPr>
        <w:t>multivalued attribute</w:t>
      </w:r>
    </w:p>
    <w:p w14:paraId="6C3DF225" w14:textId="6E643655" w:rsidR="00BD05F2" w:rsidRPr="00BD05F2" w:rsidRDefault="00BD05F2" w:rsidP="006F621D">
      <w:pPr>
        <w:rPr>
          <w:color w:val="FF0000"/>
        </w:rPr>
      </w:pPr>
      <w:r>
        <w:rPr>
          <w:color w:val="FF0000"/>
        </w:rPr>
        <w:t xml:space="preserve">Artist popularity -&gt; </w:t>
      </w:r>
      <w:r w:rsidRPr="00BD05F2">
        <w:rPr>
          <w:color w:val="FF0000"/>
        </w:rPr>
        <w:t>multivalued attribute</w:t>
      </w:r>
    </w:p>
    <w:p w14:paraId="6207C98C" w14:textId="43CAEA6A" w:rsidR="00BD05F2" w:rsidRDefault="00BD05F2" w:rsidP="00E9000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8FD041" wp14:editId="51984C54">
            <wp:extent cx="3999506" cy="3448646"/>
            <wp:effectExtent l="0" t="0" r="1270" b="0"/>
            <wp:docPr id="13262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24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15" cy="34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F0CF" w14:textId="77777777" w:rsidR="00BD05F2" w:rsidRPr="00BD05F2" w:rsidRDefault="00BD05F2" w:rsidP="006F621D">
      <w:pPr>
        <w:rPr>
          <w:b/>
          <w:bCs/>
        </w:rPr>
      </w:pPr>
    </w:p>
    <w:p w14:paraId="4F8FC97A" w14:textId="2093C1CD" w:rsidR="00BD05F2" w:rsidRDefault="00BD05F2" w:rsidP="006F621D">
      <w:pPr>
        <w:rPr>
          <w:b/>
          <w:bCs/>
        </w:rPr>
      </w:pPr>
      <w:r w:rsidRPr="00BD05F2">
        <w:rPr>
          <w:b/>
          <w:bCs/>
        </w:rPr>
        <w:t xml:space="preserve">Step 5: remove multivalued attribute and create a new </w:t>
      </w:r>
      <w:proofErr w:type="gramStart"/>
      <w:r w:rsidRPr="00BD05F2">
        <w:rPr>
          <w:b/>
          <w:bCs/>
        </w:rPr>
        <w:t>entity</w:t>
      </w:r>
      <w:proofErr w:type="gramEnd"/>
    </w:p>
    <w:p w14:paraId="193B0BB2" w14:textId="2B0B8E4D" w:rsidR="00BD05F2" w:rsidRPr="00BD05F2" w:rsidRDefault="00E90000" w:rsidP="00E900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5EF8C2" wp14:editId="351171D3">
            <wp:extent cx="3864334" cy="4682237"/>
            <wp:effectExtent l="0" t="0" r="3175" b="4445"/>
            <wp:docPr id="96036128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61289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045" cy="47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8052" w14:textId="5D49D867" w:rsidR="00530005" w:rsidRDefault="00530005" w:rsidP="00530005">
      <w:pPr>
        <w:rPr>
          <w:b/>
          <w:bCs/>
        </w:rPr>
      </w:pPr>
      <w:r w:rsidRPr="00F36CF7">
        <w:rPr>
          <w:b/>
          <w:bCs/>
        </w:rPr>
        <w:lastRenderedPageBreak/>
        <w:t xml:space="preserve">Step </w:t>
      </w:r>
      <w:r>
        <w:rPr>
          <w:b/>
          <w:bCs/>
        </w:rPr>
        <w:t>6</w:t>
      </w:r>
      <w:r w:rsidRPr="00F36CF7">
        <w:rPr>
          <w:b/>
          <w:bCs/>
        </w:rPr>
        <w:t xml:space="preserve">: </w:t>
      </w:r>
      <w:r>
        <w:rPr>
          <w:b/>
          <w:bCs/>
        </w:rPr>
        <w:t>Drawing Logical Model, Identify Primary Key and Foreign Key</w:t>
      </w:r>
    </w:p>
    <w:p w14:paraId="3C0CB05E" w14:textId="77777777" w:rsidR="00530005" w:rsidRDefault="00530005" w:rsidP="00530005">
      <w:pPr>
        <w:rPr>
          <w:b/>
          <w:bCs/>
        </w:rPr>
      </w:pPr>
      <w:r>
        <w:rPr>
          <w:noProof/>
        </w:rPr>
        <w:drawing>
          <wp:inline distT="0" distB="0" distL="0" distR="0" wp14:anchorId="69901B39" wp14:editId="58714D2C">
            <wp:extent cx="5274310" cy="5951855"/>
            <wp:effectExtent l="0" t="0" r="2540" b="0"/>
            <wp:docPr id="102118247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2472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D32D" w14:textId="77777777" w:rsidR="00530005" w:rsidRDefault="00530005" w:rsidP="00530005">
      <w:pPr>
        <w:rPr>
          <w:b/>
          <w:bCs/>
        </w:rPr>
      </w:pPr>
    </w:p>
    <w:p w14:paraId="457034B2" w14:textId="12DC7032" w:rsidR="00530005" w:rsidRDefault="00530005" w:rsidP="00530005">
      <w:pPr>
        <w:rPr>
          <w:b/>
          <w:bCs/>
        </w:rPr>
      </w:pPr>
      <w:r>
        <w:rPr>
          <w:rFonts w:hint="eastAsia"/>
          <w:b/>
          <w:bCs/>
        </w:rPr>
        <w:t>Step</w:t>
      </w:r>
      <w:r>
        <w:rPr>
          <w:b/>
          <w:bCs/>
        </w:rPr>
        <w:t>7</w:t>
      </w:r>
      <w:r>
        <w:rPr>
          <w:b/>
          <w:bCs/>
        </w:rPr>
        <w:t xml:space="preserve">: Set constraint and add new entity based on case </w:t>
      </w:r>
      <w:proofErr w:type="gramStart"/>
      <w:r>
        <w:rPr>
          <w:b/>
          <w:bCs/>
        </w:rPr>
        <w:t>study</w:t>
      </w:r>
      <w:proofErr w:type="gramEnd"/>
    </w:p>
    <w:p w14:paraId="7CA27836" w14:textId="77777777" w:rsidR="00530005" w:rsidRDefault="00530005" w:rsidP="00530005">
      <w:pPr>
        <w:rPr>
          <w:b/>
          <w:bCs/>
        </w:rPr>
      </w:pPr>
    </w:p>
    <w:p w14:paraId="7FEAB0DD" w14:textId="5C6454A1" w:rsidR="00530005" w:rsidRPr="00160503" w:rsidRDefault="00530005" w:rsidP="00530005">
      <w:pPr>
        <w:rPr>
          <w:rFonts w:hint="eastAsia"/>
        </w:rPr>
      </w:pPr>
      <w:r>
        <w:rPr>
          <w:rFonts w:hint="eastAsia"/>
        </w:rPr>
        <w:t>No</w:t>
      </w:r>
      <w:r>
        <w:t xml:space="preserve"> case study</w:t>
      </w:r>
      <w:r w:rsidR="0023226E">
        <w:t xml:space="preserve"> available</w:t>
      </w:r>
      <w:r>
        <w:t xml:space="preserve">, skip </w:t>
      </w:r>
      <w:r>
        <w:t>this part</w:t>
      </w:r>
      <w:r>
        <w:t xml:space="preserve"> for </w:t>
      </w:r>
      <w:proofErr w:type="gramStart"/>
      <w:r>
        <w:t>now</w:t>
      </w:r>
      <w:proofErr w:type="gramEnd"/>
    </w:p>
    <w:p w14:paraId="04904594" w14:textId="77777777" w:rsidR="006F621D" w:rsidRPr="006F621D" w:rsidRDefault="006F621D" w:rsidP="006F621D">
      <w:pPr>
        <w:rPr>
          <w:b/>
          <w:bCs/>
        </w:rPr>
      </w:pPr>
    </w:p>
    <w:sectPr w:rsidR="006F621D" w:rsidRPr="006F62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A"/>
    <w:rsid w:val="00163964"/>
    <w:rsid w:val="0023226E"/>
    <w:rsid w:val="003155C6"/>
    <w:rsid w:val="00344694"/>
    <w:rsid w:val="00530005"/>
    <w:rsid w:val="006F621D"/>
    <w:rsid w:val="00702953"/>
    <w:rsid w:val="0072092A"/>
    <w:rsid w:val="00925873"/>
    <w:rsid w:val="00975AFF"/>
    <w:rsid w:val="00BD05F2"/>
    <w:rsid w:val="00D52E99"/>
    <w:rsid w:val="00E655EF"/>
    <w:rsid w:val="00E90000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E906"/>
  <w15:chartTrackingRefBased/>
  <w15:docId w15:val="{F860E4E2-A17F-48C9-AC14-92CB387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jiawei</dc:creator>
  <cp:keywords/>
  <dc:description/>
  <cp:lastModifiedBy>ren jiawei</cp:lastModifiedBy>
  <cp:revision>6</cp:revision>
  <cp:lastPrinted>2023-04-10T06:13:00Z</cp:lastPrinted>
  <dcterms:created xsi:type="dcterms:W3CDTF">2023-04-09T04:40:00Z</dcterms:created>
  <dcterms:modified xsi:type="dcterms:W3CDTF">2023-04-10T06:13:00Z</dcterms:modified>
</cp:coreProperties>
</file>