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imulation-results"/>
      <w:bookmarkEnd w:id="21"/>
      <w:r>
        <w:t xml:space="preserve">Simulation Results</w:t>
      </w:r>
    </w:p>
    <w:p>
      <w:pPr>
        <w:pStyle w:val="FirstParagraph"/>
      </w:pPr>
      <w:r>
        <w:t xml:space="preserve">Scenario 1: continuous, few covariates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null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0.0650000</w:t>
            </w:r>
          </w:p>
        </w:tc>
        <w:tc>
          <w:p>
            <w:pPr>
              <w:pStyle w:val="Compact"/>
              <w:jc w:val="right"/>
            </w:pPr>
            <w:r>
              <w:t xml:space="preserve">0.0376881</w:t>
            </w:r>
          </w:p>
        </w:tc>
        <w:tc>
          <w:p>
            <w:pPr>
              <w:pStyle w:val="Compact"/>
              <w:jc w:val="right"/>
            </w:pPr>
            <w:r>
              <w:t xml:space="preserve">0.0911828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lm</w:t>
            </w:r>
          </w:p>
        </w:tc>
        <w:tc>
          <w:p>
            <w:pPr>
              <w:pStyle w:val="Compact"/>
              <w:jc w:val="right"/>
            </w:pPr>
            <w:r>
              <w:t xml:space="preserve">0.0163463</w:t>
            </w:r>
          </w:p>
        </w:tc>
        <w:tc>
          <w:p>
            <w:pPr>
              <w:pStyle w:val="Compact"/>
              <w:jc w:val="right"/>
            </w:pPr>
            <w:r>
              <w:t xml:space="preserve">0.0195865</w:t>
            </w:r>
          </w:p>
        </w:tc>
        <w:tc>
          <w:p>
            <w:pPr>
              <w:pStyle w:val="Compact"/>
              <w:jc w:val="right"/>
            </w:pPr>
            <w:r>
              <w:t xml:space="preserve">0.0475811</w:t>
            </w:r>
          </w:p>
        </w:tc>
        <w:tc>
          <w:p>
            <w:pPr>
              <w:pStyle w:val="Compact"/>
              <w:jc w:val="right"/>
            </w:pPr>
            <w:r>
              <w:t xml:space="preserve">0.1988350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step</w:t>
            </w:r>
          </w:p>
        </w:tc>
        <w:tc>
          <w:p>
            <w:pPr>
              <w:pStyle w:val="Compact"/>
              <w:jc w:val="right"/>
            </w:pPr>
            <w:r>
              <w:t xml:space="preserve">0.0087649</w:t>
            </w:r>
          </w:p>
        </w:tc>
        <w:tc>
          <w:p>
            <w:pPr>
              <w:pStyle w:val="Compact"/>
              <w:jc w:val="right"/>
            </w:pPr>
            <w:r>
              <w:t xml:space="preserve">0.0286564</w:t>
            </w:r>
          </w:p>
        </w:tc>
        <w:tc>
          <w:p>
            <w:pPr>
              <w:pStyle w:val="Compact"/>
              <w:jc w:val="right"/>
            </w:pPr>
            <w:r>
              <w:t xml:space="preserve">0.0390509</w:t>
            </w:r>
          </w:p>
        </w:tc>
        <w:tc>
          <w:p>
            <w:pPr>
              <w:pStyle w:val="Compact"/>
              <w:jc w:val="right"/>
            </w:pPr>
            <w:r>
              <w:t xml:space="preserve">0.1245184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lasso</w:t>
            </w:r>
          </w:p>
        </w:tc>
        <w:tc>
          <w:p>
            <w:pPr>
              <w:pStyle w:val="Compact"/>
              <w:jc w:val="right"/>
            </w:pPr>
            <w:r>
              <w:t xml:space="preserve">0.0000044</w:t>
            </w:r>
          </w:p>
        </w:tc>
        <w:tc>
          <w:p>
            <w:pPr>
              <w:pStyle w:val="Compact"/>
              <w:jc w:val="right"/>
            </w:pPr>
            <w:r>
              <w:t xml:space="preserve">0.0600036</w:t>
            </w:r>
          </w:p>
        </w:tc>
        <w:tc>
          <w:p>
            <w:pPr>
              <w:pStyle w:val="Compact"/>
              <w:jc w:val="right"/>
            </w:pPr>
            <w:r>
              <w:t xml:space="preserve">0.0374649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glmmLasso</w:t>
            </w:r>
          </w:p>
        </w:tc>
        <w:tc>
          <w:p>
            <w:pPr>
              <w:pStyle w:val="Compact"/>
              <w:jc w:val="right"/>
            </w:pPr>
            <w:r>
              <w:t xml:space="preserve">0.0029297</w:t>
            </w:r>
          </w:p>
        </w:tc>
        <w:tc>
          <w:p>
            <w:pPr>
              <w:pStyle w:val="Compact"/>
              <w:jc w:val="right"/>
            </w:pPr>
            <w:r>
              <w:t xml:space="preserve">0.0416313</w:t>
            </w:r>
          </w:p>
        </w:tc>
        <w:tc>
          <w:p>
            <w:pPr>
              <w:pStyle w:val="Compact"/>
              <w:jc w:val="right"/>
            </w:pPr>
            <w:r>
              <w:t xml:space="preserve">0.0425793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 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SSVS</w:t>
            </w:r>
          </w:p>
        </w:tc>
        <w:tc>
          <w:p>
            <w:pPr>
              <w:pStyle w:val="Compact"/>
              <w:jc w:val="right"/>
            </w:pPr>
            <w:r>
              <w:t xml:space="preserve">0.0014294</w:t>
            </w:r>
          </w:p>
        </w:tc>
        <w:tc>
          <w:p>
            <w:pPr>
              <w:pStyle w:val="Compact"/>
              <w:jc w:val="right"/>
            </w:pPr>
            <w:r>
              <w:t xml:space="preserve">0.0312871</w:t>
            </w:r>
          </w:p>
        </w:tc>
        <w:tc>
          <w:p>
            <w:pPr>
              <w:pStyle w:val="Compact"/>
              <w:jc w:val="right"/>
            </w:pPr>
            <w:r>
              <w:t xml:space="preserve">0.0256613</w:t>
            </w:r>
          </w:p>
        </w:tc>
        <w:tc>
          <w:p>
            <w:pPr>
              <w:pStyle w:val="Compact"/>
              <w:jc w:val="right"/>
            </w:pPr>
            <w:r>
              <w:t xml:space="preserve">0.2255142</w:t>
            </w:r>
          </w:p>
        </w:tc>
      </w:tr>
    </w:tbl>
    <w:p>
      <w:pPr>
        <w:pStyle w:val="BodyText"/>
      </w:pPr>
      <w:r>
        <w:t xml:space="preserve">Scenario 2: continuous, many covariates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null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0.0450000</w:t>
            </w:r>
          </w:p>
        </w:tc>
        <w:tc>
          <w:p>
            <w:pPr>
              <w:pStyle w:val="Compact"/>
              <w:jc w:val="right"/>
            </w:pPr>
            <w:r>
              <w:t xml:space="preserve">0.0326410</w:t>
            </w:r>
          </w:p>
        </w:tc>
        <w:tc>
          <w:p>
            <w:pPr>
              <w:pStyle w:val="Compact"/>
              <w:jc w:val="right"/>
            </w:pPr>
            <w:r>
              <w:t xml:space="preserve">0.0696839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lm</w:t>
            </w:r>
          </w:p>
        </w:tc>
        <w:tc>
          <w:p>
            <w:pPr>
              <w:pStyle w:val="Compact"/>
              <w:jc w:val="right"/>
            </w:pPr>
            <w:r>
              <w:t xml:space="preserve">0.0090090</w:t>
            </w:r>
          </w:p>
        </w:tc>
        <w:tc>
          <w:p>
            <w:pPr>
              <w:pStyle w:val="Compact"/>
              <w:jc w:val="right"/>
            </w:pPr>
            <w:r>
              <w:t xml:space="preserve">0.0100006</w:t>
            </w:r>
          </w:p>
        </w:tc>
        <w:tc>
          <w:p>
            <w:pPr>
              <w:pStyle w:val="Compact"/>
              <w:jc w:val="right"/>
            </w:pPr>
            <w:r>
              <w:t xml:space="preserve">0.0369853</w:t>
            </w:r>
          </w:p>
        </w:tc>
        <w:tc>
          <w:p>
            <w:pPr>
              <w:pStyle w:val="Compact"/>
              <w:jc w:val="right"/>
            </w:pPr>
            <w:r>
              <w:t xml:space="preserve">0.1894097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step</w:t>
            </w:r>
          </w:p>
        </w:tc>
        <w:tc>
          <w:p>
            <w:pPr>
              <w:pStyle w:val="Compact"/>
              <w:jc w:val="right"/>
            </w:pPr>
            <w:r>
              <w:t xml:space="preserve">0.0052686</w:t>
            </w:r>
          </w:p>
        </w:tc>
        <w:tc>
          <w:p>
            <w:pPr>
              <w:pStyle w:val="Compact"/>
              <w:jc w:val="right"/>
            </w:pPr>
            <w:r>
              <w:t xml:space="preserve">0.0122773</w:t>
            </w:r>
          </w:p>
        </w:tc>
        <w:tc>
          <w:p>
            <w:pPr>
              <w:pStyle w:val="Compact"/>
              <w:jc w:val="right"/>
            </w:pPr>
            <w:r>
              <w:t xml:space="preserve">0.0308609</w:t>
            </w:r>
          </w:p>
        </w:tc>
        <w:tc>
          <w:p>
            <w:pPr>
              <w:pStyle w:val="Compact"/>
              <w:jc w:val="right"/>
            </w:pPr>
            <w:r>
              <w:t xml:space="preserve">0.1039292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lasso</w:t>
            </w:r>
          </w:p>
        </w:tc>
        <w:tc>
          <w:p>
            <w:pPr>
              <w:pStyle w:val="Compact"/>
              <w:jc w:val="right"/>
            </w:pPr>
            <w:r>
              <w:t xml:space="preserve">0.0000715</w:t>
            </w:r>
          </w:p>
        </w:tc>
        <w:tc>
          <w:p>
            <w:pPr>
              <w:pStyle w:val="Compact"/>
              <w:jc w:val="right"/>
            </w:pPr>
            <w:r>
              <w:t xml:space="preserve">0.0151377</w:t>
            </w:r>
          </w:p>
        </w:tc>
        <w:tc>
          <w:p>
            <w:pPr>
              <w:pStyle w:val="Compact"/>
              <w:jc w:val="right"/>
            </w:pPr>
            <w:r>
              <w:t xml:space="preserve">0.0293215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glmmLasso</w:t>
            </w:r>
          </w:p>
        </w:tc>
        <w:tc>
          <w:p>
            <w:pPr>
              <w:pStyle w:val="Compact"/>
              <w:jc w:val="right"/>
            </w:pPr>
            <w:r>
              <w:t xml:space="preserve">0.0045919</w:t>
            </w:r>
          </w:p>
        </w:tc>
        <w:tc>
          <w:p>
            <w:pPr>
              <w:pStyle w:val="Compact"/>
              <w:jc w:val="right"/>
            </w:pPr>
            <w:r>
              <w:t xml:space="preserve">0.0101160</w:t>
            </w:r>
          </w:p>
        </w:tc>
        <w:tc>
          <w:p>
            <w:pPr>
              <w:pStyle w:val="Compact"/>
              <w:jc w:val="right"/>
            </w:pPr>
            <w:r>
              <w:t xml:space="preserve">0.1272992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 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SSVS</w:t>
            </w:r>
          </w:p>
        </w:tc>
        <w:tc>
          <w:p>
            <w:pPr>
              <w:pStyle w:val="Compact"/>
              <w:jc w:val="right"/>
            </w:pPr>
            <w:r>
              <w:t xml:space="preserve">0.0014482</w:t>
            </w:r>
          </w:p>
        </w:tc>
        <w:tc>
          <w:p>
            <w:pPr>
              <w:pStyle w:val="Compact"/>
              <w:jc w:val="right"/>
            </w:pPr>
            <w:r>
              <w:t xml:space="preserve">0.0065969</w:t>
            </w:r>
          </w:p>
        </w:tc>
        <w:tc>
          <w:p>
            <w:pPr>
              <w:pStyle w:val="Compact"/>
              <w:jc w:val="right"/>
            </w:pPr>
            <w:r>
              <w:t xml:space="preserve">0.0127493</w:t>
            </w:r>
          </w:p>
        </w:tc>
        <w:tc>
          <w:p>
            <w:pPr>
              <w:pStyle w:val="Compact"/>
              <w:jc w:val="right"/>
            </w:pPr>
            <w:r>
              <w:t xml:space="preserve">0.1533912</w:t>
            </w:r>
          </w:p>
        </w:tc>
      </w:tr>
    </w:tbl>
    <w:p>
      <w:pPr>
        <w:pStyle w:val="BodyText"/>
      </w:pPr>
      <w:r>
        <w:t xml:space="preserve">Scenario 3: binary, few covariates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null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0.0650000</w:t>
            </w:r>
          </w:p>
        </w:tc>
        <w:tc>
          <w:p>
            <w:pPr>
              <w:pStyle w:val="Compact"/>
              <w:jc w:val="right"/>
            </w:pPr>
            <w:r>
              <w:t xml:space="preserve">0.0296602</w:t>
            </w:r>
          </w:p>
        </w:tc>
        <w:tc>
          <w:p>
            <w:pPr>
              <w:pStyle w:val="Compact"/>
              <w:jc w:val="right"/>
            </w:pPr>
            <w:r>
              <w:t xml:space="preserve">0.1540924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lm</w:t>
            </w:r>
          </w:p>
        </w:tc>
        <w:tc>
          <w:p>
            <w:pPr>
              <w:pStyle w:val="Compact"/>
              <w:jc w:val="right"/>
            </w:pPr>
            <w:r>
              <w:t xml:space="preserve">0.0612803</w:t>
            </w:r>
          </w:p>
        </w:tc>
        <w:tc>
          <w:p>
            <w:pPr>
              <w:pStyle w:val="Compact"/>
              <w:jc w:val="right"/>
            </w:pPr>
            <w:r>
              <w:t xml:space="preserve">0.0587673</w:t>
            </w:r>
          </w:p>
        </w:tc>
        <w:tc>
          <w:p>
            <w:pPr>
              <w:pStyle w:val="Compact"/>
              <w:jc w:val="right"/>
            </w:pPr>
            <w:r>
              <w:t xml:space="preserve">0.1497382</w:t>
            </w:r>
          </w:p>
        </w:tc>
        <w:tc>
          <w:p>
            <w:pPr>
              <w:pStyle w:val="Compact"/>
              <w:jc w:val="right"/>
            </w:pPr>
            <w:r>
              <w:t xml:space="preserve">0.3562621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step</w:t>
            </w:r>
          </w:p>
        </w:tc>
        <w:tc>
          <w:p>
            <w:pPr>
              <w:pStyle w:val="Compact"/>
              <w:jc w:val="right"/>
            </w:pPr>
            <w:r>
              <w:t xml:space="preserve">0.0353950</w:t>
            </w:r>
          </w:p>
        </w:tc>
        <w:tc>
          <w:p>
            <w:pPr>
              <w:pStyle w:val="Compact"/>
              <w:jc w:val="right"/>
            </w:pPr>
            <w:r>
              <w:t xml:space="preserve">0.0705604</w:t>
            </w:r>
          </w:p>
        </w:tc>
        <w:tc>
          <w:p>
            <w:pPr>
              <w:pStyle w:val="Compact"/>
              <w:jc w:val="right"/>
            </w:pPr>
            <w:r>
              <w:t xml:space="preserve">0.0910300</w:t>
            </w:r>
          </w:p>
        </w:tc>
        <w:tc>
          <w:p>
            <w:pPr>
              <w:pStyle w:val="Compact"/>
              <w:jc w:val="right"/>
            </w:pPr>
            <w:r>
              <w:t xml:space="preserve">0.2038673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lasso</w:t>
            </w:r>
          </w:p>
        </w:tc>
        <w:tc>
          <w:p>
            <w:pPr>
              <w:pStyle w:val="Compact"/>
              <w:jc w:val="right"/>
            </w:pPr>
            <w:r>
              <w:t xml:space="preserve">0.0012328</w:t>
            </w:r>
          </w:p>
        </w:tc>
        <w:tc>
          <w:p>
            <w:pPr>
              <w:pStyle w:val="Compact"/>
              <w:jc w:val="right"/>
            </w:pPr>
            <w:r>
              <w:t xml:space="preserve">0.0630766</w:t>
            </w:r>
          </w:p>
        </w:tc>
        <w:tc>
          <w:p>
            <w:pPr>
              <w:pStyle w:val="Compact"/>
              <w:jc w:val="right"/>
            </w:pPr>
            <w:r>
              <w:t xml:space="preserve">0.0326219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glmmLasso</w:t>
            </w:r>
          </w:p>
        </w:tc>
        <w:tc>
          <w:p>
            <w:pPr>
              <w:pStyle w:val="Compact"/>
              <w:jc w:val="right"/>
            </w:pPr>
            <w:r>
              <w:t xml:space="preserve">0.0000256</w:t>
            </w:r>
          </w:p>
        </w:tc>
        <w:tc>
          <w:p>
            <w:pPr>
              <w:pStyle w:val="Compact"/>
              <w:jc w:val="right"/>
            </w:pPr>
            <w:r>
              <w:t xml:space="preserve">0.0647903</w:t>
            </w:r>
          </w:p>
        </w:tc>
        <w:tc>
          <w:p>
            <w:pPr>
              <w:pStyle w:val="Compact"/>
              <w:jc w:val="right"/>
            </w:pPr>
            <w:r>
              <w:t xml:space="preserve">0.0360952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 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SSVS</w:t>
            </w:r>
          </w:p>
        </w:tc>
        <w:tc>
          <w:p>
            <w:pPr>
              <w:pStyle w:val="Compact"/>
              <w:jc w:val="right"/>
            </w:pPr>
            <w:r>
              <w:t xml:space="preserve">0.0032338</w:t>
            </w:r>
          </w:p>
        </w:tc>
        <w:tc>
          <w:p>
            <w:pPr>
              <w:pStyle w:val="Compact"/>
              <w:jc w:val="right"/>
            </w:pPr>
            <w:r>
              <w:t xml:space="preserve">0.0488509</w:t>
            </w:r>
          </w:p>
        </w:tc>
        <w:tc>
          <w:p>
            <w:pPr>
              <w:pStyle w:val="Compact"/>
              <w:jc w:val="right"/>
            </w:pPr>
            <w:r>
              <w:t xml:space="preserve">0.0478581</w:t>
            </w:r>
          </w:p>
        </w:tc>
        <w:tc>
          <w:p>
            <w:pPr>
              <w:pStyle w:val="Compact"/>
              <w:jc w:val="right"/>
            </w:pPr>
            <w:r>
              <w:t xml:space="preserve">0.3805902</w:t>
            </w:r>
          </w:p>
        </w:tc>
      </w:tr>
    </w:tbl>
    <w:p>
      <w:pPr>
        <w:pStyle w:val="BodyText"/>
      </w:pPr>
      <w:r>
        <w:t xml:space="preserve">Scenario 4: binary, many covariates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em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treatment_sd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null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0.0450000</w:t>
            </w:r>
          </w:p>
        </w:tc>
        <w:tc>
          <w:p>
            <w:pPr>
              <w:pStyle w:val="Compact"/>
              <w:jc w:val="right"/>
            </w:pPr>
            <w:r>
              <w:t xml:space="preserve">0.1040882</w:t>
            </w:r>
          </w:p>
        </w:tc>
        <w:tc>
          <w:p>
            <w:pPr>
              <w:pStyle w:val="Compact"/>
              <w:jc w:val="right"/>
            </w:pPr>
            <w:r>
              <w:t xml:space="preserve">0.1030310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 lm</w:t>
            </w:r>
          </w:p>
        </w:tc>
        <w:tc>
          <w:p>
            <w:pPr>
              <w:pStyle w:val="Compact"/>
              <w:jc w:val="right"/>
            </w:pPr>
            <w:r>
              <w:t xml:space="preserve">0.0282809</w:t>
            </w:r>
          </w:p>
        </w:tc>
        <w:tc>
          <w:p>
            <w:pPr>
              <w:pStyle w:val="Compact"/>
              <w:jc w:val="right"/>
            </w:pPr>
            <w:r>
              <w:t xml:space="preserve">0.0373566</w:t>
            </w:r>
          </w:p>
        </w:tc>
        <w:tc>
          <w:p>
            <w:pPr>
              <w:pStyle w:val="Compact"/>
              <w:jc w:val="right"/>
            </w:pPr>
            <w:r>
              <w:t xml:space="preserve">0.1362787</w:t>
            </w:r>
          </w:p>
        </w:tc>
        <w:tc>
          <w:p>
            <w:pPr>
              <w:pStyle w:val="Compact"/>
              <w:jc w:val="right"/>
            </w:pPr>
            <w:r>
              <w:t xml:space="preserve">0.3299740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step</w:t>
            </w:r>
          </w:p>
        </w:tc>
        <w:tc>
          <w:p>
            <w:pPr>
              <w:pStyle w:val="Compact"/>
              <w:jc w:val="right"/>
            </w:pPr>
            <w:r>
              <w:t xml:space="preserve">0.0172084</w:t>
            </w:r>
          </w:p>
        </w:tc>
        <w:tc>
          <w:p>
            <w:pPr>
              <w:pStyle w:val="Compact"/>
              <w:jc w:val="right"/>
            </w:pPr>
            <w:r>
              <w:t xml:space="preserve">0.0373241</w:t>
            </w:r>
          </w:p>
        </w:tc>
        <w:tc>
          <w:p>
            <w:pPr>
              <w:pStyle w:val="Compact"/>
              <w:jc w:val="right"/>
            </w:pPr>
            <w:r>
              <w:t xml:space="preserve">0.1153055</w:t>
            </w:r>
          </w:p>
        </w:tc>
        <w:tc>
          <w:p>
            <w:pPr>
              <w:pStyle w:val="Compact"/>
              <w:jc w:val="right"/>
            </w:pPr>
            <w:r>
              <w:t xml:space="preserve">0.1767848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naive lasso</w:t>
            </w:r>
          </w:p>
        </w:tc>
        <w:tc>
          <w:p>
            <w:pPr>
              <w:pStyle w:val="Compact"/>
              <w:jc w:val="right"/>
            </w:pPr>
            <w:r>
              <w:t xml:space="preserve">0.0006210</w:t>
            </w:r>
          </w:p>
        </w:tc>
        <w:tc>
          <w:p>
            <w:pPr>
              <w:pStyle w:val="Compact"/>
              <w:jc w:val="right"/>
            </w:pPr>
            <w:r>
              <w:t xml:space="preserve">0.0238572</w:t>
            </w:r>
          </w:p>
        </w:tc>
        <w:tc>
          <w:p>
            <w:pPr>
              <w:pStyle w:val="Compact"/>
              <w:jc w:val="right"/>
            </w:pPr>
            <w:r>
              <w:t xml:space="preserve">0.0845724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glmmLasso</w:t>
            </w:r>
          </w:p>
        </w:tc>
        <w:tc>
          <w:p>
            <w:pPr>
              <w:pStyle w:val="Compact"/>
              <w:jc w:val="right"/>
            </w:pPr>
            <w:r>
              <w:t xml:space="preserve">0.0006907</w:t>
            </w:r>
          </w:p>
        </w:tc>
        <w:tc>
          <w:p>
            <w:pPr>
              <w:pStyle w:val="Compact"/>
              <w:jc w:val="right"/>
            </w:pPr>
            <w:r>
              <w:t xml:space="preserve">0.0389800</w:t>
            </w:r>
          </w:p>
        </w:tc>
        <w:tc>
          <w:p>
            <w:pPr>
              <w:pStyle w:val="Compact"/>
              <w:jc w:val="right"/>
            </w:pPr>
            <w:r>
              <w:t xml:space="preserve">0.0779627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 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SSVS</w:t>
            </w:r>
          </w:p>
        </w:tc>
        <w:tc>
          <w:p>
            <w:pPr>
              <w:pStyle w:val="Compact"/>
              <w:jc w:val="right"/>
            </w:pPr>
            <w:r>
              <w:t xml:space="preserve">0.0039784</w:t>
            </w:r>
          </w:p>
        </w:tc>
        <w:tc>
          <w:p>
            <w:pPr>
              <w:pStyle w:val="Compact"/>
              <w:jc w:val="right"/>
            </w:pPr>
            <w:r>
              <w:t xml:space="preserve">0.0109620</w:t>
            </w:r>
          </w:p>
        </w:tc>
        <w:tc>
          <w:p>
            <w:pPr>
              <w:pStyle w:val="Compact"/>
              <w:jc w:val="right"/>
            </w:pPr>
            <w:r>
              <w:t xml:space="preserve">0.0265784</w:t>
            </w:r>
          </w:p>
        </w:tc>
        <w:tc>
          <w:p>
            <w:pPr>
              <w:pStyle w:val="Compact"/>
              <w:jc w:val="right"/>
            </w:pPr>
            <w:r>
              <w:t xml:space="preserve">0.2461282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a758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Analysis</dc:title>
  <dc:creator>Michael Seo</dc:creator>
  <dcterms:created xsi:type="dcterms:W3CDTF">2019-08-08T22:07:17Z</dcterms:created>
  <dcterms:modified xsi:type="dcterms:W3CDTF">2019-08-08T22:07:17Z</dcterms:modified>
</cp:coreProperties>
</file>