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20D8A">
      <w:pPr>
        <w:jc w:val="center"/>
      </w:pPr>
      <w:r>
        <w:t>Министерство науки и образования РФ</w:t>
      </w:r>
    </w:p>
    <w:p w:rsidR="00B20D8A" w:rsidRDefault="00B20D8A" w:rsidP="00B20D8A">
      <w:pPr>
        <w:jc w:val="center"/>
      </w:pPr>
      <w:r>
        <w:t>Федеральное государственное бюджетное учреждение</w:t>
      </w:r>
    </w:p>
    <w:p w:rsidR="00B20D8A" w:rsidRDefault="00B20D8A" w:rsidP="00B20D8A">
      <w:pPr>
        <w:jc w:val="center"/>
      </w:pPr>
      <w:r>
        <w:t>высшего образования</w:t>
      </w:r>
    </w:p>
    <w:p w:rsidR="00B20D8A" w:rsidRDefault="00B20D8A" w:rsidP="00B20D8A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20D8A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20D8A">
      <w:pPr>
        <w:jc w:val="center"/>
      </w:pPr>
      <w:r>
        <w:t>Кафедра программного обеспечения</w:t>
      </w:r>
    </w:p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F8484D" w:rsidRDefault="00F8484D" w:rsidP="00B20D8A"/>
    <w:p w:rsidR="00B20D8A" w:rsidRDefault="00B20D8A" w:rsidP="00B20D8A">
      <w:pPr>
        <w:jc w:val="center"/>
      </w:pPr>
    </w:p>
    <w:p w:rsidR="00B20D8A" w:rsidRPr="009576D7" w:rsidRDefault="00F8484D" w:rsidP="00B20D8A">
      <w:pPr>
        <w:jc w:val="center"/>
      </w:pPr>
      <w:r>
        <w:rPr>
          <w:b/>
        </w:rPr>
        <w:t>Отчет по лабораторной работе №1</w:t>
      </w:r>
    </w:p>
    <w:p w:rsidR="00F8484D" w:rsidRDefault="00B20D8A" w:rsidP="00F8484D">
      <w:pPr>
        <w:jc w:val="center"/>
      </w:pPr>
      <w:r>
        <w:t>по дисциплине: «</w:t>
      </w:r>
      <w:r w:rsidR="00F8484D">
        <w:t>Интеллектуальные</w:t>
      </w:r>
    </w:p>
    <w:p w:rsidR="00B20D8A" w:rsidRDefault="00F8484D" w:rsidP="00F8484D">
      <w:pPr>
        <w:jc w:val="center"/>
      </w:pPr>
      <w:r>
        <w:t>информационные системы</w:t>
      </w:r>
      <w:r w:rsidR="00B20D8A">
        <w:t>»</w:t>
      </w:r>
    </w:p>
    <w:p w:rsidR="00B20D8A" w:rsidRPr="00F34B68" w:rsidRDefault="00B20D8A" w:rsidP="00F8484D">
      <w:pPr>
        <w:jc w:val="center"/>
      </w:pPr>
      <w:r>
        <w:t>Тема: «</w:t>
      </w:r>
      <w:r w:rsidR="00F8484D">
        <w:t>Изучение основных возможностей и базовых команд среды</w:t>
      </w:r>
      <w:r>
        <w:t>»</w:t>
      </w:r>
    </w:p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F8484D" w:rsidRDefault="00F8484D" w:rsidP="00B20D8A"/>
    <w:p w:rsidR="00F8484D" w:rsidRPr="00F8484D" w:rsidRDefault="00F8484D" w:rsidP="00B20D8A">
      <w:pPr>
        <w:rPr>
          <w:lang w:val="en-US"/>
        </w:rPr>
      </w:pPr>
      <w:bookmarkStart w:id="0" w:name="_GoBack"/>
      <w:bookmarkEnd w:id="0"/>
    </w:p>
    <w:p w:rsidR="00B20D8A" w:rsidRDefault="00B20D8A" w:rsidP="00B20D8A"/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20D8A" w:rsidRPr="00876DAD" w:rsidTr="00E94A85">
        <w:tc>
          <w:tcPr>
            <w:tcW w:w="4678" w:type="dxa"/>
          </w:tcPr>
          <w:p w:rsidR="00B20D8A" w:rsidRDefault="00B20D8A" w:rsidP="00B20D8A">
            <w:pPr>
              <w:jc w:val="right"/>
            </w:pPr>
            <w:r>
              <w:t>Выполнил</w:t>
            </w:r>
            <w:r>
              <w:t>:</w:t>
            </w:r>
            <w:r w:rsidRPr="006B2252">
              <w:t xml:space="preserve"> </w:t>
            </w:r>
            <w:r>
              <w:t xml:space="preserve"> </w:t>
            </w:r>
          </w:p>
          <w:p w:rsidR="00B20D8A" w:rsidRDefault="00B20D8A" w:rsidP="00B20D8A">
            <w:pPr>
              <w:jc w:val="right"/>
            </w:pPr>
            <w:r>
              <w:t xml:space="preserve">студенты группы </w:t>
            </w:r>
          </w:p>
          <w:p w:rsidR="00B20D8A" w:rsidRDefault="00B20D8A" w:rsidP="00B20D8A">
            <w:pPr>
              <w:jc w:val="right"/>
            </w:pPr>
            <w:r>
              <w:t>Б.ПИН.РИС – 18</w:t>
            </w:r>
            <w:r>
              <w:t>.06</w:t>
            </w:r>
          </w:p>
          <w:p w:rsidR="00B20D8A" w:rsidRDefault="00B20D8A" w:rsidP="00B20D8A">
            <w:pPr>
              <w:jc w:val="right"/>
            </w:pPr>
            <w:r>
              <w:t xml:space="preserve">Кондратьев М. </w:t>
            </w:r>
            <w:r>
              <w:t xml:space="preserve">А. </w:t>
            </w:r>
          </w:p>
          <w:p w:rsidR="00B20D8A" w:rsidRDefault="00B20D8A" w:rsidP="00B20D8A"/>
        </w:tc>
      </w:tr>
      <w:tr w:rsidR="00B20D8A" w:rsidRPr="00D26757" w:rsidTr="00B20D8A">
        <w:trPr>
          <w:trHeight w:val="575"/>
        </w:trPr>
        <w:tc>
          <w:tcPr>
            <w:tcW w:w="4678" w:type="dxa"/>
          </w:tcPr>
          <w:p w:rsidR="00B20D8A" w:rsidRDefault="00B20D8A" w:rsidP="00B20D8A">
            <w:pPr>
              <w:jc w:val="right"/>
            </w:pPr>
            <w:r>
              <w:t>Проверил:</w:t>
            </w:r>
          </w:p>
          <w:p w:rsidR="00B20D8A" w:rsidRPr="00A53FDF" w:rsidRDefault="00B20D8A" w:rsidP="00B20D8A">
            <w:pPr>
              <w:jc w:val="right"/>
            </w:pPr>
            <w:r>
              <w:t>Мальков А.  А</w:t>
            </w:r>
            <w:r>
              <w:t>.</w:t>
            </w:r>
          </w:p>
        </w:tc>
      </w:tr>
    </w:tbl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jc w:val="center"/>
      </w:pPr>
    </w:p>
    <w:p w:rsidR="00B20D8A" w:rsidRDefault="00B20D8A" w:rsidP="00B20D8A"/>
    <w:p w:rsidR="00900BC3" w:rsidRDefault="00900BC3"/>
    <w:p w:rsidR="00F8484D" w:rsidRDefault="00F8484D"/>
    <w:sectPr w:rsidR="00F8484D" w:rsidSect="00B20D8A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3E" w:rsidRDefault="004E313E" w:rsidP="00B20D8A">
      <w:pPr>
        <w:spacing w:line="240" w:lineRule="auto"/>
      </w:pPr>
      <w:r>
        <w:separator/>
      </w:r>
    </w:p>
  </w:endnote>
  <w:endnote w:type="continuationSeparator" w:id="0">
    <w:p w:rsidR="004E313E" w:rsidRDefault="004E313E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Content>
      <w:p w:rsidR="00B20D8A" w:rsidRDefault="00B20D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84D">
          <w:rPr>
            <w:noProof/>
          </w:rPr>
          <w:t>2</w:t>
        </w:r>
        <w:r>
          <w:fldChar w:fldCharType="end"/>
        </w:r>
      </w:p>
    </w:sdtContent>
  </w:sdt>
  <w:p w:rsidR="00B20D8A" w:rsidRDefault="00B20D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D8A" w:rsidRDefault="00B20D8A" w:rsidP="00B20D8A">
    <w:pPr>
      <w:pStyle w:val="a6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3E" w:rsidRDefault="004E313E" w:rsidP="00B20D8A">
      <w:pPr>
        <w:spacing w:line="240" w:lineRule="auto"/>
      </w:pPr>
      <w:r>
        <w:separator/>
      </w:r>
    </w:p>
  </w:footnote>
  <w:footnote w:type="continuationSeparator" w:id="0">
    <w:p w:rsidR="004E313E" w:rsidRDefault="004E313E" w:rsidP="00B20D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4E313E"/>
    <w:rsid w:val="008A0544"/>
    <w:rsid w:val="00900BC3"/>
    <w:rsid w:val="009D1CE6"/>
    <w:rsid w:val="00B20D8A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351AE"/>
  <w15:chartTrackingRefBased/>
  <w15:docId w15:val="{FA6CDF10-9408-4EC4-B032-BFE1EDCB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D8A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1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CE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D0C8D-AEB4-46CB-9EF5-35E4AEF3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2022-01-25T16:53:00Z</dcterms:created>
  <dcterms:modified xsi:type="dcterms:W3CDTF">2022-01-25T17:08:00Z</dcterms:modified>
</cp:coreProperties>
</file>