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84C"/>
          <w:sz w:val="56"/>
          <w:szCs w:val="56"/>
        </w:rPr>
        <w:t xml:space="preserve">AYNI GOLD</w:t>
      </w:r>
    </w:p>
    <w:p>
      <w:pPr>
        <w:spacing w:after="400"/>
        <w:jc w:val="center"/>
      </w:pPr>
      <w:r>
        <w:rPr>
          <w:rFonts w:ascii="Arial" w:cs="Arial" w:eastAsia="Arial" w:hAnsi="Arial"/>
          <w:sz w:val="40"/>
          <w:szCs w:val="40"/>
        </w:rPr>
        <w:t xml:space="preserve">Реестр пользовательских сценариев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Описание frontend flows и требований к backend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1.0 — Март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Подготовлено: CPO / Product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Условные обозначения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Существует</w:t>
      </w:r>
      <w:r>
        <w:rPr>
          <w:rFonts w:ascii="Arial" w:cs="Arial" w:eastAsia="Arial" w:hAnsi="Arial"/>
          <w:sz w:val="22"/>
          <w:szCs w:val="22"/>
        </w:rPr>
        <w:t xml:space="preserve"> — эндпоинт/логика уже работает в текущем бэкенде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Требует доработки</w:t>
      </w:r>
      <w:r>
        <w:rPr>
          <w:rFonts w:ascii="Arial" w:cs="Arial" w:eastAsia="Arial" w:hAnsi="Arial"/>
          <w:sz w:val="22"/>
          <w:szCs w:val="22"/>
        </w:rPr>
        <w:t xml:space="preserve"> — есть частичная реализация, нужны изменения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Нужно с нуля</w:t>
      </w:r>
      <w:r>
        <w:rPr>
          <w:rFonts w:ascii="Arial" w:cs="Arial" w:eastAsia="Arial" w:hAnsi="Arial"/>
          <w:sz w:val="22"/>
          <w:szCs w:val="22"/>
        </w:rPr>
        <w:t xml:space="preserve"> — функциональность отсутствует, требуется полная разработка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Терминология (compliance): «участие» вместо «инвестиция», «позиция» вместо «стейк», «распределения» вместо «награды». Auth levels: public (без авторизации), auth (JWT), auth+premium (JWT + tier=premium), auth+KYC (JWT + kycStatus=verified), admin (admin JWT), webhook_signature (проверка подписи провайдера).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1. АУТЕНТИФИКАЦИЯ И ОНБОРДИНГ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1.1. Регистрация нового пользователя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RegisterPage, OnboardingCarousel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нажимает «Create account» на странице /register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Пользователь заполняет email + пароль (React Hook Form + Zod валидация)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Опционально: social auth (Google / Apple) — placeholder UI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Frontend отправляет POST /api/auth/register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Backend создаёт пользователя, генерирует JWT + refresh token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Frontend сохраняет токены в authStore (Zustand persist)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Redirect на /onboarding (isNewUser = true)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Показывается OnboardingCarousel (3 слайда): «Invest» → «We mine» → «You earn»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По завершении onboarding → redirect на /earn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/api/auth/register</w:t>
      </w:r>
      <w:r>
        <w:rPr>
          <w:rFonts w:ascii="Arial" w:cs="Arial" w:eastAsia="Arial" w:hAnsi="Arial"/>
          <w:sz w:val="22"/>
          <w:szCs w:val="22"/>
        </w:rPr>
        <w:t xml:space="preserve"> — Создание аккаунта, возврат JWT + refresh token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[public]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PUT /api/user/settings</w:t>
      </w:r>
      <w:r>
        <w:rPr>
          <w:rFonts w:ascii="Arial" w:cs="Arial" w:eastAsia="Arial" w:hAnsi="Arial"/>
          <w:sz w:val="22"/>
          <w:szCs w:val="22"/>
        </w:rPr>
        <w:t xml:space="preserve"> — Сохранение onboarding_completed = true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Валидация email (формат, уникальность), пароль (мин. 8 символов, сложность)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Хеширование пароля (bcrypt/argon2)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Создание записи user в БД с tier: standard, kycStatus: none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Генерация JWT (access 15 мин + refresh 30 дней)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Создание internal wallet address для пользователя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Отправка welcome email (confirmation link)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Инкремент referral счётчика если передан referralCode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Email-сервис (SendGrid / AWS SES) для welcome + confirmation email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OAuth провайдеры (Google, Apple) для social auth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Blockchain: генерация кастодиального wallet address (ERC-20 совместимый)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 уже зарегистрирован → ошибка 409 Conflict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Слабый пароль → inline валидация до отправки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Social auth callback fail → показать ошибку, предложить email-регистрацию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 confirmation не пришёл → кнопка «Resend»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Юзер закрыл onboarding до завершения → показать при следующем логине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1.2. Вход в аккаунт (Login)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LoginPage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открывает /login или перенаправлен AuthGuard-ом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Пользователь вводит email + пароль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Frontend валидирует форму (Zod)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POST /api/auth/login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Backend проверяет credentials, возвращает JWT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authStore сохраняет токены, isAuthenticated = true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Redirect на /home (или на URL из которого был redirect)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/api/auth/login</w:t>
      </w:r>
      <w:r>
        <w:rPr>
          <w:rFonts w:ascii="Arial" w:cs="Arial" w:eastAsia="Arial" w:hAnsi="Arial"/>
          <w:sz w:val="22"/>
          <w:szCs w:val="22"/>
        </w:rPr>
        <w:t xml:space="preserve"> — Аутентификация, возврат JWT + refresh + user profile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[public]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/api/auth/refresh</w:t>
      </w:r>
      <w:r>
        <w:rPr>
          <w:rFonts w:ascii="Arial" w:cs="Arial" w:eastAsia="Arial" w:hAnsi="Arial"/>
          <w:sz w:val="22"/>
          <w:szCs w:val="22"/>
        </w:rPr>
        <w:t xml:space="preserve"> — Обновление access token по refresh token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[refresh_token]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Проверка email + password hash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Rate limiting: макс. 5 попыток / 15 мин на IP + email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Генерация нового JWT pair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Обновление lastLoginAt в user profile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Проверка 2FA если включён → требовать OTP код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Возврат user profile (firstName, tier, avatarUrl, kycStatus)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TOTP-библиотека для 2FA верификации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Неверный пароль → ошибка 401, инкремент счётчика попыток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Аккаунт заблокирован (&gt;10 неудачных попыток) → ошибка 423, предложить восстановление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Refresh token истёк → redirect на /login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2FA enabled → показать OTP input после email/password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Concurrent sessions → backend должен поддерживать множественные active sessions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Существует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1.3. Восстановление пароля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ForgotPasswordPage, ResetPasswordPage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нажимает «Forgot password?» на LoginPage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Ввод email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POST /api/auth/forgot-password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Backend отправляет email с reset link (одноразовый токен)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Пользователь переходит по ссылке → /reset-password?token=xxx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Ввод нового пароля + подтверждение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POST /api/auth/reset-password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Redirect на /login с сообщением об успехе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/api/auth/forgot-password</w:t>
      </w:r>
      <w:r>
        <w:rPr>
          <w:rFonts w:ascii="Arial" w:cs="Arial" w:eastAsia="Arial" w:hAnsi="Arial"/>
          <w:sz w:val="22"/>
          <w:szCs w:val="22"/>
        </w:rPr>
        <w:t xml:space="preserve"> — Отправка reset email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[public]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/api/auth/reset-password</w:t>
      </w:r>
      <w:r>
        <w:rPr>
          <w:rFonts w:ascii="Arial" w:cs="Arial" w:eastAsia="Arial" w:hAnsi="Arial"/>
          <w:sz w:val="22"/>
          <w:szCs w:val="22"/>
        </w:rPr>
        <w:t xml:space="preserve"> — Установка нового пароля по токену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[public]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Генерация одноразового токена (срок жизни 1 час)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Отправка email с reset link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Валидация токена при сбросе (не истёк, не использован)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Хеширование нового пароля, инвалидация всех active sessions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Не раскрывать существование/отсутствие email в ответе (security)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Email-сервис для отправки reset link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 не найден → всё равно показать «Check your email» (security)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Токен истёк → ошибка с предложением запросить новый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Токен уже использован → ошибка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Новый пароль совпадает со старым → предупреждение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2. ПОКУПКА И УЧАСТИЕ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2.1. Расчёт проекции доходности (Earning Calculator)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EarnPage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изменяет сумму или срок в калькуляторе на /earn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Пользователь вводит сумму ($100–$50,000+) через AmountInput или quick buttons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Выбирает срок на слайдере (6–48 месяцев, snap: 6/12/24/36/48)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earnStore (Zustand) обновляется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Debounce 300ms → GET /api/earn/projection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ProjectionCard обновляется с анимацией count-up: estimated earnings, annual return %, monthly/daily breakdown, first payout date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CTA-кнопка динамически обновляется: «Invest $500 and start earning →»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/api/earn/projection?amount={x}&amp;term={m}</w:t>
      </w:r>
      <w:r>
        <w:rPr>
          <w:rFonts w:ascii="Arial" w:cs="Arial" w:eastAsia="Arial" w:hAnsi="Arial"/>
          <w:sz w:val="22"/>
          <w:szCs w:val="22"/>
        </w:rPr>
        <w:t xml:space="preserve"> — Расчёт прогнозируемой доходности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[public]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Получить текущую цену AYNI токена (из price feed / кэш)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Рассчитать кол-во токенов: amount_usd / ayni_price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Формула: 1 токен = 4 куб.м породы/час × содержание золота (~0.1 г/куб.м) × цена золота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Учёт extraction costs и success fee (ставка зависит от суммы/срока)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Расчёт: estimated_total, annual_return_pct, monthly_earning, daily_earning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Определение first_payout_date (следующий квартальный пейаут от даты старта)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Дисклеймер: «Estimate based on current conditions»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Price oracle: текущая цена AYNI и PAXG/золота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Mining parameters: extraction cost rate, success fee table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Сумма &lt; $100 → показать «Minimum investment: $100»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Price feed недоступен → использовать кэшированную цену, показать «Prices may be delayed»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Нулевой или отрицательный projection (теоретически невозможен) → fallback UI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Очень большая сумма (&gt;$50k) → показать OTC banner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2.2. Создание позиции (полный flow: Earn → Checkout → Payment)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EarnPage → CheckoutPage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нажимает «Invest $X and start earning»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Проверка auth: если не залогинен → redirect /login с returnUrl=/earn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earnStore данные передаются на /earn/checkout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CheckoutPage показывает OrderSummary: сумма, срок, estimated return, first payout, processing fee, total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Пользователь выбирает способ оплаты: Card (Apple Pay / Google Pay / Card-SEPA) или Crypto (Binance Pay / USDT-USDC-ETH)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Для Card: показать выбор валюты (EUR/USD), конвертацию, card processing fee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Для Crypto: показать wallet address для перевода или redirect на Binance Pay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Пользователь нажимает «Pay $X»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POST /api/earn/invest → создание pending order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9. Redirect на платёжный провайдер или показ wallet address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10. Webhook от провайдера подтверждает оплату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11. Backend создаёт позицию, покупает AYNI токены, фиксирует (lock)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12. Frontend показывает success screen с деталями позиции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13. Redirect на /portfolio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/api/earn/invest</w:t>
      </w:r>
      <w:r>
        <w:rPr>
          <w:rFonts w:ascii="Arial" w:cs="Arial" w:eastAsia="Arial" w:hAnsi="Arial"/>
          <w:sz w:val="22"/>
          <w:szCs w:val="22"/>
        </w:rPr>
        <w:t xml:space="preserve"> — Создание order: amount, term, payment_method, auto_stake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/api/earn/order/:id/status</w:t>
      </w:r>
      <w:r>
        <w:rPr>
          <w:rFonts w:ascii="Arial" w:cs="Arial" w:eastAsia="Arial" w:hAnsi="Arial"/>
          <w:sz w:val="22"/>
          <w:szCs w:val="22"/>
        </w:rPr>
        <w:t xml:space="preserve"> — Polling статуса ордера (pending/processing/completed/failed)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/api/webhooks/payment/:provider</w:t>
      </w:r>
      <w:r>
        <w:rPr>
          <w:rFonts w:ascii="Arial" w:cs="Arial" w:eastAsia="Arial" w:hAnsi="Arial"/>
          <w:sz w:val="22"/>
          <w:szCs w:val="22"/>
        </w:rPr>
        <w:t xml:space="preserve"> — Webhook от платёжного провайдера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[webhook_signature]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Валидация: amount &gt;= $100, term в допустимом диапазоне, payment method поддерживается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Создание order record со статусом «pending»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Расчёт processing fee (0.5% для card)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Для Card: инициация платежа через провайдера (Stripe / аналог), получение redirect URL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Для Crypto: генерация уникального deposit address или создание Binance Pay order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При получении webhook: верификация подписи провайдера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Покупка AYNI токенов на DEX или из treasury по рыночной цене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On-chain: transfer AYNI на staking contract, lock на выбранный срок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Создание position record в БД: user_id, amount_ayni, amount_usd, term, start_date, end_date, status=active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Обновление portfolio balance пользователя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Отправка confirmation email с деталями позиции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Платёжный провайдер (Card): Stripe / MoonPay / Wert — для fiat-to-crypto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Binance Pay API для crypto платежей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DEX (Uniswap) для покупки AYNI токенов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Blockchain: ERC-20 transfer + staking smart contract interaction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Email-сервис для confirmation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Платёж отклонён провайдером → показать ошибку, предложить другой метод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Webhook не пришёл в течение 30 мин → polling + manual check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Цена AYNI изменилась между calculation и покупкой → slippage protection (макс. 2%)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Недостаточная ликвидность на DEX → уведомить пользователя, предложить OTC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Юзер закрыл страницу во время обработки → order продолжает обрабатываться, статус виден в /portfolio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Двойной клик / повторная отправка → идемпотентность (idempotency key)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KYC не пройден, но сумма &gt; threshold → показать KYC flow перед payment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Direct navigation на /earn/checkout без данных → redirect на /earn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2.3. OTC-запрос (&gt;$5,000)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EarnPage / CheckoutPage → OTC Landing / Contact Form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нажимает «Investing more than $5,000? Contact our team»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Показ OTC contact form или redirect на Calendly / contact page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Пользователь оставляет имя, email, сумму, комментарий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POST /api/otc/request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Backend уведомляет менеджера (email + admin panel)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Менеджер связывается с клиентом, согласовывает rate и bank transfer details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После получения средств → manual creation of position через admin panel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/api/otc/request</w:t>
      </w:r>
      <w:r>
        <w:rPr>
          <w:rFonts w:ascii="Arial" w:cs="Arial" w:eastAsia="Arial" w:hAnsi="Arial"/>
          <w:sz w:val="22"/>
          <w:szCs w:val="22"/>
        </w:rPr>
        <w:t xml:space="preserve"> — Создание OTC-заявки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/api/admin/otc/requests</w:t>
      </w:r>
      <w:r>
        <w:rPr>
          <w:rFonts w:ascii="Arial" w:cs="Arial" w:eastAsia="Arial" w:hAnsi="Arial"/>
          <w:sz w:val="22"/>
          <w:szCs w:val="22"/>
        </w:rPr>
        <w:t xml:space="preserve"> — Список OTC-заявок (admin panel)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[admin]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PUT /api/admin/otc/requests/:id</w:t>
      </w:r>
      <w:r>
        <w:rPr>
          <w:rFonts w:ascii="Arial" w:cs="Arial" w:eastAsia="Arial" w:hAnsi="Arial"/>
          <w:sz w:val="22"/>
          <w:szCs w:val="22"/>
        </w:rPr>
        <w:t xml:space="preserve"> — Обновление статуса OTC-заявки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[admin]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Сохранение OTC-заявки: user_id, amount, message, status=new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Email-уведомление менеджерам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Notification в admin panel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Возможность привязать OTC-заявку к конкретной позиции после исполнения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Email-уведомления менеджерам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Опционально: Calendly API для бронирования звонка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Bank transfer processing (manual)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Спам-заявки → rate limiting + captcha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Незалогиненный пользователь → показать login prompt или минимальную форму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Дублирующая заявка от того же юзера → уведомить, не создавать дубликат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Нужно с нуля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3. ПОРТФЕЛЬ И ПОЗИЦИИ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3.1. Просмотр портфеля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PortfolioPage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переходит на /portfolio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GET /api/portfolio → загрузка overview + positions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Отображение PortfolioOverview: total value (USD), available balance, gold rewards (PAXG)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PositionList с табами Active / Completed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Каждая PositionCard: progress bar (время до конца lock-up), earned amount, status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AdvancedToggle для Web3-юзеров: wallet addresses, on-chain links, contract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/api/portfolio</w:t>
      </w:r>
      <w:r>
        <w:rPr>
          <w:rFonts w:ascii="Arial" w:cs="Arial" w:eastAsia="Arial" w:hAnsi="Arial"/>
          <w:sz w:val="22"/>
          <w:szCs w:val="22"/>
        </w:rPr>
        <w:t xml:space="preserve"> — Overview + список всех позиций пользователя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Агрегация всех активных позиций: сумма AYNI, сумма USD (по текущей цене), total earned PAXG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Расчёт available balance (unlocked AYNI + unclaimed PAXG в USD)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Для каждой позиции: progress % = (now - start) / (end - start), accrued rewards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Конвертация PAXG rewards в USD по текущей цене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Определение next_payout_date для каждой позиции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Price feed: AYNI price, PAXG/gold price для USD конвертации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Blockchain: чтение on-chain balances для advanced 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0 позиций → EmptyState «Your active investments will appear here» + CTA «Start Earning»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Price feed delayed → показать cached values с пометкой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Позиция в processing (оплата прошла, lock ещё не подтверждён) → показать «Processing» статус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Расхождение on-chain / off-chain данных → приоритет on-chain, уведомить support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Существует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3.2. Детали позиции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PositionDetailPage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нажимает на PositionCard или переходит на /portfolio/:id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GET /api/portfolio/:id → полные данные позиции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Отображение: expanded PositionCard, earnings chart (график начислений за период), daily breakdown table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Actions: Cancel (если разрешено), Reinvest, Claim (если есть unclaimed)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Advanced view: on-chain transaction hash, staking contract address, Etherscan links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/api/portfolio/:id</w:t>
      </w:r>
      <w:r>
        <w:rPr>
          <w:rFonts w:ascii="Arial" w:cs="Arial" w:eastAsia="Arial" w:hAnsi="Arial"/>
          <w:sz w:val="22"/>
          <w:szCs w:val="22"/>
        </w:rPr>
        <w:t xml:space="preserve"> — Детали позиции: earnings history, daily breakdown, on-chain data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Проверка ownership: position.user_id === current_user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Возврат: position details + earnings_history (array of daily entries) + payout_history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Каждый daily entry: date, gold_production_g, extraction_cost, success_fee, net_reward_paxg, net_reward_usd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On-chain data: tx_hash стейкинга, contract address, block number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Blockchain: on-chain data для advanced 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Позиция не принадлежит пользователю → 404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Position ID не существует → 404 → redirect на /portfolio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Data loading slow → skeleton loading (3 skeleton position cards)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Существует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3.3. Отмена позиции (Cancel)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PortfolioPage / PositionDetailPage → CancelPositionModal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нажимает «Cancel» на позиции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Показ CancelPositionModal с предупреждением о потерях (early withdrawal penalty)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Отображение: сумма к возврату, штраф, потерянные rewards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Пользователь подтверждает → POST /api/portfolio/:id/cancel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Backend инициирует unstake + transfer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Обновление UI: позиция переходит в «Cancelled» статус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/api/portfolio/:id/cancel</w:t>
      </w:r>
      <w:r>
        <w:rPr>
          <w:rFonts w:ascii="Arial" w:cs="Arial" w:eastAsia="Arial" w:hAnsi="Arial"/>
          <w:sz w:val="22"/>
          <w:szCs w:val="22"/>
        </w:rPr>
        <w:t xml:space="preserve"> — Отмена позиции с early withdrawal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/api/portfolio/:id/cancel-preview</w:t>
      </w:r>
      <w:r>
        <w:rPr>
          <w:rFonts w:ascii="Arial" w:cs="Arial" w:eastAsia="Arial" w:hAnsi="Arial"/>
          <w:sz w:val="22"/>
          <w:szCs w:val="22"/>
        </w:rPr>
        <w:t xml:space="preserve"> — Предварительный расчёт: penalty, refund amount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Проверка: позиция active, принадлежит юзеру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Расчёт penalty: зависит от оставшегося срока lock-up и условий контракта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Расчёт refund: staked_amount - penalty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On-chain: вызов unstake в smart contract, transfer AYNI обратно пользователю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Обновление position status = cancelled, записать penalty и refund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Пересчёт portfolio totals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Blockchain: unstake transaction + AYNI transfer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Gas fee estimation для on-chain операции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Позиция уже cancelled/completed → ошибка 400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On-chain транзакция failed → retry + уведомить пользователя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Пользователь в процессе quarterly payout → дождаться завершения payout перед cancel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Сеть Ethereum перегружена → показать estimated gas fee, предложить подождать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3.4. Реинвестирование (Reinvest)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PortfolioPage → ReinvestModal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нажимает «Reinvest» на завершённой позиции или на unclaimed rewards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ReinvestModal показывает: доступная сумма (PAXG rewards или unlocked AYNI), выбор нового срока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Предварительный расчёт новой проекции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Подтверждение → POST /api/portfolio/:id/reinvest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Backend конвертирует PAXG в AYNI (если нужно), создаёт новую позицию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UI обновляется: новая позиция в Active tab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/api/portfolio/:id/reinvest</w:t>
      </w:r>
      <w:r>
        <w:rPr>
          <w:rFonts w:ascii="Arial" w:cs="Arial" w:eastAsia="Arial" w:hAnsi="Arial"/>
          <w:sz w:val="22"/>
          <w:szCs w:val="22"/>
        </w:rPr>
        <w:t xml:space="preserve"> — Реинвестирование: source (rewards/principal), term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/api/portfolio/:id/reinvest-preview</w:t>
      </w:r>
      <w:r>
        <w:rPr>
          <w:rFonts w:ascii="Arial" w:cs="Arial" w:eastAsia="Arial" w:hAnsi="Arial"/>
          <w:sz w:val="22"/>
          <w:szCs w:val="22"/>
        </w:rPr>
        <w:t xml:space="preserve"> — Preview: conversion rate, new projection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Определение source: unclaimed PAXG rewards или unlocked AYNI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Если PAXG → конвертация в AYNI по текущей цене (через DEX или internal rate)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Создание новой position с полученным количеством AYNI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On-chain: lock новых токенов в staking contract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Обнуление claimed rewards для старой позиции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DEX для PAXG → AYNI swap (если reinvest из rewards)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Blockchain: staking contract для новой позиции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Insufficient rewards for reinvest (&lt; minimum) → показать ошибку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Swap slippage при PAXG → AYNI → показать expected amount с slippage warning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Position ещё active → reinvest только из unclaimed rewards, не из principal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Нужно с нуля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3.5. Claim rewards (получение распределений)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PortfolioPage / PositionDetailPage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Наступил квартальный payout и пользователь имеет unclaimed PAXG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Dashboard / Portfolio показывает badge «Rewards available»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Пользователь нажимает «Claim»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POST /api/portfolio/claim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Backend инициирует PAXG transfer на кошелёк пользователя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Success animation (gold pulse), обновление balances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/api/portfolio/claim</w:t>
      </w:r>
      <w:r>
        <w:rPr>
          <w:rFonts w:ascii="Arial" w:cs="Arial" w:eastAsia="Arial" w:hAnsi="Arial"/>
          <w:sz w:val="22"/>
          <w:szCs w:val="22"/>
        </w:rPr>
        <w:t xml:space="preserve"> — Claim all unclaimed PAXG rewards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/api/portfolio/:id/claim</w:t>
      </w:r>
      <w:r>
        <w:rPr>
          <w:rFonts w:ascii="Arial" w:cs="Arial" w:eastAsia="Arial" w:hAnsi="Arial"/>
          <w:sz w:val="22"/>
          <w:szCs w:val="22"/>
        </w:rPr>
        <w:t xml:space="preserve"> — Claim rewards для конкретной позиции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Проверка: есть ли unclaimed rewards &gt; 0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Определение destination wallet (internal или external connected)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On-chain: transfer PAXG с treasury/reward pool на wallet пользователя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Обновление claimed_amount в position records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Запись в activity feed: type=payout, amount, tx_hash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Blockchain: PAXG ERC-20 transfer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Gas fee для on-chain transfer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0 unclaimed rewards → кнопка disabled, показать «Next payout in X days»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Transfer failed (gas, network) → retry с уведомлением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Claim во время обработки quarterly payout → queue, выполнить после завершения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Пользователь не подключил external wallet → зачислить на internal wallet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4. ДАШБОРД И АНАЛИТИКА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4.1. Загрузка дашборда (Home)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HomePage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переходит на /home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GET /api/dashboard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GreetingSection: time-based приветствие + имя пользователя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HeroEarningsCard: total earned (USD, count-up анимация), progress ring, daily rate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QuickStatsRow: 3 карточки (total invested, active positions, next payout) — horizontal scroll на mobile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EarningsChart: AreaChart с period tabs (7D/1M/3M/1Y/All)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DailyBreakdown: таблица (date, gold production, extraction costs, success fee, net reward)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/api/dashboard</w:t>
      </w:r>
      <w:r>
        <w:rPr>
          <w:rFonts w:ascii="Arial" w:cs="Arial" w:eastAsia="Arial" w:hAnsi="Arial"/>
          <w:sz w:val="22"/>
          <w:szCs w:val="22"/>
        </w:rPr>
        <w:t xml:space="preserve"> — Агрегированные данные дашборда: earnings, stats, chart data, daily breakdown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Агрегация earnings: totalEarned (USD+PAXG), todayEarning, dailyRate, totalEarnedChange 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Quick stats: totalInvested (USD), activePositionsCount, nextPayoutDate + daysUntil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Chart data: массив {date, earned_usd} за запрошенный период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Daily breakdown: последние 7–30 записей с gold_production, extraction_cost, success_fee, net_reward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Конвертация всех PAXG сумм в USD по текущей цене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Кэширование на 5 минут (stale-while-revalidate)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Price feed: PAXG/gold и AYNI цены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Новый пользователь (0 позиций) → EmptyHomeState с CTA «Start Earning»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Chart period без данных (новый юзер выбрал 1Y) → показать данные за доступный период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Data consistency: earned amounts на dashboard должны совпадать с portfolio — единый источник расчёта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Price feed failure → cached prices + «Delayed» indicator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Существует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4.2. Переключение периода графика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HomePage → EarningsChart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кликает на таб периода (7D/1M/3M/1Y/All)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UI переключает активный таб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GET /api/dashboard/chart?period=7d (или 1m, 3m, 1y, all)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Chart перерисовывается с анимацией line draw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Loading: skeleton shimmer на chart area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/api/dashboard/chart?period={p}</w:t>
      </w:r>
      <w:r>
        <w:rPr>
          <w:rFonts w:ascii="Arial" w:cs="Arial" w:eastAsia="Arial" w:hAnsi="Arial"/>
          <w:sz w:val="22"/>
          <w:szCs w:val="22"/>
        </w:rPr>
        <w:t xml:space="preserve"> — Chart data за указанный период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Агрегация earnings по дням/неделям/месяцам в зависимости от периода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7D → daily granularity, 1M → daily, 3M → weekly, 1Y → monthly, All → monthly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Кэширование по period + user_id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Period больше чем history пользователя → показать с даты первой позиции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Slow API response → показать skeleton, не блокировать остальной UI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5. АКТИВНОСТЬ И ИСТОРИЯ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5.1. Лента событий (Activity Feed)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ActivityPage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переходит на /activity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GET /api/activity?page=1&amp;filter=all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ActivityFilters: pill tabs (All / Earnings / Payments / Payouts / System)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ActivityFeed: группировка по дате (Today, Yesterday, Last week, Earlier)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Каждый ActivityItem: icon + title + amount + details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Пагинация: кнопка «Load more»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/api/activity?page={n}&amp;filter={f}&amp;pageSize=20</w:t>
      </w:r>
      <w:r>
        <w:rPr>
          <w:rFonts w:ascii="Arial" w:cs="Arial" w:eastAsia="Arial" w:hAnsi="Arial"/>
          <w:sz w:val="22"/>
          <w:szCs w:val="22"/>
        </w:rPr>
        <w:t xml:space="preserve"> — Paginated activity feed с фильтрацией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Query activity records: filter by type, paginate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Types: earning (daily accrual), payment (token purchase), payout (quarterly PAXG), system (KYC, password change, etc.)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Для каждого item: type, title, description, amount (если применимо), timestamp, onChainUrl (если есть)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Сортировка: newest first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0 events → EmptyState «All your transactions and earnings will show up in this feed»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Фильтр без результатов → «No events matching this filter»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Очень длинная history → pageSize=20, серверная пагинация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Realtime update (новый earning пока открыта страница) → stale-while-revalidate или polling каждые 60 сек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Существует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6. НАСТРОЙКИ И ПРОФИЛЬ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6.1. Обновление профиля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SettingsPage → ProfileSection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изменяет данные профиля (имя, аватар, телефон)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GET /api/user/settings → загрузка текущих настроек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Пользователь редактирует поля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PUT /api/user/settings { profile: {...} }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Toast notification: «Settings saved»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/api/user/settings</w:t>
      </w:r>
      <w:r>
        <w:rPr>
          <w:rFonts w:ascii="Arial" w:cs="Arial" w:eastAsia="Arial" w:hAnsi="Arial"/>
          <w:sz w:val="22"/>
          <w:szCs w:val="22"/>
        </w:rPr>
        <w:t xml:space="preserve"> — Получение всех настроек пользователя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PUT /api/user/settings</w:t>
      </w:r>
      <w:r>
        <w:rPr>
          <w:rFonts w:ascii="Arial" w:cs="Arial" w:eastAsia="Arial" w:hAnsi="Arial"/>
          <w:sz w:val="22"/>
          <w:szCs w:val="22"/>
        </w:rPr>
        <w:t xml:space="preserve"> — Обновление настроек (partial update)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Валидация: email format, phone format (optional), firstName/lastName length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Обновление записи в БД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Если сменён email → отправить verification на новый email, не менять до подтверждения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Avatar upload: отдельный эндпоинт POST /api/user/avatar (multipart)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File storage (S3 / CloudFlare R2) для avatars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Email-сервис для email change confirmation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Новый email уже занят → ошибка 409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Avatar &gt;5MB → ошибка валидации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Concurrent edits (два таба) → last-write-wins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Существует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6.2. Включение 2FA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SettingsPage → Security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нажимает «Enable 2FA»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POST /api/user/2fa/setup → получение QR code (TOTP secret)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Показ QR кода для сканирования (Google Authenticator / Authy)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Пользователь вводит 6-digit код для верификации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POST /api/user/2fa/verify { code: '123456' }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Backend активирует 2FA, возвращает backup codes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UI показывает backup codes с предупреждением сохранить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/api/user/2fa/setup</w:t>
      </w:r>
      <w:r>
        <w:rPr>
          <w:rFonts w:ascii="Arial" w:cs="Arial" w:eastAsia="Arial" w:hAnsi="Arial"/>
          <w:sz w:val="22"/>
          <w:szCs w:val="22"/>
        </w:rPr>
        <w:t xml:space="preserve"> — Генерация TOTP secret + QR code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/api/user/2fa/verify</w:t>
      </w:r>
      <w:r>
        <w:rPr>
          <w:rFonts w:ascii="Arial" w:cs="Arial" w:eastAsia="Arial" w:hAnsi="Arial"/>
          <w:sz w:val="22"/>
          <w:szCs w:val="22"/>
        </w:rPr>
        <w:t xml:space="preserve"> — Верификация OTP и активация 2FA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/api/user/2fa/disable</w:t>
      </w:r>
      <w:r>
        <w:rPr>
          <w:rFonts w:ascii="Arial" w:cs="Arial" w:eastAsia="Arial" w:hAnsi="Arial"/>
          <w:sz w:val="22"/>
          <w:szCs w:val="22"/>
        </w:rPr>
        <w:t xml:space="preserve"> — Отключение 2FA (требует текущий OTP)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Генерация TOTP secret (20 bytes, base32)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Формирование QR code URI: otpauth://totp/AYNIGold:{email}?secret={s}&amp;issuer=AYNIGold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Верификация: проверить OTP с time window ±30 сек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При успехе: сохранить encrypted secret в БД, сгенерировать 8 backup codes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При отключении: требовать текущий valid OTP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TOTP library (speakeasy / otplib)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Неверный OTP при setup → ошибка, не активировать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Потеря устройства → backup codes для входа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Backup codes исчерпаны → manual reset через support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Нужно с нуля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6.3. KYC верификация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SettingsPage → Security, или встроенный в Checkout 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инициирует KYC или превышает порог суммы требующий верификацию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POST /api/user/kyc/start → получить URL KYC-провайдера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Redirect пользователя на KYC-провайдер (iframe или external)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Пользователь загружает документы, проходит liveness check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KYC-провайдер отправляет webhook с результатом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Backend обновляет kycStatus: pending → verified / rejected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UI обновляется: badge «Verified» или просьба повторить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/api/user/kyc/start</w:t>
      </w:r>
      <w:r>
        <w:rPr>
          <w:rFonts w:ascii="Arial" w:cs="Arial" w:eastAsia="Arial" w:hAnsi="Arial"/>
          <w:sz w:val="22"/>
          <w:szCs w:val="22"/>
        </w:rPr>
        <w:t xml:space="preserve"> — Инициация KYC, возврат redirect URL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/api/user/kyc/status</w:t>
      </w:r>
      <w:r>
        <w:rPr>
          <w:rFonts w:ascii="Arial" w:cs="Arial" w:eastAsia="Arial" w:hAnsi="Arial"/>
          <w:sz w:val="22"/>
          <w:szCs w:val="22"/>
        </w:rPr>
        <w:t xml:space="preserve"> — Текущий KYC статус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/api/webhooks/kyc/:provider</w:t>
      </w:r>
      <w:r>
        <w:rPr>
          <w:rFonts w:ascii="Arial" w:cs="Arial" w:eastAsia="Arial" w:hAnsi="Arial"/>
          <w:sz w:val="22"/>
          <w:szCs w:val="22"/>
        </w:rPr>
        <w:t xml:space="preserve"> — KYC webhook с результатом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[webhook_signature]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Интеграция с KYC-провайдером: создание verification session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Обработка webhook: парсинг результата, обновление kycStatus и kycLevel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Хранение KYC data: только reference ID, не raw documents (compliance)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Tier upgrade: kycLevel 1 (basic) → higher limits, kycLevel 2 (enhanced) → unlimited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KYC/AML провайдер (Sumsub / Onfido / Jumio)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Webhook endpoint для получения результатов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KYC rejected → показать причину, предложить повторить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KYC pending &gt;48h → notification пользователю + alert support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Юзер закрыл KYC iframe до завершения → показать «Resume verification»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Sanctions list match → block account, уведомить compliance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Нужно с нуля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6.4. Подключение внешнего кошелька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SettingsPage → Wallets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Пользователь нажимает «Connect Wallet»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WalletConnect modal: MetaMask, WalletConnect, Coinbase Wallet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Пользователь подключает кошелёк через wagmi/viem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Frontend получает wallet address + подпись для верификации ownership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POST /api/user/wallets → привязка кошелька к аккаунту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Кошелёк появляется в списке Connected Wallets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/api/user/wallets</w:t>
      </w:r>
      <w:r>
        <w:rPr>
          <w:rFonts w:ascii="Arial" w:cs="Arial" w:eastAsia="Arial" w:hAnsi="Arial"/>
          <w:sz w:val="22"/>
          <w:szCs w:val="22"/>
        </w:rPr>
        <w:t xml:space="preserve"> — Привязка external wallet (address + signature)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DELETE /api/user/wallets/:id</w:t>
      </w:r>
      <w:r>
        <w:rPr>
          <w:rFonts w:ascii="Arial" w:cs="Arial" w:eastAsia="Arial" w:hAnsi="Arial"/>
          <w:sz w:val="22"/>
          <w:szCs w:val="22"/>
        </w:rPr>
        <w:t xml:space="preserve"> — Отключение кошелька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/api/user/wallets</w:t>
      </w:r>
      <w:r>
        <w:rPr>
          <w:rFonts w:ascii="Arial" w:cs="Arial" w:eastAsia="Arial" w:hAnsi="Arial"/>
          <w:sz w:val="22"/>
          <w:szCs w:val="22"/>
        </w:rPr>
        <w:t xml:space="preserve"> — Список кошельков + internal wallet balances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Верификация signature: ecrecover для подтверждения ownership address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Проверка: address не привязан к другому аккаунту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Сохранение: address, chain (ethereum/bsc/polygon), label, isPrimary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Для internal wallet: возврат AYNI + PAXG balances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wagmi/viem на фронте для wallet connection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Blockchain: ecrecover для signature verification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Wallet уже привязан к другому юзеру → ошибка 409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User rejected signature in wallet → показать «Signature required»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Unsupported chain → показать «Please switch to Ethereum mainnet»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7. УВЕДОМЛЕНИЯ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7.1. Система уведомлений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Notification bell (NavBar) + все экраны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Системные события: reward accrual, payout available, KYC update, system announcements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Backend создаёт notification record при событии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Frontend: notification bell с badge (unread count)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Клик на bell → dropdown с последними уведомлениями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Каждое: icon + title + time + action link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Mark as read при просмотре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/api/notifications?unread=true</w:t>
      </w:r>
      <w:r>
        <w:rPr>
          <w:rFonts w:ascii="Arial" w:cs="Arial" w:eastAsia="Arial" w:hAnsi="Arial"/>
          <w:sz w:val="22"/>
          <w:szCs w:val="22"/>
        </w:rPr>
        <w:t xml:space="preserve"> — Список уведомлений (фильтр: unread)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PUT /api/notifications/:id/read</w:t>
      </w:r>
      <w:r>
        <w:rPr>
          <w:rFonts w:ascii="Arial" w:cs="Arial" w:eastAsia="Arial" w:hAnsi="Arial"/>
          <w:sz w:val="22"/>
          <w:szCs w:val="22"/>
        </w:rPr>
        <w:t xml:space="preserve"> — Отметить как прочитанное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PUT /api/notifications/read-all</w:t>
      </w:r>
      <w:r>
        <w:rPr>
          <w:rFonts w:ascii="Arial" w:cs="Arial" w:eastAsia="Arial" w:hAnsi="Arial"/>
          <w:sz w:val="22"/>
          <w:szCs w:val="22"/>
        </w:rPr>
        <w:t xml:space="preserve"> — Отметить все как прочитанные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/api/admin/notifications/broadcast</w:t>
      </w:r>
      <w:r>
        <w:rPr>
          <w:rFonts w:ascii="Arial" w:cs="Arial" w:eastAsia="Arial" w:hAnsi="Arial"/>
          <w:sz w:val="22"/>
          <w:szCs w:val="22"/>
        </w:rPr>
        <w:t xml:space="preserve"> — Массовая рассылка (admin)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[admin]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Notification types: reward_accrued, payout_available, kyc_updated, position_completed, system_announcement, price_alert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Trigger-based creation: event bus / pub-sub при создании events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Delivery channels: in-app (всегда), email (если user.notifications.emailRewards), push (если pushEnabled)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Push: FCM (Firebase Cloud Messaging) для мобильных / web push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Admin broadcasts: создание notification для всех / сегмента пользователей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FCM (Firebase) для push notifications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Email-сервис для email notifications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Event bus / message queue (Redis pub-sub / RabbitMQ) для асинхронной доставки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Push permission denied → fallback на in-app + email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 bounce → помечать email как invalid, уведомить пользователя в UI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Массовая рассылка 166+ пользователям → batch processing, rate limiting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8. СИСТЕМНЫЕ И ФОНОВЫЕ ПРОЦЕССЫ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8.1. Расчёт ежедневных начислений (Daily Reward Calculation)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Нет (фоновый процесс, результаты видны на Dashboard и Portfolio)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Cron job: ежедневно в 00:00 UTC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Cron запускает batch job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Для каждой active position: расчёт daily reward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Запись в daily_earnings table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Обновление accrued_rewards в position record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Создание activity record (type: earning)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Создание notification (если включено)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/api/admin/jobs/daily-rewards</w:t>
      </w:r>
      <w:r>
        <w:rPr>
          <w:rFonts w:ascii="Arial" w:cs="Arial" w:eastAsia="Arial" w:hAnsi="Arial"/>
          <w:sz w:val="22"/>
          <w:szCs w:val="22"/>
        </w:rPr>
        <w:t xml:space="preserve"> — Manual trigger для пересчёта (admin)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[admin]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Итерация по всем active positions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Формула для каждой позиции: tokens_locked × 4 куб.м/ч × 24ч × gold_content_g_per_m3 × gold_price_usd / paxg_price_usd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Вычитание extraction costs: production × extraction_cost_rate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Вычитание success fee: (production - extraction) × success_fee_rate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Net reward = production - extraction - success_fee (в PAXG)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Success fee rate: прогрессивная шкала по сумме/сроку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Запись: position_id, date, gold_production_g, extraction_cost_paxg, success_fee_paxg, net_reward_paxg, net_reward_usd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Price oracle: gold price, PAXG price (на момент расчёта)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Mining data: actual extraction cost rate от Mineralis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Gold price feed недоступен → использовать last known price, пометить как estimated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Позиция начата сегодня → prorated reward за часть дня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Position end_date = today → финальный расчёт, перевод в completed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Batch job failed → retry с exponential backoff, alert to ops team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Дублирование (job запустился дважды) → idempotency check: уже есть запись за эту дату?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Существует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8.2. Квартальная выплата (Quarterly Payout)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Нет (фоновый процесс, результат: «Rewards available» в UI)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Cron job: 28-е число каждого третьего месяца (или по расписанию)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Batch job собирает все accrued_rewards за квартал для каждого пользователя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Агрегация по пользователю: total PAXG to distribute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Верификация достаточности средств в reward pool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Batch on-chain transfer PAXG на internal wallets пользователей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Обновление payout records: amount, tx_hash, status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Создание notifications: «Your quarterly rewards are available to claim»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Email уведомление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POST /api/admin/jobs/quarterly-payout</w:t>
      </w:r>
      <w:r>
        <w:rPr>
          <w:rFonts w:ascii="Arial" w:cs="Arial" w:eastAsia="Arial" w:hAnsi="Arial"/>
          <w:sz w:val="22"/>
          <w:szCs w:val="22"/>
        </w:rPr>
        <w:t xml:space="preserve"> — Запуск quarterly payout (admin)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[admin]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/api/admin/payouts</w:t>
      </w:r>
      <w:r>
        <w:rPr>
          <w:rFonts w:ascii="Arial" w:cs="Arial" w:eastAsia="Arial" w:hAnsi="Arial"/>
          <w:sz w:val="22"/>
          <w:szCs w:val="22"/>
        </w:rPr>
        <w:t xml:space="preserve"> — Список всех payouts (admin)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[admin]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Агрегация: SUM(net_reward_paxg) по position WHERE quarter = current AND paid = false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Проверка reward pool balance &gt;= total to distribute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Batch transfer: оптимизация gas через multicall contract или sequential transfers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Transaction monitoring: отслеживание confirmations (6+ blocks)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Mark as distributed: обновление payout_status, добавление tx_hash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Post-payout: обнуление accrued для следующего квартала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Blockchain: batch PAXG transfers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Gas optimization: multicall contract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Email + push notifications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Reward pool insufficient → alert admin, pause payout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Some transfers fail (individual) → retry отдельно, не блокировать остальных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Ethereum network congestion → queue transfers, execute в low-gas windows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User has no external wallet → credit to internal wallet (claimable later)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8.3. Price Feed / Oracle Polling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Нет (используется всеми расчётами)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Cron: каждые 5 минут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Poll AYNI price: DEX price / CoinMarketCap / CoinGecko API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Poll PAXG / gold price: Chainlink oracle или CoinGecko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Сохранение в price_history table + обновление кэша (Redis)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Если цена отклонилась &gt;5% от предыдущей → alert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/api/prices</w:t>
      </w:r>
      <w:r>
        <w:rPr>
          <w:rFonts w:ascii="Arial" w:cs="Arial" w:eastAsia="Arial" w:hAnsi="Arial"/>
          <w:sz w:val="22"/>
          <w:szCs w:val="22"/>
        </w:rPr>
        <w:t xml:space="preserve"> — Текущие цены AYNI, PAXG (из кэша)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[public]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Multi-source aggregation: DEX price + CEX price + oracle, median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Кэширование в Redis с TTL 5 min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Price history storage для графиков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Anomaly detection: &gt;5% change → log + alert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Fallback chain: primary source → secondary → cached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CoinGecko API / CoinMarketCap API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Chainlink price oracle (on-chain)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DEX (Uniswap) price feed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Redis для кэширования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Все sources недоступны → использовать последнюю cached цену, пометить «delayed»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Price spike / flash crash → circuit breaker: заморозить цену если &gt;10% за 5 мин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API rate limiting от источников → rotare keys, backoff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Требует доработки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8.4. Token Burn Mechanism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Tokenomics page (будущее)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При каждом начислении Success Fee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15% от Success Fee направляется на buyback AYNI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Buyback через DEX (Uniswap)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Купленные AYNI отправляются на burn address (0x000...dead)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Запись в burn_history: amount, tx_hash, date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Обновление total_burned counter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/api/tokenomics/burn-stats</w:t>
      </w:r>
      <w:r>
        <w:rPr>
          <w:rFonts w:ascii="Arial" w:cs="Arial" w:eastAsia="Arial" w:hAnsi="Arial"/>
          <w:sz w:val="22"/>
          <w:szCs w:val="22"/>
        </w:rPr>
        <w:t xml:space="preserve"> — Статистика burn: total burned, last burn, rate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[public]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Accumulation: собирать 15% success fee в burn pool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Execution: при достижении порога ($X) → execute buyback on DEX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On-chain: AYNI transfer на burn address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Logging: tx_hash, amount_ayni, usd_equivalent, timestamp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DEX (Uniswap) для buyback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Blockchain: burn transaction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Low DEX liquidity → split buyback на несколько транзакций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High gas → queue и execute при снижении gas price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Slippage &gt;3% → cancel и retry позже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Нужно с нуля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9. HNW-СЦЕНАРИИ (Premium, &gt;$10,000)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9.1. Premium Dashboard activation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HomePage (premium variant)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Total investment пользователя ≥ $10,000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Backend определяет tier=premium при загрузке dashboard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Frontend показывает premium UI: badge, enhanced card design, additional sections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Personal Manager card: avatar, name, chat / schedule call buttons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Advanced Analytics tab в Portfolio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/api/dashboard</w:t>
      </w:r>
      <w:r>
        <w:rPr>
          <w:rFonts w:ascii="Arial" w:cs="Arial" w:eastAsia="Arial" w:hAnsi="Arial"/>
          <w:sz w:val="22"/>
          <w:szCs w:val="22"/>
        </w:rPr>
        <w:t xml:space="preserve"> — Включает premium-specific данные если tier=premium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/api/user/manager</w:t>
      </w:r>
      <w:r>
        <w:rPr>
          <w:rFonts w:ascii="Arial" w:cs="Arial" w:eastAsia="Arial" w:hAnsi="Arial"/>
          <w:sz w:val="22"/>
          <w:szCs w:val="22"/>
        </w:rPr>
        <w:t xml:space="preserve"> — Данные персонального менеджера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[auth+premium]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Tier calculation: при каждом обновлении portfolio → проверка total_invested &gt;= $10k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Автоматическое назначение менеджера из пула (round-robin или manual)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Premium data: manager info, enhanced analytics, concession reports access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Calendly API для Schedule Call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Chat system для связи с менеджером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User cancels positions → total drops below $10k → downgrade to standard (grace period?)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Менеджер недоступен → fallback на общий support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Premium features rollout gradual → feature flags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Нужно с нуля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9.2. Tax Reporting (выгрузка отчётности)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Экран(ы): </w:t>
      </w:r>
      <w:r>
        <w:rPr>
          <w:rFonts w:ascii="Arial" w:cs="Arial" w:eastAsia="Arial" w:hAnsi="Arial"/>
          <w:sz w:val="22"/>
          <w:szCs w:val="22"/>
        </w:rPr>
        <w:t xml:space="preserve">Portfolio → Advanced Analytics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Premium пользователь нажимает «Download Tax Report»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flow: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Выбор периода (год) и юрисдикции (EU / US / Other)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GET /api/portfolio/tax-report?year=2025&amp;jurisdiction=EU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Backend генерирует CSV + PDF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Файл скачивается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API-эндпоинты: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GET /api/portfolio/tax-report</w:t>
      </w:r>
      <w:r>
        <w:rPr>
          <w:rFonts w:ascii="Arial" w:cs="Arial" w:eastAsia="Arial" w:hAnsi="Arial"/>
          <w:sz w:val="22"/>
          <w:szCs w:val="22"/>
        </w:rPr>
        <w:t xml:space="preserve"> — Генерация tax report (CSV + PDF)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[auth+premium]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Backend-логика: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Агрегация всех rewards за год: date, amount_paxg, amount_usd, type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Формат по юрисдикции: EU (EUR), US (USD), Other (USD)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CSV: raw data для бухгалтера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PDF: formatted annual summary с breakdown по кварталам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Конвертация в local currency по historical rates на дату начисления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Внешние зависимости: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Historical FX rates API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PDF generation library (puppeteer / PDFKit)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 / ошибки: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Нет данных за выбранный год → пустой отчёт с пояснением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Генерация PDF занимает &gt;10 сек → async: создать job, уведомить когда готово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backend: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Нужно с нуля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СВОДНАЯ ТАБЛИЦА API-ЭНДПОИНТОВ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2200"/>
        <w:gridCol w:w="800"/>
        <w:gridCol w:w="1100"/>
      </w:tblGrid>
      <w:tr>
        <w:trPr>
          <w:tblHeader/>
        </w:trP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1B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1B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1B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1B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1B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1B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/api/auth/register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аккаунта, возврат JWT + refresh token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/api/user/settings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Сохранение onboarding_completed = true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Аутентификация, возврат JWT + refresh + user profile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/api/auth/refresh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access token по refresh token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/api/auth/forgot-password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reset email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/api/auth/reset-password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Установка нового пароля по токену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/api/earn/projection?amount={x}&amp;term={m}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прогнозируемой доходности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/api/earn/invest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order: amount, term, payment_method, auto_stake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/api/earn/order/:id/status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статуса ордера (pending/processing/completed/failed)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/api/webhooks/payment/:provider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от платёжного провайдера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webhook_signature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/api/otc/request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OTC-заявки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/api/admin/otc/requests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OTC-заявок (admin panel)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/api/admin/otc/requests/:id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статуса OTC-заявки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/api/portfolio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+ список всех позиций пользователя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/api/portfolio/:id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позиции: earnings history, daily breakdown, on-chain data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/api/portfolio/:id/cancel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Отмена позиции с early withdrawal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/api/portfolio/:id/cancel-preview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Предварительный расчёт: penalty, refund amount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/api/portfolio/:id/reinvest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Реинвестирование: source (rewards/principal), term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/api/portfolio/:id/reinvest-preview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Preview: conversion rate, new projection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/api/portfolio/claim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all unclaimed PAXG rewards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/api/portfolio/:id/claim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rewards для конкретной позиции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/api/dashboard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Агрегированные данные дашборда: earnings, stats, chart data, daily breakdown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/api/dashboard/chart?period={p}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data за указанный период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/api/activity?page={n}&amp;filter={f}&amp;pageSize=20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activity feed с фильтрацией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/api/user/settings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Получение всех настроек пользователя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/api/user/settings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настроек (partial update)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/api/user/2fa/setup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TOTP secret + QR code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/api/user/2fa/verify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Верификация OTP и активация 2FA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/api/user/2fa/disable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Отключение 2FA (требует текущий OTP)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/api/user/kyc/start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Инициация KYC, возврат redirect URL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/api/user/kyc/status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KYC статус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/api/webhooks/kyc/:provider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webhook с результатом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webhook_signature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/api/user/wallets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Привязка external wallet (address + signature)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/api/user/wallets/:id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Отключение кошелька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/api/user/wallets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кошельков + internal wallet balances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/api/notifications?unread=true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уведомлений (фильтр: unread)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/api/notifications/:id/read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 как прочитанное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/api/notifications/read-all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 все как прочитанные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/api/admin/notifications/broadcast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Массовая рассылка (admin)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/api/admin/jobs/daily-rewards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 для пересчёта (admin)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/api/admin/jobs/quarterly-payout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quarterly payout (admin)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/api/admin/payouts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всех payouts (admin)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/api/prices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Текущие цены AYNI, PAXG (из кэша)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/api/tokenomics/burn-stats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Статистика burn: total burned, last burn, rate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/api/dashboard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Включает premium-specific данные если tier=premium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/api/user/manager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персонального менеджера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auth+premium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/api/portfolio/tax-report</w:t>
            </w:r>
          </w:p>
        </w:tc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tax report (CSV + PDF)</w:t>
            </w:r>
          </w:p>
        </w:tc>
        <w:tc>
          <w:tcPr>
            <w:tcW w:type="dxa" w:w="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auth+premium</w:t>
            </w:r>
          </w:p>
        </w:tc>
        <w:tc>
          <w:tcPr>
            <w:tcW w:type="dxa" w:w="11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Сводка по статусам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Всего сценариев: 25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Существует: 7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Требует доработки: 11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Нужно с нуля: 7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Всего API-эндпоинтов: 47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AYNI Gold — User Flows &amp; Backend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2A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8B73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2026-03-05T10:06:07.814Z</dcterms:created>
  <dcterms:modified xsi:type="dcterms:W3CDTF">2026-03-05T10:06:07.815Z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