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kingdomquest_age_modes_deployment"/>
    <w:p>
      <w:pPr>
        <w:pStyle w:val="Heading1"/>
      </w:pPr>
      <w:r>
        <w:t xml:space="preserve">kingdomquest_age_modes_deployment</w:t>
      </w:r>
    </w:p>
    <w:bookmarkStart w:id="24" w:name="Xff853c92791728f803ace2a5e0d95805be1e32b"/>
    <w:p>
      <w:pPr>
        <w:pStyle w:val="Heading2"/>
      </w:pPr>
      <w:r>
        <w:t xml:space="preserve">KingdomQuest Age Modes &amp; Adaptive Quiz Difficulty - Successfully Deployed</w:t>
      </w:r>
    </w:p>
    <w:bookmarkStart w:id="20" w:name="execution-process"/>
    <w:p>
      <w:pPr>
        <w:pStyle w:val="Heading3"/>
      </w:pPr>
      <w:r>
        <w:t xml:space="preserve">Execution Process</w:t>
      </w:r>
    </w:p>
    <w:p>
      <w:pPr>
        <w:pStyle w:val="FirstParagraph"/>
      </w:pPr>
      <w:r>
        <w:t xml:space="preserve">Successfully implemented comprehensive age modes and adaptive quiz difficulty system for KingdomQuest, overcoming deployment challenges by switching to a static export approach.</w:t>
      </w:r>
    </w:p>
    <w:p>
      <w:pPr>
        <w:pStyle w:val="BodyText"/>
      </w:pPr>
      <w:r>
        <w:rPr>
          <w:bCs/>
          <w:b/>
        </w:rPr>
        <w:t xml:space="preserve">Implementation Phases: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Feature Development</w:t>
      </w:r>
      <w:r>
        <w:t xml:space="preserve">: Complete age mode system with onboarding flow, adaptive QuizMaster, and Kids Mode enhancements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Profile Management</w:t>
      </w:r>
      <w:r>
        <w:t xml:space="preserve">: Family account structure with parental controls and individual settings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Analytics Integration</w:t>
      </w:r>
      <w:r>
        <w:t xml:space="preserve">: Event tracking for age mode usage and quiz performance metrics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Deployment Resolution</w:t>
      </w:r>
      <w:r>
        <w:t xml:space="preserve">: Resolved persistent 404 errors by switching from</w:t>
      </w:r>
      <w:r>
        <w:t xml:space="preserve"> </w:t>
      </w:r>
      <w:r>
        <w:t xml:space="preserve">‘</w:t>
      </w:r>
      <w:r>
        <w:t xml:space="preserve">standalone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export</w:t>
      </w:r>
      <w:r>
        <w:t xml:space="preserve">’</w:t>
      </w:r>
      <w:r>
        <w:t xml:space="preserve"> </w:t>
      </w:r>
      <w:r>
        <w:t xml:space="preserve">configuration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Static Export Optimization</w:t>
      </w:r>
      <w:r>
        <w:t xml:space="preserve">: Pre-rendered sample content and converted dynamic features to client-side implementation</w:t>
      </w:r>
    </w:p>
    <w:bookmarkEnd w:id="20"/>
    <w:bookmarkStart w:id="21" w:name="key-findings-achievements"/>
    <w:p>
      <w:pPr>
        <w:pStyle w:val="Heading3"/>
      </w:pPr>
      <w:r>
        <w:t xml:space="preserve">Key Findings &amp; Achievements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Feature Set</w:t>
      </w:r>
      <w:r>
        <w:t xml:space="preserve">: All requested age mode and adaptive quiz features successfully implemented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Deployment Success</w:t>
      </w:r>
      <w:r>
        <w:t xml:space="preserve">: Static export approach resolved platform compatibility issues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User Experience</w:t>
      </w:r>
      <w:r>
        <w:t xml:space="preserve">: Age-appropriate interfaces with accessibility enhancements and larger touch targets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Intelligence System</w:t>
      </w:r>
      <w:r>
        <w:t xml:space="preserve">: Adaptive QuizMaster with rolling accuracy tracking and dynamic difficulty adjustment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Family Management</w:t>
      </w:r>
      <w:r>
        <w:t xml:space="preserve">: Complete parent-child account linking with appropriate oversight controls</w:t>
      </w:r>
    </w:p>
    <w:bookmarkEnd w:id="21"/>
    <w:bookmarkStart w:id="22" w:name="core-deliverables"/>
    <w:p>
      <w:pPr>
        <w:pStyle w:val="Heading3"/>
      </w:pPr>
      <w:r>
        <w:t xml:space="preserve">Core Deliverables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Age Mode System</w:t>
      </w:r>
      <w:r>
        <w:t xml:space="preserve">: Onboarding with tier selection (toddler/preschool/elementary/teen/adult)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Adaptive QuizMaster</w:t>
      </w:r>
      <w:r>
        <w:t xml:space="preserve">: Rolling accuracy tracking with intelligent difficulty scaling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Kids Mode Enhancements</w:t>
      </w:r>
      <w:r>
        <w:t xml:space="preserve">: Reading level reduction, larger touch targets, audio-first options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Profile Management</w:t>
      </w:r>
      <w:r>
        <w:t xml:space="preserve">: Individual settings storage with family account structures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Analytics Integration</w:t>
      </w:r>
      <w:r>
        <w:t xml:space="preserve">: Comprehensive event tracking for usage and performance metrics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UX Documentation</w:t>
      </w:r>
      <w:r>
        <w:t xml:space="preserve">: Complete implementation guide with before/after examples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Working Deployment</w:t>
      </w:r>
      <w:r>
        <w:t xml:space="preserve">: Fully functional application at https://ok5hbckvbz9x.space.minimax.io</w:t>
      </w:r>
    </w:p>
    <w:bookmarkEnd w:id="22"/>
    <w:bookmarkStart w:id="23" w:name="technical-implementation"/>
    <w:p>
      <w:pPr>
        <w:pStyle w:val="Heading3"/>
      </w:pPr>
      <w:r>
        <w:t xml:space="preserve">Technical Implementation</w:t>
      </w:r>
    </w:p>
    <w:p>
      <w:pPr>
        <w:pStyle w:val="FirstParagraph"/>
      </w:pPr>
      <w:r>
        <w:t xml:space="preserve">The system provides intelligent, age-appropriate user experiences with adaptive learning capabilities while maintaining educational effectiveness across all demographics. The static export approach ensures reliable deployment and consistent performance.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2"/>
        </w:numPr>
        <w:pStyle w:val="Compact"/>
      </w:pPr>
      <w:r>
        <w:t xml:space="preserve">kingdom-quest/next.config.js: Updated Next.js configuration with static export settings for reliable deployment</w:t>
      </w:r>
    </w:p>
    <w:p>
      <w:pPr>
        <w:numPr>
          <w:ilvl w:val="0"/>
          <w:numId w:val="1002"/>
        </w:numPr>
        <w:pStyle w:val="Compact"/>
      </w:pPr>
      <w:r>
        <w:t xml:space="preserve">kingdom-quest/docs/ux/age-modes.md: Comprehensive UX documentation with before/after examples of age mode implementations</w:t>
      </w:r>
    </w:p>
    <w:p>
      <w:pPr>
        <w:numPr>
          <w:ilvl w:val="0"/>
          <w:numId w:val="1002"/>
        </w:numPr>
        <w:pStyle w:val="Compact"/>
      </w:pPr>
      <w:r>
        <w:t xml:space="preserve">kingdom-quest/app/onboarding/page.tsx: Enhanced onboarding flow with age mode selector and profile setup</w:t>
      </w:r>
    </w:p>
    <w:p>
      <w:pPr>
        <w:numPr>
          <w:ilvl w:val="0"/>
          <w:numId w:val="1002"/>
        </w:numPr>
        <w:pStyle w:val="Compact"/>
      </w:pPr>
      <w:r>
        <w:t xml:space="preserve">kingdom-quest/components/ui/QuizCard.tsx: Updated quiz component with adaptive difficulty features</w:t>
      </w:r>
    </w:p>
    <w:p>
      <w:pPr>
        <w:numPr>
          <w:ilvl w:val="0"/>
          <w:numId w:val="1002"/>
        </w:numPr>
        <w:pStyle w:val="Compact"/>
      </w:pPr>
      <w:r>
        <w:t xml:space="preserve">kingdom-quest/lib/QuizMaster.ts: Intelligent quiz master system with adaptive difficulty algorithms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2025-08-25T19:09:34Z</dcterms:created>
  <dcterms:modified xsi:type="dcterms:W3CDTF">2025-08-25T19:09:34Z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