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D41F0" w14:textId="13606BB2" w:rsidR="00740513" w:rsidRDefault="00740513" w:rsidP="00740513">
      <w:pPr>
        <w:pStyle w:val="Default"/>
        <w:rPr>
          <w:color w:val="auto"/>
          <w:sz w:val="43"/>
          <w:szCs w:val="43"/>
        </w:rPr>
      </w:pPr>
      <w:r>
        <w:rPr>
          <w:b/>
          <w:bCs/>
          <w:color w:val="auto"/>
          <w:sz w:val="43"/>
          <w:szCs w:val="43"/>
        </w:rPr>
        <w:t>WGU D2</w:t>
      </w:r>
      <w:r w:rsidR="00427672">
        <w:rPr>
          <w:b/>
          <w:bCs/>
          <w:color w:val="auto"/>
          <w:sz w:val="43"/>
          <w:szCs w:val="43"/>
        </w:rPr>
        <w:t>10</w:t>
      </w:r>
      <w:r>
        <w:rPr>
          <w:b/>
          <w:bCs/>
          <w:color w:val="auto"/>
          <w:sz w:val="43"/>
          <w:szCs w:val="43"/>
        </w:rPr>
        <w:t xml:space="preserve"> TASK </w:t>
      </w:r>
      <w:r w:rsidR="00427672">
        <w:rPr>
          <w:b/>
          <w:bCs/>
          <w:color w:val="auto"/>
          <w:sz w:val="43"/>
          <w:szCs w:val="43"/>
        </w:rPr>
        <w:t>1</w:t>
      </w:r>
      <w:r>
        <w:rPr>
          <w:b/>
          <w:bCs/>
          <w:color w:val="auto"/>
          <w:sz w:val="43"/>
          <w:szCs w:val="43"/>
        </w:rPr>
        <w:t xml:space="preserve"> REV 1</w:t>
      </w:r>
      <w:r w:rsidR="00427672">
        <w:rPr>
          <w:b/>
          <w:bCs/>
          <w:color w:val="auto"/>
          <w:sz w:val="43"/>
          <w:szCs w:val="43"/>
        </w:rPr>
        <w:t>0</w:t>
      </w:r>
      <w:r>
        <w:rPr>
          <w:b/>
          <w:bCs/>
          <w:color w:val="auto"/>
          <w:sz w:val="43"/>
          <w:szCs w:val="43"/>
        </w:rPr>
        <w:t xml:space="preserve"> - MATTINSON </w:t>
      </w:r>
    </w:p>
    <w:p w14:paraId="553770A6" w14:textId="77777777" w:rsidR="00740513" w:rsidRDefault="00740513" w:rsidP="00740513">
      <w:pPr>
        <w:pStyle w:val="Default"/>
        <w:rPr>
          <w:color w:val="auto"/>
          <w:sz w:val="43"/>
          <w:szCs w:val="43"/>
        </w:rPr>
      </w:pPr>
    </w:p>
    <w:p w14:paraId="54376567" w14:textId="0E6850F2" w:rsidR="00740513" w:rsidRDefault="00E61C5B" w:rsidP="00740513">
      <w:pPr>
        <w:jc w:val="center"/>
        <w:rPr>
          <w:rFonts w:ascii="Segoe UI" w:hAnsi="Segoe UI" w:cs="Segoe UI"/>
          <w:sz w:val="36"/>
          <w:szCs w:val="36"/>
        </w:rPr>
      </w:pPr>
      <w:r>
        <w:rPr>
          <w:rFonts w:ascii="Segoe UI" w:hAnsi="Segoe UI" w:cs="Segoe UI"/>
          <w:sz w:val="36"/>
          <w:szCs w:val="36"/>
        </w:rPr>
        <w:t>Dashboard and Storytelling</w:t>
      </w:r>
      <w:r w:rsidR="00740513">
        <w:rPr>
          <w:rFonts w:ascii="Segoe UI" w:hAnsi="Segoe UI" w:cs="Segoe UI"/>
          <w:sz w:val="36"/>
          <w:szCs w:val="36"/>
        </w:rPr>
        <w:t xml:space="preserve"> of Telecom Churn Data</w:t>
      </w:r>
    </w:p>
    <w:p w14:paraId="0762263B" w14:textId="77777777" w:rsidR="00740513" w:rsidRDefault="00740513" w:rsidP="00740513">
      <w:pPr>
        <w:jc w:val="center"/>
        <w:rPr>
          <w:rFonts w:ascii="Segoe UI" w:hAnsi="Segoe UI" w:cs="Segoe UI"/>
          <w:sz w:val="36"/>
          <w:szCs w:val="36"/>
        </w:rPr>
      </w:pPr>
      <w:r>
        <w:rPr>
          <w:rFonts w:ascii="Segoe UI" w:hAnsi="Segoe UI" w:cs="Segoe UI"/>
          <w:sz w:val="36"/>
          <w:szCs w:val="36"/>
        </w:rPr>
        <w:t>Mike Mattinson</w:t>
      </w:r>
    </w:p>
    <w:p w14:paraId="3F8300FE" w14:textId="77777777" w:rsidR="00740513" w:rsidRDefault="00740513" w:rsidP="00740513">
      <w:pPr>
        <w:jc w:val="center"/>
        <w:rPr>
          <w:rFonts w:ascii="Segoe UI" w:hAnsi="Segoe UI" w:cs="Segoe UI"/>
          <w:sz w:val="36"/>
          <w:szCs w:val="36"/>
        </w:rPr>
      </w:pPr>
      <w:r>
        <w:rPr>
          <w:rFonts w:ascii="Segoe UI" w:hAnsi="Segoe UI" w:cs="Segoe UI"/>
          <w:sz w:val="36"/>
          <w:szCs w:val="36"/>
        </w:rPr>
        <w:t>Master of Science, Data Analytics, WGU.edu</w:t>
      </w:r>
    </w:p>
    <w:p w14:paraId="1D5E4C48" w14:textId="4D873E9F" w:rsidR="00740513" w:rsidRDefault="00740513" w:rsidP="00740513">
      <w:pPr>
        <w:jc w:val="center"/>
        <w:rPr>
          <w:rFonts w:ascii="Segoe UI" w:hAnsi="Segoe UI" w:cs="Segoe UI"/>
          <w:sz w:val="36"/>
          <w:szCs w:val="36"/>
        </w:rPr>
      </w:pPr>
      <w:r>
        <w:rPr>
          <w:rFonts w:ascii="Segoe UI" w:hAnsi="Segoe UI" w:cs="Segoe UI"/>
          <w:sz w:val="36"/>
          <w:szCs w:val="36"/>
        </w:rPr>
        <w:t>Task 1</w:t>
      </w:r>
      <w:r w:rsidR="00E61C5B">
        <w:rPr>
          <w:rFonts w:ascii="Segoe UI" w:hAnsi="Segoe UI" w:cs="Segoe UI"/>
          <w:sz w:val="36"/>
          <w:szCs w:val="36"/>
        </w:rPr>
        <w:t>: Data Dashboard and Storytelling</w:t>
      </w:r>
    </w:p>
    <w:p w14:paraId="71D3B14C" w14:textId="35D47E0E" w:rsidR="00740513" w:rsidRPr="00740513" w:rsidRDefault="00427672" w:rsidP="00740513">
      <w:pPr>
        <w:jc w:val="center"/>
      </w:pPr>
      <w:r>
        <w:rPr>
          <w:rFonts w:ascii="Segoe UI" w:hAnsi="Segoe UI" w:cs="Segoe UI"/>
          <w:sz w:val="36"/>
          <w:szCs w:val="36"/>
        </w:rPr>
        <w:fldChar w:fldCharType="begin"/>
      </w:r>
      <w:r>
        <w:rPr>
          <w:rFonts w:ascii="Segoe UI" w:hAnsi="Segoe UI" w:cs="Segoe UI"/>
          <w:sz w:val="36"/>
          <w:szCs w:val="36"/>
        </w:rPr>
        <w:instrText xml:space="preserve"> DATE \@ "MMMM d, yyyy" </w:instrText>
      </w:r>
      <w:r>
        <w:rPr>
          <w:rFonts w:ascii="Segoe UI" w:hAnsi="Segoe UI" w:cs="Segoe UI"/>
          <w:sz w:val="36"/>
          <w:szCs w:val="36"/>
        </w:rPr>
        <w:fldChar w:fldCharType="separate"/>
      </w:r>
      <w:r w:rsidR="00D65D8B">
        <w:rPr>
          <w:rFonts w:ascii="Segoe UI" w:hAnsi="Segoe UI" w:cs="Segoe UI"/>
          <w:noProof/>
          <w:sz w:val="36"/>
          <w:szCs w:val="36"/>
        </w:rPr>
        <w:t>March 10, 2022</w:t>
      </w:r>
      <w:r>
        <w:rPr>
          <w:rFonts w:ascii="Segoe UI" w:hAnsi="Segoe UI" w:cs="Segoe UI"/>
          <w:sz w:val="36"/>
          <w:szCs w:val="36"/>
        </w:rPr>
        <w:fldChar w:fldCharType="end"/>
      </w:r>
    </w:p>
    <w:p w14:paraId="196881CE" w14:textId="77777777" w:rsidR="00D13DFD" w:rsidRDefault="00D13DFD"/>
    <w:p w14:paraId="4BD1B700" w14:textId="77777777" w:rsidR="00D13DFD" w:rsidRDefault="00D13DFD"/>
    <w:p w14:paraId="3C3BE8FE" w14:textId="7BF76488" w:rsidR="00D13DFD" w:rsidRDefault="00D13DFD" w:rsidP="00D13DFD">
      <w:pPr>
        <w:pStyle w:val="Heading1Like"/>
      </w:pPr>
      <w:r>
        <w:t>Abstract</w:t>
      </w:r>
    </w:p>
    <w:p w14:paraId="5CD8B216" w14:textId="0034D96D" w:rsidR="00D13DFD" w:rsidRDefault="00D13DFD"/>
    <w:p w14:paraId="0685DF80" w14:textId="77777777" w:rsidR="00D13DFD" w:rsidRDefault="00D13DFD"/>
    <w:p w14:paraId="28B1734E" w14:textId="77777777" w:rsidR="00D13DFD" w:rsidRDefault="00D13DFD"/>
    <w:p w14:paraId="55500F96" w14:textId="77777777" w:rsidR="00D13DFD" w:rsidRDefault="00D13DFD"/>
    <w:p w14:paraId="7D477A32" w14:textId="77777777" w:rsidR="00D13DFD" w:rsidRDefault="00D13DFD"/>
    <w:p w14:paraId="21B9D732" w14:textId="77777777" w:rsidR="00D13DFD" w:rsidRDefault="00D13DFD"/>
    <w:p w14:paraId="0B029D60" w14:textId="3A27BE3C" w:rsidR="00701B23" w:rsidRDefault="00701B23">
      <w:r>
        <w:br w:type="page"/>
      </w:r>
    </w:p>
    <w:sdt>
      <w:sdtPr>
        <w:rPr>
          <w:sz w:val="24"/>
        </w:rPr>
        <w:id w:val="999701379"/>
        <w:docPartObj>
          <w:docPartGallery w:val="Table of Contents"/>
          <w:docPartUnique/>
        </w:docPartObj>
      </w:sdtPr>
      <w:sdtEndPr>
        <w:rPr>
          <w:b/>
          <w:bCs/>
          <w:noProof/>
        </w:rPr>
      </w:sdtEndPr>
      <w:sdtContent>
        <w:p w14:paraId="2EBA1B49" w14:textId="71B3E7AA" w:rsidR="006959D2" w:rsidRDefault="006959D2" w:rsidP="006959D2">
          <w:pPr>
            <w:pStyle w:val="Heading1Like"/>
          </w:pPr>
          <w:r>
            <w:t>Contents</w:t>
          </w:r>
        </w:p>
        <w:p w14:paraId="7D4D1C45" w14:textId="2673BA15" w:rsidR="00626912" w:rsidRDefault="006959D2">
          <w:pPr>
            <w:pStyle w:val="TOC1"/>
            <w:tabs>
              <w:tab w:val="left" w:pos="880"/>
              <w:tab w:val="right" w:leader="dot" w:pos="9350"/>
            </w:tabs>
            <w:rPr>
              <w:rFonts w:asciiTheme="minorHAnsi" w:eastAsiaTheme="minorEastAsia" w:hAnsiTheme="minorHAnsi"/>
              <w:b w:val="0"/>
              <w:noProof/>
              <w:color w:val="auto"/>
              <w:sz w:val="22"/>
            </w:rPr>
          </w:pPr>
          <w:r>
            <w:fldChar w:fldCharType="begin"/>
          </w:r>
          <w:r>
            <w:instrText xml:space="preserve"> TOC \o "1-3" \h \z \u </w:instrText>
          </w:r>
          <w:r>
            <w:fldChar w:fldCharType="separate"/>
          </w:r>
          <w:hyperlink w:anchor="_Toc97361266" w:history="1">
            <w:r w:rsidR="00626912" w:rsidRPr="00087FD7">
              <w:rPr>
                <w:rStyle w:val="Hyperlink"/>
                <w:noProof/>
              </w:rPr>
              <w:t>Part 1:</w:t>
            </w:r>
            <w:r w:rsidR="00626912">
              <w:rPr>
                <w:rFonts w:asciiTheme="minorHAnsi" w:eastAsiaTheme="minorEastAsia" w:hAnsiTheme="minorHAnsi"/>
                <w:b w:val="0"/>
                <w:noProof/>
                <w:color w:val="auto"/>
                <w:sz w:val="22"/>
              </w:rPr>
              <w:tab/>
            </w:r>
            <w:r w:rsidR="00626912" w:rsidRPr="00087FD7">
              <w:rPr>
                <w:rStyle w:val="Hyperlink"/>
                <w:noProof/>
              </w:rPr>
              <w:t>Interactive Data Dashboard</w:t>
            </w:r>
            <w:r w:rsidR="00626912">
              <w:rPr>
                <w:noProof/>
                <w:webHidden/>
              </w:rPr>
              <w:tab/>
            </w:r>
            <w:r w:rsidR="00626912">
              <w:rPr>
                <w:noProof/>
                <w:webHidden/>
              </w:rPr>
              <w:fldChar w:fldCharType="begin"/>
            </w:r>
            <w:r w:rsidR="00626912">
              <w:rPr>
                <w:noProof/>
                <w:webHidden/>
              </w:rPr>
              <w:instrText xml:space="preserve"> PAGEREF _Toc97361266 \h </w:instrText>
            </w:r>
            <w:r w:rsidR="00626912">
              <w:rPr>
                <w:noProof/>
                <w:webHidden/>
              </w:rPr>
            </w:r>
            <w:r w:rsidR="00626912">
              <w:rPr>
                <w:noProof/>
                <w:webHidden/>
              </w:rPr>
              <w:fldChar w:fldCharType="separate"/>
            </w:r>
            <w:r w:rsidR="0051661B">
              <w:rPr>
                <w:noProof/>
                <w:webHidden/>
              </w:rPr>
              <w:t>4</w:t>
            </w:r>
            <w:r w:rsidR="00626912">
              <w:rPr>
                <w:noProof/>
                <w:webHidden/>
              </w:rPr>
              <w:fldChar w:fldCharType="end"/>
            </w:r>
          </w:hyperlink>
        </w:p>
        <w:p w14:paraId="12427808" w14:textId="33C15F41" w:rsidR="00626912" w:rsidRDefault="00C165AD">
          <w:pPr>
            <w:pStyle w:val="TOC2"/>
            <w:tabs>
              <w:tab w:val="left" w:pos="880"/>
              <w:tab w:val="right" w:leader="dot" w:pos="9350"/>
            </w:tabs>
            <w:rPr>
              <w:rFonts w:asciiTheme="minorHAnsi" w:eastAsiaTheme="minorEastAsia" w:hAnsiTheme="minorHAnsi"/>
              <w:b w:val="0"/>
              <w:noProof/>
              <w:sz w:val="22"/>
            </w:rPr>
          </w:pPr>
          <w:hyperlink w:anchor="_Toc97361267" w:history="1">
            <w:r w:rsidR="00626912" w:rsidRPr="00087FD7">
              <w:rPr>
                <w:rStyle w:val="Hyperlink"/>
                <w:noProof/>
              </w:rPr>
              <w:t>A.</w:t>
            </w:r>
            <w:r w:rsidR="00626912">
              <w:rPr>
                <w:rFonts w:asciiTheme="minorHAnsi" w:eastAsiaTheme="minorEastAsia" w:hAnsiTheme="minorHAnsi"/>
                <w:b w:val="0"/>
                <w:noProof/>
                <w:sz w:val="22"/>
              </w:rPr>
              <w:tab/>
            </w:r>
            <w:r w:rsidR="00626912" w:rsidRPr="00087FD7">
              <w:rPr>
                <w:rStyle w:val="Hyperlink"/>
                <w:noProof/>
              </w:rPr>
              <w:t>Interactive dashboard</w:t>
            </w:r>
            <w:r w:rsidR="00626912">
              <w:rPr>
                <w:noProof/>
                <w:webHidden/>
              </w:rPr>
              <w:tab/>
            </w:r>
            <w:r w:rsidR="00626912">
              <w:rPr>
                <w:noProof/>
                <w:webHidden/>
              </w:rPr>
              <w:fldChar w:fldCharType="begin"/>
            </w:r>
            <w:r w:rsidR="00626912">
              <w:rPr>
                <w:noProof/>
                <w:webHidden/>
              </w:rPr>
              <w:instrText xml:space="preserve"> PAGEREF _Toc97361267 \h </w:instrText>
            </w:r>
            <w:r w:rsidR="00626912">
              <w:rPr>
                <w:noProof/>
                <w:webHidden/>
              </w:rPr>
            </w:r>
            <w:r w:rsidR="00626912">
              <w:rPr>
                <w:noProof/>
                <w:webHidden/>
              </w:rPr>
              <w:fldChar w:fldCharType="separate"/>
            </w:r>
            <w:r w:rsidR="0051661B">
              <w:rPr>
                <w:noProof/>
                <w:webHidden/>
              </w:rPr>
              <w:t>4</w:t>
            </w:r>
            <w:r w:rsidR="00626912">
              <w:rPr>
                <w:noProof/>
                <w:webHidden/>
              </w:rPr>
              <w:fldChar w:fldCharType="end"/>
            </w:r>
          </w:hyperlink>
        </w:p>
        <w:p w14:paraId="1B039337" w14:textId="120A38F5" w:rsidR="00626912" w:rsidRDefault="00C165AD">
          <w:pPr>
            <w:pStyle w:val="TOC3"/>
            <w:rPr>
              <w:rFonts w:cstheme="minorBidi"/>
              <w:noProof/>
              <w:sz w:val="22"/>
            </w:rPr>
          </w:pPr>
          <w:hyperlink w:anchor="_Toc97361268" w:history="1">
            <w:r w:rsidR="00626912" w:rsidRPr="00087FD7">
              <w:rPr>
                <w:rStyle w:val="Hyperlink"/>
                <w:noProof/>
              </w:rPr>
              <w:t>A1.</w:t>
            </w:r>
            <w:r w:rsidR="00626912">
              <w:rPr>
                <w:rFonts w:cstheme="minorBidi"/>
                <w:noProof/>
                <w:sz w:val="22"/>
              </w:rPr>
              <w:tab/>
            </w:r>
            <w:r w:rsidR="00626912" w:rsidRPr="00087FD7">
              <w:rPr>
                <w:rStyle w:val="Hyperlink"/>
                <w:noProof/>
              </w:rPr>
              <w:t>The Dashboard</w:t>
            </w:r>
            <w:r w:rsidR="00626912">
              <w:rPr>
                <w:noProof/>
                <w:webHidden/>
              </w:rPr>
              <w:tab/>
            </w:r>
            <w:r w:rsidR="00626912">
              <w:rPr>
                <w:noProof/>
                <w:webHidden/>
              </w:rPr>
              <w:fldChar w:fldCharType="begin"/>
            </w:r>
            <w:r w:rsidR="00626912">
              <w:rPr>
                <w:noProof/>
                <w:webHidden/>
              </w:rPr>
              <w:instrText xml:space="preserve"> PAGEREF _Toc97361268 \h </w:instrText>
            </w:r>
            <w:r w:rsidR="00626912">
              <w:rPr>
                <w:noProof/>
                <w:webHidden/>
              </w:rPr>
            </w:r>
            <w:r w:rsidR="00626912">
              <w:rPr>
                <w:noProof/>
                <w:webHidden/>
              </w:rPr>
              <w:fldChar w:fldCharType="separate"/>
            </w:r>
            <w:r w:rsidR="0051661B">
              <w:rPr>
                <w:noProof/>
                <w:webHidden/>
              </w:rPr>
              <w:t>5</w:t>
            </w:r>
            <w:r w:rsidR="00626912">
              <w:rPr>
                <w:noProof/>
                <w:webHidden/>
              </w:rPr>
              <w:fldChar w:fldCharType="end"/>
            </w:r>
          </w:hyperlink>
        </w:p>
        <w:p w14:paraId="73336351" w14:textId="4E8601DB" w:rsidR="00626912" w:rsidRDefault="00C165AD">
          <w:pPr>
            <w:pStyle w:val="TOC3"/>
            <w:rPr>
              <w:rFonts w:cstheme="minorBidi"/>
              <w:noProof/>
              <w:sz w:val="22"/>
            </w:rPr>
          </w:pPr>
          <w:hyperlink w:anchor="_Toc97361269" w:history="1">
            <w:r w:rsidR="00626912" w:rsidRPr="00087FD7">
              <w:rPr>
                <w:rStyle w:val="Hyperlink"/>
                <w:noProof/>
              </w:rPr>
              <w:t>A2.</w:t>
            </w:r>
            <w:r w:rsidR="00626912">
              <w:rPr>
                <w:rFonts w:cstheme="minorBidi"/>
                <w:noProof/>
                <w:sz w:val="22"/>
              </w:rPr>
              <w:tab/>
            </w:r>
            <w:r w:rsidR="00626912" w:rsidRPr="00087FD7">
              <w:rPr>
                <w:rStyle w:val="Hyperlink"/>
                <w:noProof/>
              </w:rPr>
              <w:t>Key Performance Indicators</w:t>
            </w:r>
            <w:r w:rsidR="00626912">
              <w:rPr>
                <w:noProof/>
                <w:webHidden/>
              </w:rPr>
              <w:tab/>
            </w:r>
            <w:r w:rsidR="00626912">
              <w:rPr>
                <w:noProof/>
                <w:webHidden/>
              </w:rPr>
              <w:fldChar w:fldCharType="begin"/>
            </w:r>
            <w:r w:rsidR="00626912">
              <w:rPr>
                <w:noProof/>
                <w:webHidden/>
              </w:rPr>
              <w:instrText xml:space="preserve"> PAGEREF _Toc97361269 \h </w:instrText>
            </w:r>
            <w:r w:rsidR="00626912">
              <w:rPr>
                <w:noProof/>
                <w:webHidden/>
              </w:rPr>
            </w:r>
            <w:r w:rsidR="00626912">
              <w:rPr>
                <w:noProof/>
                <w:webHidden/>
              </w:rPr>
              <w:fldChar w:fldCharType="separate"/>
            </w:r>
            <w:r w:rsidR="0051661B">
              <w:rPr>
                <w:noProof/>
                <w:webHidden/>
              </w:rPr>
              <w:t>8</w:t>
            </w:r>
            <w:r w:rsidR="00626912">
              <w:rPr>
                <w:noProof/>
                <w:webHidden/>
              </w:rPr>
              <w:fldChar w:fldCharType="end"/>
            </w:r>
          </w:hyperlink>
        </w:p>
        <w:p w14:paraId="15761F6D" w14:textId="184AF43F" w:rsidR="00626912" w:rsidRDefault="00C165AD">
          <w:pPr>
            <w:pStyle w:val="TOC3"/>
            <w:rPr>
              <w:rFonts w:cstheme="minorBidi"/>
              <w:noProof/>
              <w:sz w:val="22"/>
            </w:rPr>
          </w:pPr>
          <w:hyperlink w:anchor="_Toc97361270" w:history="1">
            <w:r w:rsidR="00626912" w:rsidRPr="00087FD7">
              <w:rPr>
                <w:rStyle w:val="Hyperlink"/>
                <w:noProof/>
              </w:rPr>
              <w:t>A3.</w:t>
            </w:r>
            <w:r w:rsidR="00626912">
              <w:rPr>
                <w:rFonts w:cstheme="minorBidi"/>
                <w:noProof/>
                <w:sz w:val="22"/>
              </w:rPr>
              <w:tab/>
            </w:r>
            <w:r w:rsidR="00626912" w:rsidRPr="00087FD7">
              <w:rPr>
                <w:rStyle w:val="Hyperlink"/>
                <w:noProof/>
              </w:rPr>
              <w:t>The Data</w:t>
            </w:r>
            <w:r w:rsidR="00626912">
              <w:rPr>
                <w:noProof/>
                <w:webHidden/>
              </w:rPr>
              <w:tab/>
            </w:r>
            <w:r w:rsidR="00626912">
              <w:rPr>
                <w:noProof/>
                <w:webHidden/>
              </w:rPr>
              <w:fldChar w:fldCharType="begin"/>
            </w:r>
            <w:r w:rsidR="00626912">
              <w:rPr>
                <w:noProof/>
                <w:webHidden/>
              </w:rPr>
              <w:instrText xml:space="preserve"> PAGEREF _Toc97361270 \h </w:instrText>
            </w:r>
            <w:r w:rsidR="00626912">
              <w:rPr>
                <w:noProof/>
                <w:webHidden/>
              </w:rPr>
            </w:r>
            <w:r w:rsidR="00626912">
              <w:rPr>
                <w:noProof/>
                <w:webHidden/>
              </w:rPr>
              <w:fldChar w:fldCharType="separate"/>
            </w:r>
            <w:r w:rsidR="0051661B">
              <w:rPr>
                <w:noProof/>
                <w:webHidden/>
              </w:rPr>
              <w:t>10</w:t>
            </w:r>
            <w:r w:rsidR="00626912">
              <w:rPr>
                <w:noProof/>
                <w:webHidden/>
              </w:rPr>
              <w:fldChar w:fldCharType="end"/>
            </w:r>
          </w:hyperlink>
        </w:p>
        <w:p w14:paraId="6FA05BF5" w14:textId="303C2C4E" w:rsidR="00626912" w:rsidRDefault="00C165AD">
          <w:pPr>
            <w:pStyle w:val="TOC3"/>
            <w:rPr>
              <w:rFonts w:cstheme="minorBidi"/>
              <w:noProof/>
              <w:sz w:val="22"/>
            </w:rPr>
          </w:pPr>
          <w:hyperlink w:anchor="_Toc97361271" w:history="1">
            <w:r w:rsidR="00626912" w:rsidRPr="00087FD7">
              <w:rPr>
                <w:rStyle w:val="Hyperlink"/>
                <w:noProof/>
              </w:rPr>
              <w:t>A4.</w:t>
            </w:r>
            <w:r w:rsidR="00626912">
              <w:rPr>
                <w:rFonts w:cstheme="minorBidi"/>
                <w:noProof/>
                <w:sz w:val="22"/>
              </w:rPr>
              <w:tab/>
            </w:r>
            <w:r w:rsidR="00626912" w:rsidRPr="00087FD7">
              <w:rPr>
                <w:rStyle w:val="Hyperlink"/>
                <w:noProof/>
              </w:rPr>
              <w:t>Install (Create) Dashboard using Tableau Desktop</w:t>
            </w:r>
            <w:r w:rsidR="00626912">
              <w:rPr>
                <w:noProof/>
                <w:webHidden/>
              </w:rPr>
              <w:tab/>
            </w:r>
            <w:r w:rsidR="00626912">
              <w:rPr>
                <w:noProof/>
                <w:webHidden/>
              </w:rPr>
              <w:fldChar w:fldCharType="begin"/>
            </w:r>
            <w:r w:rsidR="00626912">
              <w:rPr>
                <w:noProof/>
                <w:webHidden/>
              </w:rPr>
              <w:instrText xml:space="preserve"> PAGEREF _Toc97361271 \h </w:instrText>
            </w:r>
            <w:r w:rsidR="00626912">
              <w:rPr>
                <w:noProof/>
                <w:webHidden/>
              </w:rPr>
            </w:r>
            <w:r w:rsidR="00626912">
              <w:rPr>
                <w:noProof/>
                <w:webHidden/>
              </w:rPr>
              <w:fldChar w:fldCharType="separate"/>
            </w:r>
            <w:r w:rsidR="0051661B">
              <w:rPr>
                <w:noProof/>
                <w:webHidden/>
              </w:rPr>
              <w:t>15</w:t>
            </w:r>
            <w:r w:rsidR="00626912">
              <w:rPr>
                <w:noProof/>
                <w:webHidden/>
              </w:rPr>
              <w:fldChar w:fldCharType="end"/>
            </w:r>
          </w:hyperlink>
        </w:p>
        <w:p w14:paraId="75F4AB27" w14:textId="3379E8F5" w:rsidR="00626912" w:rsidRDefault="00C165AD">
          <w:pPr>
            <w:pStyle w:val="TOC3"/>
            <w:rPr>
              <w:rFonts w:cstheme="minorBidi"/>
              <w:noProof/>
              <w:sz w:val="22"/>
            </w:rPr>
          </w:pPr>
          <w:hyperlink w:anchor="_Toc97361272" w:history="1">
            <w:r w:rsidR="00626912" w:rsidRPr="00087FD7">
              <w:rPr>
                <w:rStyle w:val="Hyperlink"/>
                <w:noProof/>
              </w:rPr>
              <w:t>A5.</w:t>
            </w:r>
            <w:r w:rsidR="00626912">
              <w:rPr>
                <w:rFonts w:cstheme="minorBidi"/>
                <w:noProof/>
                <w:sz w:val="22"/>
              </w:rPr>
              <w:tab/>
            </w:r>
            <w:r w:rsidR="00626912" w:rsidRPr="00087FD7">
              <w:rPr>
                <w:rStyle w:val="Hyperlink"/>
                <w:noProof/>
              </w:rPr>
              <w:t>Navigate Dashboard using Tableau Public</w:t>
            </w:r>
            <w:r w:rsidR="00626912">
              <w:rPr>
                <w:noProof/>
                <w:webHidden/>
              </w:rPr>
              <w:tab/>
            </w:r>
            <w:r w:rsidR="00626912">
              <w:rPr>
                <w:noProof/>
                <w:webHidden/>
              </w:rPr>
              <w:fldChar w:fldCharType="begin"/>
            </w:r>
            <w:r w:rsidR="00626912">
              <w:rPr>
                <w:noProof/>
                <w:webHidden/>
              </w:rPr>
              <w:instrText xml:space="preserve"> PAGEREF _Toc97361272 \h </w:instrText>
            </w:r>
            <w:r w:rsidR="00626912">
              <w:rPr>
                <w:noProof/>
                <w:webHidden/>
              </w:rPr>
            </w:r>
            <w:r w:rsidR="00626912">
              <w:rPr>
                <w:noProof/>
                <w:webHidden/>
              </w:rPr>
              <w:fldChar w:fldCharType="separate"/>
            </w:r>
            <w:r w:rsidR="0051661B">
              <w:rPr>
                <w:noProof/>
                <w:webHidden/>
              </w:rPr>
              <w:t>15</w:t>
            </w:r>
            <w:r w:rsidR="00626912">
              <w:rPr>
                <w:noProof/>
                <w:webHidden/>
              </w:rPr>
              <w:fldChar w:fldCharType="end"/>
            </w:r>
          </w:hyperlink>
        </w:p>
        <w:p w14:paraId="4656FFC3" w14:textId="588DFF29" w:rsidR="00626912" w:rsidRDefault="00C165AD">
          <w:pPr>
            <w:pStyle w:val="TOC1"/>
            <w:tabs>
              <w:tab w:val="left" w:pos="880"/>
              <w:tab w:val="right" w:leader="dot" w:pos="9350"/>
            </w:tabs>
            <w:rPr>
              <w:rFonts w:asciiTheme="minorHAnsi" w:eastAsiaTheme="minorEastAsia" w:hAnsiTheme="minorHAnsi"/>
              <w:b w:val="0"/>
              <w:noProof/>
              <w:color w:val="auto"/>
              <w:sz w:val="22"/>
            </w:rPr>
          </w:pPr>
          <w:hyperlink w:anchor="_Toc97361273" w:history="1">
            <w:r w:rsidR="00626912" w:rsidRPr="00087FD7">
              <w:rPr>
                <w:rStyle w:val="Hyperlink"/>
                <w:noProof/>
              </w:rPr>
              <w:t>Part 2:</w:t>
            </w:r>
            <w:r w:rsidR="00626912">
              <w:rPr>
                <w:rFonts w:asciiTheme="minorHAnsi" w:eastAsiaTheme="minorEastAsia" w:hAnsiTheme="minorHAnsi"/>
                <w:b w:val="0"/>
                <w:noProof/>
                <w:color w:val="auto"/>
                <w:sz w:val="22"/>
              </w:rPr>
              <w:tab/>
            </w:r>
            <w:r w:rsidR="00626912" w:rsidRPr="00087FD7">
              <w:rPr>
                <w:rStyle w:val="Hyperlink"/>
                <w:noProof/>
              </w:rPr>
              <w:t>Storytelling with Data</w:t>
            </w:r>
            <w:r w:rsidR="00626912">
              <w:rPr>
                <w:noProof/>
                <w:webHidden/>
              </w:rPr>
              <w:tab/>
            </w:r>
            <w:r w:rsidR="00626912">
              <w:rPr>
                <w:noProof/>
                <w:webHidden/>
              </w:rPr>
              <w:fldChar w:fldCharType="begin"/>
            </w:r>
            <w:r w:rsidR="00626912">
              <w:rPr>
                <w:noProof/>
                <w:webHidden/>
              </w:rPr>
              <w:instrText xml:space="preserve"> PAGEREF _Toc97361273 \h </w:instrText>
            </w:r>
            <w:r w:rsidR="00626912">
              <w:rPr>
                <w:noProof/>
                <w:webHidden/>
              </w:rPr>
            </w:r>
            <w:r w:rsidR="00626912">
              <w:rPr>
                <w:noProof/>
                <w:webHidden/>
              </w:rPr>
              <w:fldChar w:fldCharType="separate"/>
            </w:r>
            <w:r w:rsidR="0051661B">
              <w:rPr>
                <w:noProof/>
                <w:webHidden/>
              </w:rPr>
              <w:t>17</w:t>
            </w:r>
            <w:r w:rsidR="00626912">
              <w:rPr>
                <w:noProof/>
                <w:webHidden/>
              </w:rPr>
              <w:fldChar w:fldCharType="end"/>
            </w:r>
          </w:hyperlink>
        </w:p>
        <w:p w14:paraId="129EBAC7" w14:textId="612473BA" w:rsidR="00626912" w:rsidRDefault="00C165AD">
          <w:pPr>
            <w:pStyle w:val="TOC2"/>
            <w:tabs>
              <w:tab w:val="left" w:pos="880"/>
              <w:tab w:val="right" w:leader="dot" w:pos="9350"/>
            </w:tabs>
            <w:rPr>
              <w:rFonts w:asciiTheme="minorHAnsi" w:eastAsiaTheme="minorEastAsia" w:hAnsiTheme="minorHAnsi"/>
              <w:b w:val="0"/>
              <w:noProof/>
              <w:sz w:val="22"/>
            </w:rPr>
          </w:pPr>
          <w:hyperlink w:anchor="_Toc97361274" w:history="1">
            <w:r w:rsidR="00626912" w:rsidRPr="00087FD7">
              <w:rPr>
                <w:rStyle w:val="Hyperlink"/>
                <w:noProof/>
              </w:rPr>
              <w:t>B.</w:t>
            </w:r>
            <w:r w:rsidR="00626912">
              <w:rPr>
                <w:rFonts w:asciiTheme="minorHAnsi" w:eastAsiaTheme="minorEastAsia" w:hAnsiTheme="minorHAnsi"/>
                <w:b w:val="0"/>
                <w:noProof/>
                <w:sz w:val="22"/>
              </w:rPr>
              <w:tab/>
            </w:r>
            <w:r w:rsidR="00626912" w:rsidRPr="00087FD7">
              <w:rPr>
                <w:rStyle w:val="Hyperlink"/>
                <w:noProof/>
              </w:rPr>
              <w:t>Presentation Video</w:t>
            </w:r>
            <w:r w:rsidR="00626912">
              <w:rPr>
                <w:noProof/>
                <w:webHidden/>
              </w:rPr>
              <w:tab/>
            </w:r>
            <w:r w:rsidR="00626912">
              <w:rPr>
                <w:noProof/>
                <w:webHidden/>
              </w:rPr>
              <w:fldChar w:fldCharType="begin"/>
            </w:r>
            <w:r w:rsidR="00626912">
              <w:rPr>
                <w:noProof/>
                <w:webHidden/>
              </w:rPr>
              <w:instrText xml:space="preserve"> PAGEREF _Toc97361274 \h </w:instrText>
            </w:r>
            <w:r w:rsidR="00626912">
              <w:rPr>
                <w:noProof/>
                <w:webHidden/>
              </w:rPr>
            </w:r>
            <w:r w:rsidR="00626912">
              <w:rPr>
                <w:noProof/>
                <w:webHidden/>
              </w:rPr>
              <w:fldChar w:fldCharType="separate"/>
            </w:r>
            <w:r w:rsidR="0051661B">
              <w:rPr>
                <w:noProof/>
                <w:webHidden/>
              </w:rPr>
              <w:t>17</w:t>
            </w:r>
            <w:r w:rsidR="00626912">
              <w:rPr>
                <w:noProof/>
                <w:webHidden/>
              </w:rPr>
              <w:fldChar w:fldCharType="end"/>
            </w:r>
          </w:hyperlink>
        </w:p>
        <w:p w14:paraId="6E701D16" w14:textId="7FBACFA0" w:rsidR="00626912" w:rsidRDefault="00C165AD">
          <w:pPr>
            <w:pStyle w:val="TOC3"/>
            <w:rPr>
              <w:rFonts w:cstheme="minorBidi"/>
              <w:noProof/>
              <w:sz w:val="22"/>
            </w:rPr>
          </w:pPr>
          <w:hyperlink w:anchor="_Toc97361275" w:history="1">
            <w:r w:rsidR="00626912" w:rsidRPr="00087FD7">
              <w:rPr>
                <w:rStyle w:val="Hyperlink"/>
                <w:noProof/>
              </w:rPr>
              <w:t>B1.</w:t>
            </w:r>
            <w:r w:rsidR="00626912">
              <w:rPr>
                <w:rFonts w:cstheme="minorBidi"/>
                <w:noProof/>
                <w:sz w:val="22"/>
              </w:rPr>
              <w:tab/>
            </w:r>
            <w:r w:rsidR="00626912" w:rsidRPr="00087FD7">
              <w:rPr>
                <w:rStyle w:val="Hyperlink"/>
                <w:noProof/>
              </w:rPr>
              <w:t>Introduction</w:t>
            </w:r>
            <w:r w:rsidR="00626912">
              <w:rPr>
                <w:noProof/>
                <w:webHidden/>
              </w:rPr>
              <w:tab/>
            </w:r>
            <w:r w:rsidR="00626912">
              <w:rPr>
                <w:noProof/>
                <w:webHidden/>
              </w:rPr>
              <w:fldChar w:fldCharType="begin"/>
            </w:r>
            <w:r w:rsidR="00626912">
              <w:rPr>
                <w:noProof/>
                <w:webHidden/>
              </w:rPr>
              <w:instrText xml:space="preserve"> PAGEREF _Toc97361275 \h </w:instrText>
            </w:r>
            <w:r w:rsidR="00626912">
              <w:rPr>
                <w:noProof/>
                <w:webHidden/>
              </w:rPr>
            </w:r>
            <w:r w:rsidR="00626912">
              <w:rPr>
                <w:noProof/>
                <w:webHidden/>
              </w:rPr>
              <w:fldChar w:fldCharType="separate"/>
            </w:r>
            <w:r w:rsidR="0051661B">
              <w:rPr>
                <w:noProof/>
                <w:webHidden/>
              </w:rPr>
              <w:t>17</w:t>
            </w:r>
            <w:r w:rsidR="00626912">
              <w:rPr>
                <w:noProof/>
                <w:webHidden/>
              </w:rPr>
              <w:fldChar w:fldCharType="end"/>
            </w:r>
          </w:hyperlink>
        </w:p>
        <w:p w14:paraId="5E18C90E" w14:textId="173862E4" w:rsidR="00626912" w:rsidRDefault="00C165AD">
          <w:pPr>
            <w:pStyle w:val="TOC3"/>
            <w:rPr>
              <w:rFonts w:cstheme="minorBidi"/>
              <w:noProof/>
              <w:sz w:val="22"/>
            </w:rPr>
          </w:pPr>
          <w:hyperlink w:anchor="_Toc97361276" w:history="1">
            <w:r w:rsidR="00626912" w:rsidRPr="00087FD7">
              <w:rPr>
                <w:rStyle w:val="Hyperlink"/>
                <w:noProof/>
              </w:rPr>
              <w:t>B2.</w:t>
            </w:r>
            <w:r w:rsidR="00626912">
              <w:rPr>
                <w:rFonts w:cstheme="minorBidi"/>
                <w:noProof/>
                <w:sz w:val="22"/>
              </w:rPr>
              <w:tab/>
            </w:r>
            <w:r w:rsidR="00626912" w:rsidRPr="00087FD7">
              <w:rPr>
                <w:rStyle w:val="Hyperlink"/>
                <w:noProof/>
              </w:rPr>
              <w:t>Data Summary</w:t>
            </w:r>
            <w:r w:rsidR="00626912">
              <w:rPr>
                <w:noProof/>
                <w:webHidden/>
              </w:rPr>
              <w:tab/>
            </w:r>
            <w:r w:rsidR="00626912">
              <w:rPr>
                <w:noProof/>
                <w:webHidden/>
              </w:rPr>
              <w:fldChar w:fldCharType="begin"/>
            </w:r>
            <w:r w:rsidR="00626912">
              <w:rPr>
                <w:noProof/>
                <w:webHidden/>
              </w:rPr>
              <w:instrText xml:space="preserve"> PAGEREF _Toc97361276 \h </w:instrText>
            </w:r>
            <w:r w:rsidR="00626912">
              <w:rPr>
                <w:noProof/>
                <w:webHidden/>
              </w:rPr>
            </w:r>
            <w:r w:rsidR="00626912">
              <w:rPr>
                <w:noProof/>
                <w:webHidden/>
              </w:rPr>
              <w:fldChar w:fldCharType="separate"/>
            </w:r>
            <w:r w:rsidR="0051661B">
              <w:rPr>
                <w:noProof/>
                <w:webHidden/>
              </w:rPr>
              <w:t>17</w:t>
            </w:r>
            <w:r w:rsidR="00626912">
              <w:rPr>
                <w:noProof/>
                <w:webHidden/>
              </w:rPr>
              <w:fldChar w:fldCharType="end"/>
            </w:r>
          </w:hyperlink>
        </w:p>
        <w:p w14:paraId="77E605DC" w14:textId="6A44B369" w:rsidR="00626912" w:rsidRDefault="00C165AD">
          <w:pPr>
            <w:pStyle w:val="TOC3"/>
            <w:rPr>
              <w:rFonts w:cstheme="minorBidi"/>
              <w:noProof/>
              <w:sz w:val="22"/>
            </w:rPr>
          </w:pPr>
          <w:hyperlink w:anchor="_Toc97361277" w:history="1">
            <w:r w:rsidR="00626912" w:rsidRPr="00087FD7">
              <w:rPr>
                <w:rStyle w:val="Hyperlink"/>
                <w:noProof/>
              </w:rPr>
              <w:t>B3.</w:t>
            </w:r>
            <w:r w:rsidR="00626912">
              <w:rPr>
                <w:rFonts w:cstheme="minorBidi"/>
                <w:noProof/>
                <w:sz w:val="22"/>
              </w:rPr>
              <w:tab/>
            </w:r>
            <w:r w:rsidR="00626912" w:rsidRPr="00087FD7">
              <w:rPr>
                <w:rStyle w:val="Hyperlink"/>
                <w:noProof/>
              </w:rPr>
              <w:t>Outline Key Results</w:t>
            </w:r>
            <w:r w:rsidR="00626912">
              <w:rPr>
                <w:noProof/>
                <w:webHidden/>
              </w:rPr>
              <w:tab/>
            </w:r>
            <w:r w:rsidR="00626912">
              <w:rPr>
                <w:noProof/>
                <w:webHidden/>
              </w:rPr>
              <w:fldChar w:fldCharType="begin"/>
            </w:r>
            <w:r w:rsidR="00626912">
              <w:rPr>
                <w:noProof/>
                <w:webHidden/>
              </w:rPr>
              <w:instrText xml:space="preserve"> PAGEREF _Toc97361277 \h </w:instrText>
            </w:r>
            <w:r w:rsidR="00626912">
              <w:rPr>
                <w:noProof/>
                <w:webHidden/>
              </w:rPr>
            </w:r>
            <w:r w:rsidR="00626912">
              <w:rPr>
                <w:noProof/>
                <w:webHidden/>
              </w:rPr>
              <w:fldChar w:fldCharType="separate"/>
            </w:r>
            <w:r w:rsidR="0051661B">
              <w:rPr>
                <w:noProof/>
                <w:webHidden/>
              </w:rPr>
              <w:t>17</w:t>
            </w:r>
            <w:r w:rsidR="00626912">
              <w:rPr>
                <w:noProof/>
                <w:webHidden/>
              </w:rPr>
              <w:fldChar w:fldCharType="end"/>
            </w:r>
          </w:hyperlink>
        </w:p>
        <w:p w14:paraId="4E7BB8B7" w14:textId="6AB87F76" w:rsidR="00626912" w:rsidRDefault="00C165AD">
          <w:pPr>
            <w:pStyle w:val="TOC3"/>
            <w:rPr>
              <w:rFonts w:cstheme="minorBidi"/>
              <w:noProof/>
              <w:sz w:val="22"/>
            </w:rPr>
          </w:pPr>
          <w:hyperlink w:anchor="_Toc97361278" w:history="1">
            <w:r w:rsidR="00626912" w:rsidRPr="00087FD7">
              <w:rPr>
                <w:rStyle w:val="Hyperlink"/>
                <w:noProof/>
              </w:rPr>
              <w:t>B4.</w:t>
            </w:r>
            <w:r w:rsidR="00626912">
              <w:rPr>
                <w:rFonts w:cstheme="minorBidi"/>
                <w:noProof/>
                <w:sz w:val="22"/>
              </w:rPr>
              <w:tab/>
            </w:r>
            <w:r w:rsidR="00626912" w:rsidRPr="00087FD7">
              <w:rPr>
                <w:rStyle w:val="Hyperlink"/>
                <w:noProof/>
              </w:rPr>
              <w:t>Data Representations</w:t>
            </w:r>
            <w:r w:rsidR="00626912">
              <w:rPr>
                <w:noProof/>
                <w:webHidden/>
              </w:rPr>
              <w:tab/>
            </w:r>
            <w:r w:rsidR="00626912">
              <w:rPr>
                <w:noProof/>
                <w:webHidden/>
              </w:rPr>
              <w:fldChar w:fldCharType="begin"/>
            </w:r>
            <w:r w:rsidR="00626912">
              <w:rPr>
                <w:noProof/>
                <w:webHidden/>
              </w:rPr>
              <w:instrText xml:space="preserve"> PAGEREF _Toc97361278 \h </w:instrText>
            </w:r>
            <w:r w:rsidR="00626912">
              <w:rPr>
                <w:noProof/>
                <w:webHidden/>
              </w:rPr>
            </w:r>
            <w:r w:rsidR="00626912">
              <w:rPr>
                <w:noProof/>
                <w:webHidden/>
              </w:rPr>
              <w:fldChar w:fldCharType="separate"/>
            </w:r>
            <w:r w:rsidR="0051661B">
              <w:rPr>
                <w:noProof/>
                <w:webHidden/>
              </w:rPr>
              <w:t>17</w:t>
            </w:r>
            <w:r w:rsidR="00626912">
              <w:rPr>
                <w:noProof/>
                <w:webHidden/>
              </w:rPr>
              <w:fldChar w:fldCharType="end"/>
            </w:r>
          </w:hyperlink>
        </w:p>
        <w:p w14:paraId="7B6A1E9E" w14:textId="4485F172" w:rsidR="00626912" w:rsidRDefault="00C165AD">
          <w:pPr>
            <w:pStyle w:val="TOC3"/>
            <w:rPr>
              <w:rFonts w:cstheme="minorBidi"/>
              <w:noProof/>
              <w:sz w:val="22"/>
            </w:rPr>
          </w:pPr>
          <w:hyperlink w:anchor="_Toc97361279" w:history="1">
            <w:r w:rsidR="00626912" w:rsidRPr="00087FD7">
              <w:rPr>
                <w:rStyle w:val="Hyperlink"/>
                <w:noProof/>
              </w:rPr>
              <w:t>B5.</w:t>
            </w:r>
            <w:r w:rsidR="00626912">
              <w:rPr>
                <w:rFonts w:cstheme="minorBidi"/>
                <w:noProof/>
                <w:sz w:val="22"/>
              </w:rPr>
              <w:tab/>
            </w:r>
            <w:r w:rsidR="00626912" w:rsidRPr="00087FD7">
              <w:rPr>
                <w:rStyle w:val="Hyperlink"/>
                <w:noProof/>
              </w:rPr>
              <w:t>Actionable Insights</w:t>
            </w:r>
            <w:r w:rsidR="00626912">
              <w:rPr>
                <w:noProof/>
                <w:webHidden/>
              </w:rPr>
              <w:tab/>
            </w:r>
            <w:r w:rsidR="00626912">
              <w:rPr>
                <w:noProof/>
                <w:webHidden/>
              </w:rPr>
              <w:fldChar w:fldCharType="begin"/>
            </w:r>
            <w:r w:rsidR="00626912">
              <w:rPr>
                <w:noProof/>
                <w:webHidden/>
              </w:rPr>
              <w:instrText xml:space="preserve"> PAGEREF _Toc97361279 \h </w:instrText>
            </w:r>
            <w:r w:rsidR="00626912">
              <w:rPr>
                <w:noProof/>
                <w:webHidden/>
              </w:rPr>
            </w:r>
            <w:r w:rsidR="00626912">
              <w:rPr>
                <w:noProof/>
                <w:webHidden/>
              </w:rPr>
              <w:fldChar w:fldCharType="separate"/>
            </w:r>
            <w:r w:rsidR="0051661B">
              <w:rPr>
                <w:noProof/>
                <w:webHidden/>
              </w:rPr>
              <w:t>17</w:t>
            </w:r>
            <w:r w:rsidR="00626912">
              <w:rPr>
                <w:noProof/>
                <w:webHidden/>
              </w:rPr>
              <w:fldChar w:fldCharType="end"/>
            </w:r>
          </w:hyperlink>
        </w:p>
        <w:p w14:paraId="312580F2" w14:textId="63A790E1" w:rsidR="00626912" w:rsidRDefault="00C165AD">
          <w:pPr>
            <w:pStyle w:val="TOC1"/>
            <w:tabs>
              <w:tab w:val="left" w:pos="880"/>
              <w:tab w:val="right" w:leader="dot" w:pos="9350"/>
            </w:tabs>
            <w:rPr>
              <w:rFonts w:asciiTheme="minorHAnsi" w:eastAsiaTheme="minorEastAsia" w:hAnsiTheme="minorHAnsi"/>
              <w:b w:val="0"/>
              <w:noProof/>
              <w:color w:val="auto"/>
              <w:sz w:val="22"/>
            </w:rPr>
          </w:pPr>
          <w:hyperlink w:anchor="_Toc97361280" w:history="1">
            <w:r w:rsidR="00626912" w:rsidRPr="00087FD7">
              <w:rPr>
                <w:rStyle w:val="Hyperlink"/>
                <w:noProof/>
              </w:rPr>
              <w:t>Part 3:</w:t>
            </w:r>
            <w:r w:rsidR="00626912">
              <w:rPr>
                <w:rFonts w:asciiTheme="minorHAnsi" w:eastAsiaTheme="minorEastAsia" w:hAnsiTheme="minorHAnsi"/>
                <w:b w:val="0"/>
                <w:noProof/>
                <w:color w:val="auto"/>
                <w:sz w:val="22"/>
              </w:rPr>
              <w:tab/>
            </w:r>
            <w:r w:rsidR="00626912" w:rsidRPr="00087FD7">
              <w:rPr>
                <w:rStyle w:val="Hyperlink"/>
                <w:noProof/>
              </w:rPr>
              <w:t>Reflection Paper</w:t>
            </w:r>
            <w:r w:rsidR="00626912">
              <w:rPr>
                <w:noProof/>
                <w:webHidden/>
              </w:rPr>
              <w:tab/>
            </w:r>
            <w:r w:rsidR="00626912">
              <w:rPr>
                <w:noProof/>
                <w:webHidden/>
              </w:rPr>
              <w:fldChar w:fldCharType="begin"/>
            </w:r>
            <w:r w:rsidR="00626912">
              <w:rPr>
                <w:noProof/>
                <w:webHidden/>
              </w:rPr>
              <w:instrText xml:space="preserve"> PAGEREF _Toc97361280 \h </w:instrText>
            </w:r>
            <w:r w:rsidR="00626912">
              <w:rPr>
                <w:noProof/>
                <w:webHidden/>
              </w:rPr>
            </w:r>
            <w:r w:rsidR="00626912">
              <w:rPr>
                <w:noProof/>
                <w:webHidden/>
              </w:rPr>
              <w:fldChar w:fldCharType="separate"/>
            </w:r>
            <w:r w:rsidR="0051661B">
              <w:rPr>
                <w:noProof/>
                <w:webHidden/>
              </w:rPr>
              <w:t>18</w:t>
            </w:r>
            <w:r w:rsidR="00626912">
              <w:rPr>
                <w:noProof/>
                <w:webHidden/>
              </w:rPr>
              <w:fldChar w:fldCharType="end"/>
            </w:r>
          </w:hyperlink>
        </w:p>
        <w:p w14:paraId="06D08CF9" w14:textId="4DC91F02" w:rsidR="00626912" w:rsidRDefault="00C165AD">
          <w:pPr>
            <w:pStyle w:val="TOC2"/>
            <w:tabs>
              <w:tab w:val="left" w:pos="880"/>
              <w:tab w:val="right" w:leader="dot" w:pos="9350"/>
            </w:tabs>
            <w:rPr>
              <w:rFonts w:asciiTheme="minorHAnsi" w:eastAsiaTheme="minorEastAsia" w:hAnsiTheme="minorHAnsi"/>
              <w:b w:val="0"/>
              <w:noProof/>
              <w:sz w:val="22"/>
            </w:rPr>
          </w:pPr>
          <w:hyperlink w:anchor="_Toc97361281" w:history="1">
            <w:r w:rsidR="00626912" w:rsidRPr="00087FD7">
              <w:rPr>
                <w:rStyle w:val="Hyperlink"/>
                <w:noProof/>
              </w:rPr>
              <w:t>C.</w:t>
            </w:r>
            <w:r w:rsidR="00626912">
              <w:rPr>
                <w:rFonts w:asciiTheme="minorHAnsi" w:eastAsiaTheme="minorEastAsia" w:hAnsiTheme="minorHAnsi"/>
                <w:b w:val="0"/>
                <w:noProof/>
                <w:sz w:val="22"/>
              </w:rPr>
              <w:tab/>
            </w:r>
            <w:r w:rsidR="00626912" w:rsidRPr="00087FD7">
              <w:rPr>
                <w:rStyle w:val="Hyperlink"/>
                <w:noProof/>
              </w:rPr>
              <w:t>Reflection Paper</w:t>
            </w:r>
            <w:r w:rsidR="00626912">
              <w:rPr>
                <w:noProof/>
                <w:webHidden/>
              </w:rPr>
              <w:tab/>
            </w:r>
            <w:r w:rsidR="00626912">
              <w:rPr>
                <w:noProof/>
                <w:webHidden/>
              </w:rPr>
              <w:fldChar w:fldCharType="begin"/>
            </w:r>
            <w:r w:rsidR="00626912">
              <w:rPr>
                <w:noProof/>
                <w:webHidden/>
              </w:rPr>
              <w:instrText xml:space="preserve"> PAGEREF _Toc97361281 \h </w:instrText>
            </w:r>
            <w:r w:rsidR="00626912">
              <w:rPr>
                <w:noProof/>
                <w:webHidden/>
              </w:rPr>
            </w:r>
            <w:r w:rsidR="00626912">
              <w:rPr>
                <w:noProof/>
                <w:webHidden/>
              </w:rPr>
              <w:fldChar w:fldCharType="separate"/>
            </w:r>
            <w:r w:rsidR="0051661B">
              <w:rPr>
                <w:noProof/>
                <w:webHidden/>
              </w:rPr>
              <w:t>18</w:t>
            </w:r>
            <w:r w:rsidR="00626912">
              <w:rPr>
                <w:noProof/>
                <w:webHidden/>
              </w:rPr>
              <w:fldChar w:fldCharType="end"/>
            </w:r>
          </w:hyperlink>
        </w:p>
        <w:p w14:paraId="09BCE3C2" w14:textId="122313CF" w:rsidR="00626912" w:rsidRDefault="00C165AD">
          <w:pPr>
            <w:pStyle w:val="TOC3"/>
            <w:rPr>
              <w:rFonts w:cstheme="minorBidi"/>
              <w:noProof/>
              <w:sz w:val="22"/>
            </w:rPr>
          </w:pPr>
          <w:hyperlink w:anchor="_Toc97361282" w:history="1">
            <w:r w:rsidR="00626912" w:rsidRPr="00087FD7">
              <w:rPr>
                <w:rStyle w:val="Hyperlink"/>
                <w:noProof/>
              </w:rPr>
              <w:t>C1.</w:t>
            </w:r>
            <w:r w:rsidR="00626912">
              <w:rPr>
                <w:rFonts w:cstheme="minorBidi"/>
                <w:noProof/>
                <w:sz w:val="22"/>
              </w:rPr>
              <w:tab/>
            </w:r>
            <w:r w:rsidR="00626912" w:rsidRPr="00087FD7">
              <w:rPr>
                <w:rStyle w:val="Hyperlink"/>
                <w:noProof/>
              </w:rPr>
              <w:t>Explain</w:t>
            </w:r>
            <w:r w:rsidR="00626912">
              <w:rPr>
                <w:noProof/>
                <w:webHidden/>
              </w:rPr>
              <w:tab/>
            </w:r>
            <w:r w:rsidR="00626912">
              <w:rPr>
                <w:noProof/>
                <w:webHidden/>
              </w:rPr>
              <w:fldChar w:fldCharType="begin"/>
            </w:r>
            <w:r w:rsidR="00626912">
              <w:rPr>
                <w:noProof/>
                <w:webHidden/>
              </w:rPr>
              <w:instrText xml:space="preserve"> PAGEREF _Toc97361282 \h </w:instrText>
            </w:r>
            <w:r w:rsidR="00626912">
              <w:rPr>
                <w:noProof/>
                <w:webHidden/>
              </w:rPr>
            </w:r>
            <w:r w:rsidR="00626912">
              <w:rPr>
                <w:noProof/>
                <w:webHidden/>
              </w:rPr>
              <w:fldChar w:fldCharType="separate"/>
            </w:r>
            <w:r w:rsidR="0051661B">
              <w:rPr>
                <w:noProof/>
                <w:webHidden/>
              </w:rPr>
              <w:t>18</w:t>
            </w:r>
            <w:r w:rsidR="00626912">
              <w:rPr>
                <w:noProof/>
                <w:webHidden/>
              </w:rPr>
              <w:fldChar w:fldCharType="end"/>
            </w:r>
          </w:hyperlink>
        </w:p>
        <w:p w14:paraId="2E7A3EE7" w14:textId="47149F94" w:rsidR="00626912" w:rsidRDefault="00C165AD">
          <w:pPr>
            <w:pStyle w:val="TOC3"/>
            <w:rPr>
              <w:rFonts w:cstheme="minorBidi"/>
              <w:noProof/>
              <w:sz w:val="22"/>
            </w:rPr>
          </w:pPr>
          <w:hyperlink w:anchor="_Toc97361283" w:history="1">
            <w:r w:rsidR="00626912" w:rsidRPr="00087FD7">
              <w:rPr>
                <w:rStyle w:val="Hyperlink"/>
                <w:noProof/>
              </w:rPr>
              <w:t>C2.</w:t>
            </w:r>
            <w:r w:rsidR="00626912">
              <w:rPr>
                <w:rFonts w:cstheme="minorBidi"/>
                <w:noProof/>
                <w:sz w:val="22"/>
              </w:rPr>
              <w:tab/>
            </w:r>
            <w:r w:rsidR="00626912" w:rsidRPr="00087FD7">
              <w:rPr>
                <w:rStyle w:val="Hyperlink"/>
                <w:noProof/>
              </w:rPr>
              <w:t>Explain</w:t>
            </w:r>
            <w:r w:rsidR="00626912">
              <w:rPr>
                <w:noProof/>
                <w:webHidden/>
              </w:rPr>
              <w:tab/>
            </w:r>
            <w:r w:rsidR="00626912">
              <w:rPr>
                <w:noProof/>
                <w:webHidden/>
              </w:rPr>
              <w:fldChar w:fldCharType="begin"/>
            </w:r>
            <w:r w:rsidR="00626912">
              <w:rPr>
                <w:noProof/>
                <w:webHidden/>
              </w:rPr>
              <w:instrText xml:space="preserve"> PAGEREF _Toc97361283 \h </w:instrText>
            </w:r>
            <w:r w:rsidR="00626912">
              <w:rPr>
                <w:noProof/>
                <w:webHidden/>
              </w:rPr>
            </w:r>
            <w:r w:rsidR="00626912">
              <w:rPr>
                <w:noProof/>
                <w:webHidden/>
              </w:rPr>
              <w:fldChar w:fldCharType="separate"/>
            </w:r>
            <w:r w:rsidR="0051661B">
              <w:rPr>
                <w:noProof/>
                <w:webHidden/>
              </w:rPr>
              <w:t>18</w:t>
            </w:r>
            <w:r w:rsidR="00626912">
              <w:rPr>
                <w:noProof/>
                <w:webHidden/>
              </w:rPr>
              <w:fldChar w:fldCharType="end"/>
            </w:r>
          </w:hyperlink>
        </w:p>
        <w:p w14:paraId="22CBEAF4" w14:textId="55A63505" w:rsidR="00626912" w:rsidRDefault="00C165AD">
          <w:pPr>
            <w:pStyle w:val="TOC3"/>
            <w:rPr>
              <w:rFonts w:cstheme="minorBidi"/>
              <w:noProof/>
              <w:sz w:val="22"/>
            </w:rPr>
          </w:pPr>
          <w:hyperlink w:anchor="_Toc97361284" w:history="1">
            <w:r w:rsidR="00626912" w:rsidRPr="00087FD7">
              <w:rPr>
                <w:rStyle w:val="Hyperlink"/>
                <w:noProof/>
              </w:rPr>
              <w:t>C3.</w:t>
            </w:r>
            <w:r w:rsidR="00626912">
              <w:rPr>
                <w:rFonts w:cstheme="minorBidi"/>
                <w:noProof/>
                <w:sz w:val="22"/>
              </w:rPr>
              <w:tab/>
            </w:r>
            <w:r w:rsidR="00626912" w:rsidRPr="00087FD7">
              <w:rPr>
                <w:rStyle w:val="Hyperlink"/>
                <w:noProof/>
              </w:rPr>
              <w:t>Explain</w:t>
            </w:r>
            <w:r w:rsidR="00626912">
              <w:rPr>
                <w:noProof/>
                <w:webHidden/>
              </w:rPr>
              <w:tab/>
            </w:r>
            <w:r w:rsidR="00626912">
              <w:rPr>
                <w:noProof/>
                <w:webHidden/>
              </w:rPr>
              <w:fldChar w:fldCharType="begin"/>
            </w:r>
            <w:r w:rsidR="00626912">
              <w:rPr>
                <w:noProof/>
                <w:webHidden/>
              </w:rPr>
              <w:instrText xml:space="preserve"> PAGEREF _Toc97361284 \h </w:instrText>
            </w:r>
            <w:r w:rsidR="00626912">
              <w:rPr>
                <w:noProof/>
                <w:webHidden/>
              </w:rPr>
            </w:r>
            <w:r w:rsidR="00626912">
              <w:rPr>
                <w:noProof/>
                <w:webHidden/>
              </w:rPr>
              <w:fldChar w:fldCharType="separate"/>
            </w:r>
            <w:r w:rsidR="0051661B">
              <w:rPr>
                <w:noProof/>
                <w:webHidden/>
              </w:rPr>
              <w:t>18</w:t>
            </w:r>
            <w:r w:rsidR="00626912">
              <w:rPr>
                <w:noProof/>
                <w:webHidden/>
              </w:rPr>
              <w:fldChar w:fldCharType="end"/>
            </w:r>
          </w:hyperlink>
        </w:p>
        <w:p w14:paraId="04014D9D" w14:textId="74E89FA1" w:rsidR="00626912" w:rsidRDefault="00C165AD">
          <w:pPr>
            <w:pStyle w:val="TOC3"/>
            <w:rPr>
              <w:rFonts w:cstheme="minorBidi"/>
              <w:noProof/>
              <w:sz w:val="22"/>
            </w:rPr>
          </w:pPr>
          <w:hyperlink w:anchor="_Toc97361285" w:history="1">
            <w:r w:rsidR="00626912" w:rsidRPr="00087FD7">
              <w:rPr>
                <w:rStyle w:val="Hyperlink"/>
                <w:noProof/>
              </w:rPr>
              <w:t>C4.</w:t>
            </w:r>
            <w:r w:rsidR="00626912">
              <w:rPr>
                <w:rFonts w:cstheme="minorBidi"/>
                <w:noProof/>
                <w:sz w:val="22"/>
              </w:rPr>
              <w:tab/>
            </w:r>
            <w:r w:rsidR="00626912" w:rsidRPr="00087FD7">
              <w:rPr>
                <w:rStyle w:val="Hyperlink"/>
                <w:noProof/>
              </w:rPr>
              <w:t>Explain</w:t>
            </w:r>
            <w:r w:rsidR="00626912">
              <w:rPr>
                <w:noProof/>
                <w:webHidden/>
              </w:rPr>
              <w:tab/>
            </w:r>
            <w:r w:rsidR="00626912">
              <w:rPr>
                <w:noProof/>
                <w:webHidden/>
              </w:rPr>
              <w:fldChar w:fldCharType="begin"/>
            </w:r>
            <w:r w:rsidR="00626912">
              <w:rPr>
                <w:noProof/>
                <w:webHidden/>
              </w:rPr>
              <w:instrText xml:space="preserve"> PAGEREF _Toc97361285 \h </w:instrText>
            </w:r>
            <w:r w:rsidR="00626912">
              <w:rPr>
                <w:noProof/>
                <w:webHidden/>
              </w:rPr>
            </w:r>
            <w:r w:rsidR="00626912">
              <w:rPr>
                <w:noProof/>
                <w:webHidden/>
              </w:rPr>
              <w:fldChar w:fldCharType="separate"/>
            </w:r>
            <w:r w:rsidR="0051661B">
              <w:rPr>
                <w:noProof/>
                <w:webHidden/>
              </w:rPr>
              <w:t>18</w:t>
            </w:r>
            <w:r w:rsidR="00626912">
              <w:rPr>
                <w:noProof/>
                <w:webHidden/>
              </w:rPr>
              <w:fldChar w:fldCharType="end"/>
            </w:r>
          </w:hyperlink>
        </w:p>
        <w:p w14:paraId="410B31A3" w14:textId="22521BB9" w:rsidR="00626912" w:rsidRDefault="00C165AD">
          <w:pPr>
            <w:pStyle w:val="TOC3"/>
            <w:rPr>
              <w:rFonts w:cstheme="minorBidi"/>
              <w:noProof/>
              <w:sz w:val="22"/>
            </w:rPr>
          </w:pPr>
          <w:hyperlink w:anchor="_Toc97361286" w:history="1">
            <w:r w:rsidR="00626912" w:rsidRPr="00087FD7">
              <w:rPr>
                <w:rStyle w:val="Hyperlink"/>
                <w:noProof/>
              </w:rPr>
              <w:t>C5.</w:t>
            </w:r>
            <w:r w:rsidR="00626912">
              <w:rPr>
                <w:rFonts w:cstheme="minorBidi"/>
                <w:noProof/>
                <w:sz w:val="22"/>
              </w:rPr>
              <w:tab/>
            </w:r>
            <w:r w:rsidR="00626912" w:rsidRPr="00087FD7">
              <w:rPr>
                <w:rStyle w:val="Hyperlink"/>
                <w:noProof/>
              </w:rPr>
              <w:t>Describe</w:t>
            </w:r>
            <w:r w:rsidR="00626912">
              <w:rPr>
                <w:noProof/>
                <w:webHidden/>
              </w:rPr>
              <w:tab/>
            </w:r>
            <w:r w:rsidR="00626912">
              <w:rPr>
                <w:noProof/>
                <w:webHidden/>
              </w:rPr>
              <w:fldChar w:fldCharType="begin"/>
            </w:r>
            <w:r w:rsidR="00626912">
              <w:rPr>
                <w:noProof/>
                <w:webHidden/>
              </w:rPr>
              <w:instrText xml:space="preserve"> PAGEREF _Toc97361286 \h </w:instrText>
            </w:r>
            <w:r w:rsidR="00626912">
              <w:rPr>
                <w:noProof/>
                <w:webHidden/>
              </w:rPr>
            </w:r>
            <w:r w:rsidR="00626912">
              <w:rPr>
                <w:noProof/>
                <w:webHidden/>
              </w:rPr>
              <w:fldChar w:fldCharType="separate"/>
            </w:r>
            <w:r w:rsidR="0051661B">
              <w:rPr>
                <w:noProof/>
                <w:webHidden/>
              </w:rPr>
              <w:t>18</w:t>
            </w:r>
            <w:r w:rsidR="00626912">
              <w:rPr>
                <w:noProof/>
                <w:webHidden/>
              </w:rPr>
              <w:fldChar w:fldCharType="end"/>
            </w:r>
          </w:hyperlink>
        </w:p>
        <w:p w14:paraId="657C1D7E" w14:textId="3246AC14" w:rsidR="00626912" w:rsidRDefault="00C165AD">
          <w:pPr>
            <w:pStyle w:val="TOC3"/>
            <w:rPr>
              <w:rFonts w:cstheme="minorBidi"/>
              <w:noProof/>
              <w:sz w:val="22"/>
            </w:rPr>
          </w:pPr>
          <w:hyperlink w:anchor="_Toc97361287" w:history="1">
            <w:r w:rsidR="00626912" w:rsidRPr="00087FD7">
              <w:rPr>
                <w:rStyle w:val="Hyperlink"/>
                <w:noProof/>
              </w:rPr>
              <w:t>C6.</w:t>
            </w:r>
            <w:r w:rsidR="00626912">
              <w:rPr>
                <w:rFonts w:cstheme="minorBidi"/>
                <w:noProof/>
                <w:sz w:val="22"/>
              </w:rPr>
              <w:tab/>
            </w:r>
            <w:r w:rsidR="00626912" w:rsidRPr="00087FD7">
              <w:rPr>
                <w:rStyle w:val="Hyperlink"/>
                <w:noProof/>
              </w:rPr>
              <w:t>Explain</w:t>
            </w:r>
            <w:r w:rsidR="00626912">
              <w:rPr>
                <w:noProof/>
                <w:webHidden/>
              </w:rPr>
              <w:tab/>
            </w:r>
            <w:r w:rsidR="00626912">
              <w:rPr>
                <w:noProof/>
                <w:webHidden/>
              </w:rPr>
              <w:fldChar w:fldCharType="begin"/>
            </w:r>
            <w:r w:rsidR="00626912">
              <w:rPr>
                <w:noProof/>
                <w:webHidden/>
              </w:rPr>
              <w:instrText xml:space="preserve"> PAGEREF _Toc97361287 \h </w:instrText>
            </w:r>
            <w:r w:rsidR="00626912">
              <w:rPr>
                <w:noProof/>
                <w:webHidden/>
              </w:rPr>
            </w:r>
            <w:r w:rsidR="00626912">
              <w:rPr>
                <w:noProof/>
                <w:webHidden/>
              </w:rPr>
              <w:fldChar w:fldCharType="separate"/>
            </w:r>
            <w:r w:rsidR="0051661B">
              <w:rPr>
                <w:noProof/>
                <w:webHidden/>
              </w:rPr>
              <w:t>18</w:t>
            </w:r>
            <w:r w:rsidR="00626912">
              <w:rPr>
                <w:noProof/>
                <w:webHidden/>
              </w:rPr>
              <w:fldChar w:fldCharType="end"/>
            </w:r>
          </w:hyperlink>
        </w:p>
        <w:p w14:paraId="65845E76" w14:textId="426DF668" w:rsidR="00626912" w:rsidRDefault="00C165AD">
          <w:pPr>
            <w:pStyle w:val="TOC3"/>
            <w:rPr>
              <w:rFonts w:cstheme="minorBidi"/>
              <w:noProof/>
              <w:sz w:val="22"/>
            </w:rPr>
          </w:pPr>
          <w:hyperlink w:anchor="_Toc97361288" w:history="1">
            <w:r w:rsidR="00626912" w:rsidRPr="00087FD7">
              <w:rPr>
                <w:rStyle w:val="Hyperlink"/>
                <w:noProof/>
              </w:rPr>
              <w:t>C7.</w:t>
            </w:r>
            <w:r w:rsidR="00626912">
              <w:rPr>
                <w:rFonts w:cstheme="minorBidi"/>
                <w:noProof/>
                <w:sz w:val="22"/>
              </w:rPr>
              <w:tab/>
            </w:r>
            <w:r w:rsidR="00626912" w:rsidRPr="00087FD7">
              <w:rPr>
                <w:rStyle w:val="Hyperlink"/>
                <w:noProof/>
              </w:rPr>
              <w:t>Explain</w:t>
            </w:r>
            <w:r w:rsidR="00626912">
              <w:rPr>
                <w:noProof/>
                <w:webHidden/>
              </w:rPr>
              <w:tab/>
            </w:r>
            <w:r w:rsidR="00626912">
              <w:rPr>
                <w:noProof/>
                <w:webHidden/>
              </w:rPr>
              <w:fldChar w:fldCharType="begin"/>
            </w:r>
            <w:r w:rsidR="00626912">
              <w:rPr>
                <w:noProof/>
                <w:webHidden/>
              </w:rPr>
              <w:instrText xml:space="preserve"> PAGEREF _Toc97361288 \h </w:instrText>
            </w:r>
            <w:r w:rsidR="00626912">
              <w:rPr>
                <w:noProof/>
                <w:webHidden/>
              </w:rPr>
            </w:r>
            <w:r w:rsidR="00626912">
              <w:rPr>
                <w:noProof/>
                <w:webHidden/>
              </w:rPr>
              <w:fldChar w:fldCharType="separate"/>
            </w:r>
            <w:r w:rsidR="0051661B">
              <w:rPr>
                <w:noProof/>
                <w:webHidden/>
              </w:rPr>
              <w:t>18</w:t>
            </w:r>
            <w:r w:rsidR="00626912">
              <w:rPr>
                <w:noProof/>
                <w:webHidden/>
              </w:rPr>
              <w:fldChar w:fldCharType="end"/>
            </w:r>
          </w:hyperlink>
        </w:p>
        <w:p w14:paraId="2228C017" w14:textId="0D1B079E" w:rsidR="00626912" w:rsidRDefault="00C165AD">
          <w:pPr>
            <w:pStyle w:val="TOC3"/>
            <w:rPr>
              <w:rFonts w:cstheme="minorBidi"/>
              <w:noProof/>
              <w:sz w:val="22"/>
            </w:rPr>
          </w:pPr>
          <w:hyperlink w:anchor="_Toc97361289" w:history="1">
            <w:r w:rsidR="00626912" w:rsidRPr="00087FD7">
              <w:rPr>
                <w:rStyle w:val="Hyperlink"/>
                <w:noProof/>
              </w:rPr>
              <w:t>C8.</w:t>
            </w:r>
            <w:r w:rsidR="00626912">
              <w:rPr>
                <w:rFonts w:cstheme="minorBidi"/>
                <w:noProof/>
                <w:sz w:val="22"/>
              </w:rPr>
              <w:tab/>
            </w:r>
            <w:r w:rsidR="00626912" w:rsidRPr="00087FD7">
              <w:rPr>
                <w:rStyle w:val="Hyperlink"/>
                <w:noProof/>
              </w:rPr>
              <w:t>Describe</w:t>
            </w:r>
            <w:r w:rsidR="00626912">
              <w:rPr>
                <w:noProof/>
                <w:webHidden/>
              </w:rPr>
              <w:tab/>
            </w:r>
            <w:r w:rsidR="00626912">
              <w:rPr>
                <w:noProof/>
                <w:webHidden/>
              </w:rPr>
              <w:fldChar w:fldCharType="begin"/>
            </w:r>
            <w:r w:rsidR="00626912">
              <w:rPr>
                <w:noProof/>
                <w:webHidden/>
              </w:rPr>
              <w:instrText xml:space="preserve"> PAGEREF _Toc97361289 \h </w:instrText>
            </w:r>
            <w:r w:rsidR="00626912">
              <w:rPr>
                <w:noProof/>
                <w:webHidden/>
              </w:rPr>
            </w:r>
            <w:r w:rsidR="00626912">
              <w:rPr>
                <w:noProof/>
                <w:webHidden/>
              </w:rPr>
              <w:fldChar w:fldCharType="separate"/>
            </w:r>
            <w:r w:rsidR="0051661B">
              <w:rPr>
                <w:noProof/>
                <w:webHidden/>
              </w:rPr>
              <w:t>18</w:t>
            </w:r>
            <w:r w:rsidR="00626912">
              <w:rPr>
                <w:noProof/>
                <w:webHidden/>
              </w:rPr>
              <w:fldChar w:fldCharType="end"/>
            </w:r>
          </w:hyperlink>
        </w:p>
        <w:p w14:paraId="105E096D" w14:textId="5892394F" w:rsidR="00626912" w:rsidRDefault="00C165AD">
          <w:pPr>
            <w:pStyle w:val="TOC3"/>
            <w:rPr>
              <w:rFonts w:cstheme="minorBidi"/>
              <w:noProof/>
              <w:sz w:val="22"/>
            </w:rPr>
          </w:pPr>
          <w:hyperlink w:anchor="_Toc97361290" w:history="1">
            <w:r w:rsidR="00626912" w:rsidRPr="00087FD7">
              <w:rPr>
                <w:rStyle w:val="Hyperlink"/>
                <w:noProof/>
              </w:rPr>
              <w:t>C9.</w:t>
            </w:r>
            <w:r w:rsidR="00626912">
              <w:rPr>
                <w:rFonts w:cstheme="minorBidi"/>
                <w:noProof/>
                <w:sz w:val="22"/>
              </w:rPr>
              <w:tab/>
            </w:r>
            <w:r w:rsidR="00626912" w:rsidRPr="00087FD7">
              <w:rPr>
                <w:rStyle w:val="Hyperlink"/>
                <w:noProof/>
              </w:rPr>
              <w:t>Explain</w:t>
            </w:r>
            <w:r w:rsidR="00626912">
              <w:rPr>
                <w:noProof/>
                <w:webHidden/>
              </w:rPr>
              <w:tab/>
            </w:r>
            <w:r w:rsidR="00626912">
              <w:rPr>
                <w:noProof/>
                <w:webHidden/>
              </w:rPr>
              <w:fldChar w:fldCharType="begin"/>
            </w:r>
            <w:r w:rsidR="00626912">
              <w:rPr>
                <w:noProof/>
                <w:webHidden/>
              </w:rPr>
              <w:instrText xml:space="preserve"> PAGEREF _Toc97361290 \h </w:instrText>
            </w:r>
            <w:r w:rsidR="00626912">
              <w:rPr>
                <w:noProof/>
                <w:webHidden/>
              </w:rPr>
            </w:r>
            <w:r w:rsidR="00626912">
              <w:rPr>
                <w:noProof/>
                <w:webHidden/>
              </w:rPr>
              <w:fldChar w:fldCharType="separate"/>
            </w:r>
            <w:r w:rsidR="0051661B">
              <w:rPr>
                <w:noProof/>
                <w:webHidden/>
              </w:rPr>
              <w:t>18</w:t>
            </w:r>
            <w:r w:rsidR="00626912">
              <w:rPr>
                <w:noProof/>
                <w:webHidden/>
              </w:rPr>
              <w:fldChar w:fldCharType="end"/>
            </w:r>
          </w:hyperlink>
        </w:p>
        <w:p w14:paraId="34B595B0" w14:textId="029C50A0" w:rsidR="006959D2" w:rsidRDefault="006959D2">
          <w:r>
            <w:rPr>
              <w:b/>
              <w:bCs/>
              <w:noProof/>
            </w:rPr>
            <w:fldChar w:fldCharType="end"/>
          </w:r>
        </w:p>
      </w:sdtContent>
    </w:sdt>
    <w:p w14:paraId="595139CA" w14:textId="77777777" w:rsidR="00D13DFD" w:rsidRDefault="00701B23" w:rsidP="00D13DFD">
      <w:pPr>
        <w:pStyle w:val="Heading1Like"/>
      </w:pPr>
      <w:r>
        <w:br w:type="page"/>
      </w:r>
      <w:r w:rsidR="00D13DFD">
        <w:t>List of Tables</w:t>
      </w:r>
    </w:p>
    <w:p w14:paraId="00FA8BF3" w14:textId="77777777" w:rsidR="00D13DFD" w:rsidRDefault="00D13DFD"/>
    <w:p w14:paraId="38BC68C1" w14:textId="77777777" w:rsidR="00D13DFD" w:rsidRDefault="00D13DFD"/>
    <w:p w14:paraId="6608D12D" w14:textId="77777777" w:rsidR="00D13DFD" w:rsidRDefault="00D13DFD"/>
    <w:p w14:paraId="6ADB3300" w14:textId="77777777" w:rsidR="00D13DFD" w:rsidRDefault="00D13DFD"/>
    <w:p w14:paraId="21A44944" w14:textId="77777777" w:rsidR="00D13DFD" w:rsidRDefault="00D13DFD"/>
    <w:p w14:paraId="26AB51A5" w14:textId="77777777" w:rsidR="00D13DFD" w:rsidRDefault="00D13DFD" w:rsidP="00D13DFD">
      <w:pPr>
        <w:pStyle w:val="Heading1Like"/>
      </w:pPr>
      <w:r>
        <w:t>List of Figures</w:t>
      </w:r>
    </w:p>
    <w:p w14:paraId="2B0B2A1A" w14:textId="519C6953" w:rsidR="00626912" w:rsidRDefault="00D13DFD">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97361291" w:history="1">
        <w:r w:rsidR="00626912" w:rsidRPr="00BE2246">
          <w:rPr>
            <w:rStyle w:val="Hyperlink"/>
            <w:noProof/>
          </w:rPr>
          <w:t>Figure 1 Example from dashboard</w:t>
        </w:r>
        <w:r w:rsidR="00626912">
          <w:rPr>
            <w:noProof/>
            <w:webHidden/>
          </w:rPr>
          <w:tab/>
        </w:r>
        <w:r w:rsidR="00626912">
          <w:rPr>
            <w:noProof/>
            <w:webHidden/>
          </w:rPr>
          <w:fldChar w:fldCharType="begin"/>
        </w:r>
        <w:r w:rsidR="00626912">
          <w:rPr>
            <w:noProof/>
            <w:webHidden/>
          </w:rPr>
          <w:instrText xml:space="preserve"> PAGEREF _Toc97361291 \h </w:instrText>
        </w:r>
        <w:r w:rsidR="00626912">
          <w:rPr>
            <w:noProof/>
            <w:webHidden/>
          </w:rPr>
        </w:r>
        <w:r w:rsidR="00626912">
          <w:rPr>
            <w:noProof/>
            <w:webHidden/>
          </w:rPr>
          <w:fldChar w:fldCharType="separate"/>
        </w:r>
        <w:r w:rsidR="0051661B">
          <w:rPr>
            <w:noProof/>
            <w:webHidden/>
          </w:rPr>
          <w:t>6</w:t>
        </w:r>
        <w:r w:rsidR="00626912">
          <w:rPr>
            <w:noProof/>
            <w:webHidden/>
          </w:rPr>
          <w:fldChar w:fldCharType="end"/>
        </w:r>
      </w:hyperlink>
    </w:p>
    <w:p w14:paraId="665AFB84" w14:textId="1A520384" w:rsidR="00626912" w:rsidRDefault="00C165AD">
      <w:pPr>
        <w:pStyle w:val="TableofFigures"/>
        <w:tabs>
          <w:tab w:val="right" w:leader="dot" w:pos="9350"/>
        </w:tabs>
        <w:rPr>
          <w:rFonts w:asciiTheme="minorHAnsi" w:eastAsiaTheme="minorEastAsia" w:hAnsiTheme="minorHAnsi"/>
          <w:noProof/>
          <w:sz w:val="22"/>
        </w:rPr>
      </w:pPr>
      <w:hyperlink w:anchor="_Toc97361292" w:history="1">
        <w:r w:rsidR="00626912" w:rsidRPr="00BE2246">
          <w:rPr>
            <w:rStyle w:val="Hyperlink"/>
            <w:noProof/>
          </w:rPr>
          <w:t>Figure 2 Lost Revenue Calculated Field</w:t>
        </w:r>
        <w:r w:rsidR="00626912">
          <w:rPr>
            <w:noProof/>
            <w:webHidden/>
          </w:rPr>
          <w:tab/>
        </w:r>
        <w:r w:rsidR="00626912">
          <w:rPr>
            <w:noProof/>
            <w:webHidden/>
          </w:rPr>
          <w:fldChar w:fldCharType="begin"/>
        </w:r>
        <w:r w:rsidR="00626912">
          <w:rPr>
            <w:noProof/>
            <w:webHidden/>
          </w:rPr>
          <w:instrText xml:space="preserve"> PAGEREF _Toc97361292 \h </w:instrText>
        </w:r>
        <w:r w:rsidR="00626912">
          <w:rPr>
            <w:noProof/>
            <w:webHidden/>
          </w:rPr>
        </w:r>
        <w:r w:rsidR="00626912">
          <w:rPr>
            <w:noProof/>
            <w:webHidden/>
          </w:rPr>
          <w:fldChar w:fldCharType="separate"/>
        </w:r>
        <w:r w:rsidR="0051661B">
          <w:rPr>
            <w:noProof/>
            <w:webHidden/>
          </w:rPr>
          <w:t>8</w:t>
        </w:r>
        <w:r w:rsidR="00626912">
          <w:rPr>
            <w:noProof/>
            <w:webHidden/>
          </w:rPr>
          <w:fldChar w:fldCharType="end"/>
        </w:r>
      </w:hyperlink>
    </w:p>
    <w:p w14:paraId="4B6FE027" w14:textId="3BDE5699" w:rsidR="00626912" w:rsidRDefault="00C165AD">
      <w:pPr>
        <w:pStyle w:val="TableofFigures"/>
        <w:tabs>
          <w:tab w:val="right" w:leader="dot" w:pos="9350"/>
        </w:tabs>
        <w:rPr>
          <w:rFonts w:asciiTheme="minorHAnsi" w:eastAsiaTheme="minorEastAsia" w:hAnsiTheme="minorHAnsi"/>
          <w:noProof/>
          <w:sz w:val="22"/>
        </w:rPr>
      </w:pPr>
      <w:hyperlink w:anchor="_Toc97361293" w:history="1">
        <w:r w:rsidR="00626912" w:rsidRPr="00BE2246">
          <w:rPr>
            <w:rStyle w:val="Hyperlink"/>
            <w:noProof/>
          </w:rPr>
          <w:t>Figure 3 Revenue Calculated Field</w:t>
        </w:r>
        <w:r w:rsidR="00626912">
          <w:rPr>
            <w:noProof/>
            <w:webHidden/>
          </w:rPr>
          <w:tab/>
        </w:r>
        <w:r w:rsidR="00626912">
          <w:rPr>
            <w:noProof/>
            <w:webHidden/>
          </w:rPr>
          <w:fldChar w:fldCharType="begin"/>
        </w:r>
        <w:r w:rsidR="00626912">
          <w:rPr>
            <w:noProof/>
            <w:webHidden/>
          </w:rPr>
          <w:instrText xml:space="preserve"> PAGEREF _Toc97361293 \h </w:instrText>
        </w:r>
        <w:r w:rsidR="00626912">
          <w:rPr>
            <w:noProof/>
            <w:webHidden/>
          </w:rPr>
        </w:r>
        <w:r w:rsidR="00626912">
          <w:rPr>
            <w:noProof/>
            <w:webHidden/>
          </w:rPr>
          <w:fldChar w:fldCharType="separate"/>
        </w:r>
        <w:r w:rsidR="0051661B">
          <w:rPr>
            <w:noProof/>
            <w:webHidden/>
          </w:rPr>
          <w:t>9</w:t>
        </w:r>
        <w:r w:rsidR="00626912">
          <w:rPr>
            <w:noProof/>
            <w:webHidden/>
          </w:rPr>
          <w:fldChar w:fldCharType="end"/>
        </w:r>
      </w:hyperlink>
    </w:p>
    <w:p w14:paraId="1DF712E9" w14:textId="18738960" w:rsidR="00626912" w:rsidRDefault="00C165AD">
      <w:pPr>
        <w:pStyle w:val="TableofFigures"/>
        <w:tabs>
          <w:tab w:val="right" w:leader="dot" w:pos="9350"/>
        </w:tabs>
        <w:rPr>
          <w:rFonts w:asciiTheme="minorHAnsi" w:eastAsiaTheme="minorEastAsia" w:hAnsiTheme="minorHAnsi"/>
          <w:noProof/>
          <w:sz w:val="22"/>
        </w:rPr>
      </w:pPr>
      <w:hyperlink w:anchor="_Toc97361294" w:history="1">
        <w:r w:rsidR="00626912" w:rsidRPr="00BE2246">
          <w:rPr>
            <w:rStyle w:val="Hyperlink"/>
            <w:noProof/>
          </w:rPr>
          <w:t>Figure 4 Data Relationships</w:t>
        </w:r>
        <w:r w:rsidR="00626912">
          <w:rPr>
            <w:noProof/>
            <w:webHidden/>
          </w:rPr>
          <w:tab/>
        </w:r>
        <w:r w:rsidR="00626912">
          <w:rPr>
            <w:noProof/>
            <w:webHidden/>
          </w:rPr>
          <w:fldChar w:fldCharType="begin"/>
        </w:r>
        <w:r w:rsidR="00626912">
          <w:rPr>
            <w:noProof/>
            <w:webHidden/>
          </w:rPr>
          <w:instrText xml:space="preserve"> PAGEREF _Toc97361294 \h </w:instrText>
        </w:r>
        <w:r w:rsidR="00626912">
          <w:rPr>
            <w:noProof/>
            <w:webHidden/>
          </w:rPr>
        </w:r>
        <w:r w:rsidR="00626912">
          <w:rPr>
            <w:noProof/>
            <w:webHidden/>
          </w:rPr>
          <w:fldChar w:fldCharType="separate"/>
        </w:r>
        <w:r w:rsidR="0051661B">
          <w:rPr>
            <w:noProof/>
            <w:webHidden/>
          </w:rPr>
          <w:t>14</w:t>
        </w:r>
        <w:r w:rsidR="00626912">
          <w:rPr>
            <w:noProof/>
            <w:webHidden/>
          </w:rPr>
          <w:fldChar w:fldCharType="end"/>
        </w:r>
      </w:hyperlink>
    </w:p>
    <w:p w14:paraId="2A9D26D9" w14:textId="2E7B6418" w:rsidR="00626912" w:rsidRDefault="00C165AD">
      <w:pPr>
        <w:pStyle w:val="TableofFigures"/>
        <w:tabs>
          <w:tab w:val="right" w:leader="dot" w:pos="9350"/>
        </w:tabs>
        <w:rPr>
          <w:rFonts w:asciiTheme="minorHAnsi" w:eastAsiaTheme="minorEastAsia" w:hAnsiTheme="minorHAnsi"/>
          <w:noProof/>
          <w:sz w:val="22"/>
        </w:rPr>
      </w:pPr>
      <w:hyperlink w:anchor="_Toc97361295" w:history="1">
        <w:r w:rsidR="00626912" w:rsidRPr="00BE2246">
          <w:rPr>
            <w:rStyle w:val="Hyperlink"/>
            <w:noProof/>
          </w:rPr>
          <w:t>Figure 5 Top 3 States Lost Revenue</w:t>
        </w:r>
        <w:r w:rsidR="00626912">
          <w:rPr>
            <w:noProof/>
            <w:webHidden/>
          </w:rPr>
          <w:tab/>
        </w:r>
        <w:r w:rsidR="00626912">
          <w:rPr>
            <w:noProof/>
            <w:webHidden/>
          </w:rPr>
          <w:fldChar w:fldCharType="begin"/>
        </w:r>
        <w:r w:rsidR="00626912">
          <w:rPr>
            <w:noProof/>
            <w:webHidden/>
          </w:rPr>
          <w:instrText xml:space="preserve"> PAGEREF _Toc97361295 \h </w:instrText>
        </w:r>
        <w:r w:rsidR="00626912">
          <w:rPr>
            <w:noProof/>
            <w:webHidden/>
          </w:rPr>
        </w:r>
        <w:r w:rsidR="00626912">
          <w:rPr>
            <w:noProof/>
            <w:webHidden/>
          </w:rPr>
          <w:fldChar w:fldCharType="separate"/>
        </w:r>
        <w:r w:rsidR="0051661B">
          <w:rPr>
            <w:noProof/>
            <w:webHidden/>
          </w:rPr>
          <w:t>16</w:t>
        </w:r>
        <w:r w:rsidR="00626912">
          <w:rPr>
            <w:noProof/>
            <w:webHidden/>
          </w:rPr>
          <w:fldChar w:fldCharType="end"/>
        </w:r>
      </w:hyperlink>
    </w:p>
    <w:p w14:paraId="4E4C945C" w14:textId="69E82121" w:rsidR="00D13DFD" w:rsidRDefault="00D13DFD">
      <w:r>
        <w:fldChar w:fldCharType="end"/>
      </w:r>
    </w:p>
    <w:p w14:paraId="56C7AD9B" w14:textId="77777777" w:rsidR="00D13DFD" w:rsidRDefault="00D13DFD"/>
    <w:p w14:paraId="75577D6F" w14:textId="77777777" w:rsidR="00D13DFD" w:rsidRDefault="00D13DFD"/>
    <w:p w14:paraId="581BBE14" w14:textId="77777777" w:rsidR="00D13DFD" w:rsidRDefault="00D13DFD"/>
    <w:p w14:paraId="5F6EE5A0" w14:textId="77777777" w:rsidR="00701B23" w:rsidRDefault="00701B23"/>
    <w:p w14:paraId="6B90FD95" w14:textId="736DD93A" w:rsidR="00F9290D" w:rsidRDefault="00876EA4" w:rsidP="0038705D">
      <w:pPr>
        <w:pStyle w:val="Heading1"/>
      </w:pPr>
      <w:bookmarkStart w:id="0" w:name="_Toc97361266"/>
      <w:r>
        <w:t>Interactive Data Dashboard</w:t>
      </w:r>
      <w:bookmarkEnd w:id="0"/>
    </w:p>
    <w:p w14:paraId="5833897E" w14:textId="7E2018EC" w:rsidR="00161518" w:rsidRPr="00161518" w:rsidRDefault="00390039" w:rsidP="00161518">
      <w:pPr>
        <w:pStyle w:val="Heading2"/>
      </w:pPr>
      <w:bookmarkStart w:id="1" w:name="_Toc97361267"/>
      <w:r>
        <w:t>I</w:t>
      </w:r>
      <w:r w:rsidR="00161518">
        <w:t>nteractive dashboard</w:t>
      </w:r>
      <w:bookmarkEnd w:id="1"/>
    </w:p>
    <w:p w14:paraId="736A3572" w14:textId="58479C6D" w:rsidR="00B80E67" w:rsidRPr="006F1328" w:rsidRDefault="00B80E67" w:rsidP="00626912">
      <w:pPr>
        <w:pStyle w:val="Requirements"/>
      </w:pPr>
      <w:r w:rsidRPr="006F1328">
        <w:t>Provide a copy of your interactive Tableau dashboard to support executive decision-making. Your dashboard must be accessible to users with colorblindness, and must include the components in each of the following areas:</w:t>
      </w:r>
    </w:p>
    <w:p w14:paraId="5C05EA22" w14:textId="2D0254D2" w:rsidR="006F1328" w:rsidRDefault="006F1328" w:rsidP="00B80E67">
      <w:pPr>
        <w:pStyle w:val="ListParagraph"/>
        <w:numPr>
          <w:ilvl w:val="0"/>
          <w:numId w:val="2"/>
        </w:numPr>
      </w:pPr>
      <w:r>
        <w:t xml:space="preserve">A1. The </w:t>
      </w:r>
      <w:r w:rsidR="00567C62">
        <w:t xml:space="preserve">Interactive </w:t>
      </w:r>
      <w:r>
        <w:t>Dashboard</w:t>
      </w:r>
    </w:p>
    <w:p w14:paraId="2AF5B350" w14:textId="46F37B65" w:rsidR="006F1328" w:rsidRDefault="006F1328" w:rsidP="006F1328">
      <w:pPr>
        <w:pStyle w:val="ListParagraph"/>
        <w:numPr>
          <w:ilvl w:val="0"/>
          <w:numId w:val="2"/>
        </w:numPr>
      </w:pPr>
      <w:r>
        <w:t>A</w:t>
      </w:r>
      <w:r w:rsidR="00567C62">
        <w:t>2</w:t>
      </w:r>
      <w:r>
        <w:t>. Key Performance Indicators computed from both data sets</w:t>
      </w:r>
    </w:p>
    <w:p w14:paraId="55003DC2" w14:textId="59C7D9E5" w:rsidR="006F1328" w:rsidRDefault="006F1328" w:rsidP="006F1328">
      <w:pPr>
        <w:pStyle w:val="ListParagraph"/>
        <w:numPr>
          <w:ilvl w:val="0"/>
          <w:numId w:val="2"/>
        </w:numPr>
      </w:pPr>
      <w:r>
        <w:t>A</w:t>
      </w:r>
      <w:r w:rsidR="00567C62">
        <w:t>3</w:t>
      </w:r>
      <w:r>
        <w:t>. Data integrated from two (2) data sets</w:t>
      </w:r>
    </w:p>
    <w:p w14:paraId="07C9BF4B" w14:textId="6B1E6B2C" w:rsidR="00B80E67" w:rsidRDefault="006F1328" w:rsidP="00B80E67">
      <w:pPr>
        <w:pStyle w:val="ListParagraph"/>
        <w:numPr>
          <w:ilvl w:val="0"/>
          <w:numId w:val="2"/>
        </w:numPr>
      </w:pPr>
      <w:r>
        <w:t>A</w:t>
      </w:r>
      <w:r w:rsidR="00567C62">
        <w:t>4</w:t>
      </w:r>
      <w:r>
        <w:t xml:space="preserve">. </w:t>
      </w:r>
      <w:r w:rsidR="00B80E67">
        <w:t>Instructions to install dashboard</w:t>
      </w:r>
    </w:p>
    <w:p w14:paraId="345AD7C8" w14:textId="3B928191" w:rsidR="00B80E67" w:rsidRDefault="006F1328" w:rsidP="00B80E67">
      <w:pPr>
        <w:pStyle w:val="ListParagraph"/>
        <w:numPr>
          <w:ilvl w:val="0"/>
          <w:numId w:val="2"/>
        </w:numPr>
      </w:pPr>
      <w:r>
        <w:t>A</w:t>
      </w:r>
      <w:r w:rsidR="00567C62">
        <w:t>5</w:t>
      </w:r>
      <w:r>
        <w:t xml:space="preserve">. </w:t>
      </w:r>
      <w:r w:rsidR="00B80E67">
        <w:t>Instructions to navigate dashboard</w:t>
      </w:r>
    </w:p>
    <w:p w14:paraId="6A90C982" w14:textId="77777777" w:rsidR="003606D9" w:rsidRDefault="003606D9">
      <w:pPr>
        <w:rPr>
          <w:rFonts w:asciiTheme="majorHAnsi" w:eastAsiaTheme="majorEastAsia" w:hAnsiTheme="majorHAnsi" w:cstheme="majorBidi"/>
          <w:color w:val="1F3763" w:themeColor="accent1" w:themeShade="7F"/>
          <w:szCs w:val="24"/>
        </w:rPr>
      </w:pPr>
      <w:bookmarkStart w:id="2" w:name="_Toc97361268"/>
      <w:r>
        <w:br w:type="page"/>
      </w:r>
    </w:p>
    <w:p w14:paraId="7DA3A95A" w14:textId="14E9DB5A" w:rsidR="00B80E67" w:rsidRPr="00B80E67" w:rsidRDefault="006F1328" w:rsidP="006F1328">
      <w:pPr>
        <w:pStyle w:val="Heading3"/>
      </w:pPr>
      <w:r>
        <w:t>The Dashboard</w:t>
      </w:r>
      <w:bookmarkEnd w:id="2"/>
    </w:p>
    <w:p w14:paraId="69CC6E80" w14:textId="743D1F18" w:rsidR="00892346" w:rsidRDefault="00C20F05">
      <w:r w:rsidRPr="00C20F05">
        <w:rPr>
          <w:rStyle w:val="Highlight"/>
        </w:rPr>
        <w:t>Dashboard</w:t>
      </w:r>
      <w:r>
        <w:t xml:space="preserve">. </w:t>
      </w:r>
      <w:r w:rsidR="007F4C56">
        <w:t xml:space="preserve">For this task, </w:t>
      </w:r>
      <w:r w:rsidR="00876EA4">
        <w:t xml:space="preserve">I created </w:t>
      </w:r>
      <w:r w:rsidR="00E934E1">
        <w:t xml:space="preserve">multiple </w:t>
      </w:r>
      <w:r w:rsidR="00876EA4">
        <w:t>interactive dashboard</w:t>
      </w:r>
      <w:r w:rsidR="00892346">
        <w:t>s</w:t>
      </w:r>
      <w:r w:rsidR="00876EA4">
        <w:t xml:space="preserve"> using Tableau Public 2021.4. </w:t>
      </w:r>
    </w:p>
    <w:p w14:paraId="17CDE944" w14:textId="660F88BA" w:rsidR="007F1C83" w:rsidRDefault="00892346" w:rsidP="00892346">
      <w:pPr>
        <w:pStyle w:val="ListParagraph"/>
        <w:numPr>
          <w:ilvl w:val="0"/>
          <w:numId w:val="13"/>
        </w:numPr>
      </w:pPr>
      <w:r>
        <w:t>L</w:t>
      </w:r>
      <w:r w:rsidR="00876EA4">
        <w:t xml:space="preserve">ink </w:t>
      </w:r>
      <w:r>
        <w:t xml:space="preserve">to my profile </w:t>
      </w:r>
      <w:hyperlink r:id="rId8" w:history="1">
        <w:r w:rsidR="00876EA4" w:rsidRPr="00AB11B7">
          <w:rPr>
            <w:rStyle w:val="Hyperlink"/>
          </w:rPr>
          <w:t>https://public.tableau.com/app/profile/mike.mattinson</w:t>
        </w:r>
      </w:hyperlink>
      <w:r w:rsidR="00876EA4">
        <w:t xml:space="preserve"> </w:t>
      </w:r>
    </w:p>
    <w:p w14:paraId="6640AC1F" w14:textId="695153C2" w:rsidR="007F1C83" w:rsidRDefault="007F1C83" w:rsidP="007F1C83">
      <w:pPr>
        <w:pStyle w:val="ListParagraph"/>
        <w:numPr>
          <w:ilvl w:val="0"/>
          <w:numId w:val="12"/>
        </w:numPr>
      </w:pPr>
      <w:r>
        <w:t xml:space="preserve">Link to the </w:t>
      </w:r>
      <w:r w:rsidRPr="00892346">
        <w:rPr>
          <w:rStyle w:val="Highlight"/>
        </w:rPr>
        <w:t>Density</w:t>
      </w:r>
      <w:r>
        <w:t xml:space="preserve"> Dashboard </w:t>
      </w:r>
      <w:hyperlink r:id="rId9" w:history="1">
        <w:r w:rsidRPr="007B4C93">
          <w:rPr>
            <w:rStyle w:val="Hyperlink"/>
          </w:rPr>
          <w:t>https://public.tableau.com/app/profile/mike.mattinson/viz/D210_Task1_Density_11/Density</w:t>
        </w:r>
      </w:hyperlink>
    </w:p>
    <w:p w14:paraId="2358D2F0" w14:textId="733A6673" w:rsidR="007F1C83" w:rsidRDefault="007F1C83" w:rsidP="007F1C83">
      <w:pPr>
        <w:pStyle w:val="ListParagraph"/>
        <w:numPr>
          <w:ilvl w:val="0"/>
          <w:numId w:val="12"/>
        </w:numPr>
      </w:pPr>
      <w:r>
        <w:t xml:space="preserve">Link to the </w:t>
      </w:r>
      <w:r w:rsidRPr="00892346">
        <w:rPr>
          <w:rStyle w:val="Highlight"/>
        </w:rPr>
        <w:t>Lost Revenue</w:t>
      </w:r>
      <w:r>
        <w:t xml:space="preserve"> Dashboard </w:t>
      </w:r>
      <w:hyperlink r:id="rId10" w:history="1">
        <w:r w:rsidRPr="007B4C93">
          <w:rPr>
            <w:rStyle w:val="Hyperlink"/>
          </w:rPr>
          <w:t>https://public.tableau.com/app/profile/mike.mattinson/viz/D210_Task1_Lost_Revenue_45/LostRevenue</w:t>
        </w:r>
      </w:hyperlink>
    </w:p>
    <w:p w14:paraId="12F1938E" w14:textId="1B9977C8" w:rsidR="007F1C83" w:rsidRDefault="00892346" w:rsidP="00892346">
      <w:pPr>
        <w:pStyle w:val="ListParagraph"/>
        <w:numPr>
          <w:ilvl w:val="0"/>
          <w:numId w:val="12"/>
        </w:numPr>
      </w:pPr>
      <w:r>
        <w:t xml:space="preserve">Link to the </w:t>
      </w:r>
      <w:r w:rsidRPr="00892346">
        <w:rPr>
          <w:rStyle w:val="Highlight"/>
        </w:rPr>
        <w:t>Age Histogram</w:t>
      </w:r>
      <w:r>
        <w:t xml:space="preserve"> Dashboard </w:t>
      </w:r>
      <w:hyperlink r:id="rId11" w:history="1">
        <w:r w:rsidRPr="007B4C93">
          <w:rPr>
            <w:rStyle w:val="Hyperlink"/>
          </w:rPr>
          <w:t>https://public.tableau.com/app/profile/mike.mattinson/viz/d210_task1_Age_6/AgeHistogram</w:t>
        </w:r>
      </w:hyperlink>
    </w:p>
    <w:p w14:paraId="3DF05C45" w14:textId="726AB41D" w:rsidR="00892346" w:rsidRDefault="00E934E1" w:rsidP="00892346">
      <w:pPr>
        <w:pStyle w:val="ListParagraph"/>
        <w:numPr>
          <w:ilvl w:val="0"/>
          <w:numId w:val="12"/>
        </w:numPr>
      </w:pPr>
      <w:r>
        <w:t xml:space="preserve">Link to the </w:t>
      </w:r>
      <w:r w:rsidRPr="00E934E1">
        <w:rPr>
          <w:rStyle w:val="Highlight"/>
        </w:rPr>
        <w:t>Lost Customer</w:t>
      </w:r>
      <w:r>
        <w:t xml:space="preserve"> Dashboard </w:t>
      </w:r>
      <w:hyperlink r:id="rId12" w:history="1">
        <w:r w:rsidRPr="007B4C93">
          <w:rPr>
            <w:rStyle w:val="Hyperlink"/>
          </w:rPr>
          <w:t>https://public.tableau.com/app/profile/mike.mattinson/viz/D210_Task1_Lost_Customers_1/LostCustomers</w:t>
        </w:r>
      </w:hyperlink>
    </w:p>
    <w:p w14:paraId="3839E43B" w14:textId="77777777" w:rsidR="00E934E1" w:rsidRDefault="00E934E1" w:rsidP="00892346">
      <w:pPr>
        <w:pStyle w:val="ListParagraph"/>
        <w:numPr>
          <w:ilvl w:val="0"/>
          <w:numId w:val="12"/>
        </w:numPr>
      </w:pPr>
    </w:p>
    <w:p w14:paraId="678C551A" w14:textId="77777777" w:rsidR="007F1C83" w:rsidRDefault="007F1C83"/>
    <w:p w14:paraId="1FCB41D8" w14:textId="58ECC936" w:rsidR="00876EA4" w:rsidRDefault="00876EA4">
      <w:r>
        <w:t>The</w:t>
      </w:r>
      <w:r w:rsidR="007F1C83">
        <w:t xml:space="preserve"> f</w:t>
      </w:r>
      <w:r w:rsidR="00EE451C">
        <w:t xml:space="preserve">igure below shows </w:t>
      </w:r>
      <w:r w:rsidR="00604BD7">
        <w:t>an</w:t>
      </w:r>
      <w:r w:rsidR="007F4C56">
        <w:t xml:space="preserve"> </w:t>
      </w:r>
      <w:r w:rsidR="00EE451C">
        <w:t xml:space="preserve">example from </w:t>
      </w:r>
      <w:r w:rsidR="00892346">
        <w:t>the Lost Revenue d</w:t>
      </w:r>
      <w:r w:rsidR="00EE451C">
        <w:t>ashboard</w:t>
      </w:r>
      <w:r w:rsidR="007F1C83" w:rsidRPr="007F1C83">
        <w:t xml:space="preserve"> </w:t>
      </w:r>
      <w:sdt>
        <w:sdtPr>
          <w:id w:val="-243730410"/>
          <w:citation/>
        </w:sdtPr>
        <w:sdtContent>
          <w:r w:rsidR="007F1C83">
            <w:fldChar w:fldCharType="begin"/>
          </w:r>
          <w:r w:rsidR="007F1C83">
            <w:instrText xml:space="preserve"> CITATION Mat22 \l 1033 </w:instrText>
          </w:r>
          <w:r w:rsidR="007F1C83">
            <w:fldChar w:fldCharType="separate"/>
          </w:r>
          <w:r w:rsidR="007F1C83">
            <w:rPr>
              <w:noProof/>
            </w:rPr>
            <w:t>(Mattinson, 2022)</w:t>
          </w:r>
          <w:r w:rsidR="007F1C83">
            <w:fldChar w:fldCharType="end"/>
          </w:r>
        </w:sdtContent>
      </w:sdt>
      <w:r w:rsidR="007F1C83">
        <w:t xml:space="preserve">  </w:t>
      </w:r>
      <w:r w:rsidR="003606D9">
        <w:t>:</w:t>
      </w:r>
    </w:p>
    <w:p w14:paraId="776AAAA7" w14:textId="4CB268DD" w:rsidR="00E61C5B" w:rsidRDefault="003606D9" w:rsidP="007F4C56">
      <w:pPr>
        <w:keepNext/>
      </w:pPr>
      <w:r>
        <w:rPr>
          <w:noProof/>
        </w:rPr>
        <w:drawing>
          <wp:inline distT="0" distB="0" distL="0" distR="0" wp14:anchorId="736DCF7B" wp14:editId="258AD9FA">
            <wp:extent cx="4822151" cy="7137400"/>
            <wp:effectExtent l="76200" t="76200" r="131445" b="13970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3"/>
                    <a:stretch>
                      <a:fillRect/>
                    </a:stretch>
                  </pic:blipFill>
                  <pic:spPr>
                    <a:xfrm>
                      <a:off x="0" y="0"/>
                      <a:ext cx="4852011" cy="71815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898FE4" w14:textId="4420D1CA" w:rsidR="00E61C5B" w:rsidRDefault="00E61C5B" w:rsidP="00E61C5B">
      <w:pPr>
        <w:pStyle w:val="Caption"/>
      </w:pPr>
      <w:bookmarkStart w:id="3" w:name="_Toc97361291"/>
      <w:r>
        <w:t xml:space="preserve">Figure </w:t>
      </w:r>
      <w:fldSimple w:instr=" SEQ Figure \* ARABIC ">
        <w:r w:rsidR="0051661B">
          <w:rPr>
            <w:noProof/>
          </w:rPr>
          <w:t>1</w:t>
        </w:r>
      </w:fldSimple>
      <w:r>
        <w:t xml:space="preserve"> Example from dashboard</w:t>
      </w:r>
      <w:bookmarkEnd w:id="3"/>
    </w:p>
    <w:p w14:paraId="2A6A0CAA" w14:textId="1BA20531" w:rsidR="00E61C5B" w:rsidRDefault="00EE451C" w:rsidP="007F4C56">
      <w:pPr>
        <w:pStyle w:val="Figurenotes"/>
      </w:pPr>
      <w:r>
        <w:t xml:space="preserve">interactive dashboard showing number of </w:t>
      </w:r>
      <w:r w:rsidR="003606D9">
        <w:t>LOST</w:t>
      </w:r>
      <w:r>
        <w:t xml:space="preserve"> customers from </w:t>
      </w:r>
      <w:r w:rsidR="003606D9">
        <w:t xml:space="preserve">NORTHWEST REGION.  </w:t>
      </w:r>
      <w:r>
        <w:t xml:space="preserve">dashboard components </w:t>
      </w:r>
      <w:r w:rsidR="007F4C56">
        <w:t xml:space="preserve">are </w:t>
      </w:r>
      <w:r>
        <w:t>automatically recalculate</w:t>
      </w:r>
      <w:r w:rsidR="007F4C56">
        <w:t>d</w:t>
      </w:r>
      <w:r>
        <w:t xml:space="preserve"> when different options are selected by user.</w:t>
      </w:r>
    </w:p>
    <w:p w14:paraId="3142F002" w14:textId="331AE21C" w:rsidR="00876EA4" w:rsidRDefault="00C20F05">
      <w:r w:rsidRPr="00C20F05">
        <w:rPr>
          <w:rStyle w:val="Highlight"/>
        </w:rPr>
        <w:t>Colorblindness</w:t>
      </w:r>
      <w:r>
        <w:t xml:space="preserve">. </w:t>
      </w:r>
      <w:r w:rsidR="00876EA4">
        <w:t xml:space="preserve">To make the dashboard more accessible to users with colorblindness, I have chosen to use color-blindness friendly palette of blue and orange. </w:t>
      </w:r>
      <w:r w:rsidR="00225D86">
        <w:t xml:space="preserve">According to Shaffer </w:t>
      </w:r>
      <w:sdt>
        <w:sdtPr>
          <w:id w:val="-1666861682"/>
          <w:citation/>
        </w:sdtPr>
        <w:sdtContent>
          <w:r w:rsidR="00225D86">
            <w:fldChar w:fldCharType="begin"/>
          </w:r>
          <w:r w:rsidR="00427672">
            <w:instrText xml:space="preserve">CITATION Sha22 \l 1033 </w:instrText>
          </w:r>
          <w:r w:rsidR="00225D86">
            <w:fldChar w:fldCharType="separate"/>
          </w:r>
          <w:r w:rsidR="00427672">
            <w:rPr>
              <w:noProof/>
            </w:rPr>
            <w:t>(Shaffer, 2022)</w:t>
          </w:r>
          <w:r w:rsidR="00225D86">
            <w:fldChar w:fldCharType="end"/>
          </w:r>
        </w:sdtContent>
      </w:sdt>
      <w:r w:rsidR="00225D86">
        <w:t>, “one color used together in combination with another color is generally fine when one of them is not usually associated with CVD.”</w:t>
      </w:r>
      <w:r w:rsidR="00427672">
        <w:t xml:space="preserve"> Common CVD color combinations are Red/Green or Blue/Yellow, with Red/Green accounting for over 90% being the most common. </w:t>
      </w:r>
      <w:sdt>
        <w:sdtPr>
          <w:id w:val="1993756298"/>
          <w:citation/>
        </w:sdtPr>
        <w:sdtContent>
          <w:r w:rsidR="00427672">
            <w:fldChar w:fldCharType="begin"/>
          </w:r>
          <w:r w:rsidR="00427672">
            <w:instrText xml:space="preserve"> CITATION Tur22 \l 1033 </w:instrText>
          </w:r>
          <w:r w:rsidR="00427672">
            <w:fldChar w:fldCharType="separate"/>
          </w:r>
          <w:r w:rsidR="00427672">
            <w:rPr>
              <w:noProof/>
            </w:rPr>
            <w:t>(Turgut &amp; Karanfil, 2022)</w:t>
          </w:r>
          <w:r w:rsidR="00427672">
            <w:fldChar w:fldCharType="end"/>
          </w:r>
        </w:sdtContent>
      </w:sdt>
    </w:p>
    <w:p w14:paraId="296124E4" w14:textId="77777777" w:rsidR="00A23490" w:rsidRDefault="00A23490"/>
    <w:p w14:paraId="192A1319" w14:textId="67DEC956" w:rsidR="00225D86" w:rsidRDefault="007874D9" w:rsidP="00C20F05">
      <w:r w:rsidRPr="00E032D5">
        <w:rPr>
          <w:rStyle w:val="Highlight"/>
        </w:rPr>
        <w:t>Four (4) Representations.</w:t>
      </w:r>
      <w:r w:rsidR="00E032D5">
        <w:rPr>
          <w:rStyle w:val="Highlight"/>
        </w:rPr>
        <w:t xml:space="preserve"> </w:t>
      </w:r>
      <w:r w:rsidR="00E032D5">
        <w:t>My d</w:t>
      </w:r>
      <w:r>
        <w:t>ashboard includes the following data representations to summarize the data or display trends</w:t>
      </w:r>
      <w:r w:rsidR="00E032D5">
        <w:t>:</w:t>
      </w:r>
    </w:p>
    <w:tbl>
      <w:tblPr>
        <w:tblStyle w:val="TableGrid"/>
        <w:tblW w:w="0" w:type="auto"/>
        <w:tblLook w:val="04A0" w:firstRow="1" w:lastRow="0" w:firstColumn="1" w:lastColumn="0" w:noHBand="0" w:noVBand="1"/>
      </w:tblPr>
      <w:tblGrid>
        <w:gridCol w:w="3116"/>
        <w:gridCol w:w="3117"/>
        <w:gridCol w:w="3117"/>
      </w:tblGrid>
      <w:tr w:rsidR="00E934E1" w14:paraId="48C337B4" w14:textId="77777777" w:rsidTr="00E934E1">
        <w:tc>
          <w:tcPr>
            <w:tcW w:w="3116" w:type="dxa"/>
          </w:tcPr>
          <w:p w14:paraId="4FF2C4A2" w14:textId="51D93B91" w:rsidR="00E934E1" w:rsidRPr="00E934E1" w:rsidRDefault="00E934E1" w:rsidP="00C20F05">
            <w:pPr>
              <w:rPr>
                <w:b/>
                <w:bCs/>
              </w:rPr>
            </w:pPr>
            <w:r w:rsidRPr="00E934E1">
              <w:rPr>
                <w:b/>
                <w:bCs/>
              </w:rPr>
              <w:t>Dashboard</w:t>
            </w:r>
          </w:p>
        </w:tc>
        <w:tc>
          <w:tcPr>
            <w:tcW w:w="3117" w:type="dxa"/>
          </w:tcPr>
          <w:p w14:paraId="2F6E4E9F" w14:textId="3CEF6F2F" w:rsidR="00E934E1" w:rsidRPr="00E934E1" w:rsidRDefault="00E934E1" w:rsidP="00C20F05">
            <w:pPr>
              <w:rPr>
                <w:b/>
                <w:bCs/>
              </w:rPr>
            </w:pPr>
            <w:r w:rsidRPr="00E934E1">
              <w:rPr>
                <w:b/>
                <w:bCs/>
              </w:rPr>
              <w:t>Primary Viz</w:t>
            </w:r>
          </w:p>
        </w:tc>
        <w:tc>
          <w:tcPr>
            <w:tcW w:w="3117" w:type="dxa"/>
          </w:tcPr>
          <w:p w14:paraId="35CB0673" w14:textId="5365A870" w:rsidR="00E934E1" w:rsidRPr="00E934E1" w:rsidRDefault="00E934E1" w:rsidP="00C20F05">
            <w:pPr>
              <w:rPr>
                <w:b/>
                <w:bCs/>
              </w:rPr>
            </w:pPr>
            <w:r w:rsidRPr="00E934E1">
              <w:rPr>
                <w:b/>
                <w:bCs/>
              </w:rPr>
              <w:t>Secondary Viz</w:t>
            </w:r>
          </w:p>
        </w:tc>
      </w:tr>
      <w:tr w:rsidR="00E934E1" w14:paraId="0CCD5106" w14:textId="77777777" w:rsidTr="00E934E1">
        <w:tc>
          <w:tcPr>
            <w:tcW w:w="3116" w:type="dxa"/>
          </w:tcPr>
          <w:p w14:paraId="043CCAA3" w14:textId="483C8F8D" w:rsidR="00E934E1" w:rsidRDefault="00E934E1" w:rsidP="00C20F05">
            <w:r>
              <w:t>Lost Revenue</w:t>
            </w:r>
          </w:p>
        </w:tc>
        <w:tc>
          <w:tcPr>
            <w:tcW w:w="3117" w:type="dxa"/>
          </w:tcPr>
          <w:p w14:paraId="2B368551" w14:textId="2B2C3D0B" w:rsidR="00E934E1" w:rsidRDefault="00E934E1" w:rsidP="00C20F05">
            <w:r>
              <w:t>Heatmap</w:t>
            </w:r>
          </w:p>
        </w:tc>
        <w:tc>
          <w:tcPr>
            <w:tcW w:w="3117" w:type="dxa"/>
          </w:tcPr>
          <w:p w14:paraId="65A52D72" w14:textId="474006EF" w:rsidR="00E934E1" w:rsidRDefault="00E934E1" w:rsidP="00C20F05">
            <w:r>
              <w:t>Barchart</w:t>
            </w:r>
          </w:p>
        </w:tc>
      </w:tr>
      <w:tr w:rsidR="00E934E1" w14:paraId="7420E0EF" w14:textId="77777777" w:rsidTr="00E934E1">
        <w:tc>
          <w:tcPr>
            <w:tcW w:w="3116" w:type="dxa"/>
          </w:tcPr>
          <w:p w14:paraId="3BAA0828" w14:textId="1ED6A0E0" w:rsidR="00E934E1" w:rsidRDefault="00E934E1" w:rsidP="00C20F05">
            <w:r>
              <w:t>Density</w:t>
            </w:r>
          </w:p>
        </w:tc>
        <w:tc>
          <w:tcPr>
            <w:tcW w:w="3117" w:type="dxa"/>
          </w:tcPr>
          <w:p w14:paraId="0507AA1F" w14:textId="19E9B4BD" w:rsidR="00E934E1" w:rsidRDefault="00E934E1" w:rsidP="00C20F05">
            <w:r>
              <w:t>Heatmap</w:t>
            </w:r>
          </w:p>
        </w:tc>
        <w:tc>
          <w:tcPr>
            <w:tcW w:w="3117" w:type="dxa"/>
          </w:tcPr>
          <w:p w14:paraId="12161499" w14:textId="7EFACEAA" w:rsidR="00E934E1" w:rsidRDefault="00E934E1" w:rsidP="00C20F05">
            <w:r>
              <w:t>Barchart</w:t>
            </w:r>
          </w:p>
        </w:tc>
      </w:tr>
      <w:tr w:rsidR="00E934E1" w14:paraId="3E707D8A" w14:textId="77777777" w:rsidTr="00E934E1">
        <w:tc>
          <w:tcPr>
            <w:tcW w:w="3116" w:type="dxa"/>
          </w:tcPr>
          <w:p w14:paraId="2C62293C" w14:textId="160174C1" w:rsidR="00E934E1" w:rsidRDefault="00E934E1" w:rsidP="00C20F05">
            <w:r>
              <w:t>Age</w:t>
            </w:r>
          </w:p>
        </w:tc>
        <w:tc>
          <w:tcPr>
            <w:tcW w:w="3117" w:type="dxa"/>
          </w:tcPr>
          <w:p w14:paraId="4CD4B8BD" w14:textId="137B3226" w:rsidR="00E934E1" w:rsidRDefault="00E934E1" w:rsidP="00C20F05">
            <w:r>
              <w:t>Histogram</w:t>
            </w:r>
          </w:p>
        </w:tc>
        <w:tc>
          <w:tcPr>
            <w:tcW w:w="3117" w:type="dxa"/>
          </w:tcPr>
          <w:p w14:paraId="17C0119D" w14:textId="77777777" w:rsidR="00E934E1" w:rsidRDefault="00E934E1" w:rsidP="00C20F05"/>
        </w:tc>
      </w:tr>
      <w:tr w:rsidR="00E934E1" w14:paraId="2A540F31" w14:textId="77777777" w:rsidTr="00E934E1">
        <w:tc>
          <w:tcPr>
            <w:tcW w:w="3116" w:type="dxa"/>
          </w:tcPr>
          <w:p w14:paraId="293F2EE6" w14:textId="417D04D2" w:rsidR="00E934E1" w:rsidRDefault="00E934E1" w:rsidP="00C20F05">
            <w:r>
              <w:t>Lost Customer</w:t>
            </w:r>
          </w:p>
        </w:tc>
        <w:tc>
          <w:tcPr>
            <w:tcW w:w="3117" w:type="dxa"/>
          </w:tcPr>
          <w:p w14:paraId="77F6E72C" w14:textId="7F548E1E" w:rsidR="00E934E1" w:rsidRDefault="00E934E1" w:rsidP="00C20F05">
            <w:r>
              <w:t>Hexmap</w:t>
            </w:r>
          </w:p>
        </w:tc>
        <w:tc>
          <w:tcPr>
            <w:tcW w:w="3117" w:type="dxa"/>
          </w:tcPr>
          <w:p w14:paraId="560F76F9" w14:textId="77777777" w:rsidR="00E934E1" w:rsidRDefault="00E934E1" w:rsidP="00C20F05"/>
        </w:tc>
      </w:tr>
    </w:tbl>
    <w:p w14:paraId="45125BF7" w14:textId="77777777" w:rsidR="00567C62" w:rsidRPr="00567C62" w:rsidRDefault="00567C62" w:rsidP="00567C62"/>
    <w:p w14:paraId="2873F953" w14:textId="7A609E3C" w:rsidR="00E032D5" w:rsidRDefault="00E032D5" w:rsidP="00C20F05">
      <w:r w:rsidRPr="00E032D5">
        <w:rPr>
          <w:rStyle w:val="Highlight"/>
        </w:rPr>
        <w:t>Two (2) Interactive Controls.</w:t>
      </w:r>
      <w:r>
        <w:t xml:space="preserve"> My dashboard contains the following interactive controls:</w:t>
      </w:r>
    </w:p>
    <w:tbl>
      <w:tblPr>
        <w:tblStyle w:val="TableGrid"/>
        <w:tblW w:w="0" w:type="auto"/>
        <w:tblLook w:val="04A0" w:firstRow="1" w:lastRow="0" w:firstColumn="1" w:lastColumn="0" w:noHBand="0" w:noVBand="1"/>
      </w:tblPr>
      <w:tblGrid>
        <w:gridCol w:w="2337"/>
        <w:gridCol w:w="2337"/>
        <w:gridCol w:w="2338"/>
        <w:gridCol w:w="2338"/>
      </w:tblGrid>
      <w:tr w:rsidR="00E934E1" w14:paraId="69E9A0A1" w14:textId="77777777" w:rsidTr="00E934E1">
        <w:tc>
          <w:tcPr>
            <w:tcW w:w="2337" w:type="dxa"/>
          </w:tcPr>
          <w:p w14:paraId="260254F6" w14:textId="4405E8D1" w:rsidR="00E934E1" w:rsidRPr="00E934E1" w:rsidRDefault="00E934E1" w:rsidP="00C20F05">
            <w:pPr>
              <w:rPr>
                <w:b/>
                <w:bCs/>
              </w:rPr>
            </w:pPr>
            <w:r w:rsidRPr="00E934E1">
              <w:rPr>
                <w:b/>
                <w:bCs/>
              </w:rPr>
              <w:t>Dashboard</w:t>
            </w:r>
          </w:p>
        </w:tc>
        <w:tc>
          <w:tcPr>
            <w:tcW w:w="2337" w:type="dxa"/>
          </w:tcPr>
          <w:p w14:paraId="42822567" w14:textId="11E6133C" w:rsidR="00E934E1" w:rsidRPr="00E934E1" w:rsidRDefault="00E934E1" w:rsidP="00C20F05">
            <w:pPr>
              <w:rPr>
                <w:b/>
                <w:bCs/>
              </w:rPr>
            </w:pPr>
            <w:r w:rsidRPr="00E934E1">
              <w:rPr>
                <w:b/>
                <w:bCs/>
              </w:rPr>
              <w:t>Calculated</w:t>
            </w:r>
          </w:p>
        </w:tc>
        <w:tc>
          <w:tcPr>
            <w:tcW w:w="2338" w:type="dxa"/>
          </w:tcPr>
          <w:p w14:paraId="15E1B790" w14:textId="4E26C3A2" w:rsidR="00E934E1" w:rsidRPr="00E934E1" w:rsidRDefault="00E934E1" w:rsidP="00C20F05">
            <w:pPr>
              <w:rPr>
                <w:b/>
                <w:bCs/>
              </w:rPr>
            </w:pPr>
            <w:r w:rsidRPr="00E934E1">
              <w:rPr>
                <w:b/>
                <w:bCs/>
              </w:rPr>
              <w:t>Parameter</w:t>
            </w:r>
          </w:p>
        </w:tc>
        <w:tc>
          <w:tcPr>
            <w:tcW w:w="2338" w:type="dxa"/>
          </w:tcPr>
          <w:p w14:paraId="0F4BCC4F" w14:textId="78AAD4EB" w:rsidR="00E934E1" w:rsidRPr="00E934E1" w:rsidRDefault="00E934E1" w:rsidP="00C20F05">
            <w:pPr>
              <w:rPr>
                <w:b/>
                <w:bCs/>
              </w:rPr>
            </w:pPr>
            <w:r w:rsidRPr="00E934E1">
              <w:rPr>
                <w:b/>
                <w:bCs/>
              </w:rPr>
              <w:t>Filter</w:t>
            </w:r>
          </w:p>
        </w:tc>
      </w:tr>
      <w:tr w:rsidR="00E934E1" w14:paraId="72C04154" w14:textId="77777777" w:rsidTr="00E934E1">
        <w:tc>
          <w:tcPr>
            <w:tcW w:w="2337" w:type="dxa"/>
          </w:tcPr>
          <w:p w14:paraId="42C42797" w14:textId="447BBEC1" w:rsidR="00E934E1" w:rsidRDefault="00E934E1" w:rsidP="00C20F05">
            <w:r>
              <w:t>Lost Revenue</w:t>
            </w:r>
          </w:p>
        </w:tc>
        <w:tc>
          <w:tcPr>
            <w:tcW w:w="2337" w:type="dxa"/>
          </w:tcPr>
          <w:p w14:paraId="7A2FA34B" w14:textId="73BA578E" w:rsidR="00E934E1" w:rsidRDefault="00E934E1" w:rsidP="00C20F05">
            <w:r>
              <w:t>Revenue</w:t>
            </w:r>
          </w:p>
        </w:tc>
        <w:tc>
          <w:tcPr>
            <w:tcW w:w="2338" w:type="dxa"/>
          </w:tcPr>
          <w:p w14:paraId="1098737A" w14:textId="77777777" w:rsidR="00E934E1" w:rsidRDefault="00E934E1" w:rsidP="00C20F05"/>
        </w:tc>
        <w:tc>
          <w:tcPr>
            <w:tcW w:w="2338" w:type="dxa"/>
          </w:tcPr>
          <w:p w14:paraId="4392D348" w14:textId="5DDC0FE2" w:rsidR="00E934E1" w:rsidRDefault="00E934E1" w:rsidP="00C20F05">
            <w:r>
              <w:t>Churn=Yes</w:t>
            </w:r>
          </w:p>
        </w:tc>
      </w:tr>
      <w:tr w:rsidR="00E934E1" w14:paraId="108B405B" w14:textId="77777777" w:rsidTr="00E934E1">
        <w:tc>
          <w:tcPr>
            <w:tcW w:w="2337" w:type="dxa"/>
          </w:tcPr>
          <w:p w14:paraId="54971AFE" w14:textId="6A7872F2" w:rsidR="00E934E1" w:rsidRDefault="00E934E1" w:rsidP="00C20F05">
            <w:r>
              <w:t>Density</w:t>
            </w:r>
          </w:p>
        </w:tc>
        <w:tc>
          <w:tcPr>
            <w:tcW w:w="2337" w:type="dxa"/>
          </w:tcPr>
          <w:p w14:paraId="43F35645" w14:textId="1AFC7482" w:rsidR="00E934E1" w:rsidRDefault="00E934E1" w:rsidP="00C20F05">
            <w:r>
              <w:t>Density</w:t>
            </w:r>
          </w:p>
        </w:tc>
        <w:tc>
          <w:tcPr>
            <w:tcW w:w="2338" w:type="dxa"/>
          </w:tcPr>
          <w:p w14:paraId="6941604B" w14:textId="77777777" w:rsidR="00E934E1" w:rsidRDefault="00E934E1" w:rsidP="00C20F05"/>
        </w:tc>
        <w:tc>
          <w:tcPr>
            <w:tcW w:w="2338" w:type="dxa"/>
          </w:tcPr>
          <w:p w14:paraId="0C18052D" w14:textId="068B9F5F" w:rsidR="00E934E1" w:rsidRDefault="00E934E1" w:rsidP="00C20F05">
            <w:r>
              <w:t>Churn=No</w:t>
            </w:r>
          </w:p>
        </w:tc>
      </w:tr>
      <w:tr w:rsidR="00E934E1" w14:paraId="5DA1D497" w14:textId="77777777" w:rsidTr="00E934E1">
        <w:tc>
          <w:tcPr>
            <w:tcW w:w="2337" w:type="dxa"/>
          </w:tcPr>
          <w:p w14:paraId="7A6DC67F" w14:textId="139658DE" w:rsidR="00E934E1" w:rsidRDefault="00E934E1" w:rsidP="00C20F05">
            <w:r>
              <w:t>Age</w:t>
            </w:r>
          </w:p>
        </w:tc>
        <w:tc>
          <w:tcPr>
            <w:tcW w:w="2337" w:type="dxa"/>
          </w:tcPr>
          <w:p w14:paraId="6064E3AE" w14:textId="0BE4D96C" w:rsidR="00E934E1" w:rsidRDefault="00E934E1" w:rsidP="00C20F05">
            <w:r>
              <w:t>Age (bins)</w:t>
            </w:r>
          </w:p>
        </w:tc>
        <w:tc>
          <w:tcPr>
            <w:tcW w:w="2338" w:type="dxa"/>
          </w:tcPr>
          <w:p w14:paraId="197F79A2" w14:textId="09FB08B9" w:rsidR="00E934E1" w:rsidRDefault="00E934E1" w:rsidP="00C20F05">
            <w:r>
              <w:t>Bin Size</w:t>
            </w:r>
          </w:p>
        </w:tc>
        <w:tc>
          <w:tcPr>
            <w:tcW w:w="2338" w:type="dxa"/>
          </w:tcPr>
          <w:p w14:paraId="4A69F326" w14:textId="77777777" w:rsidR="00E934E1" w:rsidRDefault="00E934E1" w:rsidP="00C20F05"/>
        </w:tc>
      </w:tr>
      <w:tr w:rsidR="00E934E1" w14:paraId="655DEB9A" w14:textId="77777777" w:rsidTr="00E934E1">
        <w:tc>
          <w:tcPr>
            <w:tcW w:w="2337" w:type="dxa"/>
          </w:tcPr>
          <w:p w14:paraId="4E65EF53" w14:textId="6F2F0872" w:rsidR="00E934E1" w:rsidRDefault="00E934E1" w:rsidP="00C20F05">
            <w:r>
              <w:t>Lost Customers</w:t>
            </w:r>
          </w:p>
        </w:tc>
        <w:tc>
          <w:tcPr>
            <w:tcW w:w="2337" w:type="dxa"/>
          </w:tcPr>
          <w:p w14:paraId="379B2E60" w14:textId="77777777" w:rsidR="00E934E1" w:rsidRDefault="00E934E1" w:rsidP="00C20F05"/>
        </w:tc>
        <w:tc>
          <w:tcPr>
            <w:tcW w:w="2338" w:type="dxa"/>
          </w:tcPr>
          <w:p w14:paraId="574EEFF1" w14:textId="77777777" w:rsidR="00E934E1" w:rsidRDefault="00E934E1" w:rsidP="00C20F05"/>
        </w:tc>
        <w:tc>
          <w:tcPr>
            <w:tcW w:w="2338" w:type="dxa"/>
          </w:tcPr>
          <w:p w14:paraId="0A57CCF1" w14:textId="77777777" w:rsidR="00E934E1" w:rsidRDefault="00E934E1" w:rsidP="00C20F05"/>
        </w:tc>
      </w:tr>
      <w:tr w:rsidR="00E934E1" w14:paraId="4F461C01" w14:textId="77777777" w:rsidTr="00E934E1">
        <w:tc>
          <w:tcPr>
            <w:tcW w:w="2337" w:type="dxa"/>
          </w:tcPr>
          <w:p w14:paraId="318C9144" w14:textId="77777777" w:rsidR="00E934E1" w:rsidRDefault="00E934E1" w:rsidP="00C20F05"/>
        </w:tc>
        <w:tc>
          <w:tcPr>
            <w:tcW w:w="2337" w:type="dxa"/>
          </w:tcPr>
          <w:p w14:paraId="78AD9B11" w14:textId="77777777" w:rsidR="00E934E1" w:rsidRDefault="00E934E1" w:rsidP="00C20F05"/>
        </w:tc>
        <w:tc>
          <w:tcPr>
            <w:tcW w:w="2338" w:type="dxa"/>
          </w:tcPr>
          <w:p w14:paraId="3722D250" w14:textId="77777777" w:rsidR="00E934E1" w:rsidRDefault="00E934E1" w:rsidP="00C20F05"/>
        </w:tc>
        <w:tc>
          <w:tcPr>
            <w:tcW w:w="2338" w:type="dxa"/>
          </w:tcPr>
          <w:p w14:paraId="4DEB19B5" w14:textId="77777777" w:rsidR="00E934E1" w:rsidRDefault="00E934E1" w:rsidP="00C20F05"/>
        </w:tc>
      </w:tr>
    </w:tbl>
    <w:p w14:paraId="67A35E01" w14:textId="7A63DE4B" w:rsidR="00E934E1" w:rsidRDefault="00E934E1" w:rsidP="00C20F05"/>
    <w:p w14:paraId="6453DE34" w14:textId="49DC4AFC" w:rsidR="00E934E1" w:rsidRDefault="00E934E1" w:rsidP="00C20F05">
      <w:r>
        <w:t>In addition to the primary controls, Tableau has other built -in controls such as:</w:t>
      </w:r>
    </w:p>
    <w:p w14:paraId="7AF829AF" w14:textId="29033E45" w:rsidR="00361DD9" w:rsidRDefault="00E934E1" w:rsidP="00361DD9">
      <w:pPr>
        <w:pStyle w:val="ListParagraph"/>
        <w:numPr>
          <w:ilvl w:val="0"/>
          <w:numId w:val="5"/>
        </w:numPr>
      </w:pPr>
      <w:r>
        <w:t>All</w:t>
      </w:r>
      <w:r w:rsidR="00361DD9">
        <w:t xml:space="preserve"> visualizations have tooltips that have appropriate data displayed when user mouses into or over the data elements of the visualization</w:t>
      </w:r>
    </w:p>
    <w:p w14:paraId="72CB47CD" w14:textId="334EF46E" w:rsidR="00D730A1" w:rsidRDefault="00E934E1" w:rsidP="00D730A1">
      <w:pPr>
        <w:pStyle w:val="ListParagraph"/>
        <w:numPr>
          <w:ilvl w:val="0"/>
          <w:numId w:val="5"/>
        </w:numPr>
      </w:pPr>
      <w:r>
        <w:t xml:space="preserve">When looking at a map, the </w:t>
      </w:r>
      <w:r w:rsidR="00D730A1">
        <w:t xml:space="preserve">user </w:t>
      </w:r>
      <w:r w:rsidR="007E4B7F">
        <w:t>can</w:t>
      </w:r>
      <w:r>
        <w:t xml:space="preserve"> </w:t>
      </w:r>
      <w:r w:rsidR="00D730A1">
        <w:t>zoom in and out</w:t>
      </w:r>
      <w:r w:rsidR="007E4B7F">
        <w:t xml:space="preserve"> with mouse wheel or by using the map tools at top left of map.</w:t>
      </w:r>
    </w:p>
    <w:p w14:paraId="5D276E1F" w14:textId="328C7E58" w:rsidR="00E934E1" w:rsidRDefault="00E934E1" w:rsidP="00D730A1">
      <w:pPr>
        <w:pStyle w:val="ListParagraph"/>
        <w:numPr>
          <w:ilvl w:val="0"/>
          <w:numId w:val="5"/>
        </w:numPr>
      </w:pPr>
      <w:r>
        <w:t>On the map, the user can select one or more states or regions by selecting the item in the sub-totals, or by Ctrl-clicking on an area of the map.</w:t>
      </w:r>
    </w:p>
    <w:p w14:paraId="52454D57" w14:textId="77777777" w:rsidR="00DE553F" w:rsidRDefault="00DE553F">
      <w:pPr>
        <w:rPr>
          <w:rFonts w:asciiTheme="majorHAnsi" w:eastAsiaTheme="majorEastAsia" w:hAnsiTheme="majorHAnsi" w:cstheme="majorBidi"/>
          <w:color w:val="1F3763" w:themeColor="accent1" w:themeShade="7F"/>
          <w:szCs w:val="24"/>
        </w:rPr>
      </w:pPr>
      <w:r>
        <w:br w:type="page"/>
      </w:r>
    </w:p>
    <w:p w14:paraId="33E476B9" w14:textId="5BC29119" w:rsidR="00E032D5" w:rsidRDefault="006F1328" w:rsidP="006F1328">
      <w:pPr>
        <w:pStyle w:val="Heading3"/>
      </w:pPr>
      <w:bookmarkStart w:id="4" w:name="_Toc97361269"/>
      <w:r>
        <w:t>Key Performance Indicators</w:t>
      </w:r>
      <w:bookmarkEnd w:id="4"/>
    </w:p>
    <w:p w14:paraId="6FAFC6F7" w14:textId="425555B0" w:rsidR="00E032D5" w:rsidRDefault="008176F3" w:rsidP="00C20F05">
      <w:r w:rsidRPr="008176F3">
        <w:rPr>
          <w:rStyle w:val="Highlight"/>
        </w:rPr>
        <w:t>Key Performance Indicators (KPI).</w:t>
      </w:r>
      <w:r>
        <w:t xml:space="preserve"> My dashboard includes the following key performance indicators:</w:t>
      </w:r>
    </w:p>
    <w:p w14:paraId="38EE4215" w14:textId="009A659B" w:rsidR="0062339F" w:rsidRDefault="00BB10B9" w:rsidP="0062339F">
      <w:r>
        <w:rPr>
          <w:rStyle w:val="Highlight"/>
        </w:rPr>
        <w:tab/>
      </w:r>
      <w:r w:rsidR="0062339F" w:rsidRPr="00DE553F">
        <w:rPr>
          <w:rStyle w:val="Highlight"/>
        </w:rPr>
        <w:t>Lost Revenue</w:t>
      </w:r>
      <w:r w:rsidR="00DE553F">
        <w:t xml:space="preserve">: Total aggregation of </w:t>
      </w:r>
      <w:r>
        <w:t xml:space="preserve">annual </w:t>
      </w:r>
      <w:r w:rsidR="00DE553F">
        <w:t>revenue lost because</w:t>
      </w:r>
      <w:r w:rsidR="004A38F2">
        <w:t xml:space="preserve"> of lost customers</w:t>
      </w:r>
      <w:r w:rsidR="00DE553F">
        <w:t>.</w:t>
      </w:r>
    </w:p>
    <w:p w14:paraId="3E38A7A0" w14:textId="40495E9C" w:rsidR="004A38F2" w:rsidRDefault="004A38F2" w:rsidP="0062339F">
      <w:r w:rsidRPr="004A38F2">
        <w:t>[Monthly Charge]*12</w:t>
      </w:r>
    </w:p>
    <w:p w14:paraId="59BF5712" w14:textId="77777777" w:rsidR="004A38F2" w:rsidRDefault="004A38F2" w:rsidP="0062339F"/>
    <w:p w14:paraId="2F87A829" w14:textId="12118A68" w:rsidR="00DE553F" w:rsidRDefault="00BB10B9" w:rsidP="0062339F">
      <w:r>
        <w:rPr>
          <w:rStyle w:val="Highlight"/>
        </w:rPr>
        <w:tab/>
      </w:r>
      <w:r w:rsidR="002039B3" w:rsidRPr="00BB10B9">
        <w:rPr>
          <w:rStyle w:val="Highlight"/>
        </w:rPr>
        <w:t>Revenue</w:t>
      </w:r>
      <w:r w:rsidR="00DE553F">
        <w:t xml:space="preserve">: </w:t>
      </w:r>
      <w:r>
        <w:t xml:space="preserve">Total aggregation annual revenue based on the </w:t>
      </w:r>
      <w:r w:rsidR="004A38F2">
        <w:t xml:space="preserve">loyal </w:t>
      </w:r>
      <w:r>
        <w:t>customer’s monthly charge.</w:t>
      </w:r>
    </w:p>
    <w:p w14:paraId="45F76E1B" w14:textId="1C7C238F" w:rsidR="004A38F2" w:rsidRDefault="004A38F2" w:rsidP="0062339F">
      <w:r w:rsidRPr="004A38F2">
        <w:t>count([Customer])/sum([Population])*1000</w:t>
      </w:r>
    </w:p>
    <w:p w14:paraId="616CEC81" w14:textId="44C57572" w:rsidR="004A38F2" w:rsidRDefault="004A38F2" w:rsidP="0062339F"/>
    <w:p w14:paraId="6637604B" w14:textId="5B47A65A" w:rsidR="005F0732" w:rsidRDefault="005F0732" w:rsidP="0062339F">
      <w:r>
        <w:tab/>
      </w:r>
      <w:r w:rsidRPr="005F0732">
        <w:rPr>
          <w:rStyle w:val="Highlight"/>
        </w:rPr>
        <w:t>Lost Customers</w:t>
      </w:r>
      <w:r>
        <w:t>: Total number of lost customers.</w:t>
      </w:r>
    </w:p>
    <w:p w14:paraId="66C5AEB9" w14:textId="48CCDBDA" w:rsidR="005F0732" w:rsidRDefault="005F0732" w:rsidP="0062339F"/>
    <w:p w14:paraId="761B2291" w14:textId="65087872" w:rsidR="005F0732" w:rsidRDefault="005F0732" w:rsidP="0062339F">
      <w:r>
        <w:tab/>
      </w:r>
      <w:r w:rsidRPr="005F0732">
        <w:rPr>
          <w:rStyle w:val="Highlight"/>
        </w:rPr>
        <w:t>%Lost Customers</w:t>
      </w:r>
      <w:r>
        <w:t>: # of lost customers / total customers</w:t>
      </w:r>
    </w:p>
    <w:p w14:paraId="4A249233" w14:textId="77777777" w:rsidR="005F0732" w:rsidRDefault="005F0732" w:rsidP="0062339F"/>
    <w:p w14:paraId="74349333" w14:textId="77777777" w:rsidR="00DE553F" w:rsidRDefault="00DE553F">
      <w:pPr>
        <w:rPr>
          <w:rFonts w:asciiTheme="majorHAnsi" w:eastAsiaTheme="majorEastAsia" w:hAnsiTheme="majorHAnsi" w:cstheme="majorBidi"/>
          <w:color w:val="1F3763" w:themeColor="accent1" w:themeShade="7F"/>
          <w:szCs w:val="24"/>
        </w:rPr>
      </w:pPr>
      <w:r>
        <w:br w:type="page"/>
      </w:r>
    </w:p>
    <w:p w14:paraId="17CA976B" w14:textId="468EED5B" w:rsidR="00C20F05" w:rsidRDefault="00701B23" w:rsidP="006F1328">
      <w:pPr>
        <w:pStyle w:val="Heading3"/>
      </w:pPr>
      <w:bookmarkStart w:id="5" w:name="_Toc97361270"/>
      <w:r>
        <w:t xml:space="preserve">The </w:t>
      </w:r>
      <w:r w:rsidR="006F1328">
        <w:t>Data</w:t>
      </w:r>
      <w:bookmarkEnd w:id="5"/>
    </w:p>
    <w:p w14:paraId="41E2CE75" w14:textId="455123F8" w:rsidR="008176F3" w:rsidRDefault="008176F3" w:rsidP="00626912">
      <w:pPr>
        <w:pStyle w:val="Requirements"/>
      </w:pPr>
      <w:r>
        <w:t>Provide both data sets that serve as the data source for the dashboard.</w:t>
      </w:r>
    </w:p>
    <w:p w14:paraId="7BC308A8" w14:textId="77777777" w:rsidR="008176F3" w:rsidRPr="00604BD7" w:rsidRDefault="008176F3" w:rsidP="008176F3">
      <w:r w:rsidRPr="00604BD7">
        <w:rPr>
          <w:rStyle w:val="Highlight"/>
        </w:rPr>
        <w:t>Data</w:t>
      </w:r>
      <w:r>
        <w:t>. This task uses one (1) primary internal dataset and two (2) external datasets.</w:t>
      </w:r>
    </w:p>
    <w:p w14:paraId="043012C4" w14:textId="77777777" w:rsidR="008176F3" w:rsidRDefault="008176F3" w:rsidP="008176F3">
      <w:r>
        <w:tab/>
      </w:r>
      <w:r w:rsidRPr="00604BD7">
        <w:rPr>
          <w:rStyle w:val="Highlight"/>
        </w:rPr>
        <w:t>Data set 1: churn_clean.csv.</w:t>
      </w:r>
      <w:r>
        <w:t xml:space="preserve"> This is the primary data provided by the telecom organization. It consists of 10,000 customer records. The data is broken down into the following attributes:</w:t>
      </w:r>
    </w:p>
    <w:p w14:paraId="32C01F56"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1. </w:t>
      </w:r>
      <w:r w:rsidRPr="00C140F6">
        <w:rPr>
          <w:rStyle w:val="Highlight"/>
        </w:rPr>
        <w:t>Customer_id</w:t>
      </w:r>
      <w:r w:rsidRPr="00C140F6">
        <w:rPr>
          <w:rFonts w:ascii="Courier New" w:eastAsia="Times New Roman" w:hAnsi="Courier New" w:cs="Courier New"/>
          <w:color w:val="000000"/>
          <w:sz w:val="21"/>
          <w:szCs w:val="21"/>
        </w:rPr>
        <w:t xml:space="preserve"> is categorical (CATEGORICAL): ['K409198' 'S120509' 'K191035' ... 'I243405' 'I641617' 'T38070'].</w:t>
      </w:r>
    </w:p>
    <w:p w14:paraId="0F7EE795"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2870198"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2. </w:t>
      </w:r>
      <w:r w:rsidRPr="00C140F6">
        <w:rPr>
          <w:rStyle w:val="Highlight"/>
        </w:rPr>
        <w:t>State</w:t>
      </w:r>
      <w:r w:rsidRPr="00C140F6">
        <w:rPr>
          <w:rFonts w:ascii="Courier New" w:eastAsia="Times New Roman" w:hAnsi="Courier New" w:cs="Courier New"/>
          <w:color w:val="000000"/>
          <w:sz w:val="21"/>
          <w:szCs w:val="21"/>
        </w:rPr>
        <w:t xml:space="preserve"> is categorical (CATEGORICAL): ['AK' 'MI' 'OR' 'CA' 'TX' 'GA' 'TN' 'OK' 'FL' 'OH' 'PA' 'PR' 'IA' 'ME'</w:t>
      </w:r>
    </w:p>
    <w:p w14:paraId="6054DC1D"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'IL' 'WI' 'NC' 'AL' 'NM' 'VT' 'MD' 'NY' 'WA' 'CT' 'NJ' 'DC' 'ND' 'LA'</w:t>
      </w:r>
    </w:p>
    <w:p w14:paraId="328D31B5"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'NE' 'WV' 'AZ' 'MO' 'WY' 'MT' 'VA' 'KY' 'MN' 'KS' 'MA' 'IN' 'SC' 'NH'</w:t>
      </w:r>
    </w:p>
    <w:p w14:paraId="6DB8B92E"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'DE' 'MS' 'ID' 'AR' 'SD' 'CO' 'HI' 'UT' 'RI' 'NV'].</w:t>
      </w:r>
    </w:p>
    <w:p w14:paraId="62A4FE0A"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EB2A7DC"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3. </w:t>
      </w:r>
      <w:r w:rsidRPr="00C140F6">
        <w:rPr>
          <w:rStyle w:val="Highlight"/>
        </w:rPr>
        <w:t>Area</w:t>
      </w:r>
      <w:r w:rsidRPr="00C140F6">
        <w:rPr>
          <w:rFonts w:ascii="Courier New" w:eastAsia="Times New Roman" w:hAnsi="Courier New" w:cs="Courier New"/>
          <w:color w:val="000000"/>
          <w:sz w:val="21"/>
          <w:szCs w:val="21"/>
        </w:rPr>
        <w:t xml:space="preserve"> is categorical (CATEGORICAL): ['Urban' 'Suburban' 'Rural'].</w:t>
      </w:r>
    </w:p>
    <w:p w14:paraId="56DEA825"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6E56BC8"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4. </w:t>
      </w:r>
      <w:r w:rsidRPr="00C140F6">
        <w:rPr>
          <w:rStyle w:val="Highlight"/>
        </w:rPr>
        <w:t>TimeZone</w:t>
      </w:r>
      <w:r w:rsidRPr="00C140F6">
        <w:rPr>
          <w:rFonts w:ascii="Courier New" w:eastAsia="Times New Roman" w:hAnsi="Courier New" w:cs="Courier New"/>
          <w:color w:val="000000"/>
          <w:sz w:val="21"/>
          <w:szCs w:val="21"/>
        </w:rPr>
        <w:t xml:space="preserve"> is categorical (CATEGORICAL): ['America/Sitka' 'America/Detroit' 'America/Los_Angeles' 'America/Chicago'</w:t>
      </w:r>
    </w:p>
    <w:p w14:paraId="1A64B76B"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'America/New_York' 'America/Puerto_Rico' 'America/Denver'</w:t>
      </w:r>
    </w:p>
    <w:p w14:paraId="24DD3C98"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'America/Menominee' 'America/Phoenix' 'America/Indiana/Indianapolis'</w:t>
      </w:r>
    </w:p>
    <w:p w14:paraId="566A59F3"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'America/Boise' 'America/Kentucky/Louisville' 'Pacific/Honolulu'</w:t>
      </w:r>
    </w:p>
    <w:p w14:paraId="4909AB19"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'America/Indiana/Petersburg' 'America/Nome' 'America/Anchorage'</w:t>
      </w:r>
    </w:p>
    <w:p w14:paraId="12F5C689"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'America/Indiana/Knox' 'America/Juneau' 'America/Toronto'</w:t>
      </w:r>
    </w:p>
    <w:p w14:paraId="79CE312F"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'America/Indiana/Winamac' 'America/Indiana/Vincennes'</w:t>
      </w:r>
    </w:p>
    <w:p w14:paraId="7641D9D9"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'America/North_Dakota/New_Salem' 'America/Indiana/Tell_City'</w:t>
      </w:r>
    </w:p>
    <w:p w14:paraId="574F4ABF"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'America/Indiana/Marengo' 'America/Ojinaga'].</w:t>
      </w:r>
    </w:p>
    <w:p w14:paraId="17F37767"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238611D"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5. </w:t>
      </w:r>
      <w:r w:rsidRPr="00C140F6">
        <w:rPr>
          <w:rStyle w:val="Highlight"/>
        </w:rPr>
        <w:t>Children</w:t>
      </w:r>
      <w:r w:rsidRPr="00C140F6">
        <w:rPr>
          <w:rFonts w:ascii="Courier New" w:eastAsia="Times New Roman" w:hAnsi="Courier New" w:cs="Courier New"/>
          <w:color w:val="000000"/>
          <w:sz w:val="21"/>
          <w:szCs w:val="21"/>
        </w:rPr>
        <w:t xml:space="preserve"> is numerical (CONTINUOUS) - type: int64.</w:t>
      </w:r>
    </w:p>
    <w:p w14:paraId="77F2864D"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Unique: [0, 1, 2, 3, 4, 5, 6, 7, 8, 9, 10]</w:t>
      </w:r>
    </w:p>
    <w:p w14:paraId="2E17200D"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83551BD"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6. </w:t>
      </w:r>
      <w:r w:rsidRPr="00C140F6">
        <w:rPr>
          <w:rStyle w:val="Highlight"/>
        </w:rPr>
        <w:t>Age</w:t>
      </w:r>
      <w:r w:rsidRPr="00C140F6">
        <w:rPr>
          <w:rFonts w:ascii="Courier New" w:eastAsia="Times New Roman" w:hAnsi="Courier New" w:cs="Courier New"/>
          <w:color w:val="000000"/>
          <w:sz w:val="21"/>
          <w:szCs w:val="21"/>
        </w:rPr>
        <w:t xml:space="preserve"> is numerical (CONTINUOUS) - type: int64.</w:t>
      </w:r>
    </w:p>
    <w:p w14:paraId="408D9049"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Unique: [18, 19, 20, 21, 22, 23, 24, 25, 26, 27, 28, 29, 30, 31, 32, 33, 34, 35, 36, 37, 38, 39, 40, 41, 42, 43, 44, 45, 46, 47, 48, 49, 50, 51, 52, 53, 54, 55, 56, 57, 58, 59, 60, 61, 62, 63, 64, 65, 66, 67, 68, 69, 70, 71, 72, 73, 74, 75, 76, 77, 78, 79, 80, 81, 82, 83, 84, 85, 86, 87, 88, 89]</w:t>
      </w:r>
    </w:p>
    <w:p w14:paraId="11E50515"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A00B1D3"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7. </w:t>
      </w:r>
      <w:r w:rsidRPr="00C140F6">
        <w:rPr>
          <w:rStyle w:val="Highlight"/>
        </w:rPr>
        <w:t>Income</w:t>
      </w:r>
      <w:r w:rsidRPr="00C140F6">
        <w:rPr>
          <w:rFonts w:ascii="Courier New" w:eastAsia="Times New Roman" w:hAnsi="Courier New" w:cs="Courier New"/>
          <w:color w:val="000000"/>
          <w:sz w:val="21"/>
          <w:szCs w:val="21"/>
        </w:rPr>
        <w:t xml:space="preserve"> is numerical (CONTINUOUS) - type: float64.</w:t>
      </w:r>
    </w:p>
    <w:p w14:paraId="27B2B229"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Min: 348.670  Max: 258900.700  Std: 28199.917</w:t>
      </w:r>
    </w:p>
    <w:p w14:paraId="0D69A5D1"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90AEB04"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8. </w:t>
      </w:r>
      <w:r w:rsidRPr="00C140F6">
        <w:rPr>
          <w:rStyle w:val="Highlight"/>
        </w:rPr>
        <w:t>Marital</w:t>
      </w:r>
      <w:r w:rsidRPr="00C140F6">
        <w:rPr>
          <w:rFonts w:ascii="Courier New" w:eastAsia="Times New Roman" w:hAnsi="Courier New" w:cs="Courier New"/>
          <w:color w:val="000000"/>
          <w:sz w:val="21"/>
          <w:szCs w:val="21"/>
        </w:rPr>
        <w:t xml:space="preserve"> is categorical (CATEGORICAL): ['Widowed' 'Married' 'Separated' 'Never Married' 'Divorced'].</w:t>
      </w:r>
    </w:p>
    <w:p w14:paraId="22E6B2C0"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7642F5E"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9. </w:t>
      </w:r>
      <w:r w:rsidRPr="00C140F6">
        <w:rPr>
          <w:rStyle w:val="Highlight"/>
        </w:rPr>
        <w:t>Gender</w:t>
      </w:r>
      <w:r w:rsidRPr="00C140F6">
        <w:rPr>
          <w:rFonts w:ascii="Courier New" w:eastAsia="Times New Roman" w:hAnsi="Courier New" w:cs="Courier New"/>
          <w:color w:val="000000"/>
          <w:sz w:val="21"/>
          <w:szCs w:val="21"/>
        </w:rPr>
        <w:t xml:space="preserve"> is categorical (CATEGORICAL): ['Male' 'Female' 'Nonbinary'].</w:t>
      </w:r>
    </w:p>
    <w:p w14:paraId="2979E4CB"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44B09B3"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10. </w:t>
      </w:r>
      <w:r w:rsidRPr="00C140F6">
        <w:rPr>
          <w:rStyle w:val="Highlight"/>
        </w:rPr>
        <w:t>Churn</w:t>
      </w:r>
      <w:r w:rsidRPr="00C140F6">
        <w:rPr>
          <w:rFonts w:ascii="Courier New" w:eastAsia="Times New Roman" w:hAnsi="Courier New" w:cs="Courier New"/>
          <w:color w:val="000000"/>
          <w:sz w:val="21"/>
          <w:szCs w:val="21"/>
        </w:rPr>
        <w:t xml:space="preserve"> is categorical (CATEGORICAL): ['No' 'Yes'].</w:t>
      </w:r>
    </w:p>
    <w:p w14:paraId="0DBFFC96"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949B0D4"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11. </w:t>
      </w:r>
      <w:r w:rsidRPr="00C140F6">
        <w:rPr>
          <w:rStyle w:val="Highlight"/>
        </w:rPr>
        <w:t>Outage_sec_perweek</w:t>
      </w:r>
      <w:r w:rsidRPr="00C140F6">
        <w:rPr>
          <w:rFonts w:ascii="Courier New" w:eastAsia="Times New Roman" w:hAnsi="Courier New" w:cs="Courier New"/>
          <w:color w:val="000000"/>
          <w:sz w:val="21"/>
          <w:szCs w:val="21"/>
        </w:rPr>
        <w:t xml:space="preserve"> is numerical (CONTINUOUS) - type: float64.</w:t>
      </w:r>
    </w:p>
    <w:p w14:paraId="3B11808B"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Min: 0.100  Max: 21.207  Std: 2.976</w:t>
      </w:r>
    </w:p>
    <w:p w14:paraId="297D31EF"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2F164B5"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12. </w:t>
      </w:r>
      <w:r w:rsidRPr="00C140F6">
        <w:rPr>
          <w:rStyle w:val="Highlight"/>
        </w:rPr>
        <w:t>Email</w:t>
      </w:r>
      <w:r w:rsidRPr="00C140F6">
        <w:rPr>
          <w:rFonts w:ascii="Courier New" w:eastAsia="Times New Roman" w:hAnsi="Courier New" w:cs="Courier New"/>
          <w:color w:val="000000"/>
          <w:sz w:val="21"/>
          <w:szCs w:val="21"/>
        </w:rPr>
        <w:t xml:space="preserve"> is numerical (CONTINUOUS) - type: int64.</w:t>
      </w:r>
    </w:p>
    <w:p w14:paraId="41B14726"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Unique: [1, 2, 3, 4, 5, 6, 7, 8, 9, 10, 11, 12, 13, 14, 15, 16, 17, 18, 19, 20, 21, 22, 23]</w:t>
      </w:r>
    </w:p>
    <w:p w14:paraId="49035D03"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1141E9F"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13. </w:t>
      </w:r>
      <w:r w:rsidRPr="00C140F6">
        <w:rPr>
          <w:rStyle w:val="Highlight"/>
        </w:rPr>
        <w:t>Contacts</w:t>
      </w:r>
      <w:r w:rsidRPr="00C140F6">
        <w:rPr>
          <w:rFonts w:ascii="Courier New" w:eastAsia="Times New Roman" w:hAnsi="Courier New" w:cs="Courier New"/>
          <w:color w:val="000000"/>
          <w:sz w:val="21"/>
          <w:szCs w:val="21"/>
        </w:rPr>
        <w:t xml:space="preserve"> is numerical (CONTINUOUS) - type: int64.</w:t>
      </w:r>
    </w:p>
    <w:p w14:paraId="1BE78E22"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Unique: [0, 1, 2, 3, 4, 5, 6, 7]</w:t>
      </w:r>
    </w:p>
    <w:p w14:paraId="1D44760F"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671F0C4"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14. </w:t>
      </w:r>
      <w:r w:rsidRPr="00C140F6">
        <w:rPr>
          <w:rStyle w:val="Highlight"/>
        </w:rPr>
        <w:t>Yearly_equip_failure</w:t>
      </w:r>
      <w:r w:rsidRPr="00C140F6">
        <w:rPr>
          <w:rFonts w:ascii="Courier New" w:eastAsia="Times New Roman" w:hAnsi="Courier New" w:cs="Courier New"/>
          <w:color w:val="000000"/>
          <w:sz w:val="21"/>
          <w:szCs w:val="21"/>
        </w:rPr>
        <w:t xml:space="preserve"> is numerical (CONTINUOUS) - type: int64.</w:t>
      </w:r>
    </w:p>
    <w:p w14:paraId="3C2E8ECE"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Unique: [0, 1, 2, 3, 4, 6]</w:t>
      </w:r>
    </w:p>
    <w:p w14:paraId="61295B7C"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AA79E69"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15. </w:t>
      </w:r>
      <w:r w:rsidRPr="00C140F6">
        <w:rPr>
          <w:rStyle w:val="Highlight"/>
        </w:rPr>
        <w:t>Techie</w:t>
      </w:r>
      <w:r w:rsidRPr="00C140F6">
        <w:rPr>
          <w:rFonts w:ascii="Courier New" w:eastAsia="Times New Roman" w:hAnsi="Courier New" w:cs="Courier New"/>
          <w:color w:val="000000"/>
          <w:sz w:val="21"/>
          <w:szCs w:val="21"/>
        </w:rPr>
        <w:t xml:space="preserve"> is categorical (CATEGORICAL): ['No' 'Yes'].</w:t>
      </w:r>
    </w:p>
    <w:p w14:paraId="5B74C702"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A037FA7"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16. </w:t>
      </w:r>
      <w:r w:rsidRPr="00C140F6">
        <w:rPr>
          <w:rStyle w:val="Highlight"/>
        </w:rPr>
        <w:t>Contract</w:t>
      </w:r>
      <w:r w:rsidRPr="00C140F6">
        <w:rPr>
          <w:rFonts w:ascii="Courier New" w:eastAsia="Times New Roman" w:hAnsi="Courier New" w:cs="Courier New"/>
          <w:color w:val="000000"/>
          <w:sz w:val="21"/>
          <w:szCs w:val="21"/>
        </w:rPr>
        <w:t xml:space="preserve"> is categorical (CATEGORICAL): ['One year' 'Month-to-month' 'Two Year'].</w:t>
      </w:r>
    </w:p>
    <w:p w14:paraId="63450108"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945882A"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17. </w:t>
      </w:r>
      <w:r w:rsidRPr="00C140F6">
        <w:rPr>
          <w:rStyle w:val="Highlight"/>
        </w:rPr>
        <w:t>Port_modem</w:t>
      </w:r>
      <w:r w:rsidRPr="00C140F6">
        <w:rPr>
          <w:rFonts w:ascii="Courier New" w:eastAsia="Times New Roman" w:hAnsi="Courier New" w:cs="Courier New"/>
          <w:color w:val="000000"/>
          <w:sz w:val="21"/>
          <w:szCs w:val="21"/>
        </w:rPr>
        <w:t xml:space="preserve"> is categorical (CATEGORICAL): ['Yes' 'No'].</w:t>
      </w:r>
    </w:p>
    <w:p w14:paraId="2B85A18E"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0938673"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18. </w:t>
      </w:r>
      <w:r w:rsidRPr="00C140F6">
        <w:rPr>
          <w:rStyle w:val="Highlight"/>
        </w:rPr>
        <w:t>Tablet</w:t>
      </w:r>
      <w:r w:rsidRPr="00C140F6">
        <w:rPr>
          <w:rFonts w:ascii="Courier New" w:eastAsia="Times New Roman" w:hAnsi="Courier New" w:cs="Courier New"/>
          <w:color w:val="000000"/>
          <w:sz w:val="21"/>
          <w:szCs w:val="21"/>
        </w:rPr>
        <w:t xml:space="preserve"> is categorical (CATEGORICAL): ['Yes' 'No'].</w:t>
      </w:r>
    </w:p>
    <w:p w14:paraId="7699B6A7"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2010C73"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19. </w:t>
      </w:r>
      <w:r w:rsidRPr="00C140F6">
        <w:rPr>
          <w:rStyle w:val="Highlight"/>
        </w:rPr>
        <w:t>InternetService</w:t>
      </w:r>
      <w:r w:rsidRPr="00C140F6">
        <w:rPr>
          <w:rFonts w:ascii="Courier New" w:eastAsia="Times New Roman" w:hAnsi="Courier New" w:cs="Courier New"/>
          <w:color w:val="000000"/>
          <w:sz w:val="21"/>
          <w:szCs w:val="21"/>
        </w:rPr>
        <w:t xml:space="preserve"> is categorical (CATEGORICAL): ['Fiber Optic' 'DSL' 'None'].</w:t>
      </w:r>
    </w:p>
    <w:p w14:paraId="7D473AEA"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0AC2A7B"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20. </w:t>
      </w:r>
      <w:r w:rsidRPr="00C140F6">
        <w:rPr>
          <w:rStyle w:val="Highlight"/>
        </w:rPr>
        <w:t>Phone</w:t>
      </w:r>
      <w:r w:rsidRPr="00C140F6">
        <w:rPr>
          <w:rFonts w:ascii="Courier New" w:eastAsia="Times New Roman" w:hAnsi="Courier New" w:cs="Courier New"/>
          <w:color w:val="000000"/>
          <w:sz w:val="21"/>
          <w:szCs w:val="21"/>
        </w:rPr>
        <w:t xml:space="preserve"> is categorical (CATEGORICAL): ['Yes' 'No'].</w:t>
      </w:r>
    </w:p>
    <w:p w14:paraId="57E68AD2"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26887D6"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21. </w:t>
      </w:r>
      <w:r w:rsidRPr="00C140F6">
        <w:rPr>
          <w:rStyle w:val="Highlight"/>
        </w:rPr>
        <w:t>Multiple</w:t>
      </w:r>
      <w:r w:rsidRPr="00C140F6">
        <w:rPr>
          <w:rFonts w:ascii="Courier New" w:eastAsia="Times New Roman" w:hAnsi="Courier New" w:cs="Courier New"/>
          <w:color w:val="000000"/>
          <w:sz w:val="21"/>
          <w:szCs w:val="21"/>
        </w:rPr>
        <w:t xml:space="preserve"> is categorical (CATEGORICAL): ['No' 'Yes'].</w:t>
      </w:r>
    </w:p>
    <w:p w14:paraId="3F2FE5A6"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B89E108"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22. </w:t>
      </w:r>
      <w:r w:rsidRPr="00C140F6">
        <w:rPr>
          <w:rStyle w:val="Highlight"/>
        </w:rPr>
        <w:t>OnlineSecurity</w:t>
      </w:r>
      <w:r w:rsidRPr="00C140F6">
        <w:rPr>
          <w:rFonts w:ascii="Courier New" w:eastAsia="Times New Roman" w:hAnsi="Courier New" w:cs="Courier New"/>
          <w:color w:val="000000"/>
          <w:sz w:val="21"/>
          <w:szCs w:val="21"/>
        </w:rPr>
        <w:t xml:space="preserve"> is categorical (CATEGORICAL): ['Yes' 'No'].</w:t>
      </w:r>
    </w:p>
    <w:p w14:paraId="638AAD92"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A31A6AF"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23. </w:t>
      </w:r>
      <w:r w:rsidRPr="00C140F6">
        <w:rPr>
          <w:rStyle w:val="Highlight"/>
        </w:rPr>
        <w:t>OnlineBackup</w:t>
      </w:r>
      <w:r w:rsidRPr="00C140F6">
        <w:rPr>
          <w:rFonts w:ascii="Courier New" w:eastAsia="Times New Roman" w:hAnsi="Courier New" w:cs="Courier New"/>
          <w:color w:val="000000"/>
          <w:sz w:val="21"/>
          <w:szCs w:val="21"/>
        </w:rPr>
        <w:t xml:space="preserve"> is categorical (CATEGORICAL): ['Yes' 'No'].</w:t>
      </w:r>
    </w:p>
    <w:p w14:paraId="3DD46FF3"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9D79818"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24. </w:t>
      </w:r>
      <w:r w:rsidRPr="00C140F6">
        <w:rPr>
          <w:rStyle w:val="Highlight"/>
        </w:rPr>
        <w:t>DeviceProtection</w:t>
      </w:r>
      <w:r w:rsidRPr="00C140F6">
        <w:rPr>
          <w:rFonts w:ascii="Courier New" w:eastAsia="Times New Roman" w:hAnsi="Courier New" w:cs="Courier New"/>
          <w:color w:val="000000"/>
          <w:sz w:val="21"/>
          <w:szCs w:val="21"/>
        </w:rPr>
        <w:t xml:space="preserve"> is categorical (CATEGORICAL): ['No' 'Yes'].</w:t>
      </w:r>
    </w:p>
    <w:p w14:paraId="7EF289E3"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9A0BA02"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25. </w:t>
      </w:r>
      <w:r w:rsidRPr="00C140F6">
        <w:rPr>
          <w:rStyle w:val="Highlight"/>
        </w:rPr>
        <w:t>TechSupport</w:t>
      </w:r>
      <w:r w:rsidRPr="00C140F6">
        <w:rPr>
          <w:rFonts w:ascii="Courier New" w:eastAsia="Times New Roman" w:hAnsi="Courier New" w:cs="Courier New"/>
          <w:color w:val="000000"/>
          <w:sz w:val="21"/>
          <w:szCs w:val="21"/>
        </w:rPr>
        <w:t xml:space="preserve"> is categorical (CATEGORICAL): ['No' 'Yes'].</w:t>
      </w:r>
    </w:p>
    <w:p w14:paraId="660CB1F8"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0146FBB"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26. </w:t>
      </w:r>
      <w:r w:rsidRPr="00C140F6">
        <w:rPr>
          <w:rStyle w:val="Highlight"/>
        </w:rPr>
        <w:t>StreamingTV</w:t>
      </w:r>
      <w:r w:rsidRPr="00C140F6">
        <w:rPr>
          <w:rFonts w:ascii="Courier New" w:eastAsia="Times New Roman" w:hAnsi="Courier New" w:cs="Courier New"/>
          <w:color w:val="000000"/>
          <w:sz w:val="21"/>
          <w:szCs w:val="21"/>
        </w:rPr>
        <w:t xml:space="preserve"> is categorical (CATEGORICAL): ['No' 'Yes'].</w:t>
      </w:r>
    </w:p>
    <w:p w14:paraId="7B0F1D57"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DE58C98"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27. </w:t>
      </w:r>
      <w:r w:rsidRPr="00C140F6">
        <w:rPr>
          <w:rStyle w:val="Highlight"/>
        </w:rPr>
        <w:t>StreamingMovies</w:t>
      </w:r>
      <w:r w:rsidRPr="00C140F6">
        <w:rPr>
          <w:rFonts w:ascii="Courier New" w:eastAsia="Times New Roman" w:hAnsi="Courier New" w:cs="Courier New"/>
          <w:color w:val="000000"/>
          <w:sz w:val="21"/>
          <w:szCs w:val="21"/>
        </w:rPr>
        <w:t xml:space="preserve"> is categorical (CATEGORICAL): ['Yes' 'No'].</w:t>
      </w:r>
    </w:p>
    <w:p w14:paraId="3A4F4B9B"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F144F7B"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28. </w:t>
      </w:r>
      <w:r w:rsidRPr="00C140F6">
        <w:rPr>
          <w:rStyle w:val="Highlight"/>
        </w:rPr>
        <w:t>PaperlessBilling</w:t>
      </w:r>
      <w:r w:rsidRPr="00C140F6">
        <w:rPr>
          <w:rFonts w:ascii="Courier New" w:eastAsia="Times New Roman" w:hAnsi="Courier New" w:cs="Courier New"/>
          <w:color w:val="000000"/>
          <w:sz w:val="21"/>
          <w:szCs w:val="21"/>
        </w:rPr>
        <w:t xml:space="preserve"> is categorical (CATEGORICAL): ['Yes' 'No'].</w:t>
      </w:r>
    </w:p>
    <w:p w14:paraId="1939D0D1"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A0C9F11"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29. </w:t>
      </w:r>
      <w:r w:rsidRPr="00C140F6">
        <w:rPr>
          <w:rStyle w:val="Highlight"/>
        </w:rPr>
        <w:t>PaymentMethod</w:t>
      </w:r>
      <w:r w:rsidRPr="00C140F6">
        <w:rPr>
          <w:rFonts w:ascii="Courier New" w:eastAsia="Times New Roman" w:hAnsi="Courier New" w:cs="Courier New"/>
          <w:color w:val="000000"/>
          <w:sz w:val="21"/>
          <w:szCs w:val="21"/>
        </w:rPr>
        <w:t xml:space="preserve"> is categorical (CATEGORICAL): ['Credit Card (automatic)' 'Bank Transfer(automatic)' 'Mailed Check'</w:t>
      </w:r>
    </w:p>
    <w:p w14:paraId="313F3168"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'Electronic Check'].</w:t>
      </w:r>
    </w:p>
    <w:p w14:paraId="605741A4"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E7E08C6"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30. </w:t>
      </w:r>
      <w:r w:rsidRPr="00C140F6">
        <w:rPr>
          <w:rStyle w:val="Highlight"/>
        </w:rPr>
        <w:t>Tenure</w:t>
      </w:r>
      <w:r w:rsidRPr="00C140F6">
        <w:rPr>
          <w:rFonts w:ascii="Courier New" w:eastAsia="Times New Roman" w:hAnsi="Courier New" w:cs="Courier New"/>
          <w:color w:val="000000"/>
          <w:sz w:val="21"/>
          <w:szCs w:val="21"/>
        </w:rPr>
        <w:t xml:space="preserve"> is numerical (CONTINUOUS) - type: float64.</w:t>
      </w:r>
    </w:p>
    <w:p w14:paraId="14233F64"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Min: 1.000  Max: 71.999  Std: 26.443</w:t>
      </w:r>
    </w:p>
    <w:p w14:paraId="2743A04B"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869233A"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31. </w:t>
      </w:r>
      <w:r w:rsidRPr="00C140F6">
        <w:rPr>
          <w:rStyle w:val="Highlight"/>
        </w:rPr>
        <w:t>MonthlyCharge</w:t>
      </w:r>
      <w:r w:rsidRPr="00C140F6">
        <w:rPr>
          <w:rFonts w:ascii="Courier New" w:eastAsia="Times New Roman" w:hAnsi="Courier New" w:cs="Courier New"/>
          <w:color w:val="000000"/>
          <w:sz w:val="21"/>
          <w:szCs w:val="21"/>
        </w:rPr>
        <w:t xml:space="preserve"> is numerical (CONTINUOUS) - type: float64.</w:t>
      </w:r>
    </w:p>
    <w:p w14:paraId="24795AF0"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Min: 79.979  Max: 290.160  Std: 42.943</w:t>
      </w:r>
    </w:p>
    <w:p w14:paraId="5EA26E1F"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867794D"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32. </w:t>
      </w:r>
      <w:r w:rsidRPr="00C140F6">
        <w:rPr>
          <w:rStyle w:val="Highlight"/>
        </w:rPr>
        <w:t>Bandwidth_GB_Year</w:t>
      </w:r>
      <w:r w:rsidRPr="00C140F6">
        <w:rPr>
          <w:rFonts w:ascii="Courier New" w:eastAsia="Times New Roman" w:hAnsi="Courier New" w:cs="Courier New"/>
          <w:color w:val="000000"/>
          <w:sz w:val="21"/>
          <w:szCs w:val="21"/>
        </w:rPr>
        <w:t xml:space="preserve"> is numerical (CONTINUOUS) - type: float64.</w:t>
      </w:r>
    </w:p>
    <w:p w14:paraId="54A530E0"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Min: 155.507  Max: 7158.982  Std: 2185.295</w:t>
      </w:r>
    </w:p>
    <w:p w14:paraId="6050DA2A"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8CE6077"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33. </w:t>
      </w:r>
      <w:r w:rsidRPr="00C140F6">
        <w:rPr>
          <w:rStyle w:val="Highlight"/>
        </w:rPr>
        <w:t>Item1</w:t>
      </w:r>
      <w:r w:rsidRPr="00C140F6">
        <w:rPr>
          <w:rFonts w:ascii="Courier New" w:eastAsia="Times New Roman" w:hAnsi="Courier New" w:cs="Courier New"/>
          <w:color w:val="000000"/>
          <w:sz w:val="21"/>
          <w:szCs w:val="21"/>
        </w:rPr>
        <w:t xml:space="preserve"> is numerical (CONTINUOUS) - type: int64.</w:t>
      </w:r>
    </w:p>
    <w:p w14:paraId="40577B97"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Unique: [1, 2, 3, 4, 5, 6, 7]</w:t>
      </w:r>
    </w:p>
    <w:p w14:paraId="772D18D5"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81EA070"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34. </w:t>
      </w:r>
      <w:r w:rsidRPr="00C140F6">
        <w:rPr>
          <w:rStyle w:val="Highlight"/>
        </w:rPr>
        <w:t>Item2</w:t>
      </w:r>
      <w:r w:rsidRPr="00C140F6">
        <w:rPr>
          <w:rFonts w:ascii="Courier New" w:eastAsia="Times New Roman" w:hAnsi="Courier New" w:cs="Courier New"/>
          <w:color w:val="000000"/>
          <w:sz w:val="21"/>
          <w:szCs w:val="21"/>
        </w:rPr>
        <w:t xml:space="preserve"> is numerical (CONTINUOUS) - type: int64.</w:t>
      </w:r>
    </w:p>
    <w:p w14:paraId="69FDA24E"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Unique: [1, 2, 3, 4, 5, 6, 7]</w:t>
      </w:r>
    </w:p>
    <w:p w14:paraId="42487E53"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22316E2"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35. </w:t>
      </w:r>
      <w:r w:rsidRPr="00C140F6">
        <w:rPr>
          <w:rStyle w:val="Highlight"/>
        </w:rPr>
        <w:t>Item3</w:t>
      </w:r>
      <w:r w:rsidRPr="00C140F6">
        <w:rPr>
          <w:rFonts w:ascii="Courier New" w:eastAsia="Times New Roman" w:hAnsi="Courier New" w:cs="Courier New"/>
          <w:color w:val="000000"/>
          <w:sz w:val="21"/>
          <w:szCs w:val="21"/>
        </w:rPr>
        <w:t xml:space="preserve"> is numerical (CONTINUOUS) - type: int64.</w:t>
      </w:r>
    </w:p>
    <w:p w14:paraId="4731C90C"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Unique: [1, 2, 3, 4, 5, 6, 7, 8]</w:t>
      </w:r>
    </w:p>
    <w:p w14:paraId="5BFAAF65"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B278DF5"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36. </w:t>
      </w:r>
      <w:r w:rsidRPr="00C140F6">
        <w:rPr>
          <w:rStyle w:val="Highlight"/>
        </w:rPr>
        <w:t>Item4</w:t>
      </w:r>
      <w:r w:rsidRPr="00C140F6">
        <w:rPr>
          <w:rFonts w:ascii="Courier New" w:eastAsia="Times New Roman" w:hAnsi="Courier New" w:cs="Courier New"/>
          <w:color w:val="000000"/>
          <w:sz w:val="21"/>
          <w:szCs w:val="21"/>
        </w:rPr>
        <w:t xml:space="preserve"> is numerical (CONTINUOUS) - type: int64.</w:t>
      </w:r>
    </w:p>
    <w:p w14:paraId="777DC8CA"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Unique: [1, 2, 3, 4, 5, 6, 7]</w:t>
      </w:r>
    </w:p>
    <w:p w14:paraId="2F8CF6F4"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DEAB4FF"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37. </w:t>
      </w:r>
      <w:r w:rsidRPr="00C140F6">
        <w:rPr>
          <w:rStyle w:val="Highlight"/>
        </w:rPr>
        <w:t>Item5</w:t>
      </w:r>
      <w:r w:rsidRPr="00C140F6">
        <w:rPr>
          <w:rFonts w:ascii="Courier New" w:eastAsia="Times New Roman" w:hAnsi="Courier New" w:cs="Courier New"/>
          <w:color w:val="000000"/>
          <w:sz w:val="21"/>
          <w:szCs w:val="21"/>
        </w:rPr>
        <w:t xml:space="preserve"> is numerical (CONTINUOUS) - type: int64.</w:t>
      </w:r>
    </w:p>
    <w:p w14:paraId="402E89FB"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Unique: [1, 2, 3, 4, 5, 6, 7]</w:t>
      </w:r>
    </w:p>
    <w:p w14:paraId="547038E0"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042C948"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38. </w:t>
      </w:r>
      <w:r w:rsidRPr="00C140F6">
        <w:rPr>
          <w:rStyle w:val="Highlight"/>
        </w:rPr>
        <w:t>Item6</w:t>
      </w:r>
      <w:r w:rsidRPr="00C140F6">
        <w:rPr>
          <w:rFonts w:ascii="Courier New" w:eastAsia="Times New Roman" w:hAnsi="Courier New" w:cs="Courier New"/>
          <w:color w:val="000000"/>
          <w:sz w:val="21"/>
          <w:szCs w:val="21"/>
        </w:rPr>
        <w:t xml:space="preserve"> is numerical (CONTINUOUS) - type: int64.</w:t>
      </w:r>
    </w:p>
    <w:p w14:paraId="4D30BC2D"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Unique: [1, 2, 3, 4, 5, 6, 7, 8]</w:t>
      </w:r>
    </w:p>
    <w:p w14:paraId="61AFEF46"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57B43F8"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39. </w:t>
      </w:r>
      <w:r w:rsidRPr="00C140F6">
        <w:rPr>
          <w:rStyle w:val="Highlight"/>
        </w:rPr>
        <w:t>Item7</w:t>
      </w:r>
      <w:r w:rsidRPr="00C140F6">
        <w:rPr>
          <w:rFonts w:ascii="Courier New" w:eastAsia="Times New Roman" w:hAnsi="Courier New" w:cs="Courier New"/>
          <w:color w:val="000000"/>
          <w:sz w:val="21"/>
          <w:szCs w:val="21"/>
        </w:rPr>
        <w:t xml:space="preserve"> is numerical (CONTINUOUS) - type: int64.</w:t>
      </w:r>
    </w:p>
    <w:p w14:paraId="54EB5E61"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Unique: [1, 2, 3, 4, 5, 6, 7]</w:t>
      </w:r>
    </w:p>
    <w:p w14:paraId="64908E8C"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8B96C80"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40. </w:t>
      </w:r>
      <w:r w:rsidRPr="00C140F6">
        <w:rPr>
          <w:rStyle w:val="Highlight"/>
        </w:rPr>
        <w:t>Item8</w:t>
      </w:r>
      <w:r w:rsidRPr="00C140F6">
        <w:rPr>
          <w:rFonts w:ascii="Courier New" w:eastAsia="Times New Roman" w:hAnsi="Courier New" w:cs="Courier New"/>
          <w:color w:val="000000"/>
          <w:sz w:val="21"/>
          <w:szCs w:val="21"/>
        </w:rPr>
        <w:t xml:space="preserve"> is numerical (CONTINUOUS) - type: int64.</w:t>
      </w:r>
    </w:p>
    <w:p w14:paraId="1C842399"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Unique: [1, 2, 3, 4, 5, 6, 7, 8]</w:t>
      </w:r>
    </w:p>
    <w:p w14:paraId="1A0766CB" w14:textId="77777777" w:rsidR="00C140F6" w:rsidRDefault="00C140F6" w:rsidP="008176F3"/>
    <w:p w14:paraId="72F851BA" w14:textId="77777777" w:rsidR="00C140F6" w:rsidRDefault="00C140F6">
      <w:r>
        <w:br w:type="page"/>
      </w:r>
    </w:p>
    <w:p w14:paraId="6F5493EB" w14:textId="2F5F381C" w:rsidR="008176F3" w:rsidRDefault="008176F3" w:rsidP="008176F3">
      <w:r>
        <w:tab/>
      </w:r>
      <w:r w:rsidRPr="00604BD7">
        <w:rPr>
          <w:rStyle w:val="Highlight"/>
        </w:rPr>
        <w:t>Data set 2: population.csv.</w:t>
      </w:r>
      <w:r>
        <w:t xml:space="preserve"> The original data had a population attribute, but I wanted to include population calculations based on each state’s total population. This is an external dataset from United States Census Bureau showing population data for the US states for years 2020 and 2021. The external population data is broken down as follows:</w:t>
      </w:r>
    </w:p>
    <w:p w14:paraId="14E62577"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1. </w:t>
      </w:r>
      <w:r w:rsidRPr="00C140F6">
        <w:rPr>
          <w:rStyle w:val="Highlight"/>
        </w:rPr>
        <w:t>NAME</w:t>
      </w:r>
      <w:r w:rsidRPr="00C140F6">
        <w:rPr>
          <w:rFonts w:ascii="Courier New" w:eastAsia="Times New Roman" w:hAnsi="Courier New" w:cs="Courier New"/>
          <w:color w:val="000000"/>
          <w:sz w:val="21"/>
          <w:szCs w:val="21"/>
        </w:rPr>
        <w:t xml:space="preserve"> is categorical (CATEGORICAL): ['United States' 'Northeast Region' 'Midwest Region' 'South Region'</w:t>
      </w:r>
    </w:p>
    <w:p w14:paraId="5C38143B"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'West Region' 'Oklahoma' 'Nebraska' 'Hawaii' 'South Dakota' 'Tennessee'</w:t>
      </w:r>
    </w:p>
    <w:p w14:paraId="6E6CF8A4"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'Nevada' 'New Mexico' 'Iowa' 'Kansas' 'District of Columbia' 'Texas'</w:t>
      </w:r>
    </w:p>
    <w:p w14:paraId="658BAA48"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'Missouri' 'Arkansas' 'Michigan' 'New Hampshire' 'North Carolina' 'Ohio'</w:t>
      </w:r>
    </w:p>
    <w:p w14:paraId="3A106BFD"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'South Carolina' 'Wyoming' 'California' 'North Dakota' 'Louisiana'</w:t>
      </w:r>
    </w:p>
    <w:p w14:paraId="230BAEF7"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'Maryland' 'Delaware' 'Pennsylvania' 'Georgia' 'Oregon' 'Minnesota'</w:t>
      </w:r>
    </w:p>
    <w:p w14:paraId="1243FC58"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'Colorado' 'New Jersey' 'Kentucky' 'Washington' 'Maine' 'Vermont' 'Idaho'</w:t>
      </w:r>
    </w:p>
    <w:p w14:paraId="553481CD"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'Indiana' 'Montana' 'New York' 'Puerto Rico' 'Connecticut' 'Florida'</w:t>
      </w:r>
    </w:p>
    <w:p w14:paraId="5A647A66"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'Virginia' 'Massachusetts' 'Illinois' 'Mississippi' 'Arizona' 'Utah'</w:t>
      </w:r>
    </w:p>
    <w:p w14:paraId="5BB88E98"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'Wisconsin' 'Alabama' 'West Virginia' 'Rhode Island' 'Alaska'].</w:t>
      </w:r>
    </w:p>
    <w:p w14:paraId="52433A81"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828462B"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2. </w:t>
      </w:r>
      <w:r w:rsidRPr="00C140F6">
        <w:rPr>
          <w:rStyle w:val="Highlight"/>
        </w:rPr>
        <w:t>POP_2021</w:t>
      </w:r>
      <w:r w:rsidRPr="00C140F6">
        <w:rPr>
          <w:rFonts w:ascii="Courier New" w:eastAsia="Times New Roman" w:hAnsi="Courier New" w:cs="Courier New"/>
          <w:color w:val="000000"/>
          <w:sz w:val="21"/>
          <w:szCs w:val="21"/>
        </w:rPr>
        <w:t xml:space="preserve"> is numerical (CONTINUOUS) - type: int64.</w:t>
      </w:r>
    </w:p>
    <w:p w14:paraId="3C18E19F"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Unique: [732673, 29527941, 5039877, 21781128, 6165129, 19835913, 4246155, 1104271, 895376, 1441553, 6984723, 7276316, 57159838, 774948, 2115877, 5707390, 1963692, 4624047, 1782959, 11780017, 5190705, 2934582, 3143991, 9267130, 1095610, 1388992, 645570, 7738692, 3337975, 39237836, 2949965, 10799566, 3986639, 4509394, 1372247, 12964056, 6168187, 3605597, 3263584, 6805985, 670050, 3025891, 68841444, 5812069, 8642274, 5895908, 12671469, 331893745, 127225329, 6975218, 578803, 1900923, 3193079, 1003384, 10551162, 10050811, 78667134]</w:t>
      </w:r>
    </w:p>
    <w:p w14:paraId="7668D924" w14:textId="77777777" w:rsidR="00C140F6" w:rsidRPr="008B7C67" w:rsidRDefault="00C140F6" w:rsidP="008B7C67"/>
    <w:p w14:paraId="0B04FC83" w14:textId="051AF655" w:rsidR="008176F3" w:rsidRDefault="008176F3" w:rsidP="008176F3">
      <w:r>
        <w:t xml:space="preserve">Source: </w:t>
      </w:r>
      <w:r w:rsidRPr="00A92422">
        <w:t>NST_EST2021_POP  Annual Estimates of the Resident Population for the United States, Regions, States, District of Columbia, and Puerto Rico: April 1, 2020 to July 1, 2021</w:t>
      </w:r>
      <w:r>
        <w:t xml:space="preserve"> </w:t>
      </w:r>
      <w:sdt>
        <w:sdtPr>
          <w:id w:val="1544558360"/>
          <w:citation/>
        </w:sdtPr>
        <w:sdtContent>
          <w:r>
            <w:fldChar w:fldCharType="begin"/>
          </w:r>
          <w:r>
            <w:instrText xml:space="preserve">CITATION NST22 \l 1033 </w:instrText>
          </w:r>
          <w:r>
            <w:fldChar w:fldCharType="separate"/>
          </w:r>
          <w:r>
            <w:rPr>
              <w:noProof/>
            </w:rPr>
            <w:t>(US Census Bureau, 2022)</w:t>
          </w:r>
          <w:r>
            <w:fldChar w:fldCharType="end"/>
          </w:r>
        </w:sdtContent>
      </w:sdt>
    </w:p>
    <w:p w14:paraId="5957F645" w14:textId="77777777" w:rsidR="008176F3" w:rsidRDefault="008176F3" w:rsidP="008176F3"/>
    <w:p w14:paraId="1E8F9640" w14:textId="77777777" w:rsidR="008176F3" w:rsidRDefault="008176F3" w:rsidP="008176F3">
      <w:r>
        <w:br w:type="page"/>
      </w:r>
    </w:p>
    <w:p w14:paraId="0583DF48" w14:textId="3B643851" w:rsidR="008176F3" w:rsidRDefault="008176F3" w:rsidP="008176F3">
      <w:r>
        <w:tab/>
      </w:r>
      <w:r w:rsidRPr="00604BD7">
        <w:rPr>
          <w:rStyle w:val="Highlight"/>
        </w:rPr>
        <w:t xml:space="preserve">Data set </w:t>
      </w:r>
      <w:r>
        <w:rPr>
          <w:rStyle w:val="Highlight"/>
        </w:rPr>
        <w:t>3</w:t>
      </w:r>
      <w:r w:rsidRPr="00604BD7">
        <w:rPr>
          <w:rStyle w:val="Highlight"/>
        </w:rPr>
        <w:t xml:space="preserve">: </w:t>
      </w:r>
      <w:r>
        <w:rPr>
          <w:rStyle w:val="Highlight"/>
        </w:rPr>
        <w:t>states</w:t>
      </w:r>
      <w:r w:rsidRPr="00604BD7">
        <w:rPr>
          <w:rStyle w:val="Highlight"/>
        </w:rPr>
        <w:t>.csv.</w:t>
      </w:r>
      <w:r>
        <w:t xml:space="preserve"> To link between churn data and the population data, I needed another indexing table. Churn data uses two (2) letter state code and the population data uses the full state name. The index table has both fields and can be used to link between tables. The external states data is broken down as follows:</w:t>
      </w:r>
    </w:p>
    <w:p w14:paraId="00EE5120"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1. </w:t>
      </w:r>
      <w:r w:rsidRPr="00C140F6">
        <w:rPr>
          <w:rStyle w:val="Highlight"/>
        </w:rPr>
        <w:t>State</w:t>
      </w:r>
      <w:r w:rsidRPr="00C140F6">
        <w:rPr>
          <w:rFonts w:ascii="Courier New" w:eastAsia="Times New Roman" w:hAnsi="Courier New" w:cs="Courier New"/>
          <w:color w:val="000000"/>
          <w:sz w:val="21"/>
          <w:szCs w:val="21"/>
        </w:rPr>
        <w:t xml:space="preserve"> is categorical (CATEGORICAL): ['Alabama' 'Alaska' 'Arizona' 'Arkansas' 'California' 'Colorado'</w:t>
      </w:r>
    </w:p>
    <w:p w14:paraId="51AAECED"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'Connecticut' 'Delaware' 'District of Columbia' 'Florida' 'Georgia'</w:t>
      </w:r>
    </w:p>
    <w:p w14:paraId="255011B3"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'Hawaii' 'Idaho' 'Illinois' 'Indiana' 'Iowa' 'Kansas' 'Kentucky'</w:t>
      </w:r>
    </w:p>
    <w:p w14:paraId="0BC3B78D"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'Louisiana' 'Maine' 'Maryland' 'Massachusetts' 'Michigan' 'Minnesota'</w:t>
      </w:r>
    </w:p>
    <w:p w14:paraId="6E65668D"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'Mississippi' 'Missouri' 'Montana' 'Nebraska' 'Nevada' 'New Hampshire'</w:t>
      </w:r>
    </w:p>
    <w:p w14:paraId="431C1041"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'New Jersey' 'New Mexico' 'New York' 'North Carolina' 'North Dakota'</w:t>
      </w:r>
    </w:p>
    <w:p w14:paraId="26A87025"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'Ohio' 'Oklahoma' 'Oregon' 'Pennsylvania' 'Rhode Island' 'South Carolina'</w:t>
      </w:r>
    </w:p>
    <w:p w14:paraId="26E30FD0"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'South Dakota' 'Tennessee' 'Texas' 'Utah' 'Vermont' 'Virginia'</w:t>
      </w:r>
    </w:p>
    <w:p w14:paraId="6FE26644"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'Washington' 'West Virginia' 'Wisconsin' 'Wyoming'].</w:t>
      </w:r>
    </w:p>
    <w:p w14:paraId="5B7A3863"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AD20734"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2. </w:t>
      </w:r>
      <w:r w:rsidRPr="00C140F6">
        <w:rPr>
          <w:rStyle w:val="Highlight"/>
        </w:rPr>
        <w:t>Code</w:t>
      </w:r>
      <w:r w:rsidRPr="00C140F6">
        <w:rPr>
          <w:rFonts w:ascii="Courier New" w:eastAsia="Times New Roman" w:hAnsi="Courier New" w:cs="Courier New"/>
          <w:color w:val="000000"/>
          <w:sz w:val="21"/>
          <w:szCs w:val="21"/>
        </w:rPr>
        <w:t xml:space="preserve"> is categorical (CATEGORICAL): ['AL' 'AK' 'AZ' 'AR' 'CA' 'CO' 'CT' 'DE' 'DC' 'FL' 'GA' 'HI' 'ID' 'IL'</w:t>
      </w:r>
    </w:p>
    <w:p w14:paraId="666B3C8A"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'IN' 'IA' 'KS' 'KY' 'LA' 'ME' 'MD' 'MA' 'MI' 'MN' 'MS' 'MO' 'MT' 'NE'</w:t>
      </w:r>
    </w:p>
    <w:p w14:paraId="3AFE74A4"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'NV' 'NH' 'NJ' 'NM' 'NY' 'NC' 'ND' 'OH' 'OK' 'OR' 'PA' 'RI' 'SC' 'SD'</w:t>
      </w:r>
    </w:p>
    <w:p w14:paraId="4ECD90BE" w14:textId="77777777" w:rsidR="00C140F6" w:rsidRPr="00C140F6" w:rsidRDefault="00C140F6" w:rsidP="00C14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140F6">
        <w:rPr>
          <w:rFonts w:ascii="Courier New" w:eastAsia="Times New Roman" w:hAnsi="Courier New" w:cs="Courier New"/>
          <w:color w:val="000000"/>
          <w:sz w:val="21"/>
          <w:szCs w:val="21"/>
        </w:rPr>
        <w:t xml:space="preserve"> 'TN' 'TX' 'UT' 'VT' 'VA' 'WA' 'WV' 'WI' 'WY'].</w:t>
      </w:r>
    </w:p>
    <w:p w14:paraId="5F55AF49" w14:textId="77777777" w:rsidR="008176F3" w:rsidRDefault="008176F3" w:rsidP="008176F3"/>
    <w:p w14:paraId="75326479" w14:textId="77777777" w:rsidR="008176F3" w:rsidRDefault="008176F3" w:rsidP="008176F3">
      <w:r>
        <w:t xml:space="preserve">Source: US States Names and Abbreviations data. </w:t>
      </w:r>
      <w:sdt>
        <w:sdtPr>
          <w:id w:val="1498991543"/>
          <w:citation/>
        </w:sdtPr>
        <w:sdtContent>
          <w:r>
            <w:fldChar w:fldCharType="begin"/>
          </w:r>
          <w:r>
            <w:instrText xml:space="preserve"> CITATION Wor22 \l 1033 </w:instrText>
          </w:r>
          <w:r>
            <w:fldChar w:fldCharType="separate"/>
          </w:r>
          <w:r>
            <w:rPr>
              <w:noProof/>
            </w:rPr>
            <w:t>(World Population Review, 2022)</w:t>
          </w:r>
          <w:r>
            <w:fldChar w:fldCharType="end"/>
          </w:r>
        </w:sdtContent>
      </w:sdt>
      <w:r>
        <w:t xml:space="preserve"> </w:t>
      </w:r>
    </w:p>
    <w:p w14:paraId="294577CF" w14:textId="77777777" w:rsidR="008176F3" w:rsidRDefault="008176F3" w:rsidP="008176F3"/>
    <w:p w14:paraId="691211CB" w14:textId="77777777" w:rsidR="008176F3" w:rsidRDefault="008176F3" w:rsidP="008176F3">
      <w:r>
        <w:t>The tables will be linked as follows:</w:t>
      </w:r>
    </w:p>
    <w:p w14:paraId="09CE317E" w14:textId="2B9D403F" w:rsidR="00103CF3" w:rsidRDefault="00D65D8B" w:rsidP="00103CF3">
      <w:pPr>
        <w:keepNext/>
      </w:pPr>
      <w:r>
        <w:rPr>
          <w:noProof/>
        </w:rPr>
        <w:pict w14:anchorId="1794340B">
          <v:shapetype id="_x0000_t202" coordsize="21600,21600" o:spt="202" path="m,l,21600r21600,l21600,xe">
            <v:stroke joinstyle="miter"/>
            <v:path gradientshapeok="t" o:connecttype="rect"/>
          </v:shapetype>
          <v:shape id="Text Box 6" o:spid="_x0000_s1027" type="#_x0000_t202" style="position:absolute;margin-left:107.7pt;margin-top:35.95pt;width:53.2pt;height:25.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" fillcolor="white [3201]" stroked="f" strokeweight=".5pt">
            <v:textbox>
              <w:txbxContent>
                <w:p w14:paraId="212F530E" w14:textId="349A69FE" w:rsidR="00103CF3" w:rsidRDefault="00103CF3">
                  <w:r>
                    <w:t xml:space="preserve">1 : </w:t>
                  </w:r>
                  <w:r>
                    <w:rPr>
                      <w:rFonts w:cs="Arial"/>
                    </w:rPr>
                    <w:t>ꝏ</w:t>
                  </w:r>
                </w:p>
              </w:txbxContent>
            </v:textbox>
          </v:shape>
        </w:pict>
      </w:r>
      <w:r>
        <w:rPr>
          <w:noProof/>
        </w:rPr>
        <w:pict w14:anchorId="05969D60">
          <v:shape id="Text Box 7" o:spid="_x0000_s1026" type="#_x0000_t202" style="position:absolute;margin-left:237.65pt;margin-top:36.25pt;width:53.2pt;height:25.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" fillcolor="white [3201]" stroked="f" strokeweight=".5pt">
            <v:textbox>
              <w:txbxContent>
                <w:p w14:paraId="309C869F" w14:textId="30582E56" w:rsidR="00103CF3" w:rsidRDefault="00103CF3" w:rsidP="00103CF3">
                  <w:r>
                    <w:rPr>
                      <w:rFonts w:cs="Arial"/>
                    </w:rPr>
                    <w:t>ꝏ : 1</w:t>
                  </w:r>
                </w:p>
              </w:txbxContent>
            </v:textbox>
          </v:shape>
        </w:pict>
      </w:r>
      <w:r w:rsidR="008176F3">
        <w:rPr>
          <w:noProof/>
        </w:rPr>
        <w:drawing>
          <wp:inline distT="0" distB="0" distL="0" distR="0" wp14:anchorId="6F78E0C0" wp14:editId="7E48543F">
            <wp:extent cx="5200650" cy="1857375"/>
            <wp:effectExtent l="76200" t="76200" r="133350" b="1428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5200650" cy="1857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419187" w14:textId="7EFBFFAB" w:rsidR="008176F3" w:rsidRDefault="00103CF3" w:rsidP="00103CF3">
      <w:pPr>
        <w:pStyle w:val="Caption"/>
      </w:pPr>
      <w:bookmarkStart w:id="6" w:name="_Toc97361294"/>
      <w:r>
        <w:t xml:space="preserve">Figure </w:t>
      </w:r>
      <w:fldSimple w:instr=" SEQ Figure \* ARABIC ">
        <w:r w:rsidR="0051661B">
          <w:rPr>
            <w:noProof/>
          </w:rPr>
          <w:t>4</w:t>
        </w:r>
      </w:fldSimple>
      <w:r>
        <w:t xml:space="preserve"> Data Relationships</w:t>
      </w:r>
      <w:bookmarkEnd w:id="6"/>
    </w:p>
    <w:p w14:paraId="76F39427" w14:textId="3687929D" w:rsidR="008176F3" w:rsidRDefault="00103CF3" w:rsidP="00103CF3">
      <w:pPr>
        <w:pStyle w:val="Figurenotes"/>
      </w:pPr>
      <w:r>
        <w:t>Churn: State has 1:Many relationship with States:Code. Population: Name has 1:Many relationship with States:State</w:t>
      </w:r>
    </w:p>
    <w:p w14:paraId="640DDB71" w14:textId="77777777" w:rsidR="00C140F6" w:rsidRDefault="00C140F6">
      <w:pPr>
        <w:rPr>
          <w:rFonts w:asciiTheme="majorHAnsi" w:eastAsiaTheme="majorEastAsia" w:hAnsiTheme="majorHAnsi" w:cstheme="majorBidi"/>
          <w:color w:val="1F3763" w:themeColor="accent1" w:themeShade="7F"/>
          <w:szCs w:val="24"/>
        </w:rPr>
      </w:pPr>
      <w:r>
        <w:br w:type="page"/>
      </w:r>
    </w:p>
    <w:p w14:paraId="54BA1215" w14:textId="011B721E" w:rsidR="008176F3" w:rsidRDefault="008176F3" w:rsidP="00F53CB4">
      <w:pPr>
        <w:pStyle w:val="Heading3"/>
      </w:pPr>
      <w:bookmarkStart w:id="7" w:name="_Toc97361271"/>
      <w:r>
        <w:t>Install</w:t>
      </w:r>
      <w:r w:rsidR="00B80E67">
        <w:t xml:space="preserve"> </w:t>
      </w:r>
      <w:r w:rsidR="00C140F6">
        <w:t xml:space="preserve">(Create) </w:t>
      </w:r>
      <w:r w:rsidR="00B80E67">
        <w:t>Dashboard</w:t>
      </w:r>
      <w:r w:rsidR="00C140F6">
        <w:t xml:space="preserve"> using Tableau Desktop</w:t>
      </w:r>
      <w:bookmarkEnd w:id="7"/>
    </w:p>
    <w:p w14:paraId="6EFDF03C" w14:textId="0D9C8A25" w:rsidR="008176F3" w:rsidRDefault="008176F3" w:rsidP="00626912">
      <w:pPr>
        <w:pStyle w:val="Requirements"/>
      </w:pPr>
      <w:r>
        <w:t>Provide step-by-step instructions to guide users through the dashboard installation.</w:t>
      </w:r>
    </w:p>
    <w:p w14:paraId="496C7632" w14:textId="19564644" w:rsidR="00342C48" w:rsidRDefault="00342C48" w:rsidP="008176F3">
      <w:r>
        <w:t>I have created a separate document titles, “</w:t>
      </w:r>
      <w:r w:rsidRPr="00342C48">
        <w:rPr>
          <w:rStyle w:val="Highlight"/>
        </w:rPr>
        <w:t>Creating the Density Dashboard</w:t>
      </w:r>
      <w:r>
        <w:t xml:space="preserve">” which explains the details of creating the sheets and dashboards. </w:t>
      </w:r>
    </w:p>
    <w:p w14:paraId="221CE85A" w14:textId="77777777" w:rsidR="00342C48" w:rsidRDefault="00342C48" w:rsidP="008176F3"/>
    <w:p w14:paraId="0CA8EA09" w14:textId="1D7575D9" w:rsidR="008176F3" w:rsidRPr="008176F3" w:rsidRDefault="008176F3" w:rsidP="00701B23">
      <w:pPr>
        <w:pStyle w:val="Heading3"/>
      </w:pPr>
      <w:bookmarkStart w:id="8" w:name="_Toc97361272"/>
      <w:r>
        <w:t>Navigat</w:t>
      </w:r>
      <w:r w:rsidR="00B80E67">
        <w:t>e Dashboard</w:t>
      </w:r>
      <w:r w:rsidR="00C140F6">
        <w:t xml:space="preserve"> using Tableau Public</w:t>
      </w:r>
      <w:bookmarkEnd w:id="8"/>
    </w:p>
    <w:p w14:paraId="3DEF5486" w14:textId="77777777" w:rsidR="004F2ED8" w:rsidRDefault="008176F3" w:rsidP="00626912">
      <w:pPr>
        <w:pStyle w:val="Requirements"/>
      </w:pPr>
      <w:r>
        <w:t>Provide instructions to he</w:t>
      </w:r>
      <w:r w:rsidR="00737C12">
        <w:t>l</w:t>
      </w:r>
      <w:r>
        <w:t>p users navigate the dashboard.</w:t>
      </w:r>
      <w:r w:rsidR="00833C00">
        <w:t xml:space="preserve"> There are numerous ways to navigate the dashboard, the fact that it is an interactive dashboard means the user can change the look and results of each data representation, and thereby, the user can create any number of navigational sequences. </w:t>
      </w:r>
    </w:p>
    <w:p w14:paraId="20E1444D" w14:textId="4BFCD7CB" w:rsidR="00C20F05" w:rsidRDefault="00833C00" w:rsidP="00C20F05">
      <w:r>
        <w:t>For the purpose of this paper, I will demonstrate a typical navigational sequence by answering the following question:</w:t>
      </w:r>
    </w:p>
    <w:p w14:paraId="33CA5208" w14:textId="2B22F9C9" w:rsidR="00833C00" w:rsidRDefault="00342C48" w:rsidP="00342C48">
      <w:pPr>
        <w:pStyle w:val="Heading4"/>
      </w:pPr>
      <w:r>
        <w:t xml:space="preserve">Step 1. </w:t>
      </w:r>
      <w:r w:rsidR="00833C00">
        <w:t xml:space="preserve">What are the top three (3) states </w:t>
      </w:r>
      <w:r>
        <w:t xml:space="preserve">contributing to the highest lost </w:t>
      </w:r>
      <w:r w:rsidR="00833C00">
        <w:t xml:space="preserve">revenue? That is, aggregate revenue by state, sort by aggregated revenue descending and only consider </w:t>
      </w:r>
      <w:r>
        <w:t>lost</w:t>
      </w:r>
      <w:r w:rsidR="00833C00">
        <w:t xml:space="preserve"> customers. The results should show a list of states in sorted order, and we want to consider the top 3 states in that list.</w:t>
      </w:r>
    </w:p>
    <w:p w14:paraId="77D55222" w14:textId="77777777" w:rsidR="000F2C21" w:rsidRPr="000F2C21" w:rsidRDefault="000F2C21" w:rsidP="000F2C21"/>
    <w:p w14:paraId="1682A70D" w14:textId="4DBCD272" w:rsidR="00342C48" w:rsidRDefault="00342C48" w:rsidP="00342C48">
      <w:pPr>
        <w:pStyle w:val="Heading4"/>
      </w:pPr>
      <w:r>
        <w:t xml:space="preserve">Step 2. Open the latest version of the </w:t>
      </w:r>
      <w:r w:rsidRPr="00342C48">
        <w:rPr>
          <w:rStyle w:val="Highlight"/>
        </w:rPr>
        <w:t>Lost Revenue</w:t>
      </w:r>
      <w:r>
        <w:t xml:space="preserve"> dashboard</w:t>
      </w:r>
    </w:p>
    <w:p w14:paraId="5FE22F10" w14:textId="77777777" w:rsidR="000F2C21" w:rsidRPr="000F2C21" w:rsidRDefault="000F2C21" w:rsidP="000F2C21"/>
    <w:p w14:paraId="30CA0984" w14:textId="033455E1" w:rsidR="00342C48" w:rsidRDefault="00342C48" w:rsidP="00342C48">
      <w:pPr>
        <w:pStyle w:val="Heading4"/>
      </w:pPr>
      <w:r>
        <w:t xml:space="preserve">Step 3. Make sure that you are seeing all of the domestic US states, if there were a selection filter applied, you may only be seeing a portion of the total data. Clear any of the selection filters by clicking on the blue </w:t>
      </w:r>
      <w:r w:rsidR="000F2C21">
        <w:t>heading to un-select it.</w:t>
      </w:r>
    </w:p>
    <w:p w14:paraId="09CF3CC8" w14:textId="77777777" w:rsidR="000F2C21" w:rsidRPr="000F2C21" w:rsidRDefault="000F2C21" w:rsidP="000F2C21"/>
    <w:p w14:paraId="25DD50B6" w14:textId="6E5B864B" w:rsidR="000F2C21" w:rsidRDefault="000F2C21" w:rsidP="00342C48">
      <w:pPr>
        <w:pStyle w:val="Heading4"/>
      </w:pPr>
      <w:r>
        <w:t>Step 4. While looking at all states, update the Top N parameter to 3, then click enter key. This will refresh the table and the heading will show “</w:t>
      </w:r>
      <w:r w:rsidRPr="000F2C21">
        <w:rPr>
          <w:rStyle w:val="Highlight"/>
        </w:rPr>
        <w:t>Top 3 States</w:t>
      </w:r>
      <w:r>
        <w:t>”</w:t>
      </w:r>
    </w:p>
    <w:p w14:paraId="483BE093" w14:textId="77777777" w:rsidR="000F2C21" w:rsidRPr="000F2C21" w:rsidRDefault="000F2C21" w:rsidP="000F2C21"/>
    <w:p w14:paraId="79C600DA" w14:textId="329250FF" w:rsidR="000F2C21" w:rsidRDefault="000F2C21" w:rsidP="00342C48">
      <w:pPr>
        <w:pStyle w:val="Heading4"/>
      </w:pPr>
      <w:r>
        <w:t>Step 5. Now click on the lower table where it says “Top 3 States”, the map will refresh and the upper key measures tables will refresh data based on the selection,  it should look like this:</w:t>
      </w:r>
    </w:p>
    <w:p w14:paraId="1848B77E" w14:textId="77777777" w:rsidR="000F2C21" w:rsidRDefault="000F2C21" w:rsidP="000F2C21">
      <w:pPr>
        <w:keepNext/>
      </w:pPr>
      <w:r>
        <w:rPr>
          <w:noProof/>
        </w:rPr>
        <w:drawing>
          <wp:inline distT="0" distB="0" distL="0" distR="0" wp14:anchorId="7E2B0CFE" wp14:editId="26286D1C">
            <wp:extent cx="5050155" cy="5556250"/>
            <wp:effectExtent l="0" t="0" r="0" b="6350"/>
            <wp:docPr id="11" name="Picture 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p&#10;&#10;Description automatically generated"/>
                    <pic:cNvPicPr/>
                  </pic:nvPicPr>
                  <pic:blipFill>
                    <a:blip r:embed="rId15"/>
                    <a:stretch>
                      <a:fillRect/>
                    </a:stretch>
                  </pic:blipFill>
                  <pic:spPr>
                    <a:xfrm>
                      <a:off x="0" y="0"/>
                      <a:ext cx="5052787" cy="5559146"/>
                    </a:xfrm>
                    <a:prstGeom prst="rect">
                      <a:avLst/>
                    </a:prstGeom>
                  </pic:spPr>
                </pic:pic>
              </a:graphicData>
            </a:graphic>
          </wp:inline>
        </w:drawing>
      </w:r>
    </w:p>
    <w:p w14:paraId="6AF077BB" w14:textId="4B7E9011" w:rsidR="000F2C21" w:rsidRPr="000F2C21" w:rsidRDefault="000F2C21" w:rsidP="000F2C21">
      <w:pPr>
        <w:pStyle w:val="Caption"/>
      </w:pPr>
      <w:bookmarkStart w:id="9" w:name="_Toc97361295"/>
      <w:r>
        <w:t xml:space="preserve">Figure </w:t>
      </w:r>
      <w:fldSimple w:instr=" SEQ Figure \* ARABIC ">
        <w:r w:rsidR="0051661B">
          <w:rPr>
            <w:noProof/>
          </w:rPr>
          <w:t>5</w:t>
        </w:r>
      </w:fldSimple>
      <w:r>
        <w:t xml:space="preserve"> Top 3 States Lost Revenue</w:t>
      </w:r>
      <w:bookmarkEnd w:id="9"/>
    </w:p>
    <w:p w14:paraId="0A7D5902" w14:textId="4E12B980" w:rsidR="000F2C21" w:rsidRDefault="000F2C21" w:rsidP="000F2C21">
      <w:pPr>
        <w:pStyle w:val="Figurenotes"/>
      </w:pPr>
      <w:r>
        <w:t xml:space="preserve">the figure shows total number of lost customers, 447. The average monthly charge for those lost customers, </w:t>
      </w:r>
      <w:r w:rsidR="00C165AD">
        <w:t>$</w:t>
      </w:r>
      <w:r>
        <w:t>201.32. The total amount of lost revenue, $1.1M. The map refreshes to show only those states, tx, pa and ny. the bottom table shows the three states ranked by highest lost revenue.</w:t>
      </w:r>
    </w:p>
    <w:p w14:paraId="0C2F7A95" w14:textId="77777777" w:rsidR="000F2C21" w:rsidRPr="000F2C21" w:rsidRDefault="000F2C21" w:rsidP="000F2C21"/>
    <w:p w14:paraId="226D9F1D" w14:textId="6E7A7607" w:rsidR="00B80E67" w:rsidRDefault="00B80E67" w:rsidP="00B80E67">
      <w:pPr>
        <w:pStyle w:val="Heading1"/>
      </w:pPr>
      <w:bookmarkStart w:id="10" w:name="_Toc97361273"/>
      <w:r>
        <w:t>Storytelling with Data</w:t>
      </w:r>
      <w:bookmarkEnd w:id="10"/>
    </w:p>
    <w:p w14:paraId="611A01E2" w14:textId="6FFF7898" w:rsidR="00B3543A" w:rsidRPr="00B3543A" w:rsidRDefault="00B3543A" w:rsidP="00B3543A">
      <w:pPr>
        <w:pStyle w:val="Heading2"/>
      </w:pPr>
      <w:bookmarkStart w:id="11" w:name="_Toc97361274"/>
      <w:r>
        <w:t xml:space="preserve">Presentation </w:t>
      </w:r>
      <w:r w:rsidR="00390039">
        <w:t>V</w:t>
      </w:r>
      <w:r>
        <w:t>ideo</w:t>
      </w:r>
      <w:bookmarkEnd w:id="11"/>
    </w:p>
    <w:p w14:paraId="35335F78" w14:textId="4FE6FD75" w:rsidR="00B80E67" w:rsidRDefault="00A9649D">
      <w:r>
        <w:rPr>
          <w:noProof/>
        </w:rPr>
        <w:drawing>
          <wp:inline distT="0" distB="0" distL="0" distR="0" wp14:anchorId="53193661" wp14:editId="3950129E">
            <wp:extent cx="5943600" cy="146875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5943600" cy="1468755"/>
                    </a:xfrm>
                    <a:prstGeom prst="rect">
                      <a:avLst/>
                    </a:prstGeom>
                  </pic:spPr>
                </pic:pic>
              </a:graphicData>
            </a:graphic>
          </wp:inline>
        </w:drawing>
      </w:r>
    </w:p>
    <w:p w14:paraId="600683D1" w14:textId="0E50D80E" w:rsidR="00C165AD" w:rsidRPr="00C165AD" w:rsidRDefault="00C165AD" w:rsidP="00C165AD">
      <w:fldSimple w:instr=" INCLUDETEXT &quot;F:\\code\\wgu\\D210_Task1\\d210_task1_rev10\\d210_task1_rev10.pptx&quot; "/>
    </w:p>
    <w:p w14:paraId="06A61A38" w14:textId="30EAB554" w:rsidR="005C2E76" w:rsidRDefault="005C2E76"/>
    <w:p w14:paraId="373B26DE" w14:textId="734ED3D5" w:rsidR="00C165AD" w:rsidRDefault="00C165AD"/>
    <w:p w14:paraId="322193A2" w14:textId="4D296E11" w:rsidR="00C165AD" w:rsidRDefault="00C165AD"/>
    <w:p w14:paraId="49704F34" w14:textId="749B4D3D" w:rsidR="00C165AD" w:rsidRDefault="00C165AD"/>
    <w:p w14:paraId="04EF04B7" w14:textId="60949527" w:rsidR="00C165AD" w:rsidRDefault="00C165AD"/>
    <w:p w14:paraId="3F2AED9B" w14:textId="6CEA377C" w:rsidR="00C165AD" w:rsidRDefault="00C165AD"/>
    <w:p w14:paraId="705F8AA0" w14:textId="1C5622A0" w:rsidR="00C165AD" w:rsidRDefault="00C165AD"/>
    <w:p w14:paraId="2F7B0966" w14:textId="77777777" w:rsidR="00C165AD" w:rsidRDefault="00C165AD"/>
    <w:p w14:paraId="003A00F1" w14:textId="77777777" w:rsidR="00A9649D" w:rsidRDefault="00A9649D"/>
    <w:p w14:paraId="19A72BAF" w14:textId="4F5777E8" w:rsidR="00B80E67" w:rsidRDefault="00B80E67" w:rsidP="00B80E67">
      <w:pPr>
        <w:pStyle w:val="Heading1"/>
      </w:pPr>
      <w:bookmarkStart w:id="12" w:name="_Toc97361280"/>
      <w:r>
        <w:t>Reflection Paper</w:t>
      </w:r>
      <w:bookmarkEnd w:id="12"/>
    </w:p>
    <w:p w14:paraId="699FD539" w14:textId="48E71D58" w:rsidR="00701B23" w:rsidRPr="00701B23" w:rsidRDefault="00701B23" w:rsidP="00701B23">
      <w:pPr>
        <w:pStyle w:val="Heading2"/>
      </w:pPr>
      <w:bookmarkStart w:id="13" w:name="_Toc97361281"/>
      <w:r>
        <w:t>Reflection Paper</w:t>
      </w:r>
      <w:bookmarkEnd w:id="13"/>
    </w:p>
    <w:p w14:paraId="6BE27537" w14:textId="0BBE0C6A" w:rsidR="00B80E67" w:rsidRDefault="00A9649D">
      <w:r>
        <w:rPr>
          <w:noProof/>
        </w:rPr>
        <w:drawing>
          <wp:inline distT="0" distB="0" distL="0" distR="0" wp14:anchorId="14EEFD87" wp14:editId="4AB9D56C">
            <wp:extent cx="5943600" cy="2086610"/>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5943600" cy="2086610"/>
                    </a:xfrm>
                    <a:prstGeom prst="rect">
                      <a:avLst/>
                    </a:prstGeom>
                  </pic:spPr>
                </pic:pic>
              </a:graphicData>
            </a:graphic>
          </wp:inline>
        </w:drawing>
      </w:r>
    </w:p>
    <w:p w14:paraId="476DD3FF" w14:textId="6B2596C8" w:rsidR="00B80E67" w:rsidRDefault="00701B23" w:rsidP="00701B23">
      <w:pPr>
        <w:pStyle w:val="Heading3"/>
      </w:pPr>
      <w:bookmarkStart w:id="14" w:name="_Toc97361282"/>
      <w:r>
        <w:t>Explain</w:t>
      </w:r>
      <w:bookmarkEnd w:id="14"/>
    </w:p>
    <w:p w14:paraId="1C165DFC" w14:textId="3C27A432" w:rsidR="00701B23" w:rsidRDefault="00701B23" w:rsidP="00701B23">
      <w:pPr>
        <w:pStyle w:val="Heading3"/>
      </w:pPr>
      <w:bookmarkStart w:id="15" w:name="_Toc97361283"/>
      <w:r>
        <w:t>Explain</w:t>
      </w:r>
      <w:bookmarkEnd w:id="15"/>
    </w:p>
    <w:p w14:paraId="57D2F8F7" w14:textId="42F25414" w:rsidR="00701B23" w:rsidRDefault="00701B23" w:rsidP="00701B23">
      <w:pPr>
        <w:pStyle w:val="Heading3"/>
      </w:pPr>
      <w:bookmarkStart w:id="16" w:name="_Toc97361284"/>
      <w:r>
        <w:t>Explain</w:t>
      </w:r>
      <w:bookmarkEnd w:id="16"/>
    </w:p>
    <w:p w14:paraId="65905768" w14:textId="4C9EE46B" w:rsidR="00701B23" w:rsidRDefault="00701B23" w:rsidP="00701B23">
      <w:pPr>
        <w:pStyle w:val="Heading3"/>
      </w:pPr>
      <w:bookmarkStart w:id="17" w:name="_Toc97361285"/>
      <w:r>
        <w:t>Explain</w:t>
      </w:r>
      <w:bookmarkEnd w:id="17"/>
    </w:p>
    <w:p w14:paraId="06ADB2AB" w14:textId="7E2DFFAE" w:rsidR="00701B23" w:rsidRDefault="00701B23" w:rsidP="00701B23">
      <w:pPr>
        <w:pStyle w:val="Heading3"/>
      </w:pPr>
      <w:bookmarkStart w:id="18" w:name="_Toc97361286"/>
      <w:r>
        <w:t>Describe</w:t>
      </w:r>
      <w:bookmarkEnd w:id="18"/>
    </w:p>
    <w:p w14:paraId="45B6B776" w14:textId="50DB2B2E" w:rsidR="00701B23" w:rsidRDefault="00701B23" w:rsidP="00701B23">
      <w:pPr>
        <w:pStyle w:val="Heading3"/>
      </w:pPr>
      <w:bookmarkStart w:id="19" w:name="_Toc97361287"/>
      <w:r>
        <w:t>Explain</w:t>
      </w:r>
      <w:bookmarkEnd w:id="19"/>
    </w:p>
    <w:p w14:paraId="03146AE4" w14:textId="69079664" w:rsidR="00701B23" w:rsidRDefault="00701B23" w:rsidP="00701B23">
      <w:pPr>
        <w:pStyle w:val="Heading3"/>
      </w:pPr>
      <w:bookmarkStart w:id="20" w:name="_Toc97361288"/>
      <w:r>
        <w:t>Explain</w:t>
      </w:r>
      <w:bookmarkEnd w:id="20"/>
    </w:p>
    <w:p w14:paraId="63215690" w14:textId="3289254B" w:rsidR="00701B23" w:rsidRDefault="00701B23" w:rsidP="00701B23">
      <w:pPr>
        <w:pStyle w:val="Heading3"/>
      </w:pPr>
      <w:bookmarkStart w:id="21" w:name="_Toc97361289"/>
      <w:r>
        <w:t>Describe</w:t>
      </w:r>
      <w:bookmarkEnd w:id="21"/>
    </w:p>
    <w:p w14:paraId="52687068" w14:textId="4828AD82" w:rsidR="00701B23" w:rsidRDefault="00701B23" w:rsidP="00701B23">
      <w:pPr>
        <w:pStyle w:val="Heading3"/>
      </w:pPr>
      <w:bookmarkStart w:id="22" w:name="_Toc97361290"/>
      <w:r>
        <w:t>Explain</w:t>
      </w:r>
      <w:bookmarkEnd w:id="22"/>
    </w:p>
    <w:p w14:paraId="18C0215B" w14:textId="77777777" w:rsidR="00701B23" w:rsidRPr="00701B23" w:rsidRDefault="00701B23" w:rsidP="00701B23"/>
    <w:p w14:paraId="27A339C7" w14:textId="77777777" w:rsidR="00B80E67" w:rsidRDefault="00B80E67"/>
    <w:p w14:paraId="25CE695A" w14:textId="757128AF" w:rsidR="00BD2382" w:rsidRDefault="00BD2382">
      <w:r>
        <w:br w:type="page"/>
      </w:r>
    </w:p>
    <w:p w14:paraId="1132B917" w14:textId="77777777" w:rsidR="00B80E67" w:rsidRDefault="00B80E67"/>
    <w:sdt>
      <w:sdtPr>
        <w:rPr>
          <w:b/>
          <w:sz w:val="24"/>
        </w:rPr>
        <w:id w:val="3786795"/>
        <w:docPartObj>
          <w:docPartGallery w:val="Bibliographies"/>
          <w:docPartUnique/>
        </w:docPartObj>
      </w:sdtPr>
      <w:sdtEndPr>
        <w:rPr>
          <w:b w:val="0"/>
        </w:rPr>
      </w:sdtEndPr>
      <w:sdtContent>
        <w:p w14:paraId="49E349DF" w14:textId="50DACE2F" w:rsidR="00225D86" w:rsidRPr="00B80E67" w:rsidRDefault="00225D86" w:rsidP="00701B23">
          <w:pPr>
            <w:pStyle w:val="Heading1Like"/>
          </w:pPr>
          <w:r w:rsidRPr="00B80E67">
            <w:t>References</w:t>
          </w:r>
        </w:p>
        <w:sdt>
          <w:sdtPr>
            <w:id w:val="-573587230"/>
            <w:bibliography/>
          </w:sdtPr>
          <w:sdtContent>
            <w:p w14:paraId="68F05D5C" w14:textId="77777777" w:rsidR="002039B3" w:rsidRDefault="00225D86" w:rsidP="002039B3">
              <w:pPr>
                <w:pStyle w:val="Bibliography"/>
                <w:ind w:left="720" w:hanging="720"/>
                <w:rPr>
                  <w:noProof/>
                  <w:szCs w:val="24"/>
                </w:rPr>
              </w:pPr>
              <w:r>
                <w:fldChar w:fldCharType="begin"/>
              </w:r>
              <w:r>
                <w:instrText xml:space="preserve"> BIBLIOGRAPHY </w:instrText>
              </w:r>
              <w:r>
                <w:fldChar w:fldCharType="separate"/>
              </w:r>
              <w:r w:rsidR="002039B3">
                <w:rPr>
                  <w:noProof/>
                </w:rPr>
                <w:t xml:space="preserve">Mattinson, M. (2022, January 30). </w:t>
              </w:r>
              <w:r w:rsidR="002039B3">
                <w:rPr>
                  <w:i/>
                  <w:iCs/>
                  <w:noProof/>
                </w:rPr>
                <w:t>Mike Mattinson</w:t>
              </w:r>
              <w:r w:rsidR="002039B3">
                <w:rPr>
                  <w:noProof/>
                </w:rPr>
                <w:t>. Retrieved from Tableau Public: https://public.tableau.com/app/profile/mike.mattinson</w:t>
              </w:r>
            </w:p>
            <w:p w14:paraId="683A79F8" w14:textId="77777777" w:rsidR="002039B3" w:rsidRDefault="002039B3" w:rsidP="002039B3">
              <w:pPr>
                <w:pStyle w:val="Bibliography"/>
                <w:ind w:left="720" w:hanging="720"/>
                <w:rPr>
                  <w:noProof/>
                </w:rPr>
              </w:pPr>
              <w:r>
                <w:rPr>
                  <w:noProof/>
                </w:rPr>
                <w:t xml:space="preserve">Shaffer, J. (2022, January 30). </w:t>
              </w:r>
              <w:r>
                <w:rPr>
                  <w:i/>
                  <w:iCs/>
                  <w:noProof/>
                </w:rPr>
                <w:t>5 tips on designing colorblind-friendly visualizations</w:t>
              </w:r>
              <w:r>
                <w:rPr>
                  <w:noProof/>
                </w:rPr>
                <w:t>. Retrieved from Tableau Blog: https://www.tableau.com/about/blog/examining-data-viz-rules-dont-use-red-green-together#:~:text=For%20example%2C%20blue%2Forange%20is,palette%20designed%20by%20Maureen%20Stone.</w:t>
              </w:r>
            </w:p>
            <w:p w14:paraId="26662059" w14:textId="77777777" w:rsidR="002039B3" w:rsidRDefault="002039B3" w:rsidP="002039B3">
              <w:pPr>
                <w:pStyle w:val="Bibliography"/>
                <w:ind w:left="720" w:hanging="720"/>
                <w:rPr>
                  <w:noProof/>
                </w:rPr>
              </w:pPr>
              <w:r>
                <w:rPr>
                  <w:noProof/>
                </w:rPr>
                <w:t xml:space="preserve">The Investopedia Team. (2022, February 1). </w:t>
              </w:r>
              <w:r>
                <w:rPr>
                  <w:i/>
                  <w:iCs/>
                  <w:noProof/>
                </w:rPr>
                <w:t>What Are the Best Metrics to Evaluate a Telecommunications Company?</w:t>
              </w:r>
              <w:r>
                <w:rPr>
                  <w:noProof/>
                </w:rPr>
                <w:t xml:space="preserve"> Retrieved from Investopedia.com: https://www.investopedia.com/ask/answers/122414/what-are-best-metrics-evaluate-telecommunication-company.asp</w:t>
              </w:r>
            </w:p>
            <w:p w14:paraId="36F3B679" w14:textId="77777777" w:rsidR="002039B3" w:rsidRDefault="002039B3" w:rsidP="002039B3">
              <w:pPr>
                <w:pStyle w:val="Bibliography"/>
                <w:ind w:left="720" w:hanging="720"/>
                <w:rPr>
                  <w:noProof/>
                </w:rPr>
              </w:pPr>
              <w:r>
                <w:rPr>
                  <w:noProof/>
                </w:rPr>
                <w:t xml:space="preserve">Turgut, B., &amp; Karanfil, F. C. (2022, January 30). </w:t>
              </w:r>
              <w:r>
                <w:rPr>
                  <w:i/>
                  <w:iCs/>
                  <w:noProof/>
                </w:rPr>
                <w:t>Appropriate terminology in the nomenclature of the color vision deficiency</w:t>
              </w:r>
              <w:r>
                <w:rPr>
                  <w:noProof/>
                </w:rPr>
                <w:t>. Retrieved from Open Access Text: https://www.oatext.com/appropriate-terminology-in-the-nomenclature-of-the-color-vision-deficiency.php</w:t>
              </w:r>
            </w:p>
            <w:p w14:paraId="3EAC0604" w14:textId="77777777" w:rsidR="002039B3" w:rsidRDefault="002039B3" w:rsidP="002039B3">
              <w:pPr>
                <w:pStyle w:val="Bibliography"/>
                <w:ind w:left="720" w:hanging="720"/>
                <w:rPr>
                  <w:noProof/>
                </w:rPr>
              </w:pPr>
              <w:r>
                <w:rPr>
                  <w:noProof/>
                </w:rPr>
                <w:t xml:space="preserve">US Census Bureau. (2022, January 31). </w:t>
              </w:r>
              <w:r>
                <w:rPr>
                  <w:i/>
                  <w:iCs/>
                  <w:noProof/>
                </w:rPr>
                <w:t>NST_EST2021_POP</w:t>
              </w:r>
              <w:r>
                <w:rPr>
                  <w:noProof/>
                </w:rPr>
                <w:t>. Retrieved from data.census.gov: https://data.census.gov/cedsci/table?tid=PEPPOP2021.NST_EST2021_POP</w:t>
              </w:r>
            </w:p>
            <w:p w14:paraId="686F9AEC" w14:textId="77777777" w:rsidR="002039B3" w:rsidRDefault="002039B3" w:rsidP="002039B3">
              <w:pPr>
                <w:pStyle w:val="Bibliography"/>
                <w:ind w:left="720" w:hanging="720"/>
                <w:rPr>
                  <w:noProof/>
                </w:rPr>
              </w:pPr>
              <w:r>
                <w:rPr>
                  <w:noProof/>
                </w:rPr>
                <w:t xml:space="preserve">World Population Review. (2022, January 31). </w:t>
              </w:r>
              <w:r>
                <w:rPr>
                  <w:i/>
                  <w:iCs/>
                  <w:noProof/>
                </w:rPr>
                <w:t>List of State Abbreviations</w:t>
              </w:r>
              <w:r>
                <w:rPr>
                  <w:noProof/>
                </w:rPr>
                <w:t>. Retrieved from worldpopulationreview.com: https://worldpopulationreview.com/states/state-abbreviations</w:t>
              </w:r>
            </w:p>
            <w:p w14:paraId="2F95CB20" w14:textId="365E0B0D" w:rsidR="00225D86" w:rsidRDefault="00225D86" w:rsidP="002039B3">
              <w:r>
                <w:rPr>
                  <w:b/>
                  <w:bCs/>
                  <w:noProof/>
                </w:rPr>
                <w:fldChar w:fldCharType="end"/>
              </w:r>
            </w:p>
          </w:sdtContent>
        </w:sdt>
      </w:sdtContent>
    </w:sdt>
    <w:p w14:paraId="0E82170A" w14:textId="77777777" w:rsidR="00876EA4" w:rsidRDefault="00876EA4"/>
    <w:sectPr w:rsidR="00876EA4">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52195" w14:textId="77777777" w:rsidR="001855FC" w:rsidRDefault="001855FC" w:rsidP="00B80E67">
      <w:pPr>
        <w:spacing w:after="0" w:line="240" w:lineRule="auto"/>
      </w:pPr>
      <w:r>
        <w:separator/>
      </w:r>
    </w:p>
  </w:endnote>
  <w:endnote w:type="continuationSeparator" w:id="0">
    <w:p w14:paraId="5F8263FD" w14:textId="77777777" w:rsidR="001855FC" w:rsidRDefault="001855FC" w:rsidP="00B80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0B69B" w14:textId="0F156CF4" w:rsidR="00B80E67" w:rsidRDefault="00B80E67">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28D7C" w14:textId="77777777" w:rsidR="001855FC" w:rsidRDefault="001855FC" w:rsidP="00B80E67">
      <w:pPr>
        <w:spacing w:after="0" w:line="240" w:lineRule="auto"/>
      </w:pPr>
      <w:r>
        <w:separator/>
      </w:r>
    </w:p>
  </w:footnote>
  <w:footnote w:type="continuationSeparator" w:id="0">
    <w:p w14:paraId="351CBE59" w14:textId="77777777" w:rsidR="001855FC" w:rsidRDefault="001855FC" w:rsidP="00B80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2EE3C" w14:textId="2417417E" w:rsidR="00B80E67" w:rsidRDefault="00B80E67">
    <w:pPr>
      <w:pStyle w:val="Header"/>
    </w:pPr>
    <w:r>
      <w:t>Mattinson – WGU D210 – TASK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4530"/>
    <w:multiLevelType w:val="hybridMultilevel"/>
    <w:tmpl w:val="6506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6008B"/>
    <w:multiLevelType w:val="hybridMultilevel"/>
    <w:tmpl w:val="0C36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05147"/>
    <w:multiLevelType w:val="multilevel"/>
    <w:tmpl w:val="B728102E"/>
    <w:lvl w:ilvl="0">
      <w:start w:val="1"/>
      <w:numFmt w:val="decimal"/>
      <w:pStyle w:val="Heading1"/>
      <w:lvlText w:val="Part %1:"/>
      <w:lvlJc w:val="left"/>
      <w:pPr>
        <w:ind w:left="432" w:hanging="432"/>
      </w:pPr>
      <w:rPr>
        <w:rFonts w:hint="default"/>
      </w:rPr>
    </w:lvl>
    <w:lvl w:ilvl="1">
      <w:start w:val="1"/>
      <w:numFmt w:val="upperLetter"/>
      <w:lvlRestart w:val="0"/>
      <w:pStyle w:val="Heading2"/>
      <w:lvlText w:val="%2."/>
      <w:lvlJc w:val="left"/>
      <w:pPr>
        <w:ind w:left="432" w:hanging="432"/>
      </w:pPr>
      <w:rPr>
        <w:rFonts w:hint="default"/>
      </w:rPr>
    </w:lvl>
    <w:lvl w:ilvl="2">
      <w:start w:val="1"/>
      <w:numFmt w:val="decimal"/>
      <w:pStyle w:val="Heading3"/>
      <w:lvlText w:val="%2%3. "/>
      <w:lvlJc w:val="left"/>
      <w:pPr>
        <w:ind w:left="432" w:hanging="432"/>
      </w:pPr>
      <w:rPr>
        <w:rFonts w:hint="default"/>
      </w:rPr>
    </w:lvl>
    <w:lvl w:ilvl="3">
      <w:start w:val="1"/>
      <w:numFmt w:val="lowerRoman"/>
      <w:pStyle w:val="Heading4"/>
      <w:lvlText w:val="%4. "/>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3" w15:restartNumberingAfterBreak="0">
    <w:nsid w:val="2EEB1E50"/>
    <w:multiLevelType w:val="hybridMultilevel"/>
    <w:tmpl w:val="17847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A12BC9"/>
    <w:multiLevelType w:val="hybridMultilevel"/>
    <w:tmpl w:val="E82A2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D27A0"/>
    <w:multiLevelType w:val="hybridMultilevel"/>
    <w:tmpl w:val="A332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74A81"/>
    <w:multiLevelType w:val="hybridMultilevel"/>
    <w:tmpl w:val="FA380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953F73"/>
    <w:multiLevelType w:val="hybridMultilevel"/>
    <w:tmpl w:val="D73CB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C1762"/>
    <w:multiLevelType w:val="hybridMultilevel"/>
    <w:tmpl w:val="9BEAC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83850"/>
    <w:multiLevelType w:val="hybridMultilevel"/>
    <w:tmpl w:val="32A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42794"/>
    <w:multiLevelType w:val="hybridMultilevel"/>
    <w:tmpl w:val="520867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5"/>
  </w:num>
  <w:num w:numId="4">
    <w:abstractNumId w:val="1"/>
  </w:num>
  <w:num w:numId="5">
    <w:abstractNumId w:val="8"/>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4"/>
  </w:num>
  <w:num w:numId="11">
    <w:abstractNumId w:val="7"/>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C7565"/>
    <w:rsid w:val="000257BF"/>
    <w:rsid w:val="00037739"/>
    <w:rsid w:val="0004180A"/>
    <w:rsid w:val="00045532"/>
    <w:rsid w:val="000C166E"/>
    <w:rsid w:val="000E3E0D"/>
    <w:rsid w:val="000F2C21"/>
    <w:rsid w:val="00103CF3"/>
    <w:rsid w:val="00161518"/>
    <w:rsid w:val="001855FC"/>
    <w:rsid w:val="001A08A5"/>
    <w:rsid w:val="001E6AFF"/>
    <w:rsid w:val="002039B3"/>
    <w:rsid w:val="00225D86"/>
    <w:rsid w:val="002B0AA4"/>
    <w:rsid w:val="00342C48"/>
    <w:rsid w:val="003606D9"/>
    <w:rsid w:val="00361DD9"/>
    <w:rsid w:val="00362A49"/>
    <w:rsid w:val="00367545"/>
    <w:rsid w:val="0038705D"/>
    <w:rsid w:val="00390039"/>
    <w:rsid w:val="003A4087"/>
    <w:rsid w:val="003C1644"/>
    <w:rsid w:val="003F4B26"/>
    <w:rsid w:val="003F76F9"/>
    <w:rsid w:val="00411441"/>
    <w:rsid w:val="00427672"/>
    <w:rsid w:val="004861D1"/>
    <w:rsid w:val="004877F5"/>
    <w:rsid w:val="00490B5F"/>
    <w:rsid w:val="004A38F2"/>
    <w:rsid w:val="004D7279"/>
    <w:rsid w:val="004F2ED8"/>
    <w:rsid w:val="004F3F49"/>
    <w:rsid w:val="0051661B"/>
    <w:rsid w:val="00567C62"/>
    <w:rsid w:val="005C2E76"/>
    <w:rsid w:val="005C7565"/>
    <w:rsid w:val="005F0732"/>
    <w:rsid w:val="0060173A"/>
    <w:rsid w:val="00604BD7"/>
    <w:rsid w:val="0062339F"/>
    <w:rsid w:val="00626912"/>
    <w:rsid w:val="00631C9E"/>
    <w:rsid w:val="006330C4"/>
    <w:rsid w:val="006410D1"/>
    <w:rsid w:val="00693CD1"/>
    <w:rsid w:val="006959D2"/>
    <w:rsid w:val="00695CFB"/>
    <w:rsid w:val="006A41A7"/>
    <w:rsid w:val="006B0735"/>
    <w:rsid w:val="006F1328"/>
    <w:rsid w:val="00701B23"/>
    <w:rsid w:val="00712803"/>
    <w:rsid w:val="00737C12"/>
    <w:rsid w:val="00740513"/>
    <w:rsid w:val="00777835"/>
    <w:rsid w:val="007874D9"/>
    <w:rsid w:val="007E4B7F"/>
    <w:rsid w:val="007F1C83"/>
    <w:rsid w:val="007F4C56"/>
    <w:rsid w:val="00816817"/>
    <w:rsid w:val="008176F3"/>
    <w:rsid w:val="008252A8"/>
    <w:rsid w:val="00833C00"/>
    <w:rsid w:val="00876EA4"/>
    <w:rsid w:val="00892346"/>
    <w:rsid w:val="008B7C67"/>
    <w:rsid w:val="00915AB0"/>
    <w:rsid w:val="0095195D"/>
    <w:rsid w:val="009A746A"/>
    <w:rsid w:val="009C66C0"/>
    <w:rsid w:val="009D347C"/>
    <w:rsid w:val="00A23490"/>
    <w:rsid w:val="00A62BF1"/>
    <w:rsid w:val="00A92422"/>
    <w:rsid w:val="00A9649D"/>
    <w:rsid w:val="00AF04D0"/>
    <w:rsid w:val="00AF0985"/>
    <w:rsid w:val="00AF161D"/>
    <w:rsid w:val="00B3543A"/>
    <w:rsid w:val="00B36FD6"/>
    <w:rsid w:val="00B43EB1"/>
    <w:rsid w:val="00B80E67"/>
    <w:rsid w:val="00BB10B9"/>
    <w:rsid w:val="00BD2382"/>
    <w:rsid w:val="00C140F6"/>
    <w:rsid w:val="00C165AD"/>
    <w:rsid w:val="00C20F05"/>
    <w:rsid w:val="00C3683D"/>
    <w:rsid w:val="00CA5767"/>
    <w:rsid w:val="00D13DFD"/>
    <w:rsid w:val="00D4015B"/>
    <w:rsid w:val="00D65D8B"/>
    <w:rsid w:val="00D72B77"/>
    <w:rsid w:val="00D730A1"/>
    <w:rsid w:val="00D9536A"/>
    <w:rsid w:val="00DA2AA0"/>
    <w:rsid w:val="00DC030B"/>
    <w:rsid w:val="00DE0054"/>
    <w:rsid w:val="00DE553F"/>
    <w:rsid w:val="00DF4F1F"/>
    <w:rsid w:val="00E032D5"/>
    <w:rsid w:val="00E119D0"/>
    <w:rsid w:val="00E519FE"/>
    <w:rsid w:val="00E61C5B"/>
    <w:rsid w:val="00E934E1"/>
    <w:rsid w:val="00ED3448"/>
    <w:rsid w:val="00EE451C"/>
    <w:rsid w:val="00F53CB4"/>
    <w:rsid w:val="00F83DF7"/>
    <w:rsid w:val="00F9290D"/>
    <w:rsid w:val="00F94926"/>
    <w:rsid w:val="00F9723F"/>
    <w:rsid w:val="00FB3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5825F74"/>
  <w15:docId w15:val="{DA3BE685-8FF0-4D4F-AFD2-DB2E24F0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EA4"/>
    <w:rPr>
      <w:rFonts w:ascii="Arial" w:hAnsi="Arial"/>
      <w:sz w:val="24"/>
    </w:rPr>
  </w:style>
  <w:style w:type="paragraph" w:styleId="Heading1">
    <w:name w:val="heading 1"/>
    <w:basedOn w:val="Normal"/>
    <w:next w:val="Normal"/>
    <w:link w:val="Heading1Char"/>
    <w:uiPriority w:val="9"/>
    <w:qFormat/>
    <w:rsid w:val="00C140F6"/>
    <w:pPr>
      <w:keepNext/>
      <w:keepLines/>
      <w:pageBreakBefore/>
      <w:numPr>
        <w:numId w:val="7"/>
      </w:numPr>
      <w:spacing w:before="240" w:after="0"/>
      <w:outlineLvl w:val="0"/>
    </w:pPr>
    <w:rPr>
      <w:rFonts w:ascii="Arial Black" w:eastAsiaTheme="majorEastAsia" w:hAnsi="Arial Black" w:cstheme="majorBidi"/>
      <w:b/>
      <w:color w:val="000000" w:themeColor="text1"/>
      <w:szCs w:val="32"/>
    </w:rPr>
  </w:style>
  <w:style w:type="paragraph" w:styleId="Heading2">
    <w:name w:val="heading 2"/>
    <w:basedOn w:val="Normal"/>
    <w:next w:val="Normal"/>
    <w:link w:val="Heading2Char"/>
    <w:uiPriority w:val="9"/>
    <w:unhideWhenUsed/>
    <w:qFormat/>
    <w:rsid w:val="006B0735"/>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D9536A"/>
    <w:pPr>
      <w:keepNext/>
      <w:keepLines/>
      <w:numPr>
        <w:ilvl w:val="2"/>
        <w:numId w:val="7"/>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F2C21"/>
    <w:pPr>
      <w:keepNext/>
      <w:keepLines/>
      <w:numPr>
        <w:ilvl w:val="3"/>
        <w:numId w:val="7"/>
      </w:numPr>
      <w:spacing w:before="160" w:after="12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1C9E"/>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1C9E"/>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31C9E"/>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31C9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1C9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F6"/>
    <w:rPr>
      <w:rFonts w:ascii="Arial Black" w:eastAsiaTheme="majorEastAsia" w:hAnsi="Arial Black" w:cstheme="majorBidi"/>
      <w:b/>
      <w:color w:val="000000" w:themeColor="text1"/>
      <w:sz w:val="24"/>
      <w:szCs w:val="32"/>
    </w:rPr>
  </w:style>
  <w:style w:type="character" w:styleId="Hyperlink">
    <w:name w:val="Hyperlink"/>
    <w:basedOn w:val="DefaultParagraphFont"/>
    <w:uiPriority w:val="99"/>
    <w:unhideWhenUsed/>
    <w:rsid w:val="00876EA4"/>
    <w:rPr>
      <w:color w:val="0563C1" w:themeColor="hyperlink"/>
      <w:u w:val="single"/>
    </w:rPr>
  </w:style>
  <w:style w:type="character" w:styleId="UnresolvedMention">
    <w:name w:val="Unresolved Mention"/>
    <w:basedOn w:val="DefaultParagraphFont"/>
    <w:uiPriority w:val="99"/>
    <w:semiHidden/>
    <w:unhideWhenUsed/>
    <w:rsid w:val="00876EA4"/>
    <w:rPr>
      <w:color w:val="605E5C"/>
      <w:shd w:val="clear" w:color="auto" w:fill="E1DFDD"/>
    </w:rPr>
  </w:style>
  <w:style w:type="paragraph" w:styleId="Bibliography">
    <w:name w:val="Bibliography"/>
    <w:basedOn w:val="Normal"/>
    <w:next w:val="Normal"/>
    <w:uiPriority w:val="37"/>
    <w:unhideWhenUsed/>
    <w:rsid w:val="00225D86"/>
  </w:style>
  <w:style w:type="character" w:styleId="IntenseReference">
    <w:name w:val="Intense Reference"/>
    <w:basedOn w:val="DefaultParagraphFont"/>
    <w:uiPriority w:val="32"/>
    <w:qFormat/>
    <w:rsid w:val="00225D86"/>
    <w:rPr>
      <w:b/>
      <w:bCs/>
      <w:smallCaps/>
      <w:color w:val="4472C4" w:themeColor="accent1"/>
      <w:spacing w:val="5"/>
    </w:rPr>
  </w:style>
  <w:style w:type="paragraph" w:customStyle="1" w:styleId="Default">
    <w:name w:val="Default"/>
    <w:rsid w:val="00740513"/>
    <w:pPr>
      <w:autoSpaceDE w:val="0"/>
      <w:autoSpaceDN w:val="0"/>
      <w:adjustRightInd w:val="0"/>
      <w:spacing w:after="0" w:line="240" w:lineRule="auto"/>
    </w:pPr>
    <w:rPr>
      <w:rFonts w:ascii="Segoe UI Semibold" w:hAnsi="Segoe UI Semibold" w:cs="Segoe UI Semibold"/>
      <w:color w:val="000000"/>
      <w:sz w:val="24"/>
      <w:szCs w:val="24"/>
    </w:rPr>
  </w:style>
  <w:style w:type="character" w:customStyle="1" w:styleId="Highlight">
    <w:name w:val="Highlight"/>
    <w:basedOn w:val="DefaultParagraphFont"/>
    <w:uiPriority w:val="1"/>
    <w:qFormat/>
    <w:rsid w:val="00C20F05"/>
    <w:rPr>
      <w:rFonts w:ascii="Arial Black" w:hAnsi="Arial Black"/>
      <w:b/>
    </w:rPr>
  </w:style>
  <w:style w:type="paragraph" w:styleId="Caption">
    <w:name w:val="caption"/>
    <w:basedOn w:val="Normal"/>
    <w:next w:val="Normal"/>
    <w:uiPriority w:val="35"/>
    <w:unhideWhenUsed/>
    <w:qFormat/>
    <w:rsid w:val="00E61C5B"/>
    <w:pPr>
      <w:spacing w:after="200" w:line="240" w:lineRule="auto"/>
    </w:pPr>
    <w:rPr>
      <w:i/>
      <w:iCs/>
      <w:color w:val="44546A" w:themeColor="text2"/>
      <w:sz w:val="18"/>
      <w:szCs w:val="18"/>
    </w:rPr>
  </w:style>
  <w:style w:type="paragraph" w:customStyle="1" w:styleId="Figurenotes">
    <w:name w:val="Figure_notes"/>
    <w:basedOn w:val="Normal"/>
    <w:autoRedefine/>
    <w:qFormat/>
    <w:rsid w:val="00B80E67"/>
    <w:pPr>
      <w:ind w:right="1170"/>
    </w:pPr>
    <w:rPr>
      <w:caps/>
      <w:sz w:val="20"/>
    </w:rPr>
  </w:style>
  <w:style w:type="character" w:customStyle="1" w:styleId="Heading2Char">
    <w:name w:val="Heading 2 Char"/>
    <w:basedOn w:val="DefaultParagraphFont"/>
    <w:link w:val="Heading2"/>
    <w:uiPriority w:val="9"/>
    <w:rsid w:val="006B073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B0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735"/>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8176F3"/>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90039"/>
    <w:pPr>
      <w:spacing w:before="240" w:after="0" w:line="240" w:lineRule="auto"/>
    </w:pPr>
    <w:rPr>
      <w:b/>
      <w:color w:val="4472C4" w:themeColor="accent1"/>
      <w:sz w:val="20"/>
    </w:rPr>
  </w:style>
  <w:style w:type="paragraph" w:styleId="TOC2">
    <w:name w:val="toc 2"/>
    <w:basedOn w:val="Normal"/>
    <w:next w:val="Normal"/>
    <w:autoRedefine/>
    <w:uiPriority w:val="39"/>
    <w:unhideWhenUsed/>
    <w:rsid w:val="006959D2"/>
    <w:pPr>
      <w:spacing w:after="0" w:line="240" w:lineRule="auto"/>
      <w:ind w:left="245"/>
    </w:pPr>
    <w:rPr>
      <w:b/>
      <w:sz w:val="20"/>
    </w:rPr>
  </w:style>
  <w:style w:type="paragraph" w:styleId="ListParagraph">
    <w:name w:val="List Paragraph"/>
    <w:basedOn w:val="Normal"/>
    <w:uiPriority w:val="34"/>
    <w:qFormat/>
    <w:rsid w:val="00342C48"/>
    <w:pPr>
      <w:spacing w:after="240" w:line="240" w:lineRule="auto"/>
      <w:ind w:left="720"/>
    </w:pPr>
  </w:style>
  <w:style w:type="paragraph" w:styleId="Header">
    <w:name w:val="header"/>
    <w:basedOn w:val="Normal"/>
    <w:link w:val="HeaderChar"/>
    <w:uiPriority w:val="99"/>
    <w:unhideWhenUsed/>
    <w:rsid w:val="00B80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E67"/>
    <w:rPr>
      <w:rFonts w:ascii="Arial" w:hAnsi="Arial"/>
      <w:sz w:val="24"/>
    </w:rPr>
  </w:style>
  <w:style w:type="paragraph" w:styleId="Footer">
    <w:name w:val="footer"/>
    <w:basedOn w:val="Normal"/>
    <w:link w:val="FooterChar"/>
    <w:uiPriority w:val="99"/>
    <w:unhideWhenUsed/>
    <w:rsid w:val="00B80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E67"/>
    <w:rPr>
      <w:rFonts w:ascii="Arial" w:hAnsi="Arial"/>
      <w:sz w:val="24"/>
    </w:rPr>
  </w:style>
  <w:style w:type="character" w:customStyle="1" w:styleId="Heading3Char">
    <w:name w:val="Heading 3 Char"/>
    <w:basedOn w:val="DefaultParagraphFont"/>
    <w:link w:val="Heading3"/>
    <w:uiPriority w:val="9"/>
    <w:rsid w:val="00D953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F2C2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631C9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31C9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31C9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31C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1C9E"/>
    <w:rPr>
      <w:rFonts w:asciiTheme="majorHAnsi" w:eastAsiaTheme="majorEastAsia" w:hAnsiTheme="majorHAnsi" w:cstheme="majorBidi"/>
      <w:i/>
      <w:iCs/>
      <w:color w:val="272727" w:themeColor="text1" w:themeTint="D8"/>
      <w:sz w:val="21"/>
      <w:szCs w:val="21"/>
    </w:rPr>
  </w:style>
  <w:style w:type="paragraph" w:customStyle="1" w:styleId="Heading1Like">
    <w:name w:val="Heading 1 Like"/>
    <w:basedOn w:val="Normal"/>
    <w:qFormat/>
    <w:rsid w:val="00701B23"/>
    <w:rPr>
      <w:sz w:val="28"/>
    </w:rPr>
  </w:style>
  <w:style w:type="paragraph" w:styleId="TOC3">
    <w:name w:val="toc 3"/>
    <w:basedOn w:val="Normal"/>
    <w:next w:val="Normal"/>
    <w:autoRedefine/>
    <w:uiPriority w:val="39"/>
    <w:unhideWhenUsed/>
    <w:rsid w:val="00390039"/>
    <w:pPr>
      <w:tabs>
        <w:tab w:val="left" w:pos="1100"/>
        <w:tab w:val="right" w:leader="dot" w:pos="9350"/>
      </w:tabs>
      <w:spacing w:after="0" w:line="240" w:lineRule="auto"/>
      <w:ind w:left="446"/>
    </w:pPr>
    <w:rPr>
      <w:rFonts w:asciiTheme="minorHAnsi" w:eastAsiaTheme="minorEastAsia" w:hAnsiTheme="minorHAnsi" w:cs="Times New Roman"/>
      <w:sz w:val="20"/>
    </w:rPr>
  </w:style>
  <w:style w:type="character" w:customStyle="1" w:styleId="MenuSelection">
    <w:name w:val="Menu_Selection"/>
    <w:basedOn w:val="DefaultParagraphFont"/>
    <w:uiPriority w:val="1"/>
    <w:qFormat/>
    <w:rsid w:val="00AF04D0"/>
    <w:rPr>
      <w:rFonts w:ascii="Arial" w:hAnsi="Arial"/>
      <w:sz w:val="20"/>
      <w:bdr w:val="none" w:sz="0" w:space="0" w:color="auto"/>
      <w:shd w:val="clear" w:color="auto" w:fill="F2F2F2" w:themeFill="background1" w:themeFillShade="F2"/>
    </w:rPr>
  </w:style>
  <w:style w:type="paragraph" w:styleId="TableofFigures">
    <w:name w:val="table of figures"/>
    <w:basedOn w:val="Normal"/>
    <w:next w:val="Normal"/>
    <w:uiPriority w:val="99"/>
    <w:unhideWhenUsed/>
    <w:rsid w:val="00D13DFD"/>
    <w:pPr>
      <w:spacing w:after="0"/>
    </w:pPr>
  </w:style>
  <w:style w:type="paragraph" w:customStyle="1" w:styleId="Requirements">
    <w:name w:val="Requirements"/>
    <w:basedOn w:val="Normal"/>
    <w:qFormat/>
    <w:rsid w:val="00626912"/>
    <w:pPr>
      <w:spacing w:after="240" w:line="240" w:lineRule="auto"/>
      <w:ind w:left="432" w:right="720"/>
    </w:pPr>
    <w:rPr>
      <w:i/>
      <w:sz w:val="20"/>
    </w:rPr>
  </w:style>
  <w:style w:type="table" w:styleId="TableGrid">
    <w:name w:val="Table Grid"/>
    <w:basedOn w:val="TableNormal"/>
    <w:uiPriority w:val="39"/>
    <w:rsid w:val="00E93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928">
      <w:bodyDiv w:val="1"/>
      <w:marLeft w:val="0"/>
      <w:marRight w:val="0"/>
      <w:marTop w:val="0"/>
      <w:marBottom w:val="0"/>
      <w:divBdr>
        <w:top w:val="none" w:sz="0" w:space="0" w:color="auto"/>
        <w:left w:val="none" w:sz="0" w:space="0" w:color="auto"/>
        <w:bottom w:val="none" w:sz="0" w:space="0" w:color="auto"/>
        <w:right w:val="none" w:sz="0" w:space="0" w:color="auto"/>
      </w:divBdr>
    </w:div>
    <w:div w:id="10376847">
      <w:bodyDiv w:val="1"/>
      <w:marLeft w:val="0"/>
      <w:marRight w:val="0"/>
      <w:marTop w:val="0"/>
      <w:marBottom w:val="0"/>
      <w:divBdr>
        <w:top w:val="none" w:sz="0" w:space="0" w:color="auto"/>
        <w:left w:val="none" w:sz="0" w:space="0" w:color="auto"/>
        <w:bottom w:val="none" w:sz="0" w:space="0" w:color="auto"/>
        <w:right w:val="none" w:sz="0" w:space="0" w:color="auto"/>
      </w:divBdr>
    </w:div>
    <w:div w:id="90857858">
      <w:bodyDiv w:val="1"/>
      <w:marLeft w:val="0"/>
      <w:marRight w:val="0"/>
      <w:marTop w:val="0"/>
      <w:marBottom w:val="0"/>
      <w:divBdr>
        <w:top w:val="none" w:sz="0" w:space="0" w:color="auto"/>
        <w:left w:val="none" w:sz="0" w:space="0" w:color="auto"/>
        <w:bottom w:val="none" w:sz="0" w:space="0" w:color="auto"/>
        <w:right w:val="none" w:sz="0" w:space="0" w:color="auto"/>
      </w:divBdr>
    </w:div>
    <w:div w:id="101655949">
      <w:bodyDiv w:val="1"/>
      <w:marLeft w:val="0"/>
      <w:marRight w:val="0"/>
      <w:marTop w:val="0"/>
      <w:marBottom w:val="0"/>
      <w:divBdr>
        <w:top w:val="none" w:sz="0" w:space="0" w:color="auto"/>
        <w:left w:val="none" w:sz="0" w:space="0" w:color="auto"/>
        <w:bottom w:val="none" w:sz="0" w:space="0" w:color="auto"/>
        <w:right w:val="none" w:sz="0" w:space="0" w:color="auto"/>
      </w:divBdr>
    </w:div>
    <w:div w:id="148793716">
      <w:bodyDiv w:val="1"/>
      <w:marLeft w:val="0"/>
      <w:marRight w:val="0"/>
      <w:marTop w:val="0"/>
      <w:marBottom w:val="0"/>
      <w:divBdr>
        <w:top w:val="none" w:sz="0" w:space="0" w:color="auto"/>
        <w:left w:val="none" w:sz="0" w:space="0" w:color="auto"/>
        <w:bottom w:val="none" w:sz="0" w:space="0" w:color="auto"/>
        <w:right w:val="none" w:sz="0" w:space="0" w:color="auto"/>
      </w:divBdr>
    </w:div>
    <w:div w:id="174616546">
      <w:bodyDiv w:val="1"/>
      <w:marLeft w:val="0"/>
      <w:marRight w:val="0"/>
      <w:marTop w:val="0"/>
      <w:marBottom w:val="0"/>
      <w:divBdr>
        <w:top w:val="none" w:sz="0" w:space="0" w:color="auto"/>
        <w:left w:val="none" w:sz="0" w:space="0" w:color="auto"/>
        <w:bottom w:val="none" w:sz="0" w:space="0" w:color="auto"/>
        <w:right w:val="none" w:sz="0" w:space="0" w:color="auto"/>
      </w:divBdr>
    </w:div>
    <w:div w:id="453400877">
      <w:bodyDiv w:val="1"/>
      <w:marLeft w:val="0"/>
      <w:marRight w:val="0"/>
      <w:marTop w:val="0"/>
      <w:marBottom w:val="0"/>
      <w:divBdr>
        <w:top w:val="none" w:sz="0" w:space="0" w:color="auto"/>
        <w:left w:val="none" w:sz="0" w:space="0" w:color="auto"/>
        <w:bottom w:val="none" w:sz="0" w:space="0" w:color="auto"/>
        <w:right w:val="none" w:sz="0" w:space="0" w:color="auto"/>
      </w:divBdr>
    </w:div>
    <w:div w:id="547256009">
      <w:bodyDiv w:val="1"/>
      <w:marLeft w:val="0"/>
      <w:marRight w:val="0"/>
      <w:marTop w:val="0"/>
      <w:marBottom w:val="0"/>
      <w:divBdr>
        <w:top w:val="none" w:sz="0" w:space="0" w:color="auto"/>
        <w:left w:val="none" w:sz="0" w:space="0" w:color="auto"/>
        <w:bottom w:val="none" w:sz="0" w:space="0" w:color="auto"/>
        <w:right w:val="none" w:sz="0" w:space="0" w:color="auto"/>
      </w:divBdr>
    </w:div>
    <w:div w:id="582371624">
      <w:bodyDiv w:val="1"/>
      <w:marLeft w:val="0"/>
      <w:marRight w:val="0"/>
      <w:marTop w:val="0"/>
      <w:marBottom w:val="0"/>
      <w:divBdr>
        <w:top w:val="none" w:sz="0" w:space="0" w:color="auto"/>
        <w:left w:val="none" w:sz="0" w:space="0" w:color="auto"/>
        <w:bottom w:val="none" w:sz="0" w:space="0" w:color="auto"/>
        <w:right w:val="none" w:sz="0" w:space="0" w:color="auto"/>
      </w:divBdr>
    </w:div>
    <w:div w:id="668220472">
      <w:bodyDiv w:val="1"/>
      <w:marLeft w:val="0"/>
      <w:marRight w:val="0"/>
      <w:marTop w:val="0"/>
      <w:marBottom w:val="0"/>
      <w:divBdr>
        <w:top w:val="none" w:sz="0" w:space="0" w:color="auto"/>
        <w:left w:val="none" w:sz="0" w:space="0" w:color="auto"/>
        <w:bottom w:val="none" w:sz="0" w:space="0" w:color="auto"/>
        <w:right w:val="none" w:sz="0" w:space="0" w:color="auto"/>
      </w:divBdr>
    </w:div>
    <w:div w:id="879706186">
      <w:bodyDiv w:val="1"/>
      <w:marLeft w:val="0"/>
      <w:marRight w:val="0"/>
      <w:marTop w:val="0"/>
      <w:marBottom w:val="0"/>
      <w:divBdr>
        <w:top w:val="none" w:sz="0" w:space="0" w:color="auto"/>
        <w:left w:val="none" w:sz="0" w:space="0" w:color="auto"/>
        <w:bottom w:val="none" w:sz="0" w:space="0" w:color="auto"/>
        <w:right w:val="none" w:sz="0" w:space="0" w:color="auto"/>
      </w:divBdr>
    </w:div>
    <w:div w:id="1032801574">
      <w:bodyDiv w:val="1"/>
      <w:marLeft w:val="0"/>
      <w:marRight w:val="0"/>
      <w:marTop w:val="0"/>
      <w:marBottom w:val="0"/>
      <w:divBdr>
        <w:top w:val="none" w:sz="0" w:space="0" w:color="auto"/>
        <w:left w:val="none" w:sz="0" w:space="0" w:color="auto"/>
        <w:bottom w:val="none" w:sz="0" w:space="0" w:color="auto"/>
        <w:right w:val="none" w:sz="0" w:space="0" w:color="auto"/>
      </w:divBdr>
    </w:div>
    <w:div w:id="1086077328">
      <w:bodyDiv w:val="1"/>
      <w:marLeft w:val="0"/>
      <w:marRight w:val="0"/>
      <w:marTop w:val="0"/>
      <w:marBottom w:val="0"/>
      <w:divBdr>
        <w:top w:val="none" w:sz="0" w:space="0" w:color="auto"/>
        <w:left w:val="none" w:sz="0" w:space="0" w:color="auto"/>
        <w:bottom w:val="none" w:sz="0" w:space="0" w:color="auto"/>
        <w:right w:val="none" w:sz="0" w:space="0" w:color="auto"/>
      </w:divBdr>
    </w:div>
    <w:div w:id="1213813666">
      <w:bodyDiv w:val="1"/>
      <w:marLeft w:val="0"/>
      <w:marRight w:val="0"/>
      <w:marTop w:val="0"/>
      <w:marBottom w:val="0"/>
      <w:divBdr>
        <w:top w:val="none" w:sz="0" w:space="0" w:color="auto"/>
        <w:left w:val="none" w:sz="0" w:space="0" w:color="auto"/>
        <w:bottom w:val="none" w:sz="0" w:space="0" w:color="auto"/>
        <w:right w:val="none" w:sz="0" w:space="0" w:color="auto"/>
      </w:divBdr>
    </w:div>
    <w:div w:id="1292983628">
      <w:bodyDiv w:val="1"/>
      <w:marLeft w:val="0"/>
      <w:marRight w:val="0"/>
      <w:marTop w:val="0"/>
      <w:marBottom w:val="0"/>
      <w:divBdr>
        <w:top w:val="none" w:sz="0" w:space="0" w:color="auto"/>
        <w:left w:val="none" w:sz="0" w:space="0" w:color="auto"/>
        <w:bottom w:val="none" w:sz="0" w:space="0" w:color="auto"/>
        <w:right w:val="none" w:sz="0" w:space="0" w:color="auto"/>
      </w:divBdr>
    </w:div>
    <w:div w:id="1540314598">
      <w:bodyDiv w:val="1"/>
      <w:marLeft w:val="0"/>
      <w:marRight w:val="0"/>
      <w:marTop w:val="0"/>
      <w:marBottom w:val="0"/>
      <w:divBdr>
        <w:top w:val="none" w:sz="0" w:space="0" w:color="auto"/>
        <w:left w:val="none" w:sz="0" w:space="0" w:color="auto"/>
        <w:bottom w:val="none" w:sz="0" w:space="0" w:color="auto"/>
        <w:right w:val="none" w:sz="0" w:space="0" w:color="auto"/>
      </w:divBdr>
    </w:div>
    <w:div w:id="1579746508">
      <w:bodyDiv w:val="1"/>
      <w:marLeft w:val="0"/>
      <w:marRight w:val="0"/>
      <w:marTop w:val="0"/>
      <w:marBottom w:val="0"/>
      <w:divBdr>
        <w:top w:val="none" w:sz="0" w:space="0" w:color="auto"/>
        <w:left w:val="none" w:sz="0" w:space="0" w:color="auto"/>
        <w:bottom w:val="none" w:sz="0" w:space="0" w:color="auto"/>
        <w:right w:val="none" w:sz="0" w:space="0" w:color="auto"/>
      </w:divBdr>
    </w:div>
    <w:div w:id="1590888252">
      <w:bodyDiv w:val="1"/>
      <w:marLeft w:val="0"/>
      <w:marRight w:val="0"/>
      <w:marTop w:val="0"/>
      <w:marBottom w:val="0"/>
      <w:divBdr>
        <w:top w:val="none" w:sz="0" w:space="0" w:color="auto"/>
        <w:left w:val="none" w:sz="0" w:space="0" w:color="auto"/>
        <w:bottom w:val="none" w:sz="0" w:space="0" w:color="auto"/>
        <w:right w:val="none" w:sz="0" w:space="0" w:color="auto"/>
      </w:divBdr>
    </w:div>
    <w:div w:id="1731146363">
      <w:bodyDiv w:val="1"/>
      <w:marLeft w:val="0"/>
      <w:marRight w:val="0"/>
      <w:marTop w:val="0"/>
      <w:marBottom w:val="0"/>
      <w:divBdr>
        <w:top w:val="none" w:sz="0" w:space="0" w:color="auto"/>
        <w:left w:val="none" w:sz="0" w:space="0" w:color="auto"/>
        <w:bottom w:val="none" w:sz="0" w:space="0" w:color="auto"/>
        <w:right w:val="none" w:sz="0" w:space="0" w:color="auto"/>
      </w:divBdr>
    </w:div>
    <w:div w:id="1746682028">
      <w:bodyDiv w:val="1"/>
      <w:marLeft w:val="0"/>
      <w:marRight w:val="0"/>
      <w:marTop w:val="0"/>
      <w:marBottom w:val="0"/>
      <w:divBdr>
        <w:top w:val="none" w:sz="0" w:space="0" w:color="auto"/>
        <w:left w:val="none" w:sz="0" w:space="0" w:color="auto"/>
        <w:bottom w:val="none" w:sz="0" w:space="0" w:color="auto"/>
        <w:right w:val="none" w:sz="0" w:space="0" w:color="auto"/>
      </w:divBdr>
    </w:div>
    <w:div w:id="1831361983">
      <w:bodyDiv w:val="1"/>
      <w:marLeft w:val="0"/>
      <w:marRight w:val="0"/>
      <w:marTop w:val="0"/>
      <w:marBottom w:val="0"/>
      <w:divBdr>
        <w:top w:val="none" w:sz="0" w:space="0" w:color="auto"/>
        <w:left w:val="none" w:sz="0" w:space="0" w:color="auto"/>
        <w:bottom w:val="none" w:sz="0" w:space="0" w:color="auto"/>
        <w:right w:val="none" w:sz="0" w:space="0" w:color="auto"/>
      </w:divBdr>
    </w:div>
    <w:div w:id="1870290548">
      <w:bodyDiv w:val="1"/>
      <w:marLeft w:val="0"/>
      <w:marRight w:val="0"/>
      <w:marTop w:val="0"/>
      <w:marBottom w:val="0"/>
      <w:divBdr>
        <w:top w:val="none" w:sz="0" w:space="0" w:color="auto"/>
        <w:left w:val="none" w:sz="0" w:space="0" w:color="auto"/>
        <w:bottom w:val="none" w:sz="0" w:space="0" w:color="auto"/>
        <w:right w:val="none" w:sz="0" w:space="0" w:color="auto"/>
      </w:divBdr>
    </w:div>
    <w:div w:id="1880050390">
      <w:bodyDiv w:val="1"/>
      <w:marLeft w:val="0"/>
      <w:marRight w:val="0"/>
      <w:marTop w:val="0"/>
      <w:marBottom w:val="0"/>
      <w:divBdr>
        <w:top w:val="none" w:sz="0" w:space="0" w:color="auto"/>
        <w:left w:val="none" w:sz="0" w:space="0" w:color="auto"/>
        <w:bottom w:val="none" w:sz="0" w:space="0" w:color="auto"/>
        <w:right w:val="none" w:sz="0" w:space="0" w:color="auto"/>
      </w:divBdr>
    </w:div>
    <w:div w:id="1885292034">
      <w:bodyDiv w:val="1"/>
      <w:marLeft w:val="0"/>
      <w:marRight w:val="0"/>
      <w:marTop w:val="0"/>
      <w:marBottom w:val="0"/>
      <w:divBdr>
        <w:top w:val="none" w:sz="0" w:space="0" w:color="auto"/>
        <w:left w:val="none" w:sz="0" w:space="0" w:color="auto"/>
        <w:bottom w:val="none" w:sz="0" w:space="0" w:color="auto"/>
        <w:right w:val="none" w:sz="0" w:space="0" w:color="auto"/>
      </w:divBdr>
    </w:div>
    <w:div w:id="1951544262">
      <w:bodyDiv w:val="1"/>
      <w:marLeft w:val="0"/>
      <w:marRight w:val="0"/>
      <w:marTop w:val="0"/>
      <w:marBottom w:val="0"/>
      <w:divBdr>
        <w:top w:val="none" w:sz="0" w:space="0" w:color="auto"/>
        <w:left w:val="none" w:sz="0" w:space="0" w:color="auto"/>
        <w:bottom w:val="none" w:sz="0" w:space="0" w:color="auto"/>
        <w:right w:val="none" w:sz="0" w:space="0" w:color="auto"/>
      </w:divBdr>
    </w:div>
    <w:div w:id="1968242920">
      <w:bodyDiv w:val="1"/>
      <w:marLeft w:val="0"/>
      <w:marRight w:val="0"/>
      <w:marTop w:val="0"/>
      <w:marBottom w:val="0"/>
      <w:divBdr>
        <w:top w:val="none" w:sz="0" w:space="0" w:color="auto"/>
        <w:left w:val="none" w:sz="0" w:space="0" w:color="auto"/>
        <w:bottom w:val="none" w:sz="0" w:space="0" w:color="auto"/>
        <w:right w:val="none" w:sz="0" w:space="0" w:color="auto"/>
      </w:divBdr>
    </w:div>
    <w:div w:id="2028752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mike.mattinson"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ublic.tableau.com/app/profile/mike.mattinson/viz/D210_Task1_Lost_Customers_1/LostCustomer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lic.tableau.com/app/profile/mike.mattinson/viz/d210_task1_Age_6/AgeHistogra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public.tableau.com/app/profile/mike.mattinson/viz/D210_Task1_Lost_Revenue_45/LostRevenu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ublic.tableau.com/app/profile/mike.mattinson/viz/D210_Task1_Density_11/Densit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Tur22</b:Tag>
    <b:SourceType>InternetSite</b:SourceType>
    <b:Guid>{4B10ED6B-A712-46B3-AA7B-14CC3E86F6D3}</b:Guid>
    <b:Title>Appropriate terminology in the nomenclature of the color vision deficiency</b:Title>
    <b:InternetSiteTitle>Open Access Text</b:InternetSiteTitle>
    <b:Year>2022</b:Year>
    <b:Month>January</b:Month>
    <b:Day>30</b:Day>
    <b:URL>https://www.oatext.com/appropriate-terminology-in-the-nomenclature-of-the-color-vision-deficiency.php</b:URL>
    <b:Author>
      <b:Author>
        <b:NameList>
          <b:Person>
            <b:Last>Turgut</b:Last>
            <b:First>Burak</b:First>
          </b:Person>
          <b:Person>
            <b:Last>Karanfil</b:Last>
            <b:Middle>C</b:Middle>
            <b:First>Feyza</b:First>
          </b:Person>
        </b:NameList>
      </b:Author>
    </b:Author>
    <b:RefOrder>3</b:RefOrder>
  </b:Source>
  <b:Source>
    <b:Tag>Mat22</b:Tag>
    <b:SourceType>InternetSite</b:SourceType>
    <b:Guid>{75003C3F-7849-4283-AD86-8C4F7C826C2D}</b:Guid>
    <b:Title>Mike Mattinson</b:Title>
    <b:InternetSiteTitle>Tableau Public</b:InternetSiteTitle>
    <b:Year>2022</b:Year>
    <b:Month>January</b:Month>
    <b:Day>30</b:Day>
    <b:URL>https://public.tableau.com/app/profile/mike.mattinson</b:URL>
    <b:Author>
      <b:Author>
        <b:NameList>
          <b:Person>
            <b:Last>Mattinson</b:Last>
            <b:First>Mike</b:First>
          </b:Person>
        </b:NameList>
      </b:Author>
    </b:Author>
    <b:RefOrder>1</b:RefOrder>
  </b:Source>
  <b:Source>
    <b:Tag>Sha22</b:Tag>
    <b:SourceType>InternetSite</b:SourceType>
    <b:Guid>{72A58F97-7D8A-46B9-BA89-A9F11E1B0A4B}</b:Guid>
    <b:Title>5 tips on designing colorblind-friendly visualizations</b:Title>
    <b:Year>2022</b:Year>
    <b:InternetSiteTitle>Tableau Blog</b:InternetSiteTitle>
    <b:Month>January</b:Month>
    <b:Day>30</b:Day>
    <b:URL>https://www.tableau.com/about/blog/examining-data-viz-rules-dont-use-red-green-together#:~:text=For%20example%2C%20blue%2Forange%20is,palette%20designed%20by%20Maureen%20Stone.</b:URL>
    <b:Author>
      <b:Author>
        <b:NameList>
          <b:Person>
            <b:Last>Shaffer</b:Last>
            <b:First>Jeffrey</b:First>
          </b:Person>
        </b:NameList>
      </b:Author>
    </b:Author>
    <b:RefOrder>2</b:RefOrder>
  </b:Source>
  <b:Source>
    <b:Tag>NST22</b:Tag>
    <b:SourceType>InternetSite</b:SourceType>
    <b:Guid>{D3ED645D-7F4F-4230-B979-785EF61D24CE}</b:Guid>
    <b:Title>NST_EST2021_POP</b:Title>
    <b:InternetSiteTitle>data.census.gov</b:InternetSiteTitle>
    <b:Year>2022</b:Year>
    <b:Month>January</b:Month>
    <b:Day>31</b:Day>
    <b:URL>https://data.census.gov/cedsci/table?tid=PEPPOP2021.NST_EST2021_POP</b:URL>
    <b:Author>
      <b:Author>
        <b:NameList>
          <b:Person>
            <b:Last>US Census Bureau</b:Last>
          </b:Person>
        </b:NameList>
      </b:Author>
    </b:Author>
    <b:RefOrder>4</b:RefOrder>
  </b:Source>
  <b:Source>
    <b:Tag>Wor22</b:Tag>
    <b:SourceType>InternetSite</b:SourceType>
    <b:Guid>{540C8914-6AF6-4779-BDC3-F9AC3A670099}</b:Guid>
    <b:Title>List of State Abbreviations</b:Title>
    <b:InternetSiteTitle>worldpopulationreview.com</b:InternetSiteTitle>
    <b:Year>2022</b:Year>
    <b:Month>January</b:Month>
    <b:Day>31</b:Day>
    <b:URL>https://worldpopulationreview.com/states/state-abbreviations</b:URL>
    <b:Author>
      <b:Author>
        <b:NameList>
          <b:Person>
            <b:Last>World Population Review</b:Last>
          </b:Person>
        </b:NameList>
      </b:Author>
    </b:Author>
    <b:RefOrder>5</b:RefOrder>
  </b:Source>
  <b:Source>
    <b:Tag>The22</b:Tag>
    <b:SourceType>InternetSite</b:SourceType>
    <b:Guid>{44319F4D-98CE-499A-A620-BCFFFDFF6A6E}</b:Guid>
    <b:Title>What Are the Best Metrics to Evaluate a Telecommunications Company?</b:Title>
    <b:InternetSiteTitle>Investopedia.com</b:InternetSiteTitle>
    <b:Year>2022</b:Year>
    <b:Month>February</b:Month>
    <b:Day>1</b:Day>
    <b:URL>https://www.investopedia.com/ask/answers/122414/what-are-best-metrics-evaluate-telecommunication-company.asp</b:URL>
    <b:Author>
      <b:Author>
        <b:NameList>
          <b:Person>
            <b:Last>The Investopedia Team</b:Last>
          </b:Person>
        </b:NameList>
      </b:Author>
    </b:Author>
    <b:RefOrder>6</b:RefOrder>
  </b:Source>
</b:Sources>
</file>

<file path=customXml/itemProps1.xml><?xml version="1.0" encoding="utf-8"?>
<ds:datastoreItem xmlns:ds="http://schemas.openxmlformats.org/officeDocument/2006/customXml" ds:itemID="{1CAA44FF-35D1-4169-B46E-FA281CFD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9905</TotalTime>
  <Pages>1</Pages>
  <Words>2806</Words>
  <Characters>15997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Mattinson</dc:creator>
  <cp:keywords/>
  <dc:description/>
  <cp:lastModifiedBy>Mike Mattinson</cp:lastModifiedBy>
  <cp:revision>1</cp:revision>
  <dcterms:created xsi:type="dcterms:W3CDTF">2022-01-30T12:44:00Z</dcterms:created>
  <dcterms:modified xsi:type="dcterms:W3CDTF">2022-03-10T21:28:00Z</dcterms:modified>
</cp:coreProperties>
</file>