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2B683" w14:textId="1CCAC737" w:rsidR="00DE06B6" w:rsidRDefault="00DE06B6"/>
    <w:p w14:paraId="4E9BF130" w14:textId="77777777" w:rsidR="00D1093B" w:rsidRDefault="00D1093B" w:rsidP="00D1093B">
      <w:pPr>
        <w:shd w:val="clear" w:color="auto" w:fill="FFFFFF"/>
        <w:spacing w:after="0" w:line="285" w:lineRule="atLeast"/>
        <w:jc w:val="center"/>
        <w:rPr>
          <w:rFonts w:ascii="Consolas" w:eastAsia="Times New Roman" w:hAnsi="Consolas" w:cs="Times New Roman"/>
          <w:b/>
          <w:bCs/>
          <w:color w:val="800000"/>
          <w:sz w:val="32"/>
          <w:szCs w:val="32"/>
          <w:lang w:eastAsia="en-AU"/>
        </w:rPr>
      </w:pPr>
    </w:p>
    <w:p w14:paraId="19385E52" w14:textId="4E0F5483" w:rsidR="00BF2B64" w:rsidRPr="00BF2B64" w:rsidRDefault="00D1093B" w:rsidP="00D1093B">
      <w:pPr>
        <w:shd w:val="clear" w:color="auto" w:fill="FFFFFF"/>
        <w:spacing w:after="0" w:line="285" w:lineRule="atLeast"/>
        <w:jc w:val="center"/>
        <w:rPr>
          <w:rFonts w:ascii="Consolas" w:eastAsia="Times New Roman" w:hAnsi="Consolas" w:cs="Times New Roman"/>
          <w:color w:val="000000"/>
          <w:sz w:val="32"/>
          <w:szCs w:val="32"/>
          <w:lang w:eastAsia="en-AU"/>
        </w:rPr>
      </w:pPr>
      <w:r w:rsidRPr="00D1093B">
        <w:rPr>
          <w:rFonts w:ascii="Consolas" w:eastAsia="Times New Roman" w:hAnsi="Consolas" w:cs="Times New Roman"/>
          <w:b/>
          <w:bCs/>
          <w:color w:val="800000"/>
          <w:sz w:val="32"/>
          <w:szCs w:val="32"/>
          <w:lang w:eastAsia="en-AU"/>
        </w:rPr>
        <w:t xml:space="preserve">The Brave New World of </w:t>
      </w:r>
      <w:r w:rsidR="005A7DE4">
        <w:rPr>
          <w:rFonts w:ascii="Consolas" w:eastAsia="Times New Roman" w:hAnsi="Consolas" w:cs="Times New Roman"/>
          <w:b/>
          <w:bCs/>
          <w:color w:val="800000"/>
          <w:sz w:val="32"/>
          <w:szCs w:val="32"/>
          <w:lang w:eastAsia="en-AU"/>
        </w:rPr>
        <w:t xml:space="preserve">Living with </w:t>
      </w:r>
      <w:r w:rsidRPr="00D1093B">
        <w:rPr>
          <w:rFonts w:ascii="Consolas" w:eastAsia="Times New Roman" w:hAnsi="Consolas" w:cs="Times New Roman"/>
          <w:b/>
          <w:bCs/>
          <w:color w:val="800000"/>
          <w:sz w:val="32"/>
          <w:szCs w:val="32"/>
          <w:lang w:eastAsia="en-AU"/>
        </w:rPr>
        <w:t>Covid-19</w:t>
      </w:r>
    </w:p>
    <w:p w14:paraId="2FC79431" w14:textId="77777777" w:rsidR="00BF2B64" w:rsidRDefault="00BF2B64"/>
    <w:p w14:paraId="0B41A7F2" w14:textId="6D562255" w:rsidR="00BF2B64" w:rsidRDefault="00BF2B64"/>
    <w:p w14:paraId="1C6FFEBB" w14:textId="41911C64" w:rsidR="00BF2B64" w:rsidRDefault="00BF2B64">
      <w:r>
        <w:rPr>
          <w:noProof/>
        </w:rPr>
        <w:drawing>
          <wp:inline distT="0" distB="0" distL="0" distR="0" wp14:anchorId="2E2622C6" wp14:editId="72F78589">
            <wp:extent cx="7199630" cy="4657725"/>
            <wp:effectExtent l="0" t="0" r="1270" b="9525"/>
            <wp:docPr id="2" name="Picture 2"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9630" cy="4657725"/>
                    </a:xfrm>
                    <a:prstGeom prst="rect">
                      <a:avLst/>
                    </a:prstGeom>
                    <a:noFill/>
                    <a:ln>
                      <a:noFill/>
                    </a:ln>
                  </pic:spPr>
                </pic:pic>
              </a:graphicData>
            </a:graphic>
          </wp:inline>
        </w:drawing>
      </w:r>
    </w:p>
    <w:p w14:paraId="4D6184E5" w14:textId="77777777" w:rsidR="00BF2B64" w:rsidRDefault="00BF2B64"/>
    <w:p w14:paraId="3C56B438" w14:textId="5B535362" w:rsidR="00DE06B6" w:rsidRDefault="00DE06B6">
      <w:r>
        <w:br w:type="page"/>
      </w:r>
    </w:p>
    <w:p w14:paraId="57AB2265" w14:textId="77777777" w:rsidR="000F1DE6" w:rsidRDefault="000F1DE6" w:rsidP="00896570"/>
    <w:p w14:paraId="51D44426" w14:textId="5A3B375E" w:rsidR="0054082A" w:rsidRDefault="0054082A" w:rsidP="0054082A">
      <w:pPr>
        <w:pStyle w:val="ListParagraph"/>
        <w:numPr>
          <w:ilvl w:val="0"/>
          <w:numId w:val="1"/>
        </w:numPr>
        <w:ind w:left="1080"/>
      </w:pPr>
      <w:r>
        <w:rPr>
          <w:b/>
          <w:bCs/>
        </w:rPr>
        <w:t>Project Overview</w:t>
      </w:r>
      <w:r>
        <w:t xml:space="preserve">:   </w:t>
      </w:r>
    </w:p>
    <w:p w14:paraId="376BB428" w14:textId="0AD1762C" w:rsidR="00DB7EC3" w:rsidRDefault="0054082A" w:rsidP="00DB7EC3">
      <w:pPr>
        <w:shd w:val="clear" w:color="auto" w:fill="FFFFFF"/>
        <w:spacing w:line="285" w:lineRule="atLeast"/>
        <w:ind w:left="1440"/>
        <w:rPr>
          <w:rFonts w:eastAsia="Times New Roman" w:cstheme="minorHAnsi"/>
          <w:color w:val="000000"/>
          <w:lang w:eastAsia="en-AU"/>
        </w:rPr>
      </w:pPr>
      <w:r w:rsidRPr="00DB7EC3">
        <w:rPr>
          <w:rFonts w:cstheme="minorHAnsi"/>
        </w:rPr>
        <w:t>Th</w:t>
      </w:r>
      <w:r w:rsidR="0026168A">
        <w:rPr>
          <w:rFonts w:cstheme="minorHAnsi"/>
        </w:rPr>
        <w:t>is</w:t>
      </w:r>
      <w:r w:rsidRPr="00DB7EC3">
        <w:rPr>
          <w:rFonts w:cstheme="minorHAnsi"/>
        </w:rPr>
        <w:t xml:space="preserve"> project was initiated to satisfy the requirements of the </w:t>
      </w:r>
      <w:r w:rsidR="00EE38A7">
        <w:rPr>
          <w:rFonts w:cstheme="minorHAnsi"/>
        </w:rPr>
        <w:t>“</w:t>
      </w:r>
      <w:r w:rsidR="003E540A">
        <w:rPr>
          <w:rFonts w:cstheme="minorHAnsi"/>
        </w:rPr>
        <w:t>Final Project</w:t>
      </w:r>
      <w:r w:rsidR="00EE38A7">
        <w:rPr>
          <w:rFonts w:cstheme="minorHAnsi"/>
        </w:rPr>
        <w:t xml:space="preserve">” </w:t>
      </w:r>
      <w:r w:rsidR="0050569F">
        <w:rPr>
          <w:rFonts w:eastAsia="Times New Roman" w:cstheme="minorHAnsi"/>
          <w:color w:val="000000"/>
          <w:lang w:eastAsia="en-AU"/>
        </w:rPr>
        <w:t>assignment</w:t>
      </w:r>
      <w:r w:rsidR="00DB7EC3" w:rsidRPr="00DB7EC3">
        <w:rPr>
          <w:rFonts w:eastAsia="Times New Roman" w:cstheme="minorHAnsi"/>
          <w:color w:val="000000"/>
          <w:lang w:eastAsia="en-AU"/>
        </w:rPr>
        <w:t xml:space="preserve"> for the Monash Data Analytic</w:t>
      </w:r>
      <w:r w:rsidR="00D1093B">
        <w:rPr>
          <w:rFonts w:eastAsia="Times New Roman" w:cstheme="minorHAnsi"/>
          <w:color w:val="000000"/>
          <w:lang w:eastAsia="en-AU"/>
        </w:rPr>
        <w:t>s</w:t>
      </w:r>
      <w:r w:rsidR="00DB7EC3" w:rsidRPr="00DB7EC3">
        <w:rPr>
          <w:rFonts w:eastAsia="Times New Roman" w:cstheme="minorHAnsi"/>
          <w:color w:val="000000"/>
          <w:lang w:eastAsia="en-AU"/>
        </w:rPr>
        <w:t xml:space="preserve"> Bootcamp</w:t>
      </w:r>
      <w:r w:rsidR="00DB7EC3">
        <w:rPr>
          <w:rFonts w:eastAsia="Times New Roman" w:cstheme="minorHAnsi"/>
          <w:color w:val="000000"/>
          <w:lang w:eastAsia="en-AU"/>
        </w:rPr>
        <w:t>.</w:t>
      </w:r>
    </w:p>
    <w:p w14:paraId="0B95C534" w14:textId="3A52D773" w:rsidR="00D12C60" w:rsidRDefault="00D12C60" w:rsidP="0050569F">
      <w:pPr>
        <w:shd w:val="clear" w:color="auto" w:fill="FFFFFF"/>
        <w:spacing w:after="0" w:line="285" w:lineRule="atLeast"/>
        <w:ind w:left="1440"/>
      </w:pPr>
      <w:r>
        <w:t>These requirements are</w:t>
      </w:r>
      <w:r w:rsidR="003E540A">
        <w:t xml:space="preserve"> as follows.</w:t>
      </w:r>
    </w:p>
    <w:p w14:paraId="17202621" w14:textId="174A3712" w:rsidR="003E540A" w:rsidRDefault="003E540A" w:rsidP="0050569F">
      <w:pPr>
        <w:shd w:val="clear" w:color="auto" w:fill="FFFFFF"/>
        <w:spacing w:after="0" w:line="285" w:lineRule="atLeast"/>
        <w:ind w:left="1440"/>
      </w:pPr>
    </w:p>
    <w:p w14:paraId="152F6058" w14:textId="6C298B46" w:rsidR="002D4EAC" w:rsidRDefault="002D4EAC" w:rsidP="0050569F">
      <w:pPr>
        <w:shd w:val="clear" w:color="auto" w:fill="FFFFFF"/>
        <w:spacing w:after="0" w:line="285" w:lineRule="atLeast"/>
        <w:ind w:left="1440"/>
      </w:pPr>
      <w:r>
        <w:rPr>
          <w:noProof/>
        </w:rPr>
        <w:drawing>
          <wp:inline distT="0" distB="0" distL="0" distR="0" wp14:anchorId="69C11946" wp14:editId="78B91A18">
            <wp:extent cx="5029200" cy="3143138"/>
            <wp:effectExtent l="0" t="0" r="0" b="63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8"/>
                    <a:stretch>
                      <a:fillRect/>
                    </a:stretch>
                  </pic:blipFill>
                  <pic:spPr>
                    <a:xfrm>
                      <a:off x="0" y="0"/>
                      <a:ext cx="5060541" cy="3162725"/>
                    </a:xfrm>
                    <a:prstGeom prst="rect">
                      <a:avLst/>
                    </a:prstGeom>
                  </pic:spPr>
                </pic:pic>
              </a:graphicData>
            </a:graphic>
          </wp:inline>
        </w:drawing>
      </w:r>
    </w:p>
    <w:p w14:paraId="10D0F3F2" w14:textId="3B2B339A" w:rsidR="002D4EAC" w:rsidRDefault="002D4EAC" w:rsidP="0050569F">
      <w:pPr>
        <w:shd w:val="clear" w:color="auto" w:fill="FFFFFF"/>
        <w:spacing w:after="0" w:line="285" w:lineRule="atLeast"/>
        <w:ind w:left="1440"/>
      </w:pPr>
    </w:p>
    <w:p w14:paraId="036766A0" w14:textId="77777777" w:rsidR="002D4EAC" w:rsidRDefault="002D4EAC" w:rsidP="0050569F">
      <w:pPr>
        <w:shd w:val="clear" w:color="auto" w:fill="FFFFFF"/>
        <w:spacing w:after="0" w:line="285" w:lineRule="atLeast"/>
        <w:ind w:left="1440"/>
      </w:pPr>
    </w:p>
    <w:p w14:paraId="0E69F9F3" w14:textId="77777777" w:rsidR="005A7DE4" w:rsidRDefault="005A7DE4" w:rsidP="0050569F">
      <w:pPr>
        <w:shd w:val="clear" w:color="auto" w:fill="FFFFFF"/>
        <w:spacing w:after="0" w:line="285" w:lineRule="atLeast"/>
        <w:ind w:left="1440"/>
      </w:pPr>
    </w:p>
    <w:p w14:paraId="4F5F763C" w14:textId="6E58D243" w:rsidR="003E540A" w:rsidRDefault="003E540A">
      <w:r>
        <w:tab/>
      </w:r>
      <w:r w:rsidR="006A2A64">
        <w:tab/>
      </w:r>
      <w:r w:rsidR="006A2A64">
        <w:rPr>
          <w:noProof/>
        </w:rPr>
        <w:drawing>
          <wp:inline distT="0" distB="0" distL="0" distR="0" wp14:anchorId="755433FB" wp14:editId="1DEA35ED">
            <wp:extent cx="5100501" cy="3187700"/>
            <wp:effectExtent l="0" t="0" r="508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112308" cy="3195079"/>
                    </a:xfrm>
                    <a:prstGeom prst="rect">
                      <a:avLst/>
                    </a:prstGeom>
                  </pic:spPr>
                </pic:pic>
              </a:graphicData>
            </a:graphic>
          </wp:inline>
        </w:drawing>
      </w:r>
    </w:p>
    <w:p w14:paraId="60874D46" w14:textId="12A6881E" w:rsidR="006A2A64" w:rsidRDefault="006A2A64"/>
    <w:p w14:paraId="19C09A27" w14:textId="30D8CD23" w:rsidR="005A7DE4" w:rsidRDefault="005A7DE4"/>
    <w:p w14:paraId="0842765C" w14:textId="78C35533" w:rsidR="002D4EAC" w:rsidRDefault="002D4EAC"/>
    <w:p w14:paraId="78A8850D" w14:textId="740549EB" w:rsidR="002D4EAC" w:rsidRDefault="002D4EAC"/>
    <w:p w14:paraId="09F1A281" w14:textId="77777777" w:rsidR="002D4EAC" w:rsidRDefault="002D4EAC"/>
    <w:p w14:paraId="53015878" w14:textId="3DB154F4" w:rsidR="00D1093B" w:rsidRDefault="006A2A64" w:rsidP="002D4EAC">
      <w:r>
        <w:tab/>
      </w:r>
      <w:r>
        <w:tab/>
      </w:r>
      <w:r w:rsidR="00D1093B">
        <w:rPr>
          <w:noProof/>
        </w:rPr>
        <w:drawing>
          <wp:inline distT="0" distB="0" distL="0" distR="0" wp14:anchorId="3D1D17D3" wp14:editId="3307DEDB">
            <wp:extent cx="5125900" cy="320357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stretch>
                      <a:fillRect/>
                    </a:stretch>
                  </pic:blipFill>
                  <pic:spPr>
                    <a:xfrm>
                      <a:off x="0" y="0"/>
                      <a:ext cx="5132533" cy="3207721"/>
                    </a:xfrm>
                    <a:prstGeom prst="rect">
                      <a:avLst/>
                    </a:prstGeom>
                  </pic:spPr>
                </pic:pic>
              </a:graphicData>
            </a:graphic>
          </wp:inline>
        </w:drawing>
      </w:r>
    </w:p>
    <w:p w14:paraId="5714E4AA" w14:textId="5795274C" w:rsidR="00D9270D" w:rsidRDefault="00D9270D" w:rsidP="002D4EAC"/>
    <w:p w14:paraId="10116AC6" w14:textId="7C8579F0" w:rsidR="00D9270D" w:rsidRDefault="00D9270D" w:rsidP="00D9270D">
      <w:pPr>
        <w:ind w:left="720"/>
      </w:pPr>
    </w:p>
    <w:p w14:paraId="27A3D949" w14:textId="73B20473" w:rsidR="00D9270D" w:rsidRDefault="00D9270D" w:rsidP="00D9270D">
      <w:pPr>
        <w:ind w:left="720"/>
        <w:rPr>
          <w:rFonts w:ascii="Consolas" w:eastAsia="Times New Roman" w:hAnsi="Consolas" w:cs="Times New Roman"/>
          <w:b/>
          <w:bCs/>
          <w:color w:val="800000"/>
          <w:sz w:val="32"/>
          <w:szCs w:val="32"/>
          <w:lang w:eastAsia="en-AU"/>
        </w:rPr>
      </w:pPr>
    </w:p>
    <w:p w14:paraId="0F6198E8" w14:textId="77777777" w:rsidR="00335BF5" w:rsidRDefault="00335BF5" w:rsidP="00D9270D">
      <w:pPr>
        <w:ind w:left="720"/>
        <w:rPr>
          <w:rFonts w:ascii="Consolas" w:eastAsia="Times New Roman" w:hAnsi="Consolas" w:cs="Times New Roman"/>
          <w:b/>
          <w:bCs/>
          <w:color w:val="800000"/>
          <w:sz w:val="32"/>
          <w:szCs w:val="32"/>
          <w:lang w:eastAsia="en-AU"/>
        </w:rPr>
      </w:pPr>
    </w:p>
    <w:p w14:paraId="27774F7A" w14:textId="77777777" w:rsidR="00D9270D" w:rsidRDefault="00D9270D" w:rsidP="00D9270D">
      <w:pPr>
        <w:ind w:left="720"/>
      </w:pPr>
    </w:p>
    <w:p w14:paraId="0998025D" w14:textId="7898E899" w:rsidR="00D9270D" w:rsidRPr="00C163F3" w:rsidRDefault="00D9270D" w:rsidP="00D9270D">
      <w:pPr>
        <w:pStyle w:val="pw-post-body-paragraph"/>
        <w:shd w:val="clear" w:color="auto" w:fill="FFFFFF"/>
        <w:spacing w:before="206" w:beforeAutospacing="0" w:after="0" w:afterAutospacing="0" w:line="480" w:lineRule="atLeast"/>
        <w:ind w:left="720"/>
        <w:rPr>
          <w:rFonts w:ascii="Calibri" w:hAnsi="Calibri" w:cs="Calibri"/>
          <w:color w:val="C00000"/>
          <w:spacing w:val="-1"/>
          <w:sz w:val="28"/>
          <w:szCs w:val="28"/>
        </w:rPr>
      </w:pPr>
      <w:r w:rsidRPr="00C163F3">
        <w:rPr>
          <w:rFonts w:ascii="Calibri" w:hAnsi="Calibri" w:cs="Calibri"/>
          <w:color w:val="C00000"/>
          <w:sz w:val="28"/>
          <w:szCs w:val="28"/>
        </w:rPr>
        <w:t xml:space="preserve">What we have learnt </w:t>
      </w:r>
      <w:r w:rsidR="00C163F3" w:rsidRPr="00C163F3">
        <w:rPr>
          <w:rFonts w:ascii="Calibri" w:hAnsi="Calibri" w:cs="Calibri"/>
          <w:color w:val="C00000"/>
          <w:sz w:val="28"/>
          <w:szCs w:val="28"/>
        </w:rPr>
        <w:t xml:space="preserve">during this project </w:t>
      </w:r>
      <w:r w:rsidRPr="00C163F3">
        <w:rPr>
          <w:rFonts w:ascii="Calibri" w:hAnsi="Calibri" w:cs="Calibri"/>
          <w:color w:val="C00000"/>
          <w:sz w:val="28"/>
          <w:szCs w:val="28"/>
        </w:rPr>
        <w:t xml:space="preserve">can best be summed up by a famous British statistician </w:t>
      </w:r>
      <w:r w:rsidRPr="00B04762">
        <w:rPr>
          <w:rFonts w:ascii="Calibri" w:hAnsi="Calibri" w:cs="Calibri"/>
          <w:b/>
          <w:bCs/>
          <w:color w:val="C00000"/>
          <w:spacing w:val="-1"/>
          <w:sz w:val="28"/>
          <w:szCs w:val="28"/>
        </w:rPr>
        <w:t>George E.P Box</w:t>
      </w:r>
      <w:r w:rsidRPr="00C163F3">
        <w:rPr>
          <w:rFonts w:ascii="Calibri" w:hAnsi="Calibri" w:cs="Calibri"/>
          <w:color w:val="C00000"/>
          <w:spacing w:val="-1"/>
          <w:sz w:val="28"/>
          <w:szCs w:val="28"/>
        </w:rPr>
        <w:t xml:space="preserve"> who once said,</w:t>
      </w:r>
    </w:p>
    <w:p w14:paraId="28D07E65" w14:textId="78B0C650" w:rsidR="00766BA3" w:rsidRPr="009432BF" w:rsidRDefault="00D9270D" w:rsidP="00766BA3">
      <w:pPr>
        <w:pStyle w:val="pw-post-body-paragraph"/>
        <w:shd w:val="clear" w:color="auto" w:fill="FFFFFF"/>
        <w:spacing w:before="206" w:beforeAutospacing="0" w:after="0" w:afterAutospacing="0" w:line="480" w:lineRule="atLeast"/>
        <w:ind w:left="2160"/>
        <w:rPr>
          <w:rFonts w:ascii="Calibri" w:hAnsi="Calibri" w:cs="Calibri"/>
          <w:b/>
          <w:bCs/>
          <w:color w:val="C00000"/>
          <w:spacing w:val="-2"/>
          <w:sz w:val="28"/>
          <w:szCs w:val="28"/>
        </w:rPr>
      </w:pPr>
      <w:r w:rsidRPr="009432BF">
        <w:rPr>
          <w:rFonts w:ascii="Calibri" w:hAnsi="Calibri" w:cs="Calibri"/>
          <w:b/>
          <w:bCs/>
          <w:color w:val="C00000"/>
          <w:spacing w:val="-2"/>
          <w:sz w:val="28"/>
          <w:szCs w:val="28"/>
        </w:rPr>
        <w:t>“</w:t>
      </w:r>
      <w:r w:rsidR="00766BA3" w:rsidRPr="009432BF">
        <w:rPr>
          <w:rFonts w:ascii="Calibri" w:hAnsi="Calibri" w:cs="Calibri"/>
          <w:b/>
          <w:bCs/>
          <w:color w:val="C00000"/>
          <w:spacing w:val="-2"/>
          <w:sz w:val="28"/>
          <w:szCs w:val="28"/>
        </w:rPr>
        <w:t>Essentially, a</w:t>
      </w:r>
      <w:r w:rsidRPr="009432BF">
        <w:rPr>
          <w:rFonts w:ascii="Calibri" w:hAnsi="Calibri" w:cs="Calibri"/>
          <w:b/>
          <w:bCs/>
          <w:color w:val="C00000"/>
          <w:spacing w:val="-2"/>
          <w:sz w:val="28"/>
          <w:szCs w:val="28"/>
        </w:rPr>
        <w:t>ll models are wrong, but some are useful.</w:t>
      </w:r>
    </w:p>
    <w:p w14:paraId="678A9A3D" w14:textId="77777777" w:rsidR="00C163F3" w:rsidRDefault="00766BA3" w:rsidP="00C163F3">
      <w:pPr>
        <w:pStyle w:val="pw-post-body-paragraph"/>
        <w:shd w:val="clear" w:color="auto" w:fill="FFFFFF"/>
        <w:spacing w:before="206" w:beforeAutospacing="0" w:after="0" w:afterAutospacing="0" w:line="480" w:lineRule="atLeast"/>
        <w:ind w:left="2160"/>
        <w:rPr>
          <w:rFonts w:asciiTheme="minorHAnsi" w:hAnsiTheme="minorHAnsi" w:cstheme="minorHAnsi"/>
          <w:color w:val="C00000"/>
          <w:sz w:val="22"/>
          <w:szCs w:val="22"/>
          <w:shd w:val="clear" w:color="auto" w:fill="FFFFFF"/>
        </w:rPr>
      </w:pPr>
      <w:r w:rsidRPr="00C163F3">
        <w:rPr>
          <w:rFonts w:asciiTheme="minorHAnsi" w:hAnsiTheme="minorHAnsi" w:cstheme="minorHAnsi"/>
          <w:color w:val="C00000"/>
          <w:spacing w:val="-2"/>
          <w:sz w:val="22"/>
          <w:szCs w:val="22"/>
        </w:rPr>
        <w:t>[</w:t>
      </w:r>
      <w:r w:rsidRPr="00C163F3">
        <w:rPr>
          <w:rFonts w:asciiTheme="minorHAnsi" w:hAnsiTheme="minorHAnsi" w:cstheme="minorHAnsi"/>
          <w:color w:val="C00000"/>
          <w:sz w:val="22"/>
          <w:szCs w:val="22"/>
          <w:shd w:val="clear" w:color="auto" w:fill="FFFFFF"/>
        </w:rPr>
        <w:t>Norman R. Draper (1987). Empirical Model-Building and Response Surfaces, p. 424, Wiley. ISBN 0471810339.]</w:t>
      </w:r>
    </w:p>
    <w:p w14:paraId="3FBDEE12" w14:textId="77777777" w:rsidR="00C163F3" w:rsidRDefault="00C163F3" w:rsidP="00C163F3">
      <w:pPr>
        <w:pStyle w:val="pw-post-body-paragraph"/>
        <w:shd w:val="clear" w:color="auto" w:fill="FFFFFF"/>
        <w:spacing w:before="206" w:beforeAutospacing="0" w:after="0" w:afterAutospacing="0" w:line="480" w:lineRule="atLeast"/>
        <w:ind w:left="2160"/>
        <w:rPr>
          <w:rFonts w:asciiTheme="minorHAnsi" w:hAnsiTheme="minorHAnsi" w:cstheme="minorHAnsi"/>
          <w:color w:val="C00000"/>
          <w:sz w:val="22"/>
          <w:szCs w:val="22"/>
          <w:shd w:val="clear" w:color="auto" w:fill="FFFFFF"/>
        </w:rPr>
      </w:pPr>
    </w:p>
    <w:p w14:paraId="526D0514" w14:textId="4B4C0DE5" w:rsidR="000F3FF5" w:rsidRPr="00C163F3" w:rsidRDefault="000F3FF5" w:rsidP="00C163F3">
      <w:pPr>
        <w:pStyle w:val="pw-post-body-paragraph"/>
        <w:shd w:val="clear" w:color="auto" w:fill="FFFFFF"/>
        <w:spacing w:before="206" w:beforeAutospacing="0" w:after="0" w:afterAutospacing="0" w:line="480" w:lineRule="atLeast"/>
        <w:ind w:left="720"/>
        <w:rPr>
          <w:rFonts w:asciiTheme="minorHAnsi" w:hAnsiTheme="minorHAnsi" w:cstheme="minorHAnsi"/>
          <w:color w:val="C00000"/>
          <w:sz w:val="22"/>
          <w:szCs w:val="22"/>
          <w:shd w:val="clear" w:color="auto" w:fill="FFFFFF"/>
        </w:rPr>
      </w:pPr>
      <w:r>
        <w:rPr>
          <w:rFonts w:ascii="Helvetica" w:hAnsi="Helvetica" w:cs="Segoe UI"/>
          <w:color w:val="757575"/>
          <w:spacing w:val="-2"/>
          <w:sz w:val="42"/>
          <w:szCs w:val="42"/>
        </w:rPr>
        <w:br w:type="page"/>
      </w:r>
    </w:p>
    <w:p w14:paraId="0B8C2A2C" w14:textId="77777777" w:rsidR="00335BF5" w:rsidRDefault="00335BF5"/>
    <w:p w14:paraId="5245425B" w14:textId="77777777" w:rsidR="00D16F6C" w:rsidRDefault="00335BF5" w:rsidP="00335BF5">
      <w:pPr>
        <w:pStyle w:val="pw-post-body-paragraph"/>
        <w:shd w:val="clear" w:color="auto" w:fill="FFFFFF"/>
        <w:spacing w:before="206" w:beforeAutospacing="0" w:after="0" w:afterAutospacing="0" w:line="480" w:lineRule="atLeast"/>
        <w:ind w:left="720"/>
        <w:rPr>
          <w:rFonts w:ascii="Calibri" w:hAnsi="Calibri" w:cs="Calibri"/>
          <w:color w:val="C00000"/>
          <w:sz w:val="28"/>
          <w:szCs w:val="28"/>
        </w:rPr>
      </w:pPr>
      <w:r>
        <w:rPr>
          <w:rFonts w:ascii="Calibri" w:hAnsi="Calibri" w:cs="Calibri"/>
          <w:color w:val="C00000"/>
          <w:sz w:val="28"/>
          <w:szCs w:val="28"/>
        </w:rPr>
        <w:t>In summary</w:t>
      </w:r>
      <w:r w:rsidR="00D16F6C">
        <w:rPr>
          <w:rFonts w:ascii="Calibri" w:hAnsi="Calibri" w:cs="Calibri"/>
          <w:color w:val="C00000"/>
          <w:sz w:val="28"/>
          <w:szCs w:val="28"/>
        </w:rPr>
        <w:t xml:space="preserve">, </w:t>
      </w:r>
      <w:r w:rsidRPr="00C163F3">
        <w:rPr>
          <w:rFonts w:ascii="Calibri" w:hAnsi="Calibri" w:cs="Calibri"/>
          <w:color w:val="C00000"/>
          <w:sz w:val="28"/>
          <w:szCs w:val="28"/>
        </w:rPr>
        <w:t>we have learnt</w:t>
      </w:r>
      <w:r w:rsidR="00D16F6C">
        <w:rPr>
          <w:rFonts w:ascii="Calibri" w:hAnsi="Calibri" w:cs="Calibri"/>
          <w:color w:val="C00000"/>
          <w:sz w:val="28"/>
          <w:szCs w:val="28"/>
        </w:rPr>
        <w:t xml:space="preserve"> that:</w:t>
      </w:r>
    </w:p>
    <w:p w14:paraId="302F3B18" w14:textId="727BCB9E" w:rsidR="00335BF5" w:rsidRDefault="00D16F6C" w:rsidP="00D16F6C">
      <w:pPr>
        <w:pStyle w:val="pw-post-body-paragraph"/>
        <w:numPr>
          <w:ilvl w:val="0"/>
          <w:numId w:val="49"/>
        </w:numPr>
        <w:shd w:val="clear" w:color="auto" w:fill="FFFFFF"/>
        <w:spacing w:before="206" w:beforeAutospacing="0" w:after="0" w:afterAutospacing="0" w:line="480" w:lineRule="atLeast"/>
        <w:rPr>
          <w:rFonts w:ascii="Calibri" w:hAnsi="Calibri" w:cs="Calibri"/>
          <w:color w:val="C00000"/>
          <w:spacing w:val="-1"/>
          <w:sz w:val="28"/>
          <w:szCs w:val="28"/>
        </w:rPr>
      </w:pPr>
      <w:r>
        <w:rPr>
          <w:rFonts w:ascii="Calibri" w:hAnsi="Calibri" w:cs="Calibri"/>
          <w:color w:val="C00000"/>
          <w:spacing w:val="-1"/>
          <w:sz w:val="28"/>
          <w:szCs w:val="28"/>
        </w:rPr>
        <w:t>Summarise learnings here</w:t>
      </w:r>
    </w:p>
    <w:p w14:paraId="123F6C87" w14:textId="77777777" w:rsidR="00D16F6C" w:rsidRPr="00C163F3" w:rsidRDefault="00D16F6C" w:rsidP="00D16F6C">
      <w:pPr>
        <w:pStyle w:val="pw-post-body-paragraph"/>
        <w:numPr>
          <w:ilvl w:val="0"/>
          <w:numId w:val="49"/>
        </w:numPr>
        <w:shd w:val="clear" w:color="auto" w:fill="FFFFFF"/>
        <w:spacing w:before="206" w:beforeAutospacing="0" w:after="0" w:afterAutospacing="0" w:line="480" w:lineRule="atLeast"/>
        <w:rPr>
          <w:rFonts w:ascii="Calibri" w:hAnsi="Calibri" w:cs="Calibri"/>
          <w:color w:val="C00000"/>
          <w:spacing w:val="-1"/>
          <w:sz w:val="28"/>
          <w:szCs w:val="28"/>
        </w:rPr>
      </w:pPr>
    </w:p>
    <w:p w14:paraId="1621212E" w14:textId="1EFAC5D6" w:rsidR="00335BF5" w:rsidRDefault="00335BF5">
      <w:r>
        <w:br w:type="page"/>
      </w:r>
    </w:p>
    <w:p w14:paraId="0F04817F" w14:textId="77777777" w:rsidR="00FD0034" w:rsidRDefault="00FD0034"/>
    <w:p w14:paraId="1087EA43" w14:textId="77777777" w:rsidR="000F3FF5" w:rsidRDefault="000F3FF5"/>
    <w:p w14:paraId="2AB65D08" w14:textId="2EBD176F" w:rsidR="006E31A2" w:rsidRDefault="006E31A2" w:rsidP="00896570">
      <w:pPr>
        <w:pStyle w:val="ListParagraph"/>
        <w:numPr>
          <w:ilvl w:val="0"/>
          <w:numId w:val="1"/>
        </w:numPr>
        <w:ind w:left="1080"/>
      </w:pPr>
      <w:r w:rsidRPr="00BD2529">
        <w:rPr>
          <w:b/>
          <w:bCs/>
        </w:rPr>
        <w:t>Team Members</w:t>
      </w:r>
      <w:r>
        <w:t xml:space="preserve">:   </w:t>
      </w:r>
      <w:r>
        <w:tab/>
      </w:r>
      <w:r w:rsidR="0054082A">
        <w:tab/>
      </w:r>
      <w:r w:rsidR="000C4613">
        <w:t>Megan</w:t>
      </w:r>
      <w:r w:rsidR="00CD5866">
        <w:t xml:space="preserve"> Greenhill</w:t>
      </w:r>
      <w:r w:rsidR="000C4613">
        <w:t xml:space="preserve"> </w:t>
      </w:r>
    </w:p>
    <w:p w14:paraId="79961A56" w14:textId="77777777" w:rsidR="00E15B85" w:rsidRDefault="000C4613" w:rsidP="00896570">
      <w:pPr>
        <w:pStyle w:val="ListParagraph"/>
        <w:ind w:left="3600"/>
      </w:pPr>
      <w:r>
        <w:t>Hesh</w:t>
      </w:r>
      <w:r w:rsidR="00CD5866">
        <w:t xml:space="preserve"> Kuruppuge</w:t>
      </w:r>
    </w:p>
    <w:p w14:paraId="27EE7D4D" w14:textId="2C95F28A" w:rsidR="00014C7D" w:rsidRDefault="00E15B85" w:rsidP="00896570">
      <w:pPr>
        <w:pStyle w:val="ListParagraph"/>
        <w:ind w:left="3600"/>
      </w:pPr>
      <w:r>
        <w:t>Jacqueline Xia</w:t>
      </w:r>
      <w:r w:rsidR="00CD5866">
        <w:t xml:space="preserve"> </w:t>
      </w:r>
    </w:p>
    <w:p w14:paraId="36DA73E1" w14:textId="6F4E39B3" w:rsidR="00A8680B" w:rsidRDefault="00BD2529" w:rsidP="00FD0034">
      <w:pPr>
        <w:pStyle w:val="ListParagraph"/>
        <w:ind w:left="3600"/>
      </w:pPr>
      <w:r>
        <w:t>Mike</w:t>
      </w:r>
      <w:r w:rsidR="00CD5866">
        <w:t xml:space="preserve"> Murphy</w:t>
      </w:r>
    </w:p>
    <w:p w14:paraId="57BB1A37" w14:textId="270879EC" w:rsidR="000C297C" w:rsidRDefault="000C297C" w:rsidP="00896570">
      <w:pPr>
        <w:pStyle w:val="ListParagraph"/>
        <w:ind w:left="3600"/>
      </w:pPr>
    </w:p>
    <w:p w14:paraId="0B3A09CF" w14:textId="77777777" w:rsidR="00FD0034" w:rsidRDefault="00FD0034" w:rsidP="00896570">
      <w:pPr>
        <w:pStyle w:val="ListParagraph"/>
        <w:ind w:left="3600"/>
      </w:pPr>
    </w:p>
    <w:p w14:paraId="4CAAB298" w14:textId="77777777" w:rsidR="00315AC0" w:rsidRDefault="00315AC0" w:rsidP="00896570">
      <w:pPr>
        <w:pStyle w:val="ListParagraph"/>
        <w:ind w:left="3600"/>
      </w:pPr>
    </w:p>
    <w:p w14:paraId="7491DD98" w14:textId="50654AC2" w:rsidR="00BD2529" w:rsidRDefault="009A079F" w:rsidP="00896570">
      <w:pPr>
        <w:pStyle w:val="ListParagraph"/>
        <w:numPr>
          <w:ilvl w:val="0"/>
          <w:numId w:val="1"/>
        </w:numPr>
        <w:ind w:left="1080"/>
      </w:pPr>
      <w:r>
        <w:rPr>
          <w:b/>
          <w:bCs/>
        </w:rPr>
        <w:t xml:space="preserve">Brief </w:t>
      </w:r>
      <w:r w:rsidR="003634FE" w:rsidRPr="00BD2529">
        <w:rPr>
          <w:b/>
          <w:bCs/>
        </w:rPr>
        <w:t xml:space="preserve">Project </w:t>
      </w:r>
      <w:r w:rsidR="00BD2529" w:rsidRPr="00BD2529">
        <w:rPr>
          <w:b/>
          <w:bCs/>
        </w:rPr>
        <w:t>Description</w:t>
      </w:r>
      <w:r w:rsidR="00BD2529">
        <w:t>:</w:t>
      </w:r>
    </w:p>
    <w:p w14:paraId="6E1DDA1F" w14:textId="3671AF7E" w:rsidR="00E96CC8" w:rsidRDefault="005804B7" w:rsidP="008857D7">
      <w:pPr>
        <w:ind w:left="1440"/>
      </w:pPr>
      <w:r>
        <w:t>The project uses</w:t>
      </w:r>
      <w:r w:rsidR="0072118F">
        <w:t xml:space="preserve"> </w:t>
      </w:r>
      <w:r w:rsidR="008857D7">
        <w:t xml:space="preserve">the machine learning approach </w:t>
      </w:r>
      <w:r w:rsidR="00A85C26">
        <w:t xml:space="preserve">to create a model </w:t>
      </w:r>
      <w:r w:rsidR="008857D7">
        <w:t xml:space="preserve">for </w:t>
      </w:r>
      <w:r w:rsidR="00A85C26">
        <w:t>analysing</w:t>
      </w:r>
      <w:r w:rsidR="008857D7">
        <w:t xml:space="preserve"> and forecasting </w:t>
      </w:r>
      <w:r w:rsidR="00E96CC8">
        <w:t>the Covid-19 Pandemic.</w:t>
      </w:r>
    </w:p>
    <w:p w14:paraId="34137E7D" w14:textId="77777777" w:rsidR="00E96CC8" w:rsidRDefault="00E96CC8" w:rsidP="00C51970">
      <w:pPr>
        <w:spacing w:after="0"/>
        <w:ind w:left="1440"/>
      </w:pPr>
      <w:r>
        <w:t>The project:</w:t>
      </w:r>
    </w:p>
    <w:p w14:paraId="6A580EAD" w14:textId="33250C3E" w:rsidR="005A7DE4" w:rsidRPr="00325E24" w:rsidRDefault="005A7DE4" w:rsidP="00325E24">
      <w:pPr>
        <w:pStyle w:val="ListParagraph"/>
        <w:numPr>
          <w:ilvl w:val="0"/>
          <w:numId w:val="35"/>
        </w:numPr>
        <w:spacing w:after="0"/>
        <w:rPr>
          <w:rFonts w:cstheme="minorHAnsi"/>
        </w:rPr>
      </w:pPr>
      <w:r w:rsidRPr="005A7DE4">
        <w:rPr>
          <w:rFonts w:cstheme="minorHAnsi"/>
          <w:b/>
          <w:bCs/>
        </w:rPr>
        <w:t>evaluates various regression model techniques</w:t>
      </w:r>
      <w:r w:rsidRPr="005A7DE4">
        <w:rPr>
          <w:rFonts w:cstheme="minorHAnsi"/>
        </w:rPr>
        <w:t xml:space="preserve"> to find the </w:t>
      </w:r>
      <w:r w:rsidRPr="005A7DE4">
        <w:rPr>
          <w:rFonts w:cstheme="minorHAnsi"/>
          <w:b/>
          <w:bCs/>
        </w:rPr>
        <w:t>optimal regression model</w:t>
      </w:r>
      <w:r w:rsidRPr="005A7DE4">
        <w:rPr>
          <w:rFonts w:cstheme="minorHAnsi"/>
        </w:rPr>
        <w:t xml:space="preserve"> for analysing and forecasting Covid-19 - Confirmed Cases, Active Cases, Recovered Cases and Deaths</w:t>
      </w:r>
      <w:r>
        <w:rPr>
          <w:rFonts w:cstheme="minorHAnsi"/>
        </w:rPr>
        <w:t xml:space="preserve"> </w:t>
      </w:r>
      <w:r w:rsidR="00325E24" w:rsidRPr="005A7DE4">
        <w:rPr>
          <w:rFonts w:cstheme="minorHAnsi"/>
        </w:rPr>
        <w:t xml:space="preserve">from the </w:t>
      </w:r>
      <w:r w:rsidR="00325E24" w:rsidRPr="00BF17DD">
        <w:rPr>
          <w:rFonts w:cstheme="minorHAnsi"/>
          <w:b/>
          <w:bCs/>
        </w:rPr>
        <w:t xml:space="preserve">John Hopkins University </w:t>
      </w:r>
      <w:r w:rsidR="00BF17DD">
        <w:rPr>
          <w:rFonts w:cstheme="minorHAnsi"/>
          <w:b/>
          <w:bCs/>
        </w:rPr>
        <w:t xml:space="preserve">(JHU) </w:t>
      </w:r>
      <w:r w:rsidR="00325E24" w:rsidRPr="00BF17DD">
        <w:rPr>
          <w:rFonts w:cstheme="minorHAnsi"/>
          <w:b/>
          <w:bCs/>
        </w:rPr>
        <w:t>time series data sets</w:t>
      </w:r>
      <w:r w:rsidR="00325E24" w:rsidRPr="005A7DE4">
        <w:rPr>
          <w:rFonts w:cstheme="minorHAnsi"/>
        </w:rPr>
        <w:t xml:space="preserve"> which are published daily,</w:t>
      </w:r>
    </w:p>
    <w:p w14:paraId="4F37E8AD" w14:textId="32122E30" w:rsidR="005A7DE4" w:rsidRDefault="005A7DE4" w:rsidP="005A7DE4">
      <w:pPr>
        <w:pStyle w:val="ListParagraph"/>
        <w:numPr>
          <w:ilvl w:val="0"/>
          <w:numId w:val="35"/>
        </w:numPr>
        <w:spacing w:after="0"/>
        <w:rPr>
          <w:rFonts w:cstheme="minorHAnsi"/>
        </w:rPr>
      </w:pPr>
      <w:r w:rsidRPr="005A7DE4">
        <w:rPr>
          <w:rFonts w:cstheme="minorHAnsi"/>
        </w:rPr>
        <w:t xml:space="preserve">uses </w:t>
      </w:r>
      <w:r w:rsidRPr="005A7DE4">
        <w:rPr>
          <w:rFonts w:cstheme="minorHAnsi"/>
          <w:b/>
          <w:bCs/>
        </w:rPr>
        <w:t>time series analysis</w:t>
      </w:r>
      <w:r w:rsidRPr="005A7DE4">
        <w:rPr>
          <w:rFonts w:cstheme="minorHAnsi"/>
        </w:rPr>
        <w:t xml:space="preserve"> and the </w:t>
      </w:r>
      <w:r w:rsidRPr="005A7DE4">
        <w:rPr>
          <w:rFonts w:cstheme="minorHAnsi"/>
          <w:b/>
          <w:bCs/>
        </w:rPr>
        <w:t>optimal regression model</w:t>
      </w:r>
      <w:r w:rsidRPr="005A7DE4">
        <w:rPr>
          <w:rFonts w:cstheme="minorHAnsi"/>
        </w:rPr>
        <w:t xml:space="preserve"> identified above to produce forecasts of Covid-19 - Confirmed Cases, Active Cases, Recovered Cases and Deaths,</w:t>
      </w:r>
    </w:p>
    <w:p w14:paraId="78B0B8CC" w14:textId="77777777" w:rsidR="00325E24" w:rsidRPr="005A7DE4" w:rsidRDefault="00325E24" w:rsidP="00325E24">
      <w:pPr>
        <w:pStyle w:val="ListParagraph"/>
        <w:numPr>
          <w:ilvl w:val="0"/>
          <w:numId w:val="35"/>
        </w:numPr>
        <w:spacing w:after="0"/>
        <w:rPr>
          <w:rFonts w:cstheme="minorHAnsi"/>
        </w:rPr>
      </w:pPr>
      <w:r w:rsidRPr="005A7DE4">
        <w:rPr>
          <w:rFonts w:cstheme="minorHAnsi"/>
        </w:rPr>
        <w:t xml:space="preserve">uses </w:t>
      </w:r>
      <w:r w:rsidRPr="005A7DE4">
        <w:rPr>
          <w:rFonts w:cstheme="minorHAnsi"/>
          <w:b/>
          <w:bCs/>
        </w:rPr>
        <w:t>Tableau</w:t>
      </w:r>
      <w:r w:rsidRPr="005A7DE4">
        <w:rPr>
          <w:rFonts w:cstheme="minorHAnsi"/>
        </w:rPr>
        <w:t xml:space="preserve"> to read the forecasts produced above and </w:t>
      </w:r>
      <w:r w:rsidRPr="005A7DE4">
        <w:rPr>
          <w:rFonts w:cstheme="minorHAnsi"/>
          <w:b/>
          <w:bCs/>
        </w:rPr>
        <w:t>apply its exponential smoothing for forecasting and plotting visualisations</w:t>
      </w:r>
      <w:r w:rsidRPr="005A7DE4">
        <w:rPr>
          <w:rFonts w:cstheme="minorHAnsi"/>
        </w:rPr>
        <w:t xml:space="preserve"> of Covid-19 - Confirmed Cases, Active Cases, Recovered Cases and Deaths,</w:t>
      </w:r>
    </w:p>
    <w:p w14:paraId="2EAE740E" w14:textId="77777777" w:rsidR="00325E24" w:rsidRPr="005A7DE4" w:rsidRDefault="00325E24" w:rsidP="00325E24">
      <w:pPr>
        <w:pStyle w:val="ListParagraph"/>
        <w:numPr>
          <w:ilvl w:val="0"/>
          <w:numId w:val="35"/>
        </w:numPr>
        <w:spacing w:after="0"/>
        <w:rPr>
          <w:rFonts w:cstheme="minorHAnsi"/>
        </w:rPr>
      </w:pPr>
      <w:r w:rsidRPr="005A7DE4">
        <w:rPr>
          <w:rFonts w:cstheme="minorHAnsi"/>
        </w:rPr>
        <w:t xml:space="preserve">compares the results of the </w:t>
      </w:r>
      <w:r w:rsidRPr="005A7DE4">
        <w:rPr>
          <w:rFonts w:cstheme="minorHAnsi"/>
          <w:b/>
          <w:bCs/>
        </w:rPr>
        <w:t xml:space="preserve">optimal regression model </w:t>
      </w:r>
      <w:r w:rsidRPr="005A7DE4">
        <w:rPr>
          <w:rFonts w:cstheme="minorHAnsi"/>
        </w:rPr>
        <w:t>to the results produced by</w:t>
      </w:r>
      <w:r w:rsidRPr="005A7DE4">
        <w:rPr>
          <w:rFonts w:cstheme="minorHAnsi"/>
          <w:b/>
          <w:bCs/>
        </w:rPr>
        <w:t xml:space="preserve"> Tableau,</w:t>
      </w:r>
    </w:p>
    <w:p w14:paraId="7E82BD9A" w14:textId="5FC20D6D" w:rsidR="00325E24" w:rsidRPr="00325E24" w:rsidRDefault="00325E24" w:rsidP="00325E24">
      <w:pPr>
        <w:pStyle w:val="ListParagraph"/>
        <w:numPr>
          <w:ilvl w:val="0"/>
          <w:numId w:val="35"/>
        </w:numPr>
        <w:spacing w:after="0"/>
        <w:rPr>
          <w:rFonts w:cstheme="minorHAnsi"/>
        </w:rPr>
      </w:pPr>
      <w:r w:rsidRPr="0067078F">
        <w:rPr>
          <w:rFonts w:cstheme="minorHAnsi"/>
          <w:b/>
          <w:bCs/>
        </w:rPr>
        <w:t>summarises the project results / conclusions</w:t>
      </w:r>
      <w:r>
        <w:rPr>
          <w:rFonts w:cstheme="minorHAnsi"/>
        </w:rPr>
        <w:t>,</w:t>
      </w:r>
    </w:p>
    <w:p w14:paraId="6AB1014C" w14:textId="7CF62E94" w:rsidR="00111AA7" w:rsidRPr="005A7DE4" w:rsidRDefault="00111AA7" w:rsidP="00C51970">
      <w:pPr>
        <w:pStyle w:val="ListParagraph"/>
        <w:numPr>
          <w:ilvl w:val="0"/>
          <w:numId w:val="35"/>
        </w:numPr>
        <w:spacing w:after="0"/>
        <w:rPr>
          <w:rFonts w:cstheme="minorHAnsi"/>
        </w:rPr>
      </w:pPr>
      <w:r w:rsidRPr="005A7DE4">
        <w:rPr>
          <w:rFonts w:cstheme="minorHAnsi"/>
        </w:rPr>
        <w:t>performs Extract, Transform and Load to extract Covid-19 data</w:t>
      </w:r>
      <w:r w:rsidR="0067078F">
        <w:rPr>
          <w:rFonts w:cstheme="minorHAnsi"/>
        </w:rPr>
        <w:t xml:space="preserve"> </w:t>
      </w:r>
      <w:r w:rsidR="0067078F" w:rsidRPr="005A7DE4">
        <w:rPr>
          <w:rFonts w:cstheme="minorHAnsi"/>
        </w:rPr>
        <w:t xml:space="preserve">from the </w:t>
      </w:r>
      <w:r w:rsidR="0067078F" w:rsidRPr="00BF17DD">
        <w:rPr>
          <w:rFonts w:cstheme="minorHAnsi"/>
          <w:b/>
          <w:bCs/>
        </w:rPr>
        <w:t xml:space="preserve">John Hopkins University </w:t>
      </w:r>
      <w:r w:rsidR="0067078F">
        <w:rPr>
          <w:rFonts w:cstheme="minorHAnsi"/>
          <w:b/>
          <w:bCs/>
        </w:rPr>
        <w:t xml:space="preserve">(JHU) </w:t>
      </w:r>
      <w:r w:rsidR="0067078F" w:rsidRPr="00BF17DD">
        <w:rPr>
          <w:rFonts w:cstheme="minorHAnsi"/>
          <w:b/>
          <w:bCs/>
        </w:rPr>
        <w:t>time series data sets</w:t>
      </w:r>
      <w:r w:rsidR="00325E24">
        <w:rPr>
          <w:rFonts w:cstheme="minorHAnsi"/>
        </w:rPr>
        <w:t>,</w:t>
      </w:r>
      <w:r w:rsidRPr="005A7DE4">
        <w:rPr>
          <w:rFonts w:cstheme="minorHAnsi"/>
        </w:rPr>
        <w:t xml:space="preserve"> </w:t>
      </w:r>
    </w:p>
    <w:p w14:paraId="11F1B226" w14:textId="1A16AE29" w:rsidR="00111AA7" w:rsidRPr="005A7DE4" w:rsidRDefault="00963B9B" w:rsidP="00C51970">
      <w:pPr>
        <w:pStyle w:val="ListParagraph"/>
        <w:numPr>
          <w:ilvl w:val="0"/>
          <w:numId w:val="35"/>
        </w:numPr>
        <w:spacing w:after="0"/>
        <w:rPr>
          <w:rFonts w:cstheme="minorHAnsi"/>
        </w:rPr>
      </w:pPr>
      <w:r w:rsidRPr="005A7DE4">
        <w:rPr>
          <w:rFonts w:cstheme="minorHAnsi"/>
        </w:rPr>
        <w:t xml:space="preserve">combines </w:t>
      </w:r>
      <w:r w:rsidR="00111AA7" w:rsidRPr="005A7DE4">
        <w:rPr>
          <w:rFonts w:cstheme="minorHAnsi"/>
        </w:rPr>
        <w:t>the data</w:t>
      </w:r>
      <w:r w:rsidR="00AB3794" w:rsidRPr="005A7DE4">
        <w:rPr>
          <w:rFonts w:cstheme="minorHAnsi"/>
        </w:rPr>
        <w:t xml:space="preserve"> sets</w:t>
      </w:r>
      <w:r w:rsidR="00111AA7" w:rsidRPr="005A7DE4">
        <w:rPr>
          <w:rFonts w:cstheme="minorHAnsi"/>
        </w:rPr>
        <w:t xml:space="preserve"> in</w:t>
      </w:r>
      <w:r w:rsidRPr="005A7DE4">
        <w:rPr>
          <w:rFonts w:cstheme="minorHAnsi"/>
        </w:rPr>
        <w:t xml:space="preserve">to a </w:t>
      </w:r>
      <w:r w:rsidRPr="0067078F">
        <w:rPr>
          <w:rFonts w:cstheme="minorHAnsi"/>
          <w:b/>
          <w:bCs/>
        </w:rPr>
        <w:t>single integrated table in a</w:t>
      </w:r>
      <w:r w:rsidR="005A7DE4" w:rsidRPr="0067078F">
        <w:rPr>
          <w:rFonts w:cstheme="minorHAnsi"/>
          <w:b/>
          <w:bCs/>
        </w:rPr>
        <w:t xml:space="preserve"> </w:t>
      </w:r>
      <w:r w:rsidR="00111AA7" w:rsidRPr="0067078F">
        <w:rPr>
          <w:rFonts w:cstheme="minorHAnsi"/>
          <w:b/>
          <w:bCs/>
        </w:rPr>
        <w:t>PostGreSQL data base</w:t>
      </w:r>
      <w:r w:rsidR="00111AA7" w:rsidRPr="005A7DE4">
        <w:rPr>
          <w:rFonts w:cstheme="minorHAnsi"/>
        </w:rPr>
        <w:t>,</w:t>
      </w:r>
    </w:p>
    <w:p w14:paraId="66D71E94" w14:textId="3A6E694B" w:rsidR="00963B9B" w:rsidRPr="005A7DE4" w:rsidRDefault="00963B9B" w:rsidP="00963B9B">
      <w:pPr>
        <w:pStyle w:val="ListParagraph"/>
        <w:numPr>
          <w:ilvl w:val="0"/>
          <w:numId w:val="35"/>
        </w:numPr>
        <w:shd w:val="clear" w:color="auto" w:fill="FFFFFF"/>
        <w:spacing w:after="0" w:line="285" w:lineRule="atLeast"/>
        <w:rPr>
          <w:rFonts w:eastAsia="Times New Roman" w:cstheme="minorHAnsi"/>
          <w:color w:val="000000"/>
          <w:lang w:eastAsia="en-AU"/>
        </w:rPr>
      </w:pPr>
      <w:commentRangeStart w:id="0"/>
      <w:r w:rsidRPr="005A7DE4">
        <w:rPr>
          <w:rFonts w:eastAsia="Times New Roman" w:cstheme="minorHAnsi"/>
          <w:color w:val="000000"/>
          <w:lang w:eastAsia="en-AU"/>
        </w:rPr>
        <w:t xml:space="preserve">uses a </w:t>
      </w:r>
      <w:r w:rsidRPr="0067078F">
        <w:rPr>
          <w:rFonts w:eastAsia="Times New Roman" w:cstheme="minorHAnsi"/>
          <w:b/>
          <w:bCs/>
          <w:color w:val="000000"/>
          <w:lang w:eastAsia="en-AU"/>
        </w:rPr>
        <w:t>Python Flask-powered API to access the integrated PostgreSQL database table</w:t>
      </w:r>
      <w:r w:rsidRPr="005A7DE4">
        <w:rPr>
          <w:rFonts w:eastAsia="Times New Roman" w:cstheme="minorHAnsi"/>
          <w:color w:val="000000"/>
          <w:lang w:eastAsia="en-AU"/>
        </w:rPr>
        <w:t xml:space="preserve"> and</w:t>
      </w:r>
      <w:r w:rsidR="00325E24">
        <w:rPr>
          <w:rFonts w:eastAsia="Times New Roman" w:cstheme="minorHAnsi"/>
          <w:color w:val="000000"/>
          <w:lang w:eastAsia="en-AU"/>
        </w:rPr>
        <w:t>:</w:t>
      </w:r>
    </w:p>
    <w:p w14:paraId="69DCF458" w14:textId="50F67F3C" w:rsidR="00963B9B" w:rsidRPr="005A7DE4" w:rsidRDefault="00963B9B" w:rsidP="00963B9B">
      <w:pPr>
        <w:pStyle w:val="ListParagraph"/>
        <w:numPr>
          <w:ilvl w:val="1"/>
          <w:numId w:val="35"/>
        </w:numPr>
        <w:shd w:val="clear" w:color="auto" w:fill="FFFFFF"/>
        <w:spacing w:after="0" w:line="285" w:lineRule="atLeast"/>
        <w:rPr>
          <w:rFonts w:eastAsia="Times New Roman" w:cstheme="minorHAnsi"/>
          <w:color w:val="000000"/>
          <w:lang w:eastAsia="en-AU"/>
        </w:rPr>
      </w:pPr>
      <w:r w:rsidRPr="005A7DE4">
        <w:rPr>
          <w:rFonts w:eastAsia="Times New Roman" w:cstheme="minorHAnsi"/>
          <w:color w:val="000000"/>
          <w:lang w:eastAsia="en-AU"/>
        </w:rPr>
        <w:t xml:space="preserve">use a </w:t>
      </w:r>
      <w:r w:rsidRPr="0067078F">
        <w:rPr>
          <w:rFonts w:eastAsia="Times New Roman" w:cstheme="minorHAnsi"/>
          <w:b/>
          <w:bCs/>
          <w:color w:val="000000"/>
          <w:lang w:eastAsia="en-AU"/>
        </w:rPr>
        <w:t xml:space="preserve">Python library called </w:t>
      </w:r>
      <w:r w:rsidR="00FE1ED1" w:rsidRPr="0067078F">
        <w:rPr>
          <w:rFonts w:eastAsia="Times New Roman" w:cstheme="minorHAnsi"/>
          <w:b/>
          <w:bCs/>
          <w:color w:val="000000"/>
          <w:lang w:eastAsia="en-AU"/>
        </w:rPr>
        <w:t>“</w:t>
      </w:r>
      <w:r w:rsidRPr="0067078F">
        <w:rPr>
          <w:rFonts w:eastAsia="Times New Roman" w:cstheme="minorHAnsi"/>
          <w:b/>
          <w:bCs/>
          <w:color w:val="000000"/>
          <w:lang w:eastAsia="en-AU"/>
        </w:rPr>
        <w:t>psycopg2</w:t>
      </w:r>
      <w:r w:rsidR="00FE1ED1" w:rsidRPr="0067078F">
        <w:rPr>
          <w:rFonts w:eastAsia="Times New Roman" w:cstheme="minorHAnsi"/>
          <w:b/>
          <w:bCs/>
          <w:color w:val="000000"/>
          <w:lang w:eastAsia="en-AU"/>
        </w:rPr>
        <w:t>”</w:t>
      </w:r>
      <w:r w:rsidRPr="0067078F">
        <w:rPr>
          <w:rFonts w:eastAsia="Times New Roman" w:cstheme="minorHAnsi"/>
          <w:b/>
          <w:bCs/>
          <w:color w:val="000000"/>
          <w:lang w:eastAsia="en-AU"/>
        </w:rPr>
        <w:t xml:space="preserve"> to extract the table and create a JSON file</w:t>
      </w:r>
      <w:r w:rsidRPr="005A7DE4">
        <w:rPr>
          <w:rFonts w:eastAsia="Times New Roman" w:cstheme="minorHAnsi"/>
          <w:color w:val="000000"/>
          <w:lang w:eastAsia="en-AU"/>
        </w:rPr>
        <w:t>,</w:t>
      </w:r>
    </w:p>
    <w:p w14:paraId="690CC86B" w14:textId="1F583666" w:rsidR="00FE1ED1" w:rsidRPr="005A7DE4" w:rsidRDefault="00FE1ED1" w:rsidP="00FE1ED1">
      <w:pPr>
        <w:pStyle w:val="ListParagraph"/>
        <w:numPr>
          <w:ilvl w:val="1"/>
          <w:numId w:val="35"/>
        </w:numPr>
        <w:shd w:val="clear" w:color="auto" w:fill="FFFFFF"/>
        <w:spacing w:after="0" w:line="285" w:lineRule="atLeast"/>
        <w:rPr>
          <w:rFonts w:eastAsia="Times New Roman" w:cstheme="minorHAnsi"/>
          <w:color w:val="000000"/>
          <w:lang w:eastAsia="en-AU"/>
        </w:rPr>
      </w:pPr>
      <w:r w:rsidRPr="005A7DE4">
        <w:rPr>
          <w:rFonts w:eastAsia="Times New Roman" w:cstheme="minorHAnsi"/>
          <w:color w:val="000000"/>
          <w:lang w:eastAsia="en-AU"/>
        </w:rPr>
        <w:t>assign</w:t>
      </w:r>
      <w:r w:rsidR="005A7DE4">
        <w:rPr>
          <w:rFonts w:eastAsia="Times New Roman" w:cstheme="minorHAnsi"/>
          <w:color w:val="000000"/>
          <w:lang w:eastAsia="en-AU"/>
        </w:rPr>
        <w:t>s</w:t>
      </w:r>
      <w:r w:rsidRPr="005A7DE4">
        <w:rPr>
          <w:rFonts w:eastAsia="Times New Roman" w:cstheme="minorHAnsi"/>
          <w:color w:val="000000"/>
          <w:lang w:eastAsia="en-AU"/>
        </w:rPr>
        <w:t xml:space="preserve"> each column of the database table to a dictionary,</w:t>
      </w:r>
    </w:p>
    <w:p w14:paraId="786B76B6" w14:textId="0445EDBC" w:rsidR="00FE1ED1" w:rsidRPr="005A7DE4" w:rsidRDefault="00FE1ED1" w:rsidP="00FE1ED1">
      <w:pPr>
        <w:pStyle w:val="ListParagraph"/>
        <w:numPr>
          <w:ilvl w:val="1"/>
          <w:numId w:val="35"/>
        </w:numPr>
        <w:shd w:val="clear" w:color="auto" w:fill="FFFFFF"/>
        <w:spacing w:after="0" w:line="285" w:lineRule="atLeast"/>
        <w:rPr>
          <w:rFonts w:eastAsia="Times New Roman" w:cstheme="minorHAnsi"/>
          <w:color w:val="000000"/>
          <w:lang w:eastAsia="en-AU"/>
        </w:rPr>
      </w:pPr>
      <w:r w:rsidRPr="006437E1">
        <w:rPr>
          <w:rFonts w:eastAsia="Times New Roman" w:cstheme="minorHAnsi"/>
          <w:b/>
          <w:bCs/>
          <w:color w:val="000000"/>
          <w:lang w:eastAsia="en-AU"/>
        </w:rPr>
        <w:t>JSONif</w:t>
      </w:r>
      <w:r w:rsidR="005A7DE4" w:rsidRPr="006437E1">
        <w:rPr>
          <w:rFonts w:eastAsia="Times New Roman" w:cstheme="minorHAnsi"/>
          <w:b/>
          <w:bCs/>
          <w:color w:val="000000"/>
          <w:lang w:eastAsia="en-AU"/>
        </w:rPr>
        <w:t>ies</w:t>
      </w:r>
      <w:r w:rsidRPr="006437E1">
        <w:rPr>
          <w:rFonts w:eastAsia="Times New Roman" w:cstheme="minorHAnsi"/>
          <w:b/>
          <w:bCs/>
          <w:color w:val="000000"/>
          <w:lang w:eastAsia="en-AU"/>
        </w:rPr>
        <w:t xml:space="preserve"> the dictionary</w:t>
      </w:r>
      <w:r w:rsidRPr="005A7DE4">
        <w:rPr>
          <w:rFonts w:eastAsia="Times New Roman" w:cstheme="minorHAnsi"/>
          <w:color w:val="000000"/>
          <w:lang w:eastAsia="en-AU"/>
        </w:rPr>
        <w:t>,</w:t>
      </w:r>
    </w:p>
    <w:p w14:paraId="4D995EE7" w14:textId="4755810A" w:rsidR="00FE1ED1" w:rsidRPr="005A7DE4" w:rsidRDefault="00FE1ED1" w:rsidP="00FE1ED1">
      <w:pPr>
        <w:pStyle w:val="ListParagraph"/>
        <w:numPr>
          <w:ilvl w:val="1"/>
          <w:numId w:val="35"/>
        </w:numPr>
        <w:shd w:val="clear" w:color="auto" w:fill="FFFFFF"/>
        <w:spacing w:after="0" w:line="285" w:lineRule="atLeast"/>
        <w:rPr>
          <w:rFonts w:eastAsia="Times New Roman" w:cstheme="minorHAnsi"/>
          <w:color w:val="000000"/>
          <w:lang w:eastAsia="en-AU"/>
        </w:rPr>
      </w:pPr>
      <w:r w:rsidRPr="006437E1">
        <w:rPr>
          <w:rFonts w:eastAsia="Times New Roman" w:cstheme="minorHAnsi"/>
          <w:b/>
          <w:bCs/>
          <w:color w:val="000000"/>
          <w:lang w:eastAsia="en-AU"/>
        </w:rPr>
        <w:t>return</w:t>
      </w:r>
      <w:r w:rsidR="005A7DE4" w:rsidRPr="006437E1">
        <w:rPr>
          <w:rFonts w:eastAsia="Times New Roman" w:cstheme="minorHAnsi"/>
          <w:b/>
          <w:bCs/>
          <w:color w:val="000000"/>
          <w:lang w:eastAsia="en-AU"/>
        </w:rPr>
        <w:t>s</w:t>
      </w:r>
      <w:r w:rsidR="00940025" w:rsidRPr="006437E1">
        <w:rPr>
          <w:rFonts w:eastAsia="Times New Roman" w:cstheme="minorHAnsi"/>
          <w:b/>
          <w:bCs/>
          <w:color w:val="000000"/>
          <w:lang w:eastAsia="en-AU"/>
        </w:rPr>
        <w:t xml:space="preserve"> the JSON </w:t>
      </w:r>
      <w:r w:rsidR="006437E1" w:rsidRPr="006437E1">
        <w:rPr>
          <w:rFonts w:eastAsia="Times New Roman" w:cstheme="minorHAnsi"/>
          <w:b/>
          <w:bCs/>
          <w:color w:val="000000"/>
          <w:lang w:eastAsia="en-AU"/>
        </w:rPr>
        <w:t>dictionary</w:t>
      </w:r>
      <w:r w:rsidR="006437E1">
        <w:rPr>
          <w:rFonts w:eastAsia="Times New Roman" w:cstheme="minorHAnsi"/>
          <w:color w:val="000000"/>
          <w:lang w:eastAsia="en-AU"/>
        </w:rPr>
        <w:t xml:space="preserve"> th</w:t>
      </w:r>
      <w:r w:rsidRPr="005A7DE4">
        <w:rPr>
          <w:rFonts w:eastAsia="Times New Roman" w:cstheme="minorHAnsi"/>
          <w:color w:val="000000"/>
          <w:lang w:eastAsia="en-AU"/>
        </w:rPr>
        <w:t>rough the app</w:t>
      </w:r>
      <w:r w:rsidR="005A7DE4">
        <w:rPr>
          <w:rFonts w:eastAsia="Times New Roman" w:cstheme="minorHAnsi"/>
          <w:color w:val="000000"/>
          <w:lang w:eastAsia="en-AU"/>
        </w:rPr>
        <w:t>,</w:t>
      </w:r>
      <w:r w:rsidRPr="005A7DE4">
        <w:rPr>
          <w:rFonts w:eastAsia="Times New Roman" w:cstheme="minorHAnsi"/>
          <w:color w:val="000000"/>
          <w:lang w:eastAsia="en-AU"/>
        </w:rPr>
        <w:t xml:space="preserve"> </w:t>
      </w:r>
    </w:p>
    <w:p w14:paraId="5457BC25" w14:textId="4EB3C179" w:rsidR="00963B9B" w:rsidRPr="005A7DE4" w:rsidRDefault="00940025" w:rsidP="00940025">
      <w:pPr>
        <w:pStyle w:val="ListParagraph"/>
        <w:numPr>
          <w:ilvl w:val="1"/>
          <w:numId w:val="35"/>
        </w:numPr>
        <w:shd w:val="clear" w:color="auto" w:fill="FFFFFF"/>
        <w:spacing w:after="0" w:line="285" w:lineRule="atLeast"/>
        <w:rPr>
          <w:rFonts w:eastAsia="Times New Roman" w:cstheme="minorHAnsi"/>
          <w:color w:val="000000"/>
          <w:lang w:eastAsia="en-AU"/>
        </w:rPr>
      </w:pPr>
      <w:r w:rsidRPr="005A7DE4">
        <w:rPr>
          <w:rFonts w:eastAsia="Times New Roman" w:cstheme="minorHAnsi"/>
          <w:color w:val="000000"/>
          <w:lang w:eastAsia="en-AU"/>
        </w:rPr>
        <w:t xml:space="preserve">the app </w:t>
      </w:r>
      <w:r w:rsidR="005A7DE4">
        <w:rPr>
          <w:rFonts w:eastAsia="Times New Roman" w:cstheme="minorHAnsi"/>
          <w:color w:val="000000"/>
          <w:lang w:eastAsia="en-AU"/>
        </w:rPr>
        <w:t xml:space="preserve">is then called </w:t>
      </w:r>
      <w:r w:rsidR="00FE1ED1" w:rsidRPr="005A7DE4">
        <w:rPr>
          <w:rFonts w:eastAsia="Times New Roman" w:cstheme="minorHAnsi"/>
          <w:color w:val="000000"/>
          <w:lang w:eastAsia="en-AU"/>
        </w:rPr>
        <w:t xml:space="preserve">in the </w:t>
      </w:r>
      <w:r w:rsidR="00FE1ED1" w:rsidRPr="006437E1">
        <w:rPr>
          <w:rFonts w:eastAsia="Times New Roman" w:cstheme="minorHAnsi"/>
          <w:b/>
          <w:bCs/>
          <w:color w:val="000000"/>
          <w:lang w:eastAsia="en-AU"/>
        </w:rPr>
        <w:t>J</w:t>
      </w:r>
      <w:r w:rsidR="005A7DE4" w:rsidRPr="006437E1">
        <w:rPr>
          <w:rFonts w:eastAsia="Times New Roman" w:cstheme="minorHAnsi"/>
          <w:b/>
          <w:bCs/>
          <w:color w:val="000000"/>
          <w:lang w:eastAsia="en-AU"/>
        </w:rPr>
        <w:t xml:space="preserve">ava </w:t>
      </w:r>
      <w:r w:rsidR="00FE1ED1" w:rsidRPr="006437E1">
        <w:rPr>
          <w:rFonts w:eastAsia="Times New Roman" w:cstheme="minorHAnsi"/>
          <w:b/>
          <w:bCs/>
          <w:color w:val="000000"/>
          <w:lang w:eastAsia="en-AU"/>
        </w:rPr>
        <w:t>S</w:t>
      </w:r>
      <w:r w:rsidR="005A7DE4" w:rsidRPr="006437E1">
        <w:rPr>
          <w:rFonts w:eastAsia="Times New Roman" w:cstheme="minorHAnsi"/>
          <w:b/>
          <w:bCs/>
          <w:color w:val="000000"/>
          <w:lang w:eastAsia="en-AU"/>
        </w:rPr>
        <w:t>c</w:t>
      </w:r>
      <w:r w:rsidR="00FE1ED1" w:rsidRPr="006437E1">
        <w:rPr>
          <w:rFonts w:eastAsia="Times New Roman" w:cstheme="minorHAnsi"/>
          <w:b/>
          <w:bCs/>
          <w:color w:val="000000"/>
          <w:lang w:eastAsia="en-AU"/>
        </w:rPr>
        <w:t>ript to create visualisations</w:t>
      </w:r>
      <w:r w:rsidR="005A7DE4">
        <w:rPr>
          <w:rFonts w:eastAsia="Times New Roman" w:cstheme="minorHAnsi"/>
          <w:color w:val="000000"/>
          <w:lang w:eastAsia="en-AU"/>
        </w:rPr>
        <w:t>;</w:t>
      </w:r>
      <w:commentRangeEnd w:id="0"/>
      <w:r w:rsidR="00D44610">
        <w:rPr>
          <w:rStyle w:val="CommentReference"/>
        </w:rPr>
        <w:commentReference w:id="0"/>
      </w:r>
    </w:p>
    <w:p w14:paraId="52FA0DDD" w14:textId="5CF8062F" w:rsidR="00115856" w:rsidRDefault="00115856" w:rsidP="00C51970"/>
    <w:p w14:paraId="4450E766" w14:textId="77777777" w:rsidR="00315AC0" w:rsidRDefault="00315AC0" w:rsidP="00C51970"/>
    <w:p w14:paraId="0EB0B44E" w14:textId="157FB9DB" w:rsidR="00CD5866" w:rsidRDefault="00CD5866" w:rsidP="00CD5866">
      <w:pPr>
        <w:pStyle w:val="ListParagraph"/>
        <w:numPr>
          <w:ilvl w:val="0"/>
          <w:numId w:val="1"/>
        </w:numPr>
        <w:ind w:left="1080"/>
      </w:pPr>
      <w:r w:rsidRPr="00BD2529">
        <w:rPr>
          <w:b/>
          <w:bCs/>
        </w:rPr>
        <w:t xml:space="preserve">Project </w:t>
      </w:r>
      <w:r>
        <w:rPr>
          <w:b/>
          <w:bCs/>
        </w:rPr>
        <w:t>Rationale</w:t>
      </w:r>
      <w:r>
        <w:t>:</w:t>
      </w:r>
    </w:p>
    <w:p w14:paraId="0FE94F79" w14:textId="77777777" w:rsidR="00C51970" w:rsidRDefault="00C51970" w:rsidP="004A11DD">
      <w:pPr>
        <w:spacing w:after="0"/>
        <w:ind w:left="1440"/>
      </w:pPr>
      <w:r>
        <w:t>The project:</w:t>
      </w:r>
    </w:p>
    <w:p w14:paraId="68011D65" w14:textId="210354C1" w:rsidR="00E90279" w:rsidRDefault="00C51970" w:rsidP="004A11DD">
      <w:pPr>
        <w:pStyle w:val="ListParagraph"/>
        <w:numPr>
          <w:ilvl w:val="0"/>
          <w:numId w:val="36"/>
        </w:numPr>
        <w:spacing w:after="0"/>
      </w:pPr>
      <w:r w:rsidRPr="006437E1">
        <w:rPr>
          <w:b/>
          <w:bCs/>
        </w:rPr>
        <w:t>satisfies the requirements for the Final Project for the Monash Data Analytics Bootcamp</w:t>
      </w:r>
      <w:r>
        <w:t>,</w:t>
      </w:r>
    </w:p>
    <w:p w14:paraId="506C8576" w14:textId="6A02CD45" w:rsidR="00033157" w:rsidRDefault="00C51970" w:rsidP="004A11DD">
      <w:pPr>
        <w:pStyle w:val="ListParagraph"/>
        <w:numPr>
          <w:ilvl w:val="0"/>
          <w:numId w:val="36"/>
        </w:numPr>
        <w:spacing w:after="0"/>
      </w:pPr>
      <w:r>
        <w:t>provides a</w:t>
      </w:r>
      <w:r w:rsidR="00F45E6F">
        <w:t xml:space="preserve">n approach </w:t>
      </w:r>
      <w:r>
        <w:t xml:space="preserve">for fine tuning </w:t>
      </w:r>
      <w:r w:rsidR="00033157">
        <w:t xml:space="preserve">the </w:t>
      </w:r>
      <w:r w:rsidR="00F45E6F" w:rsidRPr="00AB3794">
        <w:rPr>
          <w:b/>
          <w:bCs/>
        </w:rPr>
        <w:t xml:space="preserve">optimal </w:t>
      </w:r>
      <w:r w:rsidR="00033157" w:rsidRPr="00AB3794">
        <w:rPr>
          <w:b/>
          <w:bCs/>
        </w:rPr>
        <w:t>regression model</w:t>
      </w:r>
      <w:r w:rsidR="00033157">
        <w:t xml:space="preserve"> </w:t>
      </w:r>
      <w:r w:rsidR="00FC6421">
        <w:t xml:space="preserve">identified </w:t>
      </w:r>
      <w:r w:rsidR="00033157">
        <w:t>as future data becomes available,</w:t>
      </w:r>
    </w:p>
    <w:p w14:paraId="6E48D3DC" w14:textId="11CE99B2" w:rsidR="00033157" w:rsidRDefault="00033157" w:rsidP="004A11DD">
      <w:pPr>
        <w:pStyle w:val="ListParagraph"/>
        <w:numPr>
          <w:ilvl w:val="0"/>
          <w:numId w:val="36"/>
        </w:numPr>
        <w:spacing w:after="0"/>
      </w:pPr>
      <w:r>
        <w:t xml:space="preserve">provides a </w:t>
      </w:r>
      <w:r w:rsidRPr="006437E1">
        <w:rPr>
          <w:b/>
          <w:bCs/>
        </w:rPr>
        <w:t xml:space="preserve">model for visualising current and future </w:t>
      </w:r>
      <w:r w:rsidR="00FC6421" w:rsidRPr="006437E1">
        <w:rPr>
          <w:b/>
          <w:bCs/>
        </w:rPr>
        <w:t xml:space="preserve">Covid </w:t>
      </w:r>
      <w:r w:rsidRPr="006437E1">
        <w:rPr>
          <w:b/>
          <w:bCs/>
        </w:rPr>
        <w:t>forecasts</w:t>
      </w:r>
      <w:r>
        <w:t xml:space="preserve">, and </w:t>
      </w:r>
    </w:p>
    <w:p w14:paraId="1FEF5D47" w14:textId="40D7F18B" w:rsidR="00D92F51" w:rsidRPr="00033157" w:rsidRDefault="00033157" w:rsidP="004A11DD">
      <w:pPr>
        <w:pStyle w:val="ListParagraph"/>
        <w:numPr>
          <w:ilvl w:val="0"/>
          <w:numId w:val="36"/>
        </w:numPr>
        <w:spacing w:after="0"/>
      </w:pPr>
      <w:r>
        <w:t xml:space="preserve">provides a </w:t>
      </w:r>
      <w:r w:rsidRPr="006437E1">
        <w:rPr>
          <w:b/>
          <w:bCs/>
        </w:rPr>
        <w:t>useful tool for further development of analysis and forecasting capability</w:t>
      </w:r>
      <w:r>
        <w:t>.</w:t>
      </w:r>
    </w:p>
    <w:p w14:paraId="7880F3C4" w14:textId="6ECA1A54" w:rsidR="0031300B" w:rsidRDefault="0031300B" w:rsidP="00033157">
      <w:pPr>
        <w:rPr>
          <w:sz w:val="16"/>
          <w:szCs w:val="16"/>
        </w:rPr>
      </w:pPr>
    </w:p>
    <w:p w14:paraId="5A610665" w14:textId="573F3086" w:rsidR="00315AC0" w:rsidRDefault="00315AC0">
      <w:pPr>
        <w:rPr>
          <w:sz w:val="16"/>
          <w:szCs w:val="16"/>
        </w:rPr>
      </w:pPr>
      <w:r>
        <w:rPr>
          <w:sz w:val="16"/>
          <w:szCs w:val="16"/>
        </w:rPr>
        <w:br w:type="page"/>
      </w:r>
    </w:p>
    <w:p w14:paraId="2E356ABC" w14:textId="4C971115" w:rsidR="00315AC0" w:rsidRDefault="00315AC0" w:rsidP="00033157">
      <w:pPr>
        <w:rPr>
          <w:sz w:val="16"/>
          <w:szCs w:val="16"/>
        </w:rPr>
      </w:pPr>
    </w:p>
    <w:p w14:paraId="5A772606" w14:textId="77777777" w:rsidR="00FD0034" w:rsidRPr="00D26505" w:rsidRDefault="00FD0034" w:rsidP="00033157">
      <w:pPr>
        <w:rPr>
          <w:sz w:val="16"/>
          <w:szCs w:val="16"/>
        </w:rPr>
      </w:pPr>
    </w:p>
    <w:p w14:paraId="633C2A9F" w14:textId="6C1E527A" w:rsidR="001A38C1" w:rsidRDefault="005A738B" w:rsidP="00EB5502">
      <w:pPr>
        <w:pStyle w:val="ListParagraph"/>
        <w:numPr>
          <w:ilvl w:val="0"/>
          <w:numId w:val="11"/>
        </w:numPr>
        <w:spacing w:after="0"/>
        <w:ind w:left="1080"/>
      </w:pPr>
      <w:r w:rsidRPr="00BD2529">
        <w:rPr>
          <w:b/>
          <w:bCs/>
        </w:rPr>
        <w:t xml:space="preserve">Project </w:t>
      </w:r>
      <w:r>
        <w:rPr>
          <w:b/>
          <w:bCs/>
        </w:rPr>
        <w:t>Methodology</w:t>
      </w:r>
      <w:r>
        <w:t xml:space="preserve">: </w:t>
      </w:r>
    </w:p>
    <w:p w14:paraId="624F1571" w14:textId="77777777" w:rsidR="00E80BCC" w:rsidRPr="00E80BCC" w:rsidRDefault="00E80BCC" w:rsidP="00EB5502">
      <w:pPr>
        <w:spacing w:after="0"/>
        <w:ind w:left="720"/>
        <w:rPr>
          <w:sz w:val="8"/>
          <w:szCs w:val="8"/>
        </w:rPr>
      </w:pPr>
    </w:p>
    <w:p w14:paraId="5A53A332" w14:textId="2B10F72E" w:rsidR="00222878" w:rsidRDefault="001A38C1" w:rsidP="00E80BCC">
      <w:pPr>
        <w:pStyle w:val="ListParagraph"/>
        <w:numPr>
          <w:ilvl w:val="1"/>
          <w:numId w:val="39"/>
        </w:numPr>
        <w:spacing w:before="120" w:after="0" w:line="240" w:lineRule="auto"/>
        <w:contextualSpacing w:val="0"/>
        <w:rPr>
          <w:b/>
          <w:bCs/>
        </w:rPr>
      </w:pPr>
      <w:r w:rsidRPr="00222878">
        <w:rPr>
          <w:b/>
          <w:bCs/>
        </w:rPr>
        <w:t xml:space="preserve">   </w:t>
      </w:r>
      <w:r w:rsidR="00222878" w:rsidRPr="00222878">
        <w:rPr>
          <w:b/>
          <w:bCs/>
        </w:rPr>
        <w:t>Literature Review</w:t>
      </w:r>
    </w:p>
    <w:p w14:paraId="102B2C31" w14:textId="77777777" w:rsidR="00031CFC" w:rsidRDefault="00222878" w:rsidP="00222878">
      <w:pPr>
        <w:spacing w:before="120" w:after="0" w:line="240" w:lineRule="auto"/>
        <w:ind w:left="2160"/>
      </w:pPr>
      <w:r w:rsidRPr="00222878">
        <w:t>An extensive literature review was conducted to iden</w:t>
      </w:r>
      <w:r>
        <w:t>tify work that may have done in the area of analysis and forecasting Covid-19 time series analysis data.</w:t>
      </w:r>
    </w:p>
    <w:p w14:paraId="44E75ECD" w14:textId="59F77A7E" w:rsidR="00222878" w:rsidRDefault="00031CFC" w:rsidP="00222878">
      <w:pPr>
        <w:spacing w:before="120" w:after="0" w:line="240" w:lineRule="auto"/>
        <w:ind w:left="2160"/>
      </w:pPr>
      <w:commentRangeStart w:id="1"/>
      <w:r>
        <w:t>A complete list of the reviewed literature is provided in Section 12</w:t>
      </w:r>
      <w:r w:rsidR="00325E24">
        <w:t xml:space="preserve">. </w:t>
      </w:r>
      <w:commentRangeEnd w:id="1"/>
      <w:r w:rsidR="001C0872">
        <w:rPr>
          <w:rStyle w:val="CommentReference"/>
        </w:rPr>
        <w:commentReference w:id="1"/>
      </w:r>
    </w:p>
    <w:p w14:paraId="06231D34" w14:textId="0C23F6D0" w:rsidR="00FD4AB3" w:rsidRDefault="00FD4AB3" w:rsidP="00222878">
      <w:pPr>
        <w:spacing w:before="120" w:after="0" w:line="240" w:lineRule="auto"/>
        <w:ind w:left="2160"/>
      </w:pPr>
    </w:p>
    <w:p w14:paraId="6FBC0CB4" w14:textId="53DCF80B" w:rsidR="00FD4AB3" w:rsidRDefault="00FD4AB3" w:rsidP="00FD4AB3">
      <w:pPr>
        <w:pStyle w:val="ListParagraph"/>
        <w:numPr>
          <w:ilvl w:val="1"/>
          <w:numId w:val="39"/>
        </w:numPr>
        <w:spacing w:before="120" w:after="0" w:line="240" w:lineRule="auto"/>
        <w:contextualSpacing w:val="0"/>
        <w:rPr>
          <w:b/>
          <w:bCs/>
        </w:rPr>
      </w:pPr>
      <w:r w:rsidRPr="00222878">
        <w:rPr>
          <w:b/>
          <w:bCs/>
        </w:rPr>
        <w:t xml:space="preserve">   </w:t>
      </w:r>
      <w:r>
        <w:rPr>
          <w:b/>
          <w:bCs/>
        </w:rPr>
        <w:t>Citations</w:t>
      </w:r>
    </w:p>
    <w:p w14:paraId="16C7B3DE" w14:textId="24860459" w:rsidR="00A86AF7" w:rsidRDefault="00031CFC" w:rsidP="00222878">
      <w:pPr>
        <w:spacing w:before="120" w:after="0" w:line="240" w:lineRule="auto"/>
        <w:ind w:left="2160"/>
      </w:pPr>
      <w:r w:rsidRPr="00031CFC">
        <w:t>From</w:t>
      </w:r>
      <w:r>
        <w:t xml:space="preserve"> </w:t>
      </w:r>
      <w:r w:rsidR="00F86E2B">
        <w:t xml:space="preserve">the reviewed </w:t>
      </w:r>
      <w:r w:rsidR="00F86E2B" w:rsidRPr="00572D89">
        <w:rPr>
          <w:u w:val="single"/>
        </w:rPr>
        <w:t>literature t</w:t>
      </w:r>
      <w:r w:rsidR="00FF7F5F">
        <w:rPr>
          <w:u w:val="single"/>
        </w:rPr>
        <w:t>hree</w:t>
      </w:r>
      <w:r w:rsidR="00F86E2B" w:rsidRPr="00572D89">
        <w:rPr>
          <w:u w:val="single"/>
        </w:rPr>
        <w:t xml:space="preserve"> articles in particular were chosen for detailed analysis and citation purposes.</w:t>
      </w:r>
      <w:r w:rsidR="00F86E2B">
        <w:t xml:space="preserve"> </w:t>
      </w:r>
    </w:p>
    <w:p w14:paraId="672280C6" w14:textId="17DD1051" w:rsidR="00222878" w:rsidRPr="001C0872" w:rsidRDefault="00F86E2B" w:rsidP="00222878">
      <w:pPr>
        <w:spacing w:before="120" w:after="0" w:line="240" w:lineRule="auto"/>
        <w:ind w:left="2160"/>
        <w:rPr>
          <w:u w:val="single"/>
        </w:rPr>
      </w:pPr>
      <w:r w:rsidRPr="001C0872">
        <w:rPr>
          <w:u w:val="single"/>
        </w:rPr>
        <w:t>They are:</w:t>
      </w:r>
    </w:p>
    <w:p w14:paraId="5C599298" w14:textId="2CF79340" w:rsidR="00F86E2B" w:rsidRDefault="00A86AF7" w:rsidP="00F86E2B">
      <w:pPr>
        <w:pStyle w:val="ListParagraph"/>
        <w:numPr>
          <w:ilvl w:val="0"/>
          <w:numId w:val="42"/>
        </w:numPr>
        <w:spacing w:before="120" w:after="0" w:line="240" w:lineRule="auto"/>
      </w:pPr>
      <w:r w:rsidRPr="00A86AF7">
        <w:rPr>
          <w:b/>
          <w:bCs/>
          <w:u w:val="single"/>
        </w:rPr>
        <w:t>[1]</w:t>
      </w:r>
      <w:r>
        <w:rPr>
          <w:u w:val="single"/>
        </w:rPr>
        <w:tab/>
      </w:r>
      <w:r w:rsidR="00F86E2B" w:rsidRPr="00FD4AB3">
        <w:rPr>
          <w:b/>
          <w:bCs/>
          <w:u w:val="single"/>
        </w:rPr>
        <w:t>“Analysis and Prediction of Covid-19 using Regression Models and Time Series Forecasting”</w:t>
      </w:r>
      <w:r w:rsidR="00F86E2B">
        <w:t xml:space="preserve"> – Authors</w:t>
      </w:r>
      <w:r w:rsidR="00FD0034">
        <w:t xml:space="preserve">: </w:t>
      </w:r>
      <w:r w:rsidR="00F86E2B">
        <w:t xml:space="preserve">Saud Shaikh;  Jaini Gala; Aishita Jain; Sunny Advani; Sagan Jaidhara; </w:t>
      </w:r>
      <w:r w:rsidR="00572D89">
        <w:t>Mani Roja Edinburgh</w:t>
      </w:r>
      <w:r w:rsidR="00E529C3">
        <w:t xml:space="preserve"> which can be found at the following link:</w:t>
      </w:r>
    </w:p>
    <w:p w14:paraId="2D69A1D7" w14:textId="5DF19AC0" w:rsidR="00E529C3" w:rsidRDefault="00183AE8" w:rsidP="00E529C3">
      <w:pPr>
        <w:spacing w:after="0"/>
        <w:ind w:left="2880" w:firstLine="720"/>
        <w:rPr>
          <w:rStyle w:val="Hyperlink"/>
          <w:rFonts w:cstheme="minorHAnsi"/>
          <w:u w:val="none"/>
        </w:rPr>
      </w:pPr>
      <w:hyperlink r:id="rId15" w:history="1">
        <w:r w:rsidR="00E529C3" w:rsidRPr="00924176">
          <w:rPr>
            <w:rStyle w:val="Hyperlink"/>
            <w:rFonts w:cstheme="minorHAnsi"/>
          </w:rPr>
          <w:t>https://ieeexplore.ieee.org/document/9377137</w:t>
        </w:r>
      </w:hyperlink>
      <w:r w:rsidR="00F9145D">
        <w:rPr>
          <w:rStyle w:val="Hyperlink"/>
          <w:rFonts w:cstheme="minorHAnsi"/>
          <w:u w:val="none"/>
        </w:rPr>
        <w:t xml:space="preserve"> </w:t>
      </w:r>
    </w:p>
    <w:p w14:paraId="18CA9F01" w14:textId="7EF26A32" w:rsidR="00F9145D" w:rsidRDefault="00F9145D" w:rsidP="00F9145D">
      <w:pPr>
        <w:spacing w:after="0"/>
        <w:rPr>
          <w:rStyle w:val="Hyperlink"/>
          <w:rFonts w:cstheme="minorHAnsi"/>
          <w:u w:val="none"/>
        </w:rPr>
      </w:pPr>
      <w:r>
        <w:rPr>
          <w:rStyle w:val="Hyperlink"/>
          <w:rFonts w:cstheme="minorHAnsi"/>
          <w:u w:val="none"/>
        </w:rPr>
        <w:tab/>
      </w:r>
      <w:r>
        <w:rPr>
          <w:rStyle w:val="Hyperlink"/>
          <w:rFonts w:cstheme="minorHAnsi"/>
          <w:u w:val="none"/>
        </w:rPr>
        <w:tab/>
      </w:r>
      <w:r>
        <w:rPr>
          <w:rStyle w:val="Hyperlink"/>
          <w:rFonts w:cstheme="minorHAnsi"/>
          <w:u w:val="none"/>
        </w:rPr>
        <w:tab/>
      </w:r>
      <w:r>
        <w:rPr>
          <w:rStyle w:val="Hyperlink"/>
          <w:rFonts w:cstheme="minorHAnsi"/>
          <w:u w:val="none"/>
        </w:rPr>
        <w:tab/>
      </w:r>
    </w:p>
    <w:p w14:paraId="60B41F61" w14:textId="77777777" w:rsidR="00F9145D" w:rsidRPr="00FD4AB3" w:rsidRDefault="00F9145D" w:rsidP="00F9145D">
      <w:pPr>
        <w:spacing w:after="0"/>
        <w:rPr>
          <w:rStyle w:val="Hyperlink"/>
          <w:rFonts w:cstheme="minorHAnsi"/>
          <w:color w:val="auto"/>
          <w:u w:val="none"/>
        </w:rPr>
      </w:pPr>
      <w:r>
        <w:rPr>
          <w:rStyle w:val="Hyperlink"/>
          <w:rFonts w:cstheme="minorHAnsi"/>
          <w:u w:val="none"/>
        </w:rPr>
        <w:tab/>
      </w:r>
      <w:r>
        <w:rPr>
          <w:rStyle w:val="Hyperlink"/>
          <w:rFonts w:cstheme="minorHAnsi"/>
          <w:u w:val="none"/>
        </w:rPr>
        <w:tab/>
      </w:r>
      <w:r>
        <w:rPr>
          <w:rStyle w:val="Hyperlink"/>
          <w:rFonts w:cstheme="minorHAnsi"/>
          <w:u w:val="none"/>
        </w:rPr>
        <w:tab/>
      </w:r>
      <w:r>
        <w:rPr>
          <w:rStyle w:val="Hyperlink"/>
          <w:rFonts w:cstheme="minorHAnsi"/>
          <w:u w:val="none"/>
        </w:rPr>
        <w:tab/>
      </w:r>
      <w:r w:rsidRPr="00FD4AB3">
        <w:rPr>
          <w:rStyle w:val="Hyperlink"/>
          <w:rFonts w:cstheme="minorHAnsi"/>
          <w:color w:val="auto"/>
          <w:u w:val="none"/>
        </w:rPr>
        <w:t xml:space="preserve">This article describes the evaluation of Linear and Polynomial Regression Models for </w:t>
      </w:r>
    </w:p>
    <w:p w14:paraId="34E10B62" w14:textId="370AC028" w:rsidR="00F9145D" w:rsidRPr="00FD4AB3" w:rsidRDefault="00F9145D" w:rsidP="00F9145D">
      <w:pPr>
        <w:spacing w:after="0"/>
        <w:ind w:left="2160" w:firstLine="720"/>
        <w:rPr>
          <w:rStyle w:val="Hyperlink"/>
          <w:rFonts w:cstheme="minorHAnsi"/>
          <w:color w:val="auto"/>
          <w:u w:val="none"/>
        </w:rPr>
      </w:pPr>
      <w:r w:rsidRPr="00FD4AB3">
        <w:rPr>
          <w:rStyle w:val="Hyperlink"/>
          <w:rFonts w:cstheme="minorHAnsi"/>
          <w:color w:val="auto"/>
          <w:u w:val="none"/>
        </w:rPr>
        <w:t xml:space="preserve">forecasting future Covid-19 cases from a data set of some 7 months cases in India. </w:t>
      </w:r>
    </w:p>
    <w:p w14:paraId="732F8A02" w14:textId="20286081" w:rsidR="00F9145D" w:rsidRDefault="00F9145D" w:rsidP="00F9145D">
      <w:pPr>
        <w:spacing w:after="0"/>
        <w:rPr>
          <w:rStyle w:val="Hyperlink"/>
          <w:rFonts w:cstheme="minorHAnsi"/>
        </w:rPr>
      </w:pPr>
    </w:p>
    <w:p w14:paraId="3D02C9D5" w14:textId="3E8931BA" w:rsidR="00E529C3" w:rsidRDefault="00A86AF7" w:rsidP="00E529C3">
      <w:pPr>
        <w:pStyle w:val="ListParagraph"/>
        <w:numPr>
          <w:ilvl w:val="0"/>
          <w:numId w:val="42"/>
        </w:numPr>
        <w:spacing w:after="0"/>
        <w:rPr>
          <w:rFonts w:cstheme="minorHAnsi"/>
        </w:rPr>
      </w:pPr>
      <w:r w:rsidRPr="00A86AF7">
        <w:rPr>
          <w:rFonts w:cstheme="minorHAnsi"/>
          <w:b/>
          <w:bCs/>
        </w:rPr>
        <w:t>[2]</w:t>
      </w:r>
      <w:r>
        <w:rPr>
          <w:rFonts w:cstheme="minorHAnsi"/>
        </w:rPr>
        <w:tab/>
      </w:r>
      <w:r w:rsidR="00315AC0" w:rsidRPr="00FD4AB3">
        <w:rPr>
          <w:rFonts w:cstheme="minorHAnsi"/>
          <w:b/>
          <w:bCs/>
        </w:rPr>
        <w:t>“</w:t>
      </w:r>
      <w:r w:rsidR="00FD0034" w:rsidRPr="00FD4AB3">
        <w:rPr>
          <w:rFonts w:cstheme="minorHAnsi"/>
          <w:b/>
          <w:bCs/>
        </w:rPr>
        <w:t xml:space="preserve">Polynomial </w:t>
      </w:r>
      <w:r w:rsidR="00484C00" w:rsidRPr="00FD4AB3">
        <w:rPr>
          <w:rFonts w:cstheme="minorHAnsi"/>
          <w:b/>
          <w:bCs/>
        </w:rPr>
        <w:t>R</w:t>
      </w:r>
      <w:r w:rsidR="00FD0034" w:rsidRPr="00FD4AB3">
        <w:rPr>
          <w:rFonts w:cstheme="minorHAnsi"/>
          <w:b/>
          <w:bCs/>
        </w:rPr>
        <w:t>egression</w:t>
      </w:r>
      <w:r w:rsidR="00315AC0" w:rsidRPr="00FD4AB3">
        <w:rPr>
          <w:rFonts w:cstheme="minorHAnsi"/>
          <w:b/>
          <w:bCs/>
        </w:rPr>
        <w:t>” – Author</w:t>
      </w:r>
      <w:r w:rsidR="00FD0034" w:rsidRPr="00FD4AB3">
        <w:rPr>
          <w:rFonts w:cstheme="minorHAnsi"/>
          <w:b/>
          <w:bCs/>
        </w:rPr>
        <w:t xml:space="preserve">: </w:t>
      </w:r>
      <w:r w:rsidR="00315AC0" w:rsidRPr="00FD4AB3">
        <w:rPr>
          <w:rFonts w:cstheme="minorHAnsi"/>
          <w:b/>
          <w:bCs/>
        </w:rPr>
        <w:t xml:space="preserve"> - </w:t>
      </w:r>
      <w:r w:rsidR="00FD0034" w:rsidRPr="00FD4AB3">
        <w:rPr>
          <w:rFonts w:cstheme="minorHAnsi"/>
          <w:b/>
          <w:bCs/>
        </w:rPr>
        <w:t>Animesh Agarwal</w:t>
      </w:r>
    </w:p>
    <w:p w14:paraId="4B292632" w14:textId="6CBB2B84" w:rsidR="00107004" w:rsidRDefault="00183AE8" w:rsidP="00107004">
      <w:pPr>
        <w:spacing w:after="0"/>
        <w:ind w:left="3240" w:firstLine="360"/>
        <w:rPr>
          <w:rStyle w:val="Hyperlink"/>
        </w:rPr>
      </w:pPr>
      <w:hyperlink r:id="rId16" w:history="1">
        <w:r w:rsidR="00107004" w:rsidRPr="00FE086B">
          <w:rPr>
            <w:rStyle w:val="Hyperlink"/>
          </w:rPr>
          <w:t>ht</w:t>
        </w:r>
        <w:r w:rsidR="00107004" w:rsidRPr="00FE086B">
          <w:rPr>
            <w:rStyle w:val="Hyperlink"/>
          </w:rPr>
          <w:t>t</w:t>
        </w:r>
        <w:r w:rsidR="00107004" w:rsidRPr="00FE086B">
          <w:rPr>
            <w:rStyle w:val="Hyperlink"/>
          </w:rPr>
          <w:t>ps://towardsdatascience.com/polynomial-regression-bbe8b9d97491</w:t>
        </w:r>
      </w:hyperlink>
    </w:p>
    <w:p w14:paraId="1E09FFAE" w14:textId="61DF1F15" w:rsidR="00572D89" w:rsidRDefault="00F9145D" w:rsidP="00FD0034">
      <w:pPr>
        <w:spacing w:before="120" w:after="0" w:line="240" w:lineRule="auto"/>
      </w:pPr>
      <w:r>
        <w:tab/>
      </w:r>
      <w:r>
        <w:tab/>
      </w:r>
      <w:r>
        <w:tab/>
      </w:r>
      <w:r>
        <w:tab/>
      </w:r>
    </w:p>
    <w:p w14:paraId="08C657F9" w14:textId="77777777" w:rsidR="000656D3" w:rsidRPr="00FD4AB3" w:rsidRDefault="00F9145D" w:rsidP="000656D3">
      <w:pPr>
        <w:spacing w:after="0"/>
        <w:ind w:left="720" w:hanging="720"/>
        <w:rPr>
          <w:rStyle w:val="Hyperlink"/>
          <w:rFonts w:cstheme="minorHAnsi"/>
          <w:color w:val="auto"/>
          <w:u w:val="none"/>
        </w:rPr>
      </w:pPr>
      <w:r>
        <w:tab/>
      </w:r>
      <w:r>
        <w:tab/>
      </w:r>
      <w:r>
        <w:tab/>
      </w:r>
      <w:r>
        <w:tab/>
      </w:r>
      <w:r w:rsidR="00484C00" w:rsidRPr="00FD4AB3">
        <w:rPr>
          <w:rStyle w:val="Hyperlink"/>
          <w:rFonts w:cstheme="minorHAnsi"/>
          <w:color w:val="auto"/>
          <w:u w:val="none"/>
        </w:rPr>
        <w:t xml:space="preserve">This article is part of a series of blogs published by the author  describing Polynomial </w:t>
      </w:r>
    </w:p>
    <w:p w14:paraId="228C9677" w14:textId="2DBDB255" w:rsidR="000656D3" w:rsidRPr="00FD4AB3" w:rsidRDefault="00A86AF7" w:rsidP="000656D3">
      <w:pPr>
        <w:spacing w:after="0"/>
        <w:ind w:left="2160" w:firstLine="720"/>
        <w:rPr>
          <w:rStyle w:val="Hyperlink"/>
          <w:rFonts w:cstheme="minorHAnsi"/>
          <w:color w:val="auto"/>
          <w:u w:val="none"/>
        </w:rPr>
      </w:pPr>
      <w:r w:rsidRPr="00FD4AB3">
        <w:rPr>
          <w:rStyle w:val="Hyperlink"/>
          <w:rFonts w:cstheme="minorHAnsi"/>
          <w:color w:val="auto"/>
          <w:u w:val="none"/>
        </w:rPr>
        <w:t>R</w:t>
      </w:r>
      <w:r w:rsidR="00484C00" w:rsidRPr="00FD4AB3">
        <w:rPr>
          <w:rStyle w:val="Hyperlink"/>
          <w:rFonts w:cstheme="minorHAnsi"/>
          <w:color w:val="auto"/>
          <w:u w:val="none"/>
        </w:rPr>
        <w:t xml:space="preserve">egression and ways of achieving the best fit of </w:t>
      </w:r>
      <w:r w:rsidR="000656D3" w:rsidRPr="00FD4AB3">
        <w:rPr>
          <w:rStyle w:val="Hyperlink"/>
          <w:rFonts w:cstheme="minorHAnsi"/>
          <w:color w:val="auto"/>
          <w:u w:val="none"/>
        </w:rPr>
        <w:t xml:space="preserve">the Regression line to the data. It provides </w:t>
      </w:r>
    </w:p>
    <w:p w14:paraId="4CC6E06B" w14:textId="25566BC0" w:rsidR="00484C00" w:rsidRPr="00FD4AB3" w:rsidRDefault="000656D3" w:rsidP="000656D3">
      <w:pPr>
        <w:spacing w:after="0"/>
        <w:ind w:left="2880"/>
        <w:rPr>
          <w:rStyle w:val="Hyperlink"/>
          <w:rFonts w:cstheme="minorHAnsi"/>
          <w:color w:val="auto"/>
          <w:u w:val="none"/>
        </w:rPr>
      </w:pPr>
      <w:r w:rsidRPr="00FD4AB3">
        <w:rPr>
          <w:rStyle w:val="Hyperlink"/>
          <w:rFonts w:cstheme="minorHAnsi"/>
          <w:color w:val="auto"/>
          <w:u w:val="none"/>
        </w:rPr>
        <w:t xml:space="preserve">sample code to demonstrate how to minimise the effects of </w:t>
      </w:r>
      <w:r w:rsidRPr="00FD4AB3">
        <w:rPr>
          <w:rStyle w:val="Hyperlink"/>
          <w:rFonts w:cstheme="minorHAnsi"/>
          <w:color w:val="auto"/>
        </w:rPr>
        <w:t>over-fitting and under-fitting</w:t>
      </w:r>
      <w:r w:rsidRPr="00FD4AB3">
        <w:rPr>
          <w:rStyle w:val="Hyperlink"/>
          <w:rFonts w:cstheme="minorHAnsi"/>
          <w:color w:val="auto"/>
          <w:u w:val="none"/>
        </w:rPr>
        <w:t xml:space="preserve"> the Regression line to the data.</w:t>
      </w:r>
    </w:p>
    <w:p w14:paraId="7F707BE3" w14:textId="77777777" w:rsidR="00302FFB" w:rsidRDefault="00302FFB" w:rsidP="000656D3">
      <w:pPr>
        <w:spacing w:after="0"/>
        <w:ind w:left="2880"/>
        <w:rPr>
          <w:rStyle w:val="Hyperlink"/>
          <w:rFonts w:cstheme="minorHAnsi"/>
          <w:b/>
          <w:bCs/>
          <w:color w:val="auto"/>
          <w:u w:val="none"/>
        </w:rPr>
      </w:pPr>
    </w:p>
    <w:p w14:paraId="6FFF48F9" w14:textId="77777777" w:rsidR="00302FFB" w:rsidRDefault="00302FFB" w:rsidP="00502AFA">
      <w:pPr>
        <w:pStyle w:val="ListParagraph"/>
        <w:numPr>
          <w:ilvl w:val="0"/>
          <w:numId w:val="42"/>
        </w:numPr>
        <w:spacing w:after="0"/>
        <w:rPr>
          <w:rFonts w:cstheme="minorHAnsi"/>
        </w:rPr>
      </w:pPr>
      <w:r w:rsidRPr="00302FFB">
        <w:rPr>
          <w:rFonts w:cstheme="minorHAnsi"/>
          <w:b/>
          <w:bCs/>
        </w:rPr>
        <w:t>[3]</w:t>
      </w:r>
      <w:r w:rsidRPr="00302FFB">
        <w:rPr>
          <w:rFonts w:cstheme="minorHAnsi"/>
        </w:rPr>
        <w:tab/>
      </w:r>
      <w:r w:rsidRPr="00FD4AB3">
        <w:rPr>
          <w:rFonts w:cstheme="minorHAnsi"/>
          <w:b/>
          <w:bCs/>
        </w:rPr>
        <w:t>“Lasso , Ridge &amp; Elastic Net Regression: A Complete Understanding (2021)”</w:t>
      </w:r>
      <w:r w:rsidRPr="00302FFB">
        <w:rPr>
          <w:rFonts w:cstheme="minorHAnsi"/>
        </w:rPr>
        <w:t xml:space="preserve"> </w:t>
      </w:r>
    </w:p>
    <w:p w14:paraId="44E1E30E" w14:textId="218F810C" w:rsidR="00302FFB" w:rsidRPr="00302FFB" w:rsidRDefault="00302FFB" w:rsidP="00302FFB">
      <w:pPr>
        <w:spacing w:after="0"/>
        <w:ind w:left="3240" w:firstLine="360"/>
        <w:rPr>
          <w:rFonts w:cstheme="minorHAnsi"/>
        </w:rPr>
      </w:pPr>
      <w:r w:rsidRPr="00302FFB">
        <w:rPr>
          <w:rFonts w:cstheme="minorHAnsi"/>
        </w:rPr>
        <w:t xml:space="preserve">– Author:  - </w:t>
      </w:r>
      <w:r>
        <w:rPr>
          <w:rFonts w:cstheme="minorHAnsi"/>
        </w:rPr>
        <w:t xml:space="preserve">Rohit </w:t>
      </w:r>
      <w:proofErr w:type="spellStart"/>
      <w:r>
        <w:rPr>
          <w:rFonts w:cstheme="minorHAnsi"/>
        </w:rPr>
        <w:t>Bhadauriya</w:t>
      </w:r>
      <w:proofErr w:type="spellEnd"/>
    </w:p>
    <w:p w14:paraId="70B83BEB" w14:textId="0771558B" w:rsidR="00302FFB" w:rsidRDefault="00183AE8" w:rsidP="00302FFB">
      <w:pPr>
        <w:spacing w:after="0"/>
        <w:ind w:left="3600"/>
      </w:pPr>
      <w:hyperlink r:id="rId17" w:history="1">
        <w:r w:rsidR="00302FFB" w:rsidRPr="00EB4E1B">
          <w:rPr>
            <w:rStyle w:val="Hyperlink"/>
          </w:rPr>
          <w:t>https://medium.com/@creatrohit9/lasso-ridge-elastic-net-regression-a-complete-understanding-2021-b335d9e8ca3</w:t>
        </w:r>
      </w:hyperlink>
    </w:p>
    <w:p w14:paraId="3D39A94D" w14:textId="77777777" w:rsidR="001C0872" w:rsidRDefault="001C0872" w:rsidP="001C0872">
      <w:pPr>
        <w:spacing w:after="0"/>
        <w:ind w:left="2160" w:firstLine="720"/>
        <w:rPr>
          <w:rStyle w:val="Hyperlink"/>
          <w:rFonts w:cstheme="minorHAnsi"/>
          <w:b/>
          <w:bCs/>
          <w:color w:val="auto"/>
          <w:u w:val="none"/>
        </w:rPr>
      </w:pPr>
    </w:p>
    <w:p w14:paraId="21E5D5A5" w14:textId="5574BF61" w:rsidR="001C0872" w:rsidRPr="00FD4AB3" w:rsidRDefault="001C0872" w:rsidP="001C0872">
      <w:pPr>
        <w:spacing w:after="0"/>
        <w:ind w:left="2880"/>
        <w:rPr>
          <w:rStyle w:val="Hyperlink"/>
          <w:rFonts w:cstheme="minorHAnsi"/>
          <w:color w:val="auto"/>
          <w:u w:val="none"/>
        </w:rPr>
      </w:pPr>
      <w:r w:rsidRPr="00FD4AB3">
        <w:rPr>
          <w:rStyle w:val="Hyperlink"/>
          <w:rFonts w:cstheme="minorHAnsi"/>
          <w:color w:val="auto"/>
          <w:u w:val="none"/>
        </w:rPr>
        <w:t>This article provides an excellent explanation of Regression and ways of achieving the best fit of the Regression line to the data</w:t>
      </w:r>
      <w:r w:rsidR="00FD4AB3">
        <w:rPr>
          <w:rStyle w:val="Hyperlink"/>
          <w:rFonts w:cstheme="minorHAnsi"/>
          <w:color w:val="auto"/>
          <w:u w:val="none"/>
        </w:rPr>
        <w:t xml:space="preserve"> sets</w:t>
      </w:r>
      <w:r w:rsidRPr="00FD4AB3">
        <w:rPr>
          <w:rStyle w:val="Hyperlink"/>
          <w:rFonts w:cstheme="minorHAnsi"/>
          <w:color w:val="auto"/>
          <w:u w:val="none"/>
        </w:rPr>
        <w:t xml:space="preserve">. It also provides sample code to demonstrate how to minimise the effects of </w:t>
      </w:r>
      <w:r w:rsidRPr="00FD4AB3">
        <w:rPr>
          <w:rStyle w:val="Hyperlink"/>
          <w:rFonts w:cstheme="minorHAnsi"/>
          <w:color w:val="auto"/>
        </w:rPr>
        <w:t>over-fitting and under-fitting</w:t>
      </w:r>
      <w:r w:rsidRPr="00FD4AB3">
        <w:rPr>
          <w:rStyle w:val="Hyperlink"/>
          <w:rFonts w:cstheme="minorHAnsi"/>
          <w:color w:val="auto"/>
          <w:u w:val="none"/>
        </w:rPr>
        <w:t xml:space="preserve"> the Regression line to the data.</w:t>
      </w:r>
    </w:p>
    <w:p w14:paraId="529EF73D" w14:textId="77777777" w:rsidR="00302FFB" w:rsidRPr="000656D3" w:rsidRDefault="00302FFB" w:rsidP="000656D3">
      <w:pPr>
        <w:spacing w:after="0"/>
        <w:ind w:left="2880"/>
        <w:rPr>
          <w:rStyle w:val="Hyperlink"/>
          <w:rFonts w:cstheme="minorHAnsi"/>
          <w:b/>
          <w:bCs/>
          <w:color w:val="auto"/>
          <w:u w:val="none"/>
        </w:rPr>
      </w:pPr>
    </w:p>
    <w:p w14:paraId="441AE1AB" w14:textId="15F653D2" w:rsidR="001A38C1" w:rsidRDefault="001A38C1" w:rsidP="00E80BCC">
      <w:pPr>
        <w:pStyle w:val="ListParagraph"/>
        <w:numPr>
          <w:ilvl w:val="1"/>
          <w:numId w:val="39"/>
        </w:numPr>
        <w:spacing w:before="120" w:after="0" w:line="240" w:lineRule="auto"/>
        <w:contextualSpacing w:val="0"/>
        <w:rPr>
          <w:b/>
          <w:bCs/>
        </w:rPr>
      </w:pPr>
      <w:r>
        <w:rPr>
          <w:b/>
          <w:bCs/>
        </w:rPr>
        <w:t xml:space="preserve">   </w:t>
      </w:r>
      <w:r w:rsidR="00930B98">
        <w:rPr>
          <w:b/>
          <w:bCs/>
        </w:rPr>
        <w:t xml:space="preserve">Evaluation of </w:t>
      </w:r>
      <w:r w:rsidR="003E6BD1">
        <w:rPr>
          <w:b/>
          <w:bCs/>
        </w:rPr>
        <w:t>Linear</w:t>
      </w:r>
      <w:r>
        <w:rPr>
          <w:b/>
          <w:bCs/>
        </w:rPr>
        <w:t xml:space="preserve">Regression </w:t>
      </w:r>
      <w:r w:rsidR="00930B98">
        <w:rPr>
          <w:b/>
          <w:bCs/>
        </w:rPr>
        <w:t>Models</w:t>
      </w:r>
    </w:p>
    <w:p w14:paraId="007D7FC2" w14:textId="36C628C8" w:rsidR="003E6BD1" w:rsidRDefault="003E6BD1" w:rsidP="003E6BD1">
      <w:pPr>
        <w:pStyle w:val="ListParagraph"/>
        <w:numPr>
          <w:ilvl w:val="0"/>
          <w:numId w:val="41"/>
        </w:numPr>
        <w:spacing w:before="120" w:after="0" w:line="240" w:lineRule="auto"/>
        <w:rPr>
          <w:b/>
          <w:bCs/>
        </w:rPr>
      </w:pPr>
      <w:r>
        <w:rPr>
          <w:b/>
          <w:bCs/>
        </w:rPr>
        <w:t>LinearRegression</w:t>
      </w:r>
    </w:p>
    <w:p w14:paraId="6B175B18" w14:textId="3BD10EE6" w:rsidR="003E6BD1" w:rsidRDefault="003E6BD1" w:rsidP="00E06A80">
      <w:pPr>
        <w:pStyle w:val="ListParagraph"/>
        <w:numPr>
          <w:ilvl w:val="1"/>
          <w:numId w:val="41"/>
        </w:numPr>
        <w:spacing w:before="120" w:after="0" w:line="240" w:lineRule="auto"/>
        <w:rPr>
          <w:b/>
          <w:bCs/>
        </w:rPr>
      </w:pPr>
      <w:r>
        <w:rPr>
          <w:b/>
          <w:bCs/>
        </w:rPr>
        <w:t>Lasso</w:t>
      </w:r>
    </w:p>
    <w:p w14:paraId="5E356F42" w14:textId="72080153" w:rsidR="003E6BD1" w:rsidRDefault="003E6BD1" w:rsidP="00E06A80">
      <w:pPr>
        <w:pStyle w:val="ListParagraph"/>
        <w:numPr>
          <w:ilvl w:val="1"/>
          <w:numId w:val="41"/>
        </w:numPr>
        <w:spacing w:before="120" w:after="0" w:line="240" w:lineRule="auto"/>
        <w:rPr>
          <w:b/>
          <w:bCs/>
        </w:rPr>
      </w:pPr>
      <w:r>
        <w:rPr>
          <w:b/>
          <w:bCs/>
        </w:rPr>
        <w:t>Ridge</w:t>
      </w:r>
    </w:p>
    <w:p w14:paraId="3827C09E" w14:textId="1999F60D" w:rsidR="003E6BD1" w:rsidRDefault="003E6BD1" w:rsidP="00E06A80">
      <w:pPr>
        <w:pStyle w:val="ListParagraph"/>
        <w:numPr>
          <w:ilvl w:val="1"/>
          <w:numId w:val="41"/>
        </w:numPr>
        <w:spacing w:before="120" w:after="0" w:line="240" w:lineRule="auto"/>
        <w:rPr>
          <w:b/>
          <w:bCs/>
        </w:rPr>
      </w:pPr>
      <w:r>
        <w:rPr>
          <w:b/>
          <w:bCs/>
        </w:rPr>
        <w:t>ElasticNet</w:t>
      </w:r>
    </w:p>
    <w:p w14:paraId="42811030" w14:textId="77777777" w:rsidR="00E55F13" w:rsidRPr="00E55F13" w:rsidRDefault="00E55F13" w:rsidP="00E55F13">
      <w:pPr>
        <w:spacing w:before="120" w:after="0" w:line="240" w:lineRule="auto"/>
        <w:ind w:left="2880"/>
        <w:rPr>
          <w:b/>
          <w:bCs/>
          <w:sz w:val="16"/>
          <w:szCs w:val="16"/>
        </w:rPr>
      </w:pPr>
    </w:p>
    <w:p w14:paraId="3DDB1DD1" w14:textId="77777777" w:rsidR="00D26A44" w:rsidRDefault="00E55F13" w:rsidP="00E20421">
      <w:pPr>
        <w:pStyle w:val="ListParagraph"/>
        <w:numPr>
          <w:ilvl w:val="0"/>
          <w:numId w:val="41"/>
        </w:numPr>
        <w:spacing w:after="0" w:line="240" w:lineRule="auto"/>
      </w:pPr>
      <w:r w:rsidRPr="006903C4">
        <w:rPr>
          <w:b/>
          <w:bCs/>
          <w:u w:val="single"/>
        </w:rPr>
        <w:t>Lasso, Ridge</w:t>
      </w:r>
      <w:r w:rsidRPr="00E20421">
        <w:rPr>
          <w:u w:val="single"/>
        </w:rPr>
        <w:t xml:space="preserve"> and </w:t>
      </w:r>
      <w:r w:rsidRPr="006903C4">
        <w:rPr>
          <w:b/>
          <w:bCs/>
          <w:u w:val="single"/>
        </w:rPr>
        <w:t>ElasticNet</w:t>
      </w:r>
      <w:r w:rsidRPr="00E55F13">
        <w:t xml:space="preserve"> </w:t>
      </w:r>
      <w:r>
        <w:t xml:space="preserve">are </w:t>
      </w:r>
      <w:r w:rsidR="00E66F0A">
        <w:t xml:space="preserve">models used to minimise the errors of </w:t>
      </w:r>
      <w:r w:rsidR="00E66F0A" w:rsidRPr="00D26A44">
        <w:rPr>
          <w:u w:val="single"/>
        </w:rPr>
        <w:t>overfitting</w:t>
      </w:r>
      <w:r w:rsidR="00E66F0A">
        <w:t xml:space="preserve"> and </w:t>
      </w:r>
      <w:r w:rsidR="00E66F0A" w:rsidRPr="00D26A44">
        <w:rPr>
          <w:u w:val="single"/>
        </w:rPr>
        <w:t>underfitting</w:t>
      </w:r>
      <w:r w:rsidR="00E66F0A">
        <w:t xml:space="preserve"> which can occur when applying regression to data sets.</w:t>
      </w:r>
    </w:p>
    <w:p w14:paraId="10FE5B31" w14:textId="37AD4B7E" w:rsidR="00E55F13" w:rsidRPr="00D26A44" w:rsidRDefault="00D26A44" w:rsidP="00E20421">
      <w:pPr>
        <w:pStyle w:val="ListParagraph"/>
        <w:numPr>
          <w:ilvl w:val="0"/>
          <w:numId w:val="41"/>
        </w:numPr>
        <w:spacing w:after="0" w:line="240" w:lineRule="auto"/>
      </w:pPr>
      <w:r>
        <w:lastRenderedPageBreak/>
        <w:t xml:space="preserve">There are two methods of overcoming </w:t>
      </w:r>
      <w:r w:rsidRPr="00D26A44">
        <w:rPr>
          <w:u w:val="single"/>
        </w:rPr>
        <w:t>overfitting</w:t>
      </w:r>
      <w:r>
        <w:rPr>
          <w:u w:val="single"/>
        </w:rPr>
        <w:t>:</w:t>
      </w:r>
    </w:p>
    <w:p w14:paraId="0E35E5DC" w14:textId="7E792E47" w:rsidR="00D26A44" w:rsidRDefault="00D26A44" w:rsidP="00D26A44">
      <w:pPr>
        <w:pStyle w:val="ListParagraph"/>
        <w:numPr>
          <w:ilvl w:val="1"/>
          <w:numId w:val="41"/>
        </w:numPr>
        <w:spacing w:before="120" w:after="0" w:line="240" w:lineRule="auto"/>
      </w:pPr>
      <w:r w:rsidRPr="00E20421">
        <w:rPr>
          <w:u w:val="single"/>
        </w:rPr>
        <w:t>reducing the model complexity</w:t>
      </w:r>
      <w:r w:rsidRPr="00D26A44">
        <w:t xml:space="preserve">, and, </w:t>
      </w:r>
    </w:p>
    <w:p w14:paraId="3E3A070A" w14:textId="17FD720C" w:rsidR="00D26A44" w:rsidRDefault="00E20421" w:rsidP="00E20421">
      <w:pPr>
        <w:pStyle w:val="lb"/>
        <w:numPr>
          <w:ilvl w:val="1"/>
          <w:numId w:val="41"/>
        </w:numPr>
        <w:shd w:val="clear" w:color="auto" w:fill="FFFFFF"/>
        <w:spacing w:before="0" w:beforeAutospacing="0" w:after="0" w:afterAutospacing="0" w:line="420" w:lineRule="atLeast"/>
        <w:rPr>
          <w:rFonts w:asciiTheme="minorHAnsi" w:hAnsiTheme="minorHAnsi" w:cstheme="minorHAnsi"/>
          <w:color w:val="292929"/>
          <w:spacing w:val="-1"/>
          <w:sz w:val="22"/>
          <w:szCs w:val="22"/>
        </w:rPr>
      </w:pPr>
      <w:r w:rsidRPr="00E20421">
        <w:rPr>
          <w:rFonts w:asciiTheme="minorHAnsi" w:hAnsiTheme="minorHAnsi" w:cstheme="minorHAnsi"/>
          <w:color w:val="292929"/>
          <w:spacing w:val="-1"/>
          <w:sz w:val="22"/>
          <w:szCs w:val="22"/>
          <w:u w:val="single"/>
        </w:rPr>
        <w:t>r</w:t>
      </w:r>
      <w:r w:rsidR="00D26A44" w:rsidRPr="00E20421">
        <w:rPr>
          <w:rFonts w:asciiTheme="minorHAnsi" w:hAnsiTheme="minorHAnsi" w:cstheme="minorHAnsi"/>
          <w:color w:val="292929"/>
          <w:spacing w:val="-1"/>
          <w:sz w:val="22"/>
          <w:szCs w:val="22"/>
          <w:u w:val="single"/>
        </w:rPr>
        <w:t>egulari</w:t>
      </w:r>
      <w:r w:rsidR="001C0872">
        <w:rPr>
          <w:rFonts w:asciiTheme="minorHAnsi" w:hAnsiTheme="minorHAnsi" w:cstheme="minorHAnsi"/>
          <w:color w:val="292929"/>
          <w:spacing w:val="-1"/>
          <w:sz w:val="22"/>
          <w:szCs w:val="22"/>
          <w:u w:val="single"/>
        </w:rPr>
        <w:t>s</w:t>
      </w:r>
      <w:r w:rsidR="00D26A44" w:rsidRPr="00E20421">
        <w:rPr>
          <w:rFonts w:asciiTheme="minorHAnsi" w:hAnsiTheme="minorHAnsi" w:cstheme="minorHAnsi"/>
          <w:color w:val="292929"/>
          <w:spacing w:val="-1"/>
          <w:sz w:val="22"/>
          <w:szCs w:val="22"/>
          <w:u w:val="single"/>
        </w:rPr>
        <w:t xml:space="preserve">ation </w:t>
      </w:r>
      <w:r>
        <w:rPr>
          <w:rFonts w:asciiTheme="minorHAnsi" w:hAnsiTheme="minorHAnsi" w:cstheme="minorHAnsi"/>
          <w:color w:val="292929"/>
          <w:spacing w:val="-1"/>
          <w:sz w:val="22"/>
          <w:szCs w:val="22"/>
        </w:rPr>
        <w:t xml:space="preserve">which </w:t>
      </w:r>
      <w:r w:rsidR="00D26A44" w:rsidRPr="00D26A44">
        <w:rPr>
          <w:rFonts w:asciiTheme="minorHAnsi" w:hAnsiTheme="minorHAnsi" w:cstheme="minorHAnsi"/>
          <w:color w:val="292929"/>
          <w:spacing w:val="-1"/>
          <w:sz w:val="22"/>
          <w:szCs w:val="22"/>
        </w:rPr>
        <w:t xml:space="preserve"> tries to improve the accuracy of the model.</w:t>
      </w:r>
    </w:p>
    <w:p w14:paraId="0AE48110" w14:textId="56106DE5" w:rsidR="00E20421" w:rsidRPr="00E20421" w:rsidRDefault="00E20421" w:rsidP="00E20421">
      <w:pPr>
        <w:pStyle w:val="lb"/>
        <w:numPr>
          <w:ilvl w:val="0"/>
          <w:numId w:val="41"/>
        </w:numPr>
        <w:shd w:val="clear" w:color="auto" w:fill="FFFFFF"/>
        <w:spacing w:before="0" w:beforeAutospacing="0" w:after="0" w:afterAutospacing="0" w:line="420" w:lineRule="atLeast"/>
        <w:rPr>
          <w:rFonts w:asciiTheme="minorHAnsi" w:hAnsiTheme="minorHAnsi" w:cstheme="minorHAnsi"/>
          <w:color w:val="292929"/>
          <w:spacing w:val="-1"/>
          <w:sz w:val="22"/>
          <w:szCs w:val="22"/>
        </w:rPr>
      </w:pPr>
      <w:r w:rsidRPr="006903C4">
        <w:rPr>
          <w:rFonts w:asciiTheme="minorHAnsi" w:hAnsiTheme="minorHAnsi" w:cstheme="minorHAnsi"/>
          <w:color w:val="292929"/>
          <w:spacing w:val="-1"/>
          <w:sz w:val="22"/>
          <w:szCs w:val="22"/>
        </w:rPr>
        <w:t>Regularisation is where Lasso, Ridge and ElasticNet come into play</w:t>
      </w:r>
      <w:r w:rsidRPr="00E20421">
        <w:rPr>
          <w:rFonts w:asciiTheme="minorHAnsi" w:hAnsiTheme="minorHAnsi" w:cstheme="minorHAnsi"/>
          <w:color w:val="292929"/>
          <w:spacing w:val="-1"/>
          <w:sz w:val="22"/>
          <w:szCs w:val="22"/>
        </w:rPr>
        <w:t>.</w:t>
      </w:r>
    </w:p>
    <w:p w14:paraId="5F9FB025" w14:textId="3B073BD1" w:rsidR="00A6065D" w:rsidRDefault="00E66F0A" w:rsidP="000A3410">
      <w:pPr>
        <w:pStyle w:val="ListParagraph"/>
        <w:numPr>
          <w:ilvl w:val="0"/>
          <w:numId w:val="41"/>
        </w:numPr>
        <w:spacing w:before="120" w:line="240" w:lineRule="auto"/>
      </w:pPr>
      <w:r w:rsidRPr="00D94B51">
        <w:rPr>
          <w:u w:val="single"/>
        </w:rPr>
        <w:t xml:space="preserve">Lasso </w:t>
      </w:r>
      <w:r w:rsidR="00D26A44">
        <w:t>–</w:t>
      </w:r>
      <w:r>
        <w:t xml:space="preserve"> </w:t>
      </w:r>
      <w:r w:rsidR="00D26A44">
        <w:t xml:space="preserve">the </w:t>
      </w:r>
      <w:r w:rsidR="00D26A44" w:rsidRPr="00D94B51">
        <w:rPr>
          <w:u w:val="single"/>
        </w:rPr>
        <w:t>Least Absolute Shrinkage and Selection</w:t>
      </w:r>
      <w:r w:rsidR="00D26A44">
        <w:t xml:space="preserve"> model aims to over</w:t>
      </w:r>
      <w:r w:rsidR="00E20421">
        <w:t>c</w:t>
      </w:r>
      <w:r w:rsidR="00D26A44">
        <w:t xml:space="preserve">ome overfitting by applying </w:t>
      </w:r>
      <w:r w:rsidR="00A6065D" w:rsidRPr="00A6065D">
        <w:t>the penalty</w:t>
      </w:r>
      <w:r w:rsidR="00A6065D">
        <w:t xml:space="preserve"> </w:t>
      </w:r>
      <w:r w:rsidR="00A6065D" w:rsidRPr="00A6065D">
        <w:rPr>
          <w:u w:val="single"/>
        </w:rPr>
        <w:t>L1</w:t>
      </w:r>
      <w:r w:rsidR="00A6065D" w:rsidRPr="00A6065D">
        <w:t xml:space="preserve"> </w:t>
      </w:r>
      <w:r w:rsidR="00A6065D">
        <w:t xml:space="preserve">which </w:t>
      </w:r>
      <w:r w:rsidR="00A6065D" w:rsidRPr="00A6065D">
        <w:t>is the sum of the absolute value of the beta coefficients</w:t>
      </w:r>
      <w:r w:rsidR="006903C4">
        <w:t xml:space="preserve"> of the quadratic equation that describes the line of best fit.</w:t>
      </w:r>
      <w:r w:rsidR="00A6065D">
        <w:t xml:space="preserve"> </w:t>
      </w:r>
    </w:p>
    <w:p w14:paraId="79AA4FDE" w14:textId="780FCFA7" w:rsidR="00A6065D" w:rsidRDefault="00A6065D" w:rsidP="003A0AF9">
      <w:pPr>
        <w:pStyle w:val="ListParagraph"/>
        <w:numPr>
          <w:ilvl w:val="0"/>
          <w:numId w:val="41"/>
        </w:numPr>
        <w:spacing w:before="120" w:line="240" w:lineRule="auto"/>
      </w:pPr>
      <w:r w:rsidRPr="00D94B51">
        <w:rPr>
          <w:u w:val="single"/>
        </w:rPr>
        <w:t>Ridge</w:t>
      </w:r>
      <w:r>
        <w:t xml:space="preserve"> - </w:t>
      </w:r>
      <w:r w:rsidRPr="00A6065D">
        <w:t xml:space="preserve">the </w:t>
      </w:r>
      <w:r w:rsidR="00D94B51">
        <w:t xml:space="preserve">model aims to overcome overfitting by applying </w:t>
      </w:r>
      <w:r w:rsidRPr="00A6065D">
        <w:t>penalty</w:t>
      </w:r>
      <w:r>
        <w:t xml:space="preserve"> </w:t>
      </w:r>
      <w:r w:rsidRPr="00A6065D">
        <w:rPr>
          <w:u w:val="single"/>
        </w:rPr>
        <w:t>L2</w:t>
      </w:r>
      <w:r w:rsidRPr="00A6065D">
        <w:t xml:space="preserve"> </w:t>
      </w:r>
      <w:r>
        <w:t xml:space="preserve">which </w:t>
      </w:r>
      <w:r w:rsidRPr="00A6065D">
        <w:t>is the sum of the square of the magnitude of beta coefficients</w:t>
      </w:r>
      <w:r w:rsidR="006903C4">
        <w:t xml:space="preserve"> of the quadratic equation that describes the line of best fit.</w:t>
      </w:r>
    </w:p>
    <w:p w14:paraId="1124EDDA" w14:textId="1E984F46" w:rsidR="009776D3" w:rsidRDefault="009776D3" w:rsidP="003A0AF9">
      <w:pPr>
        <w:pStyle w:val="ListParagraph"/>
        <w:numPr>
          <w:ilvl w:val="0"/>
          <w:numId w:val="41"/>
        </w:numPr>
        <w:spacing w:before="120" w:line="240" w:lineRule="auto"/>
      </w:pPr>
      <w:r w:rsidRPr="00D94B51">
        <w:rPr>
          <w:u w:val="single"/>
        </w:rPr>
        <w:t>ElasticNet</w:t>
      </w:r>
      <w:r>
        <w:t xml:space="preserve"> – combines the techniques of Lasso and Ridge to get the best of both worlds.</w:t>
      </w:r>
    </w:p>
    <w:p w14:paraId="30E15F05" w14:textId="5B40ED0E" w:rsidR="00A6065D" w:rsidRPr="00A6065D" w:rsidRDefault="00A6065D" w:rsidP="003A0AF9">
      <w:pPr>
        <w:pStyle w:val="ListParagraph"/>
        <w:numPr>
          <w:ilvl w:val="0"/>
          <w:numId w:val="41"/>
        </w:numPr>
        <w:spacing w:before="120" w:line="240" w:lineRule="auto"/>
        <w:rPr>
          <w:b/>
          <w:bCs/>
          <w:i/>
          <w:iCs/>
        </w:rPr>
      </w:pPr>
      <w:r w:rsidRPr="00A6065D">
        <w:rPr>
          <w:b/>
          <w:bCs/>
          <w:i/>
          <w:iCs/>
        </w:rPr>
        <w:t>[</w:t>
      </w:r>
      <w:r w:rsidR="006903C4">
        <w:rPr>
          <w:b/>
          <w:bCs/>
          <w:i/>
          <w:iCs/>
        </w:rPr>
        <w:t>Please r</w:t>
      </w:r>
      <w:r w:rsidRPr="00A6065D">
        <w:rPr>
          <w:b/>
          <w:bCs/>
          <w:i/>
          <w:iCs/>
        </w:rPr>
        <w:t xml:space="preserve">efer </w:t>
      </w:r>
      <w:r w:rsidR="006903C4">
        <w:rPr>
          <w:b/>
          <w:bCs/>
          <w:i/>
          <w:iCs/>
        </w:rPr>
        <w:t xml:space="preserve">to: - </w:t>
      </w:r>
      <w:r w:rsidRPr="00A6065D">
        <w:rPr>
          <w:b/>
          <w:bCs/>
          <w:i/>
          <w:iCs/>
        </w:rPr>
        <w:t>[3]</w:t>
      </w:r>
      <w:r w:rsidR="006903C4">
        <w:rPr>
          <w:b/>
          <w:bCs/>
          <w:i/>
          <w:iCs/>
        </w:rPr>
        <w:t xml:space="preserve"> - </w:t>
      </w:r>
      <w:r w:rsidRPr="00A6065D">
        <w:rPr>
          <w:b/>
          <w:bCs/>
          <w:i/>
          <w:iCs/>
        </w:rPr>
        <w:t xml:space="preserve"> </w:t>
      </w:r>
      <w:r w:rsidR="006903C4" w:rsidRPr="00FD4AB3">
        <w:rPr>
          <w:rFonts w:cstheme="minorHAnsi"/>
          <w:b/>
          <w:bCs/>
        </w:rPr>
        <w:t>“Lasso , Ridge &amp; Elastic Net Regression: A Complete Understanding (2021)”</w:t>
      </w:r>
      <w:r w:rsidR="006903C4" w:rsidRPr="00302FFB">
        <w:rPr>
          <w:rFonts w:cstheme="minorHAnsi"/>
        </w:rPr>
        <w:t xml:space="preserve"> </w:t>
      </w:r>
      <w:r w:rsidRPr="00A6065D">
        <w:rPr>
          <w:b/>
          <w:bCs/>
          <w:i/>
          <w:iCs/>
        </w:rPr>
        <w:t xml:space="preserve">for a detailed explanation of these concepts.] </w:t>
      </w:r>
    </w:p>
    <w:p w14:paraId="7C8B09E1" w14:textId="719C7619" w:rsidR="00FC6421" w:rsidRDefault="00FC6421" w:rsidP="009776D3">
      <w:pPr>
        <w:pStyle w:val="ListParagraph"/>
        <w:spacing w:before="120" w:line="240" w:lineRule="auto"/>
        <w:ind w:left="2520"/>
      </w:pPr>
    </w:p>
    <w:p w14:paraId="2B2DA5E9" w14:textId="77777777" w:rsidR="00026DEC" w:rsidRPr="00FC6421" w:rsidRDefault="00026DEC" w:rsidP="00026DEC">
      <w:pPr>
        <w:pStyle w:val="ListParagraph"/>
        <w:numPr>
          <w:ilvl w:val="0"/>
          <w:numId w:val="41"/>
        </w:numPr>
        <w:spacing w:before="120" w:after="0" w:line="240" w:lineRule="auto"/>
        <w:rPr>
          <w:i/>
          <w:iCs/>
          <w:color w:val="0066FF"/>
          <w:u w:val="single"/>
        </w:rPr>
      </w:pPr>
      <w:r w:rsidRPr="00FC6421">
        <w:rPr>
          <w:i/>
          <w:iCs/>
          <w:color w:val="0066FF"/>
          <w:u w:val="single"/>
        </w:rPr>
        <w:t>Summarise</w:t>
      </w:r>
      <w:r>
        <w:rPr>
          <w:i/>
          <w:iCs/>
          <w:color w:val="0066FF"/>
          <w:u w:val="single"/>
        </w:rPr>
        <w:t xml:space="preserve"> </w:t>
      </w:r>
      <w:r w:rsidRPr="00FC6421">
        <w:rPr>
          <w:i/>
          <w:iCs/>
          <w:color w:val="0066FF"/>
          <w:u w:val="single"/>
        </w:rPr>
        <w:t>evaluation here</w:t>
      </w:r>
    </w:p>
    <w:p w14:paraId="1A6B8DDA" w14:textId="77777777" w:rsidR="00026DEC" w:rsidRPr="009776D3" w:rsidRDefault="00026DEC" w:rsidP="009776D3">
      <w:pPr>
        <w:pStyle w:val="ListParagraph"/>
        <w:spacing w:before="120" w:line="240" w:lineRule="auto"/>
        <w:ind w:left="2520"/>
      </w:pPr>
    </w:p>
    <w:p w14:paraId="6AB7AE4C" w14:textId="77777777" w:rsidR="003E6BD1" w:rsidRPr="003E6BD1" w:rsidRDefault="003E6BD1" w:rsidP="00FC6421">
      <w:pPr>
        <w:pStyle w:val="ListParagraph"/>
        <w:spacing w:before="120" w:after="0" w:line="240" w:lineRule="auto"/>
        <w:ind w:left="2160"/>
        <w:rPr>
          <w:b/>
          <w:bCs/>
        </w:rPr>
      </w:pPr>
    </w:p>
    <w:p w14:paraId="2EFD3813" w14:textId="086F2D5C" w:rsidR="00FC6421" w:rsidRDefault="003E6BD1" w:rsidP="00FC6421">
      <w:pPr>
        <w:pStyle w:val="ListParagraph"/>
        <w:numPr>
          <w:ilvl w:val="1"/>
          <w:numId w:val="39"/>
        </w:numPr>
        <w:spacing w:before="120" w:after="0" w:line="240" w:lineRule="auto"/>
        <w:contextualSpacing w:val="0"/>
        <w:rPr>
          <w:b/>
          <w:bCs/>
        </w:rPr>
      </w:pPr>
      <w:r>
        <w:rPr>
          <w:rFonts w:ascii="Consolas" w:eastAsia="Times New Roman" w:hAnsi="Consolas" w:cs="Times New Roman"/>
          <w:b/>
          <w:bCs/>
          <w:color w:val="800000"/>
          <w:sz w:val="21"/>
          <w:szCs w:val="21"/>
          <w:lang w:eastAsia="en-AU"/>
        </w:rPr>
        <w:t xml:space="preserve"> </w:t>
      </w:r>
      <w:r>
        <w:rPr>
          <w:b/>
          <w:bCs/>
        </w:rPr>
        <w:t>Evaluation of Polynomial Regression Models</w:t>
      </w:r>
    </w:p>
    <w:p w14:paraId="5A86A37E" w14:textId="77777777" w:rsidR="00D313B1" w:rsidRDefault="00D313B1" w:rsidP="00D313B1">
      <w:pPr>
        <w:spacing w:after="0" w:line="240" w:lineRule="auto"/>
        <w:ind w:left="2160"/>
        <w:rPr>
          <w:rFonts w:cstheme="minorHAnsi"/>
          <w:color w:val="292929"/>
          <w:spacing w:val="-1"/>
        </w:rPr>
      </w:pPr>
      <w:r w:rsidRPr="00D313B1">
        <w:rPr>
          <w:rFonts w:cstheme="minorHAnsi"/>
        </w:rPr>
        <w:t>The</w:t>
      </w:r>
      <w:r>
        <w:rPr>
          <w:rFonts w:cstheme="minorHAnsi"/>
        </w:rPr>
        <w:t xml:space="preserve"> </w:t>
      </w:r>
      <w:r w:rsidRPr="00517060">
        <w:rPr>
          <w:rFonts w:cstheme="minorHAnsi"/>
          <w:b/>
          <w:bCs/>
        </w:rPr>
        <w:t>“Polynomial Regression” article</w:t>
      </w:r>
      <w:r>
        <w:rPr>
          <w:rFonts w:cstheme="minorHAnsi"/>
        </w:rPr>
        <w:t xml:space="preserve"> </w:t>
      </w:r>
      <w:r w:rsidRPr="00A86AF7">
        <w:rPr>
          <w:rFonts w:cstheme="minorHAnsi"/>
          <w:b/>
          <w:bCs/>
        </w:rPr>
        <w:t>[2]</w:t>
      </w:r>
      <w:r>
        <w:rPr>
          <w:rFonts w:cstheme="minorHAnsi"/>
          <w:b/>
          <w:bCs/>
        </w:rPr>
        <w:t xml:space="preserve"> </w:t>
      </w:r>
      <w:r w:rsidRPr="00D313B1">
        <w:rPr>
          <w:rFonts w:cstheme="minorHAnsi"/>
        </w:rPr>
        <w:t>deals with the issue</w:t>
      </w:r>
      <w:r>
        <w:t xml:space="preserve"> of choosing </w:t>
      </w:r>
      <w:r w:rsidR="00127847" w:rsidRPr="00127847">
        <w:rPr>
          <w:rFonts w:cstheme="minorHAnsi"/>
          <w:color w:val="292929"/>
          <w:spacing w:val="-1"/>
        </w:rPr>
        <w:t>an optimal model</w:t>
      </w:r>
      <w:r>
        <w:rPr>
          <w:rFonts w:cstheme="minorHAnsi"/>
          <w:color w:val="292929"/>
          <w:spacing w:val="-1"/>
        </w:rPr>
        <w:t xml:space="preserve">. </w:t>
      </w:r>
      <w:r w:rsidR="00127847" w:rsidRPr="00127847">
        <w:rPr>
          <w:rFonts w:cstheme="minorHAnsi"/>
          <w:color w:val="292929"/>
          <w:spacing w:val="-1"/>
        </w:rPr>
        <w:t xml:space="preserve">To answer this </w:t>
      </w:r>
      <w:proofErr w:type="gramStart"/>
      <w:r w:rsidR="00127847" w:rsidRPr="00127847">
        <w:rPr>
          <w:rFonts w:cstheme="minorHAnsi"/>
          <w:color w:val="292929"/>
          <w:spacing w:val="-1"/>
        </w:rPr>
        <w:t>question</w:t>
      </w:r>
      <w:proofErr w:type="gramEnd"/>
      <w:r w:rsidR="00127847" w:rsidRPr="00127847">
        <w:rPr>
          <w:rFonts w:cstheme="minorHAnsi"/>
          <w:color w:val="292929"/>
          <w:spacing w:val="-1"/>
        </w:rPr>
        <w:t xml:space="preserve"> we need to understand the </w:t>
      </w:r>
      <w:r w:rsidR="00127847" w:rsidRPr="00D313B1">
        <w:rPr>
          <w:rFonts w:cstheme="minorHAnsi"/>
          <w:color w:val="292929"/>
          <w:spacing w:val="-1"/>
          <w:u w:val="single"/>
        </w:rPr>
        <w:t>bias vs variance trade-off</w:t>
      </w:r>
      <w:r w:rsidR="00127847" w:rsidRPr="00127847">
        <w:rPr>
          <w:rFonts w:cstheme="minorHAnsi"/>
          <w:color w:val="292929"/>
          <w:spacing w:val="-1"/>
        </w:rPr>
        <w:t>.</w:t>
      </w:r>
      <w:r>
        <w:rPr>
          <w:rFonts w:cstheme="minorHAnsi"/>
          <w:color w:val="292929"/>
          <w:spacing w:val="-1"/>
        </w:rPr>
        <w:t xml:space="preserve"> </w:t>
      </w:r>
    </w:p>
    <w:p w14:paraId="469C131D" w14:textId="77777777" w:rsidR="00D313B1" w:rsidRDefault="00D313B1" w:rsidP="00D313B1">
      <w:pPr>
        <w:spacing w:after="0" w:line="240" w:lineRule="auto"/>
        <w:ind w:left="2160"/>
        <w:rPr>
          <w:rFonts w:cstheme="minorHAnsi"/>
          <w:color w:val="292929"/>
          <w:spacing w:val="-1"/>
        </w:rPr>
      </w:pPr>
    </w:p>
    <w:p w14:paraId="54948C80" w14:textId="4454CE49" w:rsidR="00127847" w:rsidRDefault="00127847" w:rsidP="00D313B1">
      <w:pPr>
        <w:spacing w:after="0" w:line="240" w:lineRule="auto"/>
        <w:ind w:left="2160"/>
        <w:rPr>
          <w:rFonts w:cstheme="minorHAnsi"/>
          <w:color w:val="292929"/>
          <w:spacing w:val="-1"/>
        </w:rPr>
      </w:pPr>
      <w:r w:rsidRPr="00127847">
        <w:rPr>
          <w:rStyle w:val="Strong"/>
          <w:rFonts w:cstheme="minorHAnsi"/>
          <w:color w:val="292929"/>
          <w:spacing w:val="-1"/>
        </w:rPr>
        <w:t>Bias </w:t>
      </w:r>
      <w:r w:rsidRPr="00127847">
        <w:rPr>
          <w:rFonts w:cstheme="minorHAnsi"/>
          <w:color w:val="292929"/>
          <w:spacing w:val="-1"/>
        </w:rPr>
        <w:t xml:space="preserve">refers to the error due to the model’s simplistic assumptions in fitting the data. A high bias means that the </w:t>
      </w:r>
      <w:r w:rsidRPr="00D313B1">
        <w:rPr>
          <w:rFonts w:cstheme="minorHAnsi"/>
          <w:color w:val="292929"/>
          <w:spacing w:val="-1"/>
          <w:u w:val="single"/>
        </w:rPr>
        <w:t xml:space="preserve">model is unable to capture the patterns in the data and this results </w:t>
      </w:r>
      <w:r w:rsidRPr="006E2A79">
        <w:rPr>
          <w:rFonts w:cstheme="minorHAnsi"/>
          <w:color w:val="292929"/>
          <w:spacing w:val="-1"/>
          <w:u w:val="single"/>
        </w:rPr>
        <w:t>in </w:t>
      </w:r>
      <w:r w:rsidRPr="006E2A79">
        <w:rPr>
          <w:rStyle w:val="Strong"/>
          <w:rFonts w:cstheme="minorHAnsi"/>
          <w:color w:val="292929"/>
          <w:spacing w:val="-1"/>
          <w:u w:val="single"/>
        </w:rPr>
        <w:t>under-fitting</w:t>
      </w:r>
      <w:r w:rsidR="00517060" w:rsidRPr="006E2A79">
        <w:rPr>
          <w:rFonts w:cstheme="minorHAnsi"/>
          <w:color w:val="292929"/>
          <w:spacing w:val="-1"/>
          <w:u w:val="single"/>
        </w:rPr>
        <w:t xml:space="preserve"> the model to the data points.</w:t>
      </w:r>
    </w:p>
    <w:p w14:paraId="57FEAB06" w14:textId="6E5C55CF" w:rsidR="00D313B1" w:rsidRDefault="00D313B1" w:rsidP="00D313B1">
      <w:pPr>
        <w:spacing w:after="0" w:line="240" w:lineRule="auto"/>
        <w:ind w:left="2160"/>
        <w:rPr>
          <w:rFonts w:cstheme="minorHAnsi"/>
          <w:color w:val="292929"/>
          <w:spacing w:val="-1"/>
        </w:rPr>
      </w:pPr>
    </w:p>
    <w:p w14:paraId="61DEF0B3" w14:textId="6004BF85" w:rsidR="00127847" w:rsidRDefault="00D313B1" w:rsidP="00D313B1">
      <w:pPr>
        <w:spacing w:after="0" w:line="240" w:lineRule="auto"/>
        <w:ind w:left="2160"/>
        <w:rPr>
          <w:rFonts w:cstheme="minorHAnsi"/>
          <w:color w:val="292929"/>
          <w:spacing w:val="-1"/>
        </w:rPr>
      </w:pPr>
      <w:r>
        <w:rPr>
          <w:rStyle w:val="Strong"/>
          <w:rFonts w:cstheme="minorHAnsi"/>
          <w:color w:val="292929"/>
          <w:spacing w:val="-1"/>
        </w:rPr>
        <w:t>V</w:t>
      </w:r>
      <w:r w:rsidR="00127847" w:rsidRPr="00127847">
        <w:rPr>
          <w:rStyle w:val="Strong"/>
          <w:rFonts w:cstheme="minorHAnsi"/>
          <w:color w:val="292929"/>
          <w:spacing w:val="-1"/>
        </w:rPr>
        <w:t>ariance </w:t>
      </w:r>
      <w:r w:rsidR="00127847" w:rsidRPr="00127847">
        <w:rPr>
          <w:rFonts w:cstheme="minorHAnsi"/>
          <w:color w:val="292929"/>
          <w:spacing w:val="-1"/>
        </w:rPr>
        <w:t xml:space="preserve">refers to the error due to the complex model trying to fit the data. </w:t>
      </w:r>
      <w:r w:rsidR="00127847" w:rsidRPr="00D313B1">
        <w:rPr>
          <w:rFonts w:cstheme="minorHAnsi"/>
          <w:color w:val="292929"/>
          <w:spacing w:val="-1"/>
          <w:u w:val="single"/>
        </w:rPr>
        <w:t xml:space="preserve">High variance means the model passes through most of the data points and it results </w:t>
      </w:r>
      <w:r w:rsidR="00127847" w:rsidRPr="006E2A79">
        <w:rPr>
          <w:rFonts w:cstheme="minorHAnsi"/>
          <w:color w:val="292929"/>
          <w:spacing w:val="-1"/>
          <w:u w:val="single"/>
        </w:rPr>
        <w:t>in </w:t>
      </w:r>
      <w:r w:rsidR="00127847" w:rsidRPr="006E2A79">
        <w:rPr>
          <w:rStyle w:val="Strong"/>
          <w:rFonts w:cstheme="minorHAnsi"/>
          <w:color w:val="292929"/>
          <w:spacing w:val="-1"/>
          <w:u w:val="single"/>
        </w:rPr>
        <w:t>over-fitting</w:t>
      </w:r>
      <w:r w:rsidR="00127847" w:rsidRPr="006E2A79">
        <w:rPr>
          <w:rFonts w:cstheme="minorHAnsi"/>
          <w:color w:val="292929"/>
          <w:spacing w:val="-1"/>
          <w:u w:val="single"/>
        </w:rPr>
        <w:t> the data</w:t>
      </w:r>
      <w:r w:rsidR="006E2A79" w:rsidRPr="006E2A79">
        <w:rPr>
          <w:rFonts w:cstheme="minorHAnsi"/>
          <w:color w:val="292929"/>
          <w:spacing w:val="-1"/>
          <w:u w:val="single"/>
        </w:rPr>
        <w:t xml:space="preserve"> to the data points</w:t>
      </w:r>
      <w:r w:rsidR="00127847" w:rsidRPr="006E2A79">
        <w:rPr>
          <w:rFonts w:cstheme="minorHAnsi"/>
          <w:color w:val="292929"/>
          <w:spacing w:val="-1"/>
          <w:u w:val="single"/>
        </w:rPr>
        <w:t>.</w:t>
      </w:r>
    </w:p>
    <w:p w14:paraId="6119A04C" w14:textId="2F275CB3" w:rsidR="00293EE8" w:rsidRDefault="00293EE8" w:rsidP="00D313B1">
      <w:pPr>
        <w:spacing w:after="0" w:line="240" w:lineRule="auto"/>
        <w:ind w:left="2160"/>
        <w:rPr>
          <w:rFonts w:cstheme="minorHAnsi"/>
          <w:color w:val="292929"/>
          <w:spacing w:val="-1"/>
        </w:rPr>
      </w:pPr>
    </w:p>
    <w:p w14:paraId="3A120793" w14:textId="77777777" w:rsidR="006E2A79" w:rsidRDefault="006E2A79" w:rsidP="00D313B1">
      <w:pPr>
        <w:spacing w:after="0" w:line="240" w:lineRule="auto"/>
        <w:ind w:left="2160"/>
        <w:rPr>
          <w:rFonts w:cstheme="minorHAnsi"/>
          <w:color w:val="292929"/>
          <w:spacing w:val="-1"/>
          <w:shd w:val="clear" w:color="auto" w:fill="FFFFFF"/>
        </w:rPr>
      </w:pPr>
    </w:p>
    <w:p w14:paraId="4277CF58" w14:textId="77777777" w:rsidR="006E2A79" w:rsidRDefault="006E2A79" w:rsidP="00D313B1">
      <w:pPr>
        <w:spacing w:after="0" w:line="240" w:lineRule="auto"/>
        <w:ind w:left="2160"/>
        <w:rPr>
          <w:rFonts w:cstheme="minorHAnsi"/>
          <w:color w:val="292929"/>
          <w:spacing w:val="-1"/>
          <w:shd w:val="clear" w:color="auto" w:fill="FFFFFF"/>
        </w:rPr>
      </w:pPr>
    </w:p>
    <w:p w14:paraId="141C17BF" w14:textId="60B95ED4" w:rsidR="00293EE8" w:rsidRDefault="00293EE8" w:rsidP="00D313B1">
      <w:pPr>
        <w:spacing w:after="0" w:line="240" w:lineRule="auto"/>
        <w:ind w:left="2160"/>
        <w:rPr>
          <w:rFonts w:cstheme="minorHAnsi"/>
          <w:color w:val="292929"/>
          <w:spacing w:val="-1"/>
          <w:shd w:val="clear" w:color="auto" w:fill="FFFFFF"/>
        </w:rPr>
      </w:pPr>
      <w:r w:rsidRPr="00293EE8">
        <w:rPr>
          <w:rFonts w:cstheme="minorHAnsi"/>
          <w:color w:val="292929"/>
          <w:spacing w:val="-1"/>
          <w:shd w:val="clear" w:color="auto" w:fill="FFFFFF"/>
        </w:rPr>
        <w:t>Ideally, a machine learning model should have </w:t>
      </w:r>
      <w:r w:rsidRPr="00293EE8">
        <w:rPr>
          <w:rStyle w:val="Strong"/>
          <w:rFonts w:cstheme="minorHAnsi"/>
          <w:color w:val="292929"/>
          <w:spacing w:val="-1"/>
          <w:shd w:val="clear" w:color="auto" w:fill="FFFFFF"/>
        </w:rPr>
        <w:t>low variance and low bias</w:t>
      </w:r>
      <w:r w:rsidRPr="00293EE8">
        <w:rPr>
          <w:rFonts w:cstheme="minorHAnsi"/>
          <w:color w:val="292929"/>
          <w:spacing w:val="-1"/>
          <w:shd w:val="clear" w:color="auto" w:fill="FFFFFF"/>
        </w:rPr>
        <w:t>. </w:t>
      </w:r>
    </w:p>
    <w:p w14:paraId="40D9F8C4" w14:textId="05293E2A" w:rsidR="00293EE8" w:rsidRDefault="00293EE8" w:rsidP="00D313B1">
      <w:pPr>
        <w:spacing w:after="0" w:line="240" w:lineRule="auto"/>
        <w:ind w:left="2160"/>
        <w:rPr>
          <w:rFonts w:cstheme="minorHAnsi"/>
          <w:color w:val="292929"/>
          <w:spacing w:val="-1"/>
          <w:shd w:val="clear" w:color="auto" w:fill="FFFFFF"/>
        </w:rPr>
      </w:pPr>
    </w:p>
    <w:p w14:paraId="2C2BCC02" w14:textId="22AF67B3" w:rsidR="00127847" w:rsidRPr="00026DEC" w:rsidRDefault="007E5532" w:rsidP="00026DEC">
      <w:pPr>
        <w:spacing w:after="0" w:line="240" w:lineRule="auto"/>
        <w:ind w:left="2160"/>
        <w:rPr>
          <w:rFonts w:cstheme="minorHAnsi"/>
          <w:color w:val="292929"/>
          <w:spacing w:val="-1"/>
          <w:shd w:val="clear" w:color="auto" w:fill="FFFFFF"/>
        </w:rPr>
      </w:pPr>
      <w:r w:rsidRPr="007E5532">
        <w:rPr>
          <w:rFonts w:cstheme="minorHAnsi"/>
          <w:color w:val="292929"/>
          <w:spacing w:val="-1"/>
          <w:shd w:val="clear" w:color="auto" w:fill="FFFFFF"/>
        </w:rPr>
        <w:t>But practically it’s impossible to have both. Therefore</w:t>
      </w:r>
      <w:r>
        <w:rPr>
          <w:rFonts w:cstheme="minorHAnsi"/>
          <w:color w:val="292929"/>
          <w:spacing w:val="-1"/>
          <w:shd w:val="clear" w:color="auto" w:fill="FFFFFF"/>
        </w:rPr>
        <w:t>,</w:t>
      </w:r>
      <w:r w:rsidRPr="007E5532">
        <w:rPr>
          <w:rFonts w:cstheme="minorHAnsi"/>
          <w:color w:val="292929"/>
          <w:spacing w:val="-1"/>
          <w:shd w:val="clear" w:color="auto" w:fill="FFFFFF"/>
        </w:rPr>
        <w:t xml:space="preserve"> to achieve a good model that performs well both on the train</w:t>
      </w:r>
      <w:r>
        <w:rPr>
          <w:rFonts w:cstheme="minorHAnsi"/>
          <w:color w:val="292929"/>
          <w:spacing w:val="-1"/>
          <w:shd w:val="clear" w:color="auto" w:fill="FFFFFF"/>
        </w:rPr>
        <w:t xml:space="preserve">ing </w:t>
      </w:r>
      <w:r w:rsidRPr="007E5532">
        <w:rPr>
          <w:rFonts w:cstheme="minorHAnsi"/>
          <w:color w:val="292929"/>
          <w:spacing w:val="-1"/>
          <w:shd w:val="clear" w:color="auto" w:fill="FFFFFF"/>
        </w:rPr>
        <w:t>and unseen data, a </w:t>
      </w:r>
      <w:r w:rsidRPr="007E5532">
        <w:rPr>
          <w:rStyle w:val="Strong"/>
          <w:rFonts w:cstheme="minorHAnsi"/>
          <w:color w:val="292929"/>
          <w:spacing w:val="-1"/>
          <w:shd w:val="clear" w:color="auto" w:fill="FFFFFF"/>
        </w:rPr>
        <w:t>trade-off</w:t>
      </w:r>
      <w:r w:rsidRPr="007E5532">
        <w:rPr>
          <w:rFonts w:cstheme="minorHAnsi"/>
          <w:color w:val="292929"/>
          <w:spacing w:val="-1"/>
          <w:shd w:val="clear" w:color="auto" w:fill="FFFFFF"/>
        </w:rPr>
        <w:t> is made</w:t>
      </w:r>
      <w:r w:rsidR="006E2A79">
        <w:rPr>
          <w:rFonts w:cstheme="minorHAnsi"/>
          <w:color w:val="292929"/>
          <w:spacing w:val="-1"/>
          <w:shd w:val="clear" w:color="auto" w:fill="FFFFFF"/>
        </w:rPr>
        <w:t xml:space="preserve"> between </w:t>
      </w:r>
      <w:r w:rsidR="006E2A79" w:rsidRPr="006E2A79">
        <w:rPr>
          <w:rFonts w:cstheme="minorHAnsi"/>
          <w:b/>
          <w:bCs/>
          <w:color w:val="292929"/>
          <w:spacing w:val="-1"/>
          <w:shd w:val="clear" w:color="auto" w:fill="FFFFFF"/>
        </w:rPr>
        <w:t>Bias</w:t>
      </w:r>
      <w:r w:rsidR="006E2A79">
        <w:rPr>
          <w:rFonts w:cstheme="minorHAnsi"/>
          <w:color w:val="292929"/>
          <w:spacing w:val="-1"/>
          <w:shd w:val="clear" w:color="auto" w:fill="FFFFFF"/>
        </w:rPr>
        <w:t xml:space="preserve"> and </w:t>
      </w:r>
      <w:r w:rsidR="006E2A79" w:rsidRPr="006E2A79">
        <w:rPr>
          <w:rFonts w:cstheme="minorHAnsi"/>
          <w:b/>
          <w:bCs/>
          <w:color w:val="292929"/>
          <w:spacing w:val="-1"/>
          <w:shd w:val="clear" w:color="auto" w:fill="FFFFFF"/>
        </w:rPr>
        <w:t>Variance</w:t>
      </w:r>
      <w:r w:rsidR="006E2A79">
        <w:rPr>
          <w:rFonts w:cstheme="minorHAnsi"/>
          <w:color w:val="292929"/>
          <w:spacing w:val="-1"/>
          <w:shd w:val="clear" w:color="auto" w:fill="FFFFFF"/>
        </w:rPr>
        <w:t>.</w:t>
      </w:r>
    </w:p>
    <w:p w14:paraId="21201954" w14:textId="695FFE65" w:rsidR="00FC6421" w:rsidRPr="00FC6421" w:rsidRDefault="00FC6421" w:rsidP="00FC6421">
      <w:pPr>
        <w:pStyle w:val="ListParagraph"/>
        <w:numPr>
          <w:ilvl w:val="0"/>
          <w:numId w:val="41"/>
        </w:numPr>
        <w:spacing w:before="120" w:after="0" w:line="240" w:lineRule="auto"/>
        <w:rPr>
          <w:i/>
          <w:iCs/>
          <w:color w:val="0066FF"/>
          <w:u w:val="single"/>
        </w:rPr>
      </w:pPr>
      <w:r w:rsidRPr="00FC6421">
        <w:rPr>
          <w:i/>
          <w:iCs/>
          <w:color w:val="0066FF"/>
          <w:u w:val="single"/>
        </w:rPr>
        <w:t>Summarise</w:t>
      </w:r>
      <w:r w:rsidR="00026DEC">
        <w:rPr>
          <w:i/>
          <w:iCs/>
          <w:color w:val="0066FF"/>
          <w:u w:val="single"/>
        </w:rPr>
        <w:t xml:space="preserve"> </w:t>
      </w:r>
      <w:r w:rsidRPr="00FC6421">
        <w:rPr>
          <w:i/>
          <w:iCs/>
          <w:color w:val="0066FF"/>
          <w:u w:val="single"/>
        </w:rPr>
        <w:t>evaluation here</w:t>
      </w:r>
    </w:p>
    <w:p w14:paraId="26C5D195" w14:textId="77777777" w:rsidR="003E6BD1" w:rsidRPr="00FC6421" w:rsidRDefault="003E6BD1" w:rsidP="00FC6421">
      <w:pPr>
        <w:spacing w:before="120" w:after="0" w:line="240" w:lineRule="auto"/>
        <w:ind w:left="2880"/>
        <w:rPr>
          <w:b/>
          <w:bCs/>
        </w:rPr>
      </w:pPr>
    </w:p>
    <w:p w14:paraId="5A09B921" w14:textId="7324536C" w:rsidR="003E6BD1" w:rsidRDefault="003E6BD1" w:rsidP="004D351E">
      <w:pPr>
        <w:pStyle w:val="ListParagraph"/>
        <w:numPr>
          <w:ilvl w:val="1"/>
          <w:numId w:val="39"/>
        </w:numPr>
        <w:spacing w:before="120" w:after="0" w:line="240" w:lineRule="auto"/>
        <w:contextualSpacing w:val="0"/>
        <w:rPr>
          <w:b/>
          <w:bCs/>
        </w:rPr>
      </w:pPr>
      <w:r w:rsidRPr="003E6BD1">
        <w:rPr>
          <w:b/>
          <w:bCs/>
        </w:rPr>
        <w:t xml:space="preserve">   </w:t>
      </w:r>
      <w:r>
        <w:rPr>
          <w:b/>
          <w:bCs/>
        </w:rPr>
        <w:t>Time Series Forecasting</w:t>
      </w:r>
    </w:p>
    <w:p w14:paraId="64C6532C" w14:textId="63587416" w:rsidR="00FC6421" w:rsidRPr="00FC6421" w:rsidRDefault="00FC6421" w:rsidP="00FC6421">
      <w:pPr>
        <w:pStyle w:val="ListParagraph"/>
        <w:numPr>
          <w:ilvl w:val="0"/>
          <w:numId w:val="41"/>
        </w:numPr>
        <w:spacing w:before="120" w:after="0" w:line="240" w:lineRule="auto"/>
        <w:rPr>
          <w:i/>
          <w:iCs/>
          <w:color w:val="0066FF"/>
          <w:u w:val="single"/>
        </w:rPr>
      </w:pPr>
      <w:r w:rsidRPr="00FC6421">
        <w:rPr>
          <w:i/>
          <w:iCs/>
          <w:color w:val="0066FF"/>
          <w:u w:val="single"/>
        </w:rPr>
        <w:t>Summarise evaluation here</w:t>
      </w:r>
    </w:p>
    <w:p w14:paraId="53A15B28" w14:textId="77777777" w:rsidR="00FC6421" w:rsidRPr="00FC6421" w:rsidRDefault="00FC6421" w:rsidP="00FC6421">
      <w:pPr>
        <w:spacing w:before="120" w:after="0" w:line="240" w:lineRule="auto"/>
        <w:ind w:left="2160"/>
        <w:rPr>
          <w:b/>
          <w:bCs/>
        </w:rPr>
      </w:pPr>
    </w:p>
    <w:p w14:paraId="4F56E50F" w14:textId="5D2EC2E7" w:rsidR="003E6BD1" w:rsidRDefault="003E6BD1" w:rsidP="004D351E">
      <w:pPr>
        <w:pStyle w:val="ListParagraph"/>
        <w:numPr>
          <w:ilvl w:val="1"/>
          <w:numId w:val="39"/>
        </w:numPr>
        <w:spacing w:before="120" w:after="0" w:line="240" w:lineRule="auto"/>
        <w:contextualSpacing w:val="0"/>
        <w:rPr>
          <w:b/>
          <w:bCs/>
        </w:rPr>
      </w:pPr>
      <w:r>
        <w:rPr>
          <w:b/>
          <w:bCs/>
        </w:rPr>
        <w:t xml:space="preserve">   Results</w:t>
      </w:r>
      <w:r w:rsidR="00FC6421">
        <w:rPr>
          <w:b/>
          <w:bCs/>
        </w:rPr>
        <w:t xml:space="preserve"> and Conclusions</w:t>
      </w:r>
    </w:p>
    <w:p w14:paraId="4D5D1DCB" w14:textId="303E5D31" w:rsidR="00FC6421" w:rsidRPr="00FC6421" w:rsidRDefault="00FC6421" w:rsidP="00FC6421">
      <w:pPr>
        <w:pStyle w:val="ListParagraph"/>
        <w:numPr>
          <w:ilvl w:val="0"/>
          <w:numId w:val="41"/>
        </w:numPr>
        <w:spacing w:before="120" w:after="0" w:line="240" w:lineRule="auto"/>
        <w:rPr>
          <w:i/>
          <w:iCs/>
          <w:color w:val="0066FF"/>
          <w:u w:val="single"/>
        </w:rPr>
      </w:pPr>
      <w:r w:rsidRPr="00FC6421">
        <w:rPr>
          <w:i/>
          <w:iCs/>
          <w:color w:val="0066FF"/>
          <w:u w:val="single"/>
        </w:rPr>
        <w:t xml:space="preserve">Summarise </w:t>
      </w:r>
      <w:r>
        <w:rPr>
          <w:i/>
          <w:iCs/>
          <w:color w:val="0066FF"/>
          <w:u w:val="single"/>
        </w:rPr>
        <w:t xml:space="preserve">results and conclusions </w:t>
      </w:r>
      <w:r w:rsidRPr="00FC6421">
        <w:rPr>
          <w:i/>
          <w:iCs/>
          <w:color w:val="0066FF"/>
          <w:u w:val="single"/>
        </w:rPr>
        <w:t xml:space="preserve"> here</w:t>
      </w:r>
    </w:p>
    <w:p w14:paraId="65F8010A" w14:textId="7172ABA9" w:rsidR="006764A3" w:rsidRDefault="006764A3">
      <w:pPr>
        <w:rPr>
          <w:b/>
          <w:bCs/>
        </w:rPr>
      </w:pPr>
      <w:r>
        <w:rPr>
          <w:b/>
          <w:bCs/>
        </w:rPr>
        <w:br w:type="page"/>
      </w:r>
    </w:p>
    <w:p w14:paraId="573054D9" w14:textId="77777777" w:rsidR="00FC6421" w:rsidRDefault="00FC6421" w:rsidP="00FC6421">
      <w:pPr>
        <w:spacing w:before="120" w:after="0" w:line="240" w:lineRule="auto"/>
        <w:ind w:left="1440"/>
        <w:rPr>
          <w:b/>
          <w:bCs/>
        </w:rPr>
      </w:pPr>
    </w:p>
    <w:p w14:paraId="55F2B11C" w14:textId="77777777" w:rsidR="00857E75" w:rsidRDefault="00AC5148" w:rsidP="00FC6421">
      <w:pPr>
        <w:spacing w:before="120" w:after="0" w:line="240" w:lineRule="auto"/>
        <w:ind w:left="1440"/>
        <w:rPr>
          <w:rFonts w:ascii="Georgia" w:hAnsi="Georgia"/>
          <w:color w:val="333333"/>
          <w:sz w:val="27"/>
          <w:szCs w:val="27"/>
          <w:shd w:val="clear" w:color="auto" w:fill="FFFFFF"/>
        </w:rPr>
      </w:pPr>
      <w:r w:rsidRPr="00AC5148">
        <w:rPr>
          <w:rFonts w:ascii="Georgia" w:hAnsi="Georgia"/>
          <w:color w:val="333333"/>
          <w:sz w:val="27"/>
          <w:szCs w:val="27"/>
          <w:highlight w:val="yellow"/>
          <w:shd w:val="clear" w:color="auto" w:fill="FFFFFF"/>
        </w:rPr>
        <w:t xml:space="preserve">For this, we have </w:t>
      </w:r>
      <w:proofErr w:type="spellStart"/>
      <w:r w:rsidRPr="00AC5148">
        <w:rPr>
          <w:rFonts w:ascii="Georgia" w:hAnsi="Georgia"/>
          <w:color w:val="333333"/>
          <w:sz w:val="27"/>
          <w:szCs w:val="27"/>
          <w:highlight w:val="yellow"/>
          <w:shd w:val="clear" w:color="auto" w:fill="FFFFFF"/>
        </w:rPr>
        <w:t>analyzed</w:t>
      </w:r>
      <w:proofErr w:type="spellEnd"/>
      <w:r w:rsidRPr="00AC5148">
        <w:rPr>
          <w:rFonts w:ascii="Georgia" w:hAnsi="Georgia"/>
          <w:color w:val="333333"/>
          <w:sz w:val="27"/>
          <w:szCs w:val="27"/>
          <w:highlight w:val="yellow"/>
          <w:shd w:val="clear" w:color="auto" w:fill="FFFFFF"/>
        </w:rPr>
        <w:t xml:space="preserve"> India’s COVID-19 dataset using regression models with supporting empirical evidence including error analysis and accuracy juxtapositions. Also, we have forecasted the trend of coronavirus cases using the Time Series Forecasting approach of Tableau.</w:t>
      </w:r>
    </w:p>
    <w:p w14:paraId="33488B56" w14:textId="77777777" w:rsidR="00857E75" w:rsidRDefault="00857E75" w:rsidP="00FC6421">
      <w:pPr>
        <w:spacing w:before="120" w:after="0" w:line="240" w:lineRule="auto"/>
        <w:ind w:left="1440"/>
        <w:rPr>
          <w:rFonts w:ascii="Georgia" w:hAnsi="Georgia"/>
          <w:color w:val="333333"/>
          <w:sz w:val="27"/>
          <w:szCs w:val="27"/>
          <w:shd w:val="clear" w:color="auto" w:fill="FFFFFF"/>
        </w:rPr>
      </w:pPr>
    </w:p>
    <w:p w14:paraId="52786DAC" w14:textId="5BDF2E90" w:rsidR="00857E75" w:rsidRDefault="00857E75" w:rsidP="00FC6421">
      <w:pPr>
        <w:spacing w:before="120" w:after="0" w:line="240" w:lineRule="auto"/>
        <w:ind w:left="1440"/>
        <w:rPr>
          <w:rFonts w:ascii="Georgia" w:hAnsi="Georgia"/>
          <w:color w:val="333333"/>
          <w:sz w:val="27"/>
          <w:szCs w:val="27"/>
          <w:shd w:val="clear" w:color="auto" w:fill="FFFFFF"/>
        </w:rPr>
      </w:pPr>
      <w:r w:rsidRPr="00857E75">
        <w:rPr>
          <w:rFonts w:ascii="Georgia" w:hAnsi="Georgia"/>
          <w:color w:val="333333"/>
          <w:sz w:val="27"/>
          <w:szCs w:val="27"/>
          <w:highlight w:val="yellow"/>
          <w:shd w:val="clear" w:color="auto" w:fill="FFFFFF"/>
        </w:rPr>
        <w:t>ARIMA –TSA</w:t>
      </w:r>
    </w:p>
    <w:p w14:paraId="1FBF5693" w14:textId="77777777" w:rsidR="006764A3" w:rsidRDefault="006764A3" w:rsidP="006764A3">
      <w:pPr>
        <w:pStyle w:val="Heading3"/>
        <w:shd w:val="clear" w:color="auto" w:fill="FFFFFF"/>
        <w:spacing w:before="0" w:beforeAutospacing="0" w:after="120" w:afterAutospacing="0"/>
        <w:rPr>
          <w:rFonts w:ascii="Georgia" w:hAnsi="Georgia"/>
          <w:color w:val="333333"/>
          <w:sz w:val="31"/>
          <w:szCs w:val="31"/>
        </w:rPr>
      </w:pPr>
      <w:r>
        <w:rPr>
          <w:rFonts w:ascii="Georgia" w:hAnsi="Georgia"/>
          <w:color w:val="333333"/>
          <w:sz w:val="31"/>
          <w:szCs w:val="31"/>
        </w:rPr>
        <w:t>D. Linear</w:t>
      </w:r>
    </w:p>
    <w:p w14:paraId="0A6909F7" w14:textId="77777777" w:rsidR="006764A3" w:rsidRDefault="006764A3" w:rsidP="006764A3">
      <w:pPr>
        <w:pStyle w:val="NormalWeb"/>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We have employed the model of a linear regression which is a way to model the relationship between two variables. Model fitting is done using the least-squares approach. The condition has the form</w:t>
      </w:r>
    </w:p>
    <w:p w14:paraId="7AB003EC" w14:textId="77777777" w:rsidR="006764A3" w:rsidRDefault="006764A3" w:rsidP="006764A3">
      <w:pPr>
        <w:shd w:val="clear" w:color="auto" w:fill="FFFFFF"/>
        <w:jc w:val="center"/>
        <w:rPr>
          <w:rFonts w:ascii="Georgia" w:hAnsi="Georgia"/>
          <w:color w:val="333333"/>
          <w:sz w:val="27"/>
          <w:szCs w:val="27"/>
        </w:rPr>
      </w:pPr>
      <w:r>
        <w:rPr>
          <w:rStyle w:val="mi"/>
          <w:rFonts w:ascii="MathJax_Math-italic" w:hAnsi="MathJax_Math-italic"/>
          <w:color w:val="333333"/>
          <w:sz w:val="30"/>
          <w:szCs w:val="30"/>
          <w:bdr w:val="none" w:sz="0" w:space="0" w:color="auto" w:frame="1"/>
        </w:rPr>
        <w:t>y</w:t>
      </w:r>
      <w:r>
        <w:rPr>
          <w:rStyle w:val="mo"/>
          <w:rFonts w:ascii="MathJax_Main" w:hAnsi="MathJax_Main"/>
          <w:color w:val="333333"/>
          <w:sz w:val="30"/>
          <w:szCs w:val="30"/>
          <w:bdr w:val="none" w:sz="0" w:space="0" w:color="auto" w:frame="1"/>
        </w:rPr>
        <w:t>=</w:t>
      </w:r>
      <w:proofErr w:type="spellStart"/>
      <w:r>
        <w:rPr>
          <w:rStyle w:val="mi"/>
          <w:rFonts w:ascii="MathJax_Math-italic" w:hAnsi="MathJax_Math-italic"/>
          <w:color w:val="333333"/>
          <w:sz w:val="30"/>
          <w:szCs w:val="30"/>
          <w:bdr w:val="none" w:sz="0" w:space="0" w:color="auto" w:frame="1"/>
        </w:rPr>
        <w:t>a</w:t>
      </w:r>
      <w:r>
        <w:rPr>
          <w:rStyle w:val="mo"/>
          <w:rFonts w:ascii="MathJax_Main" w:hAnsi="MathJax_Main"/>
          <w:color w:val="333333"/>
          <w:sz w:val="30"/>
          <w:szCs w:val="30"/>
          <w:bdr w:val="none" w:sz="0" w:space="0" w:color="auto" w:frame="1"/>
        </w:rPr>
        <w:t>+</w:t>
      </w:r>
      <w:r>
        <w:rPr>
          <w:rStyle w:val="mi"/>
          <w:rFonts w:ascii="MathJax_Math-italic" w:hAnsi="MathJax_Math-italic"/>
          <w:color w:val="333333"/>
          <w:sz w:val="30"/>
          <w:szCs w:val="30"/>
          <w:bdr w:val="none" w:sz="0" w:space="0" w:color="auto" w:frame="1"/>
        </w:rPr>
        <w:t>bX</w:t>
      </w:r>
      <w:proofErr w:type="spellEnd"/>
      <w:r>
        <w:rPr>
          <w:rStyle w:val="mo"/>
          <w:rFonts w:ascii="MathJax_Main" w:hAnsi="MathJax_Main"/>
          <w:color w:val="333333"/>
          <w:sz w:val="30"/>
          <w:szCs w:val="30"/>
          <w:bdr w:val="none" w:sz="0" w:space="0" w:color="auto" w:frame="1"/>
        </w:rPr>
        <w:t>+∈</w:t>
      </w:r>
      <w:r>
        <w:rPr>
          <w:rStyle w:val="mtext"/>
          <w:rFonts w:ascii="MathJax_Main" w:hAnsi="MathJax_Main"/>
          <w:color w:val="333333"/>
          <w:sz w:val="30"/>
          <w:szCs w:val="30"/>
          <w:bdr w:val="none" w:sz="0" w:space="0" w:color="auto" w:frame="1"/>
        </w:rPr>
        <w:t>(1)</w:t>
      </w:r>
    </w:p>
    <w:p w14:paraId="4D93619B" w14:textId="15C77B43" w:rsidR="006764A3" w:rsidRDefault="006764A3" w:rsidP="006764A3">
      <w:pPr>
        <w:shd w:val="clear" w:color="auto" w:fill="FFFFFF"/>
        <w:rPr>
          <w:rFonts w:ascii="Georgia" w:hAnsi="Georgia"/>
          <w:color w:val="333333"/>
          <w:sz w:val="27"/>
          <w:szCs w:val="27"/>
        </w:rPr>
      </w:pPr>
      <w:r>
        <w:rPr>
          <w:rStyle w:val="link"/>
          <w:rFonts w:ascii="Verdana" w:hAnsi="Verdana"/>
          <w:color w:val="006699"/>
          <w:sz w:val="23"/>
          <w:szCs w:val="23"/>
        </w:rPr>
        <w:t>View Source</w:t>
      </w:r>
      <w:r>
        <w:rPr>
          <w:rFonts w:ascii="Georgia" w:hAnsi="Georgia"/>
          <w:noProof/>
          <w:color w:val="333333"/>
          <w:sz w:val="23"/>
          <w:szCs w:val="23"/>
        </w:rPr>
        <w:drawing>
          <wp:inline distT="0" distB="0" distL="0" distR="0" wp14:anchorId="208A8391" wp14:editId="0CC251C4">
            <wp:extent cx="228600" cy="190500"/>
            <wp:effectExtent l="0" t="0" r="0" b="0"/>
            <wp:docPr id="7" name="Picture 7"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click on figure for MathML and additional featu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p>
    <w:p w14:paraId="2A144E4D" w14:textId="77777777" w:rsidR="006764A3" w:rsidRDefault="006764A3" w:rsidP="006764A3">
      <w:pPr>
        <w:pStyle w:val="NormalWeb"/>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 xml:space="preserve">Where Y and X are the dependent and independent variables respectively, b is the slope of the line, a is the y-intercept, and </w:t>
      </w:r>
      <w:r>
        <w:rPr>
          <w:rFonts w:ascii="Cambria Math" w:hAnsi="Cambria Math" w:cs="Cambria Math"/>
          <w:color w:val="333333"/>
          <w:sz w:val="27"/>
          <w:szCs w:val="27"/>
        </w:rPr>
        <w:t>∈</w:t>
      </w:r>
      <w:r>
        <w:rPr>
          <w:rFonts w:ascii="Georgia" w:hAnsi="Georgia"/>
          <w:color w:val="333333"/>
          <w:sz w:val="27"/>
          <w:szCs w:val="27"/>
        </w:rPr>
        <w:t xml:space="preserve"> is an unexpected error [9].</w:t>
      </w:r>
    </w:p>
    <w:p w14:paraId="67EC2D62" w14:textId="77777777" w:rsidR="00ED4C27" w:rsidRPr="00ED4C27" w:rsidRDefault="00ED4C27" w:rsidP="00ED4C27">
      <w:pPr>
        <w:shd w:val="clear" w:color="auto" w:fill="FFFFFF"/>
        <w:spacing w:after="120" w:line="240" w:lineRule="auto"/>
        <w:outlineLvl w:val="2"/>
        <w:rPr>
          <w:rFonts w:ascii="Georgia" w:eastAsia="Times New Roman" w:hAnsi="Georgia" w:cs="Times New Roman"/>
          <w:b/>
          <w:bCs/>
          <w:color w:val="333333"/>
          <w:sz w:val="31"/>
          <w:szCs w:val="31"/>
          <w:lang w:eastAsia="en-AU"/>
        </w:rPr>
      </w:pPr>
      <w:r w:rsidRPr="00ED4C27">
        <w:rPr>
          <w:rFonts w:ascii="Georgia" w:eastAsia="Times New Roman" w:hAnsi="Georgia" w:cs="Times New Roman"/>
          <w:b/>
          <w:bCs/>
          <w:color w:val="333333"/>
          <w:sz w:val="31"/>
          <w:szCs w:val="31"/>
          <w:lang w:eastAsia="en-AU"/>
        </w:rPr>
        <w:t>E. Polynomial</w:t>
      </w:r>
    </w:p>
    <w:p w14:paraId="6A960129" w14:textId="77777777" w:rsidR="00ED4C27" w:rsidRPr="00ED4C27" w:rsidRDefault="00ED4C27" w:rsidP="00ED4C27">
      <w:pPr>
        <w:shd w:val="clear" w:color="auto" w:fill="FFFFFF"/>
        <w:spacing w:after="360" w:line="240" w:lineRule="auto"/>
        <w:rPr>
          <w:rFonts w:ascii="Georgia" w:eastAsia="Times New Roman" w:hAnsi="Georgia" w:cs="Times New Roman"/>
          <w:color w:val="333333"/>
          <w:sz w:val="27"/>
          <w:szCs w:val="27"/>
          <w:lang w:eastAsia="en-AU"/>
        </w:rPr>
      </w:pPr>
      <w:r w:rsidRPr="00ED4C27">
        <w:rPr>
          <w:rFonts w:ascii="Georgia" w:eastAsia="Times New Roman" w:hAnsi="Georgia" w:cs="Times New Roman"/>
          <w:color w:val="333333"/>
          <w:sz w:val="27"/>
          <w:szCs w:val="27"/>
          <w:lang w:eastAsia="en-AU"/>
        </w:rPr>
        <w:t xml:space="preserve">The second type of regression analysis that we have used is the polynomial regression provides the relationship between the dependent variable Y and the independent variable X and is </w:t>
      </w:r>
      <w:proofErr w:type="spellStart"/>
      <w:r w:rsidRPr="00ED4C27">
        <w:rPr>
          <w:rFonts w:ascii="Georgia" w:eastAsia="Times New Roman" w:hAnsi="Georgia" w:cs="Times New Roman"/>
          <w:color w:val="333333"/>
          <w:sz w:val="27"/>
          <w:szCs w:val="27"/>
          <w:lang w:eastAsia="en-AU"/>
        </w:rPr>
        <w:t>modeled</w:t>
      </w:r>
      <w:proofErr w:type="spellEnd"/>
      <w:r w:rsidRPr="00ED4C27">
        <w:rPr>
          <w:rFonts w:ascii="Georgia" w:eastAsia="Times New Roman" w:hAnsi="Georgia" w:cs="Times New Roman"/>
          <w:color w:val="333333"/>
          <w:sz w:val="27"/>
          <w:szCs w:val="27"/>
          <w:lang w:eastAsia="en-AU"/>
        </w:rPr>
        <w:t xml:space="preserve"> as 2nd, 3rd, 4th, and 5th-degree polynomial in x. The least-squares method is used while fitting these models. Using this method helps to minimize the fluctuation of the fair estimators of the coefficients. In general, we can demonstrate the anticipated value of y as an nth degree polynomial, generating the standard polynomial regression model.</w:t>
      </w:r>
    </w:p>
    <w:p w14:paraId="17B765B4" w14:textId="77777777" w:rsidR="00ED4C27" w:rsidRPr="00ED4C27" w:rsidRDefault="00ED4C27" w:rsidP="00ED4C27">
      <w:pPr>
        <w:shd w:val="clear" w:color="auto" w:fill="FFFFFF"/>
        <w:spacing w:line="240" w:lineRule="auto"/>
        <w:jc w:val="center"/>
        <w:rPr>
          <w:rFonts w:ascii="Georgia" w:eastAsia="Times New Roman" w:hAnsi="Georgia" w:cs="Times New Roman"/>
          <w:color w:val="333333"/>
          <w:sz w:val="27"/>
          <w:szCs w:val="27"/>
          <w:lang w:eastAsia="en-AU"/>
        </w:rPr>
      </w:pPr>
      <w:r w:rsidRPr="00ED4C27">
        <w:rPr>
          <w:rFonts w:ascii="MathJax_Math-italic" w:eastAsia="Times New Roman" w:hAnsi="MathJax_Math-italic" w:cs="Times New Roman"/>
          <w:color w:val="333333"/>
          <w:sz w:val="30"/>
          <w:szCs w:val="30"/>
          <w:bdr w:val="none" w:sz="0" w:space="0" w:color="auto" w:frame="1"/>
          <w:lang w:eastAsia="en-AU"/>
        </w:rPr>
        <w:t>y</w:t>
      </w:r>
      <w:r w:rsidRPr="00ED4C27">
        <w:rPr>
          <w:rFonts w:ascii="MathJax_Main" w:eastAsia="Times New Roman" w:hAnsi="MathJax_Main" w:cs="Times New Roman"/>
          <w:color w:val="333333"/>
          <w:sz w:val="30"/>
          <w:szCs w:val="30"/>
          <w:bdr w:val="none" w:sz="0" w:space="0" w:color="auto" w:frame="1"/>
          <w:lang w:eastAsia="en-AU"/>
        </w:rPr>
        <w:t>=</w:t>
      </w:r>
      <w:r w:rsidRPr="00ED4C27">
        <w:rPr>
          <w:rFonts w:ascii="MathJax_Math-italic" w:eastAsia="Times New Roman" w:hAnsi="MathJax_Math-italic" w:cs="Times New Roman"/>
          <w:color w:val="333333"/>
          <w:sz w:val="30"/>
          <w:szCs w:val="30"/>
          <w:bdr w:val="none" w:sz="0" w:space="0" w:color="auto" w:frame="1"/>
          <w:lang w:eastAsia="en-AU"/>
        </w:rPr>
        <w:t>β</w:t>
      </w:r>
      <w:r w:rsidRPr="00ED4C27">
        <w:rPr>
          <w:rFonts w:ascii="MathJax_Main" w:eastAsia="Times New Roman" w:hAnsi="MathJax_Main" w:cs="Times New Roman"/>
          <w:color w:val="333333"/>
          <w:sz w:val="21"/>
          <w:szCs w:val="21"/>
          <w:bdr w:val="none" w:sz="0" w:space="0" w:color="auto" w:frame="1"/>
          <w:lang w:eastAsia="en-AU"/>
        </w:rPr>
        <w:t>0</w:t>
      </w:r>
      <w:r w:rsidRPr="00ED4C27">
        <w:rPr>
          <w:rFonts w:ascii="MathJax_Main" w:eastAsia="Times New Roman" w:hAnsi="MathJax_Main" w:cs="Times New Roman"/>
          <w:color w:val="333333"/>
          <w:sz w:val="30"/>
          <w:szCs w:val="30"/>
          <w:bdr w:val="none" w:sz="0" w:space="0" w:color="auto" w:frame="1"/>
          <w:lang w:eastAsia="en-AU"/>
        </w:rPr>
        <w:t>+</w:t>
      </w:r>
      <w:r w:rsidRPr="00ED4C27">
        <w:rPr>
          <w:rFonts w:ascii="MathJax_Math-italic" w:eastAsia="Times New Roman" w:hAnsi="MathJax_Math-italic" w:cs="Times New Roman"/>
          <w:color w:val="333333"/>
          <w:sz w:val="30"/>
          <w:szCs w:val="30"/>
          <w:bdr w:val="none" w:sz="0" w:space="0" w:color="auto" w:frame="1"/>
          <w:lang w:eastAsia="en-AU"/>
        </w:rPr>
        <w:t>β</w:t>
      </w:r>
      <w:r w:rsidRPr="00ED4C27">
        <w:rPr>
          <w:rFonts w:ascii="MathJax_Main" w:eastAsia="Times New Roman" w:hAnsi="MathJax_Main" w:cs="Times New Roman"/>
          <w:color w:val="333333"/>
          <w:sz w:val="21"/>
          <w:szCs w:val="21"/>
          <w:bdr w:val="none" w:sz="0" w:space="0" w:color="auto" w:frame="1"/>
          <w:lang w:eastAsia="en-AU"/>
        </w:rPr>
        <w:t>1</w:t>
      </w:r>
      <w:r w:rsidRPr="00ED4C27">
        <w:rPr>
          <w:rFonts w:ascii="MathJax_Math-italic" w:eastAsia="Times New Roman" w:hAnsi="MathJax_Math-italic" w:cs="Times New Roman"/>
          <w:color w:val="333333"/>
          <w:sz w:val="30"/>
          <w:szCs w:val="30"/>
          <w:bdr w:val="none" w:sz="0" w:space="0" w:color="auto" w:frame="1"/>
          <w:lang w:eastAsia="en-AU"/>
        </w:rPr>
        <w:t>x</w:t>
      </w:r>
      <w:r w:rsidRPr="00ED4C27">
        <w:rPr>
          <w:rFonts w:ascii="MathJax_Main" w:eastAsia="Times New Roman" w:hAnsi="MathJax_Main" w:cs="Times New Roman"/>
          <w:color w:val="333333"/>
          <w:sz w:val="30"/>
          <w:szCs w:val="30"/>
          <w:bdr w:val="none" w:sz="0" w:space="0" w:color="auto" w:frame="1"/>
          <w:lang w:eastAsia="en-AU"/>
        </w:rPr>
        <w:t>+</w:t>
      </w:r>
      <w:r w:rsidRPr="00ED4C27">
        <w:rPr>
          <w:rFonts w:ascii="MathJax_Math-italic" w:eastAsia="Times New Roman" w:hAnsi="MathJax_Math-italic" w:cs="Times New Roman"/>
          <w:color w:val="333333"/>
          <w:sz w:val="30"/>
          <w:szCs w:val="30"/>
          <w:bdr w:val="none" w:sz="0" w:space="0" w:color="auto" w:frame="1"/>
          <w:lang w:eastAsia="en-AU"/>
        </w:rPr>
        <w:t>β</w:t>
      </w:r>
      <w:r w:rsidRPr="00ED4C27">
        <w:rPr>
          <w:rFonts w:ascii="MathJax_Main" w:eastAsia="Times New Roman" w:hAnsi="MathJax_Main" w:cs="Times New Roman"/>
          <w:color w:val="333333"/>
          <w:sz w:val="21"/>
          <w:szCs w:val="21"/>
          <w:bdr w:val="none" w:sz="0" w:space="0" w:color="auto" w:frame="1"/>
          <w:lang w:eastAsia="en-AU"/>
        </w:rPr>
        <w:t>2</w:t>
      </w:r>
      <w:r w:rsidRPr="00ED4C27">
        <w:rPr>
          <w:rFonts w:ascii="MathJax_Math-italic" w:eastAsia="Times New Roman" w:hAnsi="MathJax_Math-italic" w:cs="Times New Roman"/>
          <w:color w:val="333333"/>
          <w:sz w:val="30"/>
          <w:szCs w:val="30"/>
          <w:bdr w:val="none" w:sz="0" w:space="0" w:color="auto" w:frame="1"/>
          <w:lang w:eastAsia="en-AU"/>
        </w:rPr>
        <w:t>x</w:t>
      </w:r>
      <w:r w:rsidRPr="00ED4C27">
        <w:rPr>
          <w:rFonts w:ascii="MathJax_Main" w:eastAsia="Times New Roman" w:hAnsi="MathJax_Main" w:cs="Times New Roman"/>
          <w:color w:val="333333"/>
          <w:sz w:val="21"/>
          <w:szCs w:val="21"/>
          <w:bdr w:val="none" w:sz="0" w:space="0" w:color="auto" w:frame="1"/>
          <w:lang w:eastAsia="en-AU"/>
        </w:rPr>
        <w:t>2</w:t>
      </w:r>
      <w:r w:rsidRPr="00ED4C27">
        <w:rPr>
          <w:rFonts w:ascii="MathJax_Main" w:eastAsia="Times New Roman" w:hAnsi="MathJax_Main" w:cs="Times New Roman"/>
          <w:color w:val="333333"/>
          <w:sz w:val="30"/>
          <w:szCs w:val="30"/>
          <w:bdr w:val="none" w:sz="0" w:space="0" w:color="auto" w:frame="1"/>
          <w:lang w:eastAsia="en-AU"/>
        </w:rPr>
        <w:t>+⋯+</w:t>
      </w:r>
      <w:r w:rsidRPr="00ED4C27">
        <w:rPr>
          <w:rFonts w:ascii="MathJax_Math-italic" w:eastAsia="Times New Roman" w:hAnsi="MathJax_Math-italic" w:cs="Times New Roman"/>
          <w:color w:val="333333"/>
          <w:sz w:val="30"/>
          <w:szCs w:val="30"/>
          <w:bdr w:val="none" w:sz="0" w:space="0" w:color="auto" w:frame="1"/>
          <w:lang w:eastAsia="en-AU"/>
        </w:rPr>
        <w:t>β</w:t>
      </w:r>
      <w:r w:rsidRPr="00ED4C27">
        <w:rPr>
          <w:rFonts w:ascii="MathJax_Main" w:eastAsia="Times New Roman" w:hAnsi="MathJax_Main" w:cs="Times New Roman"/>
          <w:color w:val="333333"/>
          <w:sz w:val="21"/>
          <w:szCs w:val="21"/>
          <w:bdr w:val="none" w:sz="0" w:space="0" w:color="auto" w:frame="1"/>
          <w:lang w:eastAsia="en-AU"/>
        </w:rPr>
        <w:t>1</w:t>
      </w:r>
      <w:r w:rsidRPr="00ED4C27">
        <w:rPr>
          <w:rFonts w:ascii="MathJax_Math-italic" w:eastAsia="Times New Roman" w:hAnsi="MathJax_Math-italic" w:cs="Times New Roman"/>
          <w:color w:val="333333"/>
          <w:sz w:val="30"/>
          <w:szCs w:val="30"/>
          <w:bdr w:val="none" w:sz="0" w:space="0" w:color="auto" w:frame="1"/>
          <w:lang w:eastAsia="en-AU"/>
        </w:rPr>
        <w:t>x</w:t>
      </w:r>
      <w:r w:rsidRPr="00ED4C27">
        <w:rPr>
          <w:rFonts w:ascii="MathJax_Math-italic" w:eastAsia="Times New Roman" w:hAnsi="MathJax_Math-italic" w:cs="Times New Roman"/>
          <w:color w:val="333333"/>
          <w:sz w:val="21"/>
          <w:szCs w:val="21"/>
          <w:bdr w:val="none" w:sz="0" w:space="0" w:color="auto" w:frame="1"/>
          <w:lang w:eastAsia="en-AU"/>
        </w:rPr>
        <w:t>n</w:t>
      </w:r>
      <w:r w:rsidRPr="00ED4C27">
        <w:rPr>
          <w:rFonts w:ascii="MathJax_Main" w:eastAsia="Times New Roman" w:hAnsi="MathJax_Main" w:cs="Times New Roman"/>
          <w:color w:val="333333"/>
          <w:sz w:val="30"/>
          <w:szCs w:val="30"/>
          <w:bdr w:val="none" w:sz="0" w:space="0" w:color="auto" w:frame="1"/>
          <w:lang w:eastAsia="en-AU"/>
        </w:rPr>
        <w:t>+</w:t>
      </w:r>
      <w:r w:rsidRPr="00ED4C27">
        <w:rPr>
          <w:rFonts w:ascii="MathJax_Math-italic" w:eastAsia="Times New Roman" w:hAnsi="MathJax_Math-italic" w:cs="Times New Roman"/>
          <w:color w:val="333333"/>
          <w:sz w:val="30"/>
          <w:szCs w:val="30"/>
          <w:bdr w:val="none" w:sz="0" w:space="0" w:color="auto" w:frame="1"/>
          <w:lang w:eastAsia="en-AU"/>
        </w:rPr>
        <w:t>ε</w:t>
      </w:r>
      <w:r w:rsidRPr="00ED4C27">
        <w:rPr>
          <w:rFonts w:ascii="MathJax_Main" w:eastAsia="Times New Roman" w:hAnsi="MathJax_Main" w:cs="Times New Roman"/>
          <w:color w:val="333333"/>
          <w:sz w:val="30"/>
          <w:szCs w:val="30"/>
          <w:bdr w:val="none" w:sz="0" w:space="0" w:color="auto" w:frame="1"/>
          <w:lang w:eastAsia="en-AU"/>
        </w:rPr>
        <w:t>(2)</w:t>
      </w:r>
    </w:p>
    <w:p w14:paraId="71C55BC4" w14:textId="27F0BD18" w:rsidR="00ED4C27" w:rsidRPr="00ED4C27" w:rsidRDefault="00ED4C27" w:rsidP="00ED4C27">
      <w:pPr>
        <w:shd w:val="clear" w:color="auto" w:fill="FFFFFF"/>
        <w:spacing w:after="0" w:line="240" w:lineRule="auto"/>
        <w:rPr>
          <w:rFonts w:ascii="Georgia" w:eastAsia="Times New Roman" w:hAnsi="Georgia" w:cs="Times New Roman"/>
          <w:color w:val="333333"/>
          <w:sz w:val="27"/>
          <w:szCs w:val="27"/>
          <w:lang w:eastAsia="en-AU"/>
        </w:rPr>
      </w:pPr>
      <w:r w:rsidRPr="00ED4C27">
        <w:rPr>
          <w:rFonts w:ascii="Verdana" w:eastAsia="Times New Roman" w:hAnsi="Verdana" w:cs="Times New Roman"/>
          <w:color w:val="006699"/>
          <w:sz w:val="23"/>
          <w:szCs w:val="23"/>
          <w:lang w:eastAsia="en-AU"/>
        </w:rPr>
        <w:t>View Source</w:t>
      </w:r>
      <w:r w:rsidRPr="00ED4C27">
        <w:rPr>
          <w:rFonts w:ascii="Georgia" w:eastAsia="Times New Roman" w:hAnsi="Georgia" w:cs="Times New Roman"/>
          <w:noProof/>
          <w:color w:val="333333"/>
          <w:sz w:val="23"/>
          <w:szCs w:val="23"/>
          <w:lang w:eastAsia="en-AU"/>
        </w:rPr>
        <w:drawing>
          <wp:inline distT="0" distB="0" distL="0" distR="0" wp14:anchorId="250C6785" wp14:editId="72C26D87">
            <wp:extent cx="228600" cy="190500"/>
            <wp:effectExtent l="0" t="0" r="0" b="0"/>
            <wp:docPr id="8" name="Picture 8"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ght-click on figure for MathML and additional featu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ED4C27">
        <w:rPr>
          <w:rFonts w:ascii="Lucida Console" w:eastAsia="Times New Roman" w:hAnsi="Lucida Console" w:cs="Times New Roman"/>
          <w:color w:val="333333"/>
          <w:sz w:val="23"/>
          <w:szCs w:val="23"/>
          <w:shd w:val="clear" w:color="auto" w:fill="ECF4F8"/>
          <w:lang w:eastAsia="en-AU"/>
        </w:rPr>
        <w:t>\begin{equation*}y = {\beta _0} + {\beta _1}x + {\beta _2}{x^2} + \</w:t>
      </w:r>
      <w:proofErr w:type="spellStart"/>
      <w:r w:rsidRPr="00ED4C27">
        <w:rPr>
          <w:rFonts w:ascii="Lucida Console" w:eastAsia="Times New Roman" w:hAnsi="Lucida Console" w:cs="Times New Roman"/>
          <w:color w:val="333333"/>
          <w:sz w:val="23"/>
          <w:szCs w:val="23"/>
          <w:shd w:val="clear" w:color="auto" w:fill="ECF4F8"/>
          <w:lang w:eastAsia="en-AU"/>
        </w:rPr>
        <w:t>cdots</w:t>
      </w:r>
      <w:proofErr w:type="spellEnd"/>
      <w:r w:rsidRPr="00ED4C27">
        <w:rPr>
          <w:rFonts w:ascii="Lucida Console" w:eastAsia="Times New Roman" w:hAnsi="Lucida Console" w:cs="Times New Roman"/>
          <w:color w:val="333333"/>
          <w:sz w:val="23"/>
          <w:szCs w:val="23"/>
          <w:shd w:val="clear" w:color="auto" w:fill="ECF4F8"/>
          <w:lang w:eastAsia="en-AU"/>
        </w:rPr>
        <w:t xml:space="preserve"> + {\beta _1}{</w:t>
      </w:r>
      <w:proofErr w:type="spellStart"/>
      <w:r w:rsidRPr="00ED4C27">
        <w:rPr>
          <w:rFonts w:ascii="Lucida Console" w:eastAsia="Times New Roman" w:hAnsi="Lucida Console" w:cs="Times New Roman"/>
          <w:color w:val="333333"/>
          <w:sz w:val="23"/>
          <w:szCs w:val="23"/>
          <w:shd w:val="clear" w:color="auto" w:fill="ECF4F8"/>
          <w:lang w:eastAsia="en-AU"/>
        </w:rPr>
        <w:t>x^n</w:t>
      </w:r>
      <w:proofErr w:type="spellEnd"/>
      <w:r w:rsidRPr="00ED4C27">
        <w:rPr>
          <w:rFonts w:ascii="Lucida Console" w:eastAsia="Times New Roman" w:hAnsi="Lucida Console" w:cs="Times New Roman"/>
          <w:color w:val="333333"/>
          <w:sz w:val="23"/>
          <w:szCs w:val="23"/>
          <w:shd w:val="clear" w:color="auto" w:fill="ECF4F8"/>
          <w:lang w:eastAsia="en-AU"/>
        </w:rPr>
        <w:t>} + \</w:t>
      </w:r>
      <w:proofErr w:type="spellStart"/>
      <w:r w:rsidRPr="00ED4C27">
        <w:rPr>
          <w:rFonts w:ascii="Lucida Console" w:eastAsia="Times New Roman" w:hAnsi="Lucida Console" w:cs="Times New Roman"/>
          <w:color w:val="333333"/>
          <w:sz w:val="23"/>
          <w:szCs w:val="23"/>
          <w:shd w:val="clear" w:color="auto" w:fill="ECF4F8"/>
          <w:lang w:eastAsia="en-AU"/>
        </w:rPr>
        <w:t>varepsilon</w:t>
      </w:r>
      <w:proofErr w:type="spellEnd"/>
      <w:r w:rsidRPr="00ED4C27">
        <w:rPr>
          <w:rFonts w:ascii="Lucida Console" w:eastAsia="Times New Roman" w:hAnsi="Lucida Console" w:cs="Times New Roman"/>
          <w:color w:val="333333"/>
          <w:sz w:val="23"/>
          <w:szCs w:val="23"/>
          <w:shd w:val="clear" w:color="auto" w:fill="ECF4F8"/>
          <w:lang w:eastAsia="en-AU"/>
        </w:rPr>
        <w:t xml:space="preserve"> \tag{2}\end{equation*}</w:t>
      </w:r>
      <w:r w:rsidRPr="00ED4C27">
        <w:rPr>
          <w:rFonts w:ascii="Georgia" w:eastAsia="Times New Roman" w:hAnsi="Georgia" w:cs="Times New Roman"/>
          <w:color w:val="333333"/>
          <w:sz w:val="27"/>
          <w:szCs w:val="27"/>
          <w:lang w:eastAsia="en-AU"/>
        </w:rPr>
        <w:t>where </w:t>
      </w:r>
      <w:r w:rsidRPr="00ED4C27">
        <w:rPr>
          <w:rFonts w:ascii="Georgia" w:eastAsia="Times New Roman" w:hAnsi="Georgia" w:cs="Times New Roman"/>
          <w:i/>
          <w:iCs/>
          <w:color w:val="333333"/>
          <w:sz w:val="27"/>
          <w:szCs w:val="27"/>
          <w:lang w:eastAsia="en-AU"/>
        </w:rPr>
        <w:t>ε</w:t>
      </w:r>
      <w:r w:rsidRPr="00ED4C27">
        <w:rPr>
          <w:rFonts w:ascii="Georgia" w:eastAsia="Times New Roman" w:hAnsi="Georgia" w:cs="Times New Roman"/>
          <w:color w:val="333333"/>
          <w:sz w:val="27"/>
          <w:szCs w:val="27"/>
          <w:lang w:eastAsia="en-AU"/>
        </w:rPr>
        <w:t> is an unexpected error with mean zero conditioned on a scalar variable </w:t>
      </w:r>
      <w:r w:rsidRPr="00ED4C27">
        <w:rPr>
          <w:rFonts w:ascii="Georgia" w:eastAsia="Times New Roman" w:hAnsi="Georgia" w:cs="Times New Roman"/>
          <w:i/>
          <w:iCs/>
          <w:color w:val="333333"/>
          <w:sz w:val="27"/>
          <w:szCs w:val="27"/>
          <w:lang w:eastAsia="en-AU"/>
        </w:rPr>
        <w:t>x, β</w:t>
      </w:r>
      <w:r w:rsidRPr="00ED4C27">
        <w:rPr>
          <w:rFonts w:ascii="Georgia" w:eastAsia="Times New Roman" w:hAnsi="Georgia" w:cs="Times New Roman"/>
          <w:color w:val="333333"/>
          <w:sz w:val="20"/>
          <w:szCs w:val="20"/>
          <w:vertAlign w:val="subscript"/>
          <w:lang w:eastAsia="en-AU"/>
        </w:rPr>
        <w:t>0</w:t>
      </w:r>
      <w:r w:rsidRPr="00ED4C27">
        <w:rPr>
          <w:rFonts w:ascii="Georgia" w:eastAsia="Times New Roman" w:hAnsi="Georgia" w:cs="Times New Roman"/>
          <w:color w:val="333333"/>
          <w:sz w:val="27"/>
          <w:szCs w:val="27"/>
          <w:lang w:eastAsia="en-AU"/>
        </w:rPr>
        <w:t> is a constant, and </w:t>
      </w:r>
      <w:r w:rsidRPr="00ED4C27">
        <w:rPr>
          <w:rFonts w:ascii="Georgia" w:eastAsia="Times New Roman" w:hAnsi="Georgia" w:cs="Times New Roman"/>
          <w:i/>
          <w:iCs/>
          <w:color w:val="333333"/>
          <w:sz w:val="27"/>
          <w:szCs w:val="27"/>
          <w:lang w:eastAsia="en-AU"/>
        </w:rPr>
        <w:t>β</w:t>
      </w:r>
      <w:r w:rsidRPr="00ED4C27">
        <w:rPr>
          <w:rFonts w:ascii="Georgia" w:eastAsia="Times New Roman" w:hAnsi="Georgia" w:cs="Times New Roman"/>
          <w:color w:val="333333"/>
          <w:sz w:val="20"/>
          <w:szCs w:val="20"/>
          <w:vertAlign w:val="subscript"/>
          <w:lang w:eastAsia="en-AU"/>
        </w:rPr>
        <w:t>1</w:t>
      </w:r>
      <w:r w:rsidRPr="00ED4C27">
        <w:rPr>
          <w:rFonts w:ascii="Georgia" w:eastAsia="Times New Roman" w:hAnsi="Georgia" w:cs="Times New Roman"/>
          <w:color w:val="333333"/>
          <w:sz w:val="27"/>
          <w:szCs w:val="27"/>
          <w:lang w:eastAsia="en-AU"/>
        </w:rPr>
        <w:t> to </w:t>
      </w:r>
      <w:r w:rsidRPr="00ED4C27">
        <w:rPr>
          <w:rFonts w:ascii="Georgia" w:eastAsia="Times New Roman" w:hAnsi="Georgia" w:cs="Times New Roman"/>
          <w:i/>
          <w:iCs/>
          <w:color w:val="333333"/>
          <w:sz w:val="27"/>
          <w:szCs w:val="27"/>
          <w:lang w:eastAsia="en-AU"/>
        </w:rPr>
        <w:t>β</w:t>
      </w:r>
      <w:r w:rsidRPr="00ED4C27">
        <w:rPr>
          <w:rFonts w:ascii="Georgia" w:eastAsia="Times New Roman" w:hAnsi="Georgia" w:cs="Times New Roman"/>
          <w:i/>
          <w:iCs/>
          <w:color w:val="333333"/>
          <w:sz w:val="20"/>
          <w:szCs w:val="20"/>
          <w:vertAlign w:val="subscript"/>
          <w:lang w:eastAsia="en-AU"/>
        </w:rPr>
        <w:t>n</w:t>
      </w:r>
      <w:r w:rsidRPr="00ED4C27">
        <w:rPr>
          <w:rFonts w:ascii="Georgia" w:eastAsia="Times New Roman" w:hAnsi="Georgia" w:cs="Times New Roman"/>
          <w:color w:val="333333"/>
          <w:sz w:val="27"/>
          <w:szCs w:val="27"/>
          <w:lang w:eastAsia="en-AU"/>
        </w:rPr>
        <w:t> are coefficients [10].</w:t>
      </w:r>
    </w:p>
    <w:p w14:paraId="3B5E62F1" w14:textId="77777777" w:rsidR="00ED4C27" w:rsidRPr="00ED4C27" w:rsidRDefault="00ED4C27" w:rsidP="00ED4C27">
      <w:pPr>
        <w:shd w:val="clear" w:color="auto" w:fill="FFFFFF"/>
        <w:spacing w:after="120" w:line="240" w:lineRule="auto"/>
        <w:outlineLvl w:val="2"/>
        <w:rPr>
          <w:rFonts w:ascii="Georgia" w:eastAsia="Times New Roman" w:hAnsi="Georgia" w:cs="Times New Roman"/>
          <w:b/>
          <w:bCs/>
          <w:color w:val="333333"/>
          <w:sz w:val="31"/>
          <w:szCs w:val="31"/>
          <w:lang w:eastAsia="en-AU"/>
        </w:rPr>
      </w:pPr>
      <w:r w:rsidRPr="00ED4C27">
        <w:rPr>
          <w:rFonts w:ascii="Georgia" w:eastAsia="Times New Roman" w:hAnsi="Georgia" w:cs="Times New Roman"/>
          <w:b/>
          <w:bCs/>
          <w:color w:val="333333"/>
          <w:sz w:val="31"/>
          <w:szCs w:val="31"/>
          <w:lang w:eastAsia="en-AU"/>
        </w:rPr>
        <w:t>F. Time Series Forecasting using Tableau</w:t>
      </w:r>
    </w:p>
    <w:p w14:paraId="2F069164" w14:textId="77777777" w:rsidR="00ED4C27" w:rsidRPr="00ED4C27" w:rsidRDefault="00ED4C27" w:rsidP="00ED4C27">
      <w:pPr>
        <w:shd w:val="clear" w:color="auto" w:fill="FFFFFF"/>
        <w:spacing w:after="360" w:line="240" w:lineRule="auto"/>
        <w:rPr>
          <w:rFonts w:ascii="Georgia" w:eastAsia="Times New Roman" w:hAnsi="Georgia" w:cs="Times New Roman"/>
          <w:color w:val="333333"/>
          <w:sz w:val="27"/>
          <w:szCs w:val="27"/>
          <w:lang w:eastAsia="en-AU"/>
        </w:rPr>
      </w:pPr>
      <w:r w:rsidRPr="00ED4C27">
        <w:rPr>
          <w:rFonts w:ascii="Georgia" w:eastAsia="Times New Roman" w:hAnsi="Georgia" w:cs="Times New Roman"/>
          <w:color w:val="333333"/>
          <w:sz w:val="27"/>
          <w:szCs w:val="27"/>
          <w:lang w:eastAsia="en-AU"/>
        </w:rPr>
        <w:t>The Time Series Forecasting is done utilizing Tableau, it happens when logical expectations are made utilizing authentic time-stamped information. It includes building models through authentic investigation and utilizing them to form perceptions and drive future vital decision-making. The importance of estimating is that long-run results can be evaluated through cautious examination and evidence-based priors utilized from the dataset.</w:t>
      </w:r>
    </w:p>
    <w:p w14:paraId="2A047B00" w14:textId="77777777" w:rsidR="00ED4C27" w:rsidRPr="00ED4C27" w:rsidRDefault="00ED4C27" w:rsidP="00ED4C27">
      <w:pPr>
        <w:shd w:val="clear" w:color="auto" w:fill="FFFFFF"/>
        <w:spacing w:after="360" w:line="240" w:lineRule="auto"/>
        <w:rPr>
          <w:rFonts w:ascii="Georgia" w:eastAsia="Times New Roman" w:hAnsi="Georgia" w:cs="Times New Roman"/>
          <w:color w:val="333333"/>
          <w:sz w:val="27"/>
          <w:szCs w:val="27"/>
          <w:lang w:eastAsia="en-AU"/>
        </w:rPr>
      </w:pPr>
      <w:r w:rsidRPr="00ED4C27">
        <w:rPr>
          <w:rFonts w:ascii="Georgia" w:eastAsia="Times New Roman" w:hAnsi="Georgia" w:cs="Times New Roman"/>
          <w:color w:val="333333"/>
          <w:sz w:val="27"/>
          <w:szCs w:val="27"/>
          <w:lang w:eastAsia="en-AU"/>
        </w:rPr>
        <w:t xml:space="preserve">To create a forecast in Tableau, at slightest two factors are required, for illustration, the number of dynamic cases that are to be forecasted is on the Row shelf and a ceaseless date field is on the Column shelf. Tableau visualizes evaluated future values of the measure concerning </w:t>
      </w:r>
      <w:r w:rsidRPr="00ED4C27">
        <w:rPr>
          <w:rFonts w:ascii="Georgia" w:eastAsia="Times New Roman" w:hAnsi="Georgia" w:cs="Times New Roman"/>
          <w:color w:val="333333"/>
          <w:sz w:val="27"/>
          <w:szCs w:val="27"/>
          <w:lang w:eastAsia="en-AU"/>
        </w:rPr>
        <w:lastRenderedPageBreak/>
        <w:t xml:space="preserve">actual authentic values and after that, the assessed values are appeared by default in a lighter shade of the </w:t>
      </w:r>
      <w:proofErr w:type="spellStart"/>
      <w:r w:rsidRPr="00ED4C27">
        <w:rPr>
          <w:rFonts w:ascii="Georgia" w:eastAsia="Times New Roman" w:hAnsi="Georgia" w:cs="Times New Roman"/>
          <w:color w:val="333333"/>
          <w:sz w:val="27"/>
          <w:szCs w:val="27"/>
          <w:lang w:eastAsia="en-AU"/>
        </w:rPr>
        <w:t>color</w:t>
      </w:r>
      <w:proofErr w:type="spellEnd"/>
      <w:r w:rsidRPr="00ED4C27">
        <w:rPr>
          <w:rFonts w:ascii="Georgia" w:eastAsia="Times New Roman" w:hAnsi="Georgia" w:cs="Times New Roman"/>
          <w:color w:val="333333"/>
          <w:sz w:val="27"/>
          <w:szCs w:val="27"/>
          <w:lang w:eastAsia="en-AU"/>
        </w:rPr>
        <w:t xml:space="preserve"> utilized for the chronicled information [11].</w:t>
      </w:r>
    </w:p>
    <w:p w14:paraId="08EF8865" w14:textId="77777777" w:rsidR="00ED4C27" w:rsidRPr="00ED4C27" w:rsidRDefault="00ED4C27" w:rsidP="00ED4C27">
      <w:pPr>
        <w:shd w:val="clear" w:color="auto" w:fill="FFFFFF"/>
        <w:spacing w:after="360" w:line="240" w:lineRule="auto"/>
        <w:rPr>
          <w:rFonts w:ascii="Georgia" w:eastAsia="Times New Roman" w:hAnsi="Georgia" w:cs="Times New Roman"/>
          <w:color w:val="333333"/>
          <w:sz w:val="27"/>
          <w:szCs w:val="27"/>
          <w:lang w:eastAsia="en-AU"/>
        </w:rPr>
      </w:pPr>
      <w:r w:rsidRPr="00ED4C27">
        <w:rPr>
          <w:rFonts w:ascii="Georgia" w:eastAsia="Times New Roman" w:hAnsi="Georgia" w:cs="Times New Roman"/>
          <w:color w:val="333333"/>
          <w:sz w:val="27"/>
          <w:szCs w:val="27"/>
          <w:lang w:eastAsia="en-AU"/>
        </w:rPr>
        <w:t>Steps for forecasting using Tableau:</w:t>
      </w:r>
    </w:p>
    <w:p w14:paraId="6850328D" w14:textId="77777777" w:rsidR="00ED4C27" w:rsidRPr="00ED4C27" w:rsidRDefault="00ED4C27" w:rsidP="00ED4C27">
      <w:pPr>
        <w:numPr>
          <w:ilvl w:val="0"/>
          <w:numId w:val="48"/>
        </w:numPr>
        <w:shd w:val="clear" w:color="auto" w:fill="FFFFFF"/>
        <w:spacing w:after="360" w:line="240" w:lineRule="auto"/>
        <w:rPr>
          <w:rFonts w:ascii="Georgia" w:eastAsia="Times New Roman" w:hAnsi="Georgia" w:cs="Times New Roman"/>
          <w:color w:val="333333"/>
          <w:sz w:val="27"/>
          <w:szCs w:val="27"/>
          <w:lang w:eastAsia="en-AU"/>
        </w:rPr>
      </w:pPr>
      <w:r w:rsidRPr="00ED4C27">
        <w:rPr>
          <w:rFonts w:ascii="Georgia" w:eastAsia="Times New Roman" w:hAnsi="Georgia" w:cs="Times New Roman"/>
          <w:color w:val="333333"/>
          <w:sz w:val="27"/>
          <w:szCs w:val="27"/>
          <w:lang w:eastAsia="en-AU"/>
        </w:rPr>
        <w:t>Start</w:t>
      </w:r>
    </w:p>
    <w:p w14:paraId="67B03D56" w14:textId="77777777" w:rsidR="00ED4C27" w:rsidRPr="00ED4C27" w:rsidRDefault="00ED4C27" w:rsidP="00ED4C27">
      <w:pPr>
        <w:numPr>
          <w:ilvl w:val="0"/>
          <w:numId w:val="48"/>
        </w:numPr>
        <w:shd w:val="clear" w:color="auto" w:fill="FFFFFF"/>
        <w:spacing w:after="360" w:line="240" w:lineRule="auto"/>
        <w:rPr>
          <w:rFonts w:ascii="Georgia" w:eastAsia="Times New Roman" w:hAnsi="Georgia" w:cs="Times New Roman"/>
          <w:color w:val="333333"/>
          <w:sz w:val="27"/>
          <w:szCs w:val="27"/>
          <w:lang w:eastAsia="en-AU"/>
        </w:rPr>
      </w:pPr>
      <w:r w:rsidRPr="00ED4C27">
        <w:rPr>
          <w:rFonts w:ascii="Georgia" w:eastAsia="Times New Roman" w:hAnsi="Georgia" w:cs="Times New Roman"/>
          <w:color w:val="333333"/>
          <w:sz w:val="27"/>
          <w:szCs w:val="27"/>
          <w:lang w:eastAsia="en-AU"/>
        </w:rPr>
        <w:t>Open Tableau Desktop</w:t>
      </w:r>
    </w:p>
    <w:p w14:paraId="6F2DFE95" w14:textId="77777777" w:rsidR="00ED4C27" w:rsidRPr="00ED4C27" w:rsidRDefault="00ED4C27" w:rsidP="00ED4C27">
      <w:pPr>
        <w:numPr>
          <w:ilvl w:val="0"/>
          <w:numId w:val="48"/>
        </w:numPr>
        <w:shd w:val="clear" w:color="auto" w:fill="FFFFFF"/>
        <w:spacing w:after="360" w:line="240" w:lineRule="auto"/>
        <w:rPr>
          <w:rFonts w:ascii="Georgia" w:eastAsia="Times New Roman" w:hAnsi="Georgia" w:cs="Times New Roman"/>
          <w:color w:val="333333"/>
          <w:sz w:val="27"/>
          <w:szCs w:val="27"/>
          <w:lang w:eastAsia="en-AU"/>
        </w:rPr>
      </w:pPr>
      <w:r w:rsidRPr="00ED4C27">
        <w:rPr>
          <w:rFonts w:ascii="Georgia" w:eastAsia="Times New Roman" w:hAnsi="Georgia" w:cs="Times New Roman"/>
          <w:color w:val="333333"/>
          <w:sz w:val="27"/>
          <w:szCs w:val="27"/>
          <w:lang w:eastAsia="en-AU"/>
        </w:rPr>
        <w:t>Select the dataset having extension .csv</w:t>
      </w:r>
    </w:p>
    <w:p w14:paraId="528C7B03" w14:textId="77777777" w:rsidR="00ED4C27" w:rsidRPr="00ED4C27" w:rsidRDefault="00ED4C27" w:rsidP="00ED4C27">
      <w:pPr>
        <w:numPr>
          <w:ilvl w:val="0"/>
          <w:numId w:val="48"/>
        </w:numPr>
        <w:shd w:val="clear" w:color="auto" w:fill="FFFFFF"/>
        <w:spacing w:after="360" w:line="240" w:lineRule="auto"/>
        <w:rPr>
          <w:rFonts w:ascii="Georgia" w:eastAsia="Times New Roman" w:hAnsi="Georgia" w:cs="Times New Roman"/>
          <w:color w:val="333333"/>
          <w:sz w:val="27"/>
          <w:szCs w:val="27"/>
          <w:lang w:eastAsia="en-AU"/>
        </w:rPr>
      </w:pPr>
      <w:r w:rsidRPr="00ED4C27">
        <w:rPr>
          <w:rFonts w:ascii="Georgia" w:eastAsia="Times New Roman" w:hAnsi="Georgia" w:cs="Times New Roman"/>
          <w:color w:val="333333"/>
          <w:sz w:val="27"/>
          <w:szCs w:val="27"/>
          <w:lang w:eastAsia="en-AU"/>
        </w:rPr>
        <w:t>Date in the Column shelf</w:t>
      </w:r>
    </w:p>
    <w:p w14:paraId="7257F6AE" w14:textId="77777777" w:rsidR="00ED4C27" w:rsidRPr="00ED4C27" w:rsidRDefault="00ED4C27" w:rsidP="00ED4C27">
      <w:pPr>
        <w:numPr>
          <w:ilvl w:val="0"/>
          <w:numId w:val="48"/>
        </w:numPr>
        <w:shd w:val="clear" w:color="auto" w:fill="FFFFFF"/>
        <w:spacing w:after="360" w:line="240" w:lineRule="auto"/>
        <w:rPr>
          <w:rFonts w:ascii="Georgia" w:eastAsia="Times New Roman" w:hAnsi="Georgia" w:cs="Times New Roman"/>
          <w:color w:val="333333"/>
          <w:sz w:val="27"/>
          <w:szCs w:val="27"/>
          <w:lang w:eastAsia="en-AU"/>
        </w:rPr>
      </w:pPr>
      <w:r w:rsidRPr="00ED4C27">
        <w:rPr>
          <w:rFonts w:ascii="Georgia" w:eastAsia="Times New Roman" w:hAnsi="Georgia" w:cs="Times New Roman"/>
          <w:color w:val="333333"/>
          <w:sz w:val="27"/>
          <w:szCs w:val="27"/>
          <w:lang w:eastAsia="en-AU"/>
        </w:rPr>
        <w:t>Number of cases in the Row shelf</w:t>
      </w:r>
    </w:p>
    <w:p w14:paraId="339F7430" w14:textId="77777777" w:rsidR="00ED4C27" w:rsidRPr="00ED4C27" w:rsidRDefault="00ED4C27" w:rsidP="00ED4C27">
      <w:pPr>
        <w:numPr>
          <w:ilvl w:val="0"/>
          <w:numId w:val="48"/>
        </w:numPr>
        <w:shd w:val="clear" w:color="auto" w:fill="FFFFFF"/>
        <w:spacing w:after="360" w:line="240" w:lineRule="auto"/>
        <w:rPr>
          <w:rFonts w:ascii="Georgia" w:eastAsia="Times New Roman" w:hAnsi="Georgia" w:cs="Times New Roman"/>
          <w:color w:val="333333"/>
          <w:sz w:val="27"/>
          <w:szCs w:val="27"/>
          <w:lang w:eastAsia="en-AU"/>
        </w:rPr>
      </w:pPr>
      <w:r w:rsidRPr="00ED4C27">
        <w:rPr>
          <w:rFonts w:ascii="Georgia" w:eastAsia="Times New Roman" w:hAnsi="Georgia" w:cs="Times New Roman"/>
          <w:color w:val="333333"/>
          <w:sz w:val="27"/>
          <w:szCs w:val="27"/>
          <w:lang w:eastAsia="en-AU"/>
        </w:rPr>
        <w:t>In the Analytics section, select the option: Forecast</w:t>
      </w:r>
    </w:p>
    <w:p w14:paraId="07391C66" w14:textId="77777777" w:rsidR="00ED4C27" w:rsidRPr="00ED4C27" w:rsidRDefault="00ED4C27" w:rsidP="00ED4C27">
      <w:pPr>
        <w:numPr>
          <w:ilvl w:val="0"/>
          <w:numId w:val="48"/>
        </w:numPr>
        <w:shd w:val="clear" w:color="auto" w:fill="FFFFFF"/>
        <w:spacing w:after="360" w:line="240" w:lineRule="auto"/>
        <w:rPr>
          <w:rFonts w:ascii="Georgia" w:eastAsia="Times New Roman" w:hAnsi="Georgia" w:cs="Times New Roman"/>
          <w:color w:val="333333"/>
          <w:sz w:val="27"/>
          <w:szCs w:val="27"/>
          <w:lang w:eastAsia="en-AU"/>
        </w:rPr>
      </w:pPr>
      <w:r w:rsidRPr="00ED4C27">
        <w:rPr>
          <w:rFonts w:ascii="Georgia" w:eastAsia="Times New Roman" w:hAnsi="Georgia" w:cs="Times New Roman"/>
          <w:color w:val="333333"/>
          <w:sz w:val="27"/>
          <w:szCs w:val="27"/>
          <w:lang w:eastAsia="en-AU"/>
        </w:rPr>
        <w:t>Change the number of months till you obtain the forecasted data</w:t>
      </w:r>
    </w:p>
    <w:p w14:paraId="3503290E" w14:textId="77777777" w:rsidR="00ED4C27" w:rsidRPr="00ED4C27" w:rsidRDefault="00ED4C27" w:rsidP="00ED4C27">
      <w:pPr>
        <w:numPr>
          <w:ilvl w:val="0"/>
          <w:numId w:val="48"/>
        </w:numPr>
        <w:shd w:val="clear" w:color="auto" w:fill="FFFFFF"/>
        <w:spacing w:after="360" w:line="240" w:lineRule="auto"/>
        <w:rPr>
          <w:rFonts w:ascii="Georgia" w:eastAsia="Times New Roman" w:hAnsi="Georgia" w:cs="Times New Roman"/>
          <w:color w:val="333333"/>
          <w:sz w:val="27"/>
          <w:szCs w:val="27"/>
          <w:lang w:eastAsia="en-AU"/>
        </w:rPr>
      </w:pPr>
      <w:r w:rsidRPr="00ED4C27">
        <w:rPr>
          <w:rFonts w:ascii="Georgia" w:eastAsia="Times New Roman" w:hAnsi="Georgia" w:cs="Times New Roman"/>
          <w:color w:val="333333"/>
          <w:sz w:val="27"/>
          <w:szCs w:val="27"/>
          <w:lang w:eastAsia="en-AU"/>
        </w:rPr>
        <w:t>Add label marks</w:t>
      </w:r>
    </w:p>
    <w:p w14:paraId="554ADA2C" w14:textId="77777777" w:rsidR="00ED4C27" w:rsidRPr="00ED4C27" w:rsidRDefault="00ED4C27" w:rsidP="00ED4C27">
      <w:pPr>
        <w:numPr>
          <w:ilvl w:val="0"/>
          <w:numId w:val="48"/>
        </w:numPr>
        <w:shd w:val="clear" w:color="auto" w:fill="FFFFFF"/>
        <w:spacing w:after="360" w:line="240" w:lineRule="auto"/>
        <w:rPr>
          <w:rFonts w:ascii="Georgia" w:eastAsia="Times New Roman" w:hAnsi="Georgia" w:cs="Times New Roman"/>
          <w:color w:val="333333"/>
          <w:sz w:val="27"/>
          <w:szCs w:val="27"/>
          <w:lang w:eastAsia="en-AU"/>
        </w:rPr>
      </w:pPr>
      <w:r w:rsidRPr="00ED4C27">
        <w:rPr>
          <w:rFonts w:ascii="Georgia" w:eastAsia="Times New Roman" w:hAnsi="Georgia" w:cs="Times New Roman"/>
          <w:color w:val="333333"/>
          <w:sz w:val="27"/>
          <w:szCs w:val="27"/>
          <w:lang w:eastAsia="en-AU"/>
        </w:rPr>
        <w:t>End</w:t>
      </w:r>
    </w:p>
    <w:p w14:paraId="7AAA702A" w14:textId="77777777" w:rsidR="00BD7E15" w:rsidRDefault="00BD7E15" w:rsidP="00BD7E15">
      <w:pPr>
        <w:pStyle w:val="Heading3"/>
        <w:shd w:val="clear" w:color="auto" w:fill="FFFFFF"/>
        <w:spacing w:before="0" w:beforeAutospacing="0" w:after="120" w:afterAutospacing="0"/>
        <w:rPr>
          <w:rFonts w:ascii="Georgia" w:hAnsi="Georgia"/>
          <w:color w:val="333333"/>
          <w:sz w:val="28"/>
          <w:szCs w:val="28"/>
        </w:rPr>
      </w:pPr>
      <w:r>
        <w:rPr>
          <w:rFonts w:ascii="Georgia" w:hAnsi="Georgia"/>
          <w:color w:val="333333"/>
          <w:sz w:val="28"/>
          <w:szCs w:val="28"/>
        </w:rPr>
        <w:t>G. Error Analysis</w:t>
      </w:r>
    </w:p>
    <w:p w14:paraId="779DEE92" w14:textId="77777777" w:rsidR="00BD7E15" w:rsidRDefault="00BD7E15" w:rsidP="00BD7E15">
      <w:pPr>
        <w:pStyle w:val="NormalWeb"/>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Mean Absolute Percentage Error (MAPE) is an important method in statistics that measures the prediction accuracy of forecasting. For instance, it is used as a loss function for regression problems in trend estimation.</w:t>
      </w:r>
    </w:p>
    <w:p w14:paraId="00D645DD" w14:textId="77777777" w:rsidR="00BD7E15" w:rsidRDefault="00BD7E15" w:rsidP="00BD7E15">
      <w:pPr>
        <w:jc w:val="center"/>
        <w:rPr>
          <w:rFonts w:ascii="Times New Roman" w:hAnsi="Times New Roman"/>
          <w:sz w:val="24"/>
          <w:szCs w:val="24"/>
        </w:rPr>
      </w:pPr>
      <w:r>
        <w:rPr>
          <w:rStyle w:val="mi"/>
          <w:rFonts w:ascii="MathJax_Math-italic" w:hAnsi="MathJax_Math-italic"/>
          <w:sz w:val="30"/>
          <w:szCs w:val="30"/>
          <w:bdr w:val="none" w:sz="0" w:space="0" w:color="auto" w:frame="1"/>
        </w:rPr>
        <w:t>MAPE</w:t>
      </w:r>
      <w:r>
        <w:rPr>
          <w:rStyle w:val="mo"/>
          <w:rFonts w:ascii="MathJax_Main" w:hAnsi="MathJax_Main"/>
          <w:sz w:val="30"/>
          <w:szCs w:val="30"/>
          <w:bdr w:val="none" w:sz="0" w:space="0" w:color="auto" w:frame="1"/>
        </w:rPr>
        <w:t>=</w:t>
      </w:r>
      <w:r>
        <w:rPr>
          <w:rStyle w:val="mn"/>
          <w:rFonts w:ascii="MathJax_Main" w:hAnsi="MathJax_Main"/>
          <w:sz w:val="30"/>
          <w:szCs w:val="30"/>
          <w:bdr w:val="none" w:sz="0" w:space="0" w:color="auto" w:frame="1"/>
        </w:rPr>
        <w:t>1</w:t>
      </w:r>
      <w:r>
        <w:rPr>
          <w:rStyle w:val="mi"/>
          <w:rFonts w:ascii="MathJax_Math-italic" w:hAnsi="MathJax_Math-italic"/>
          <w:sz w:val="30"/>
          <w:szCs w:val="30"/>
          <w:bdr w:val="none" w:sz="0" w:space="0" w:color="auto" w:frame="1"/>
        </w:rPr>
        <w:t>n</w:t>
      </w:r>
      <w:r>
        <w:rPr>
          <w:rStyle w:val="mo"/>
          <w:rFonts w:ascii="MathJax_Size2" w:hAnsi="MathJax_Size2"/>
          <w:sz w:val="30"/>
          <w:szCs w:val="30"/>
          <w:bdr w:val="none" w:sz="0" w:space="0" w:color="auto" w:frame="1"/>
        </w:rPr>
        <w:t>∑</w:t>
      </w:r>
      <w:r>
        <w:rPr>
          <w:rStyle w:val="mi"/>
          <w:rFonts w:ascii="MathJax_Math-italic" w:hAnsi="MathJax_Math-italic"/>
          <w:sz w:val="21"/>
          <w:szCs w:val="21"/>
          <w:bdr w:val="none" w:sz="0" w:space="0" w:color="auto" w:frame="1"/>
        </w:rPr>
        <w:t>nt</w:t>
      </w:r>
      <w:r>
        <w:rPr>
          <w:rStyle w:val="mo"/>
          <w:rFonts w:ascii="MathJax_Main" w:hAnsi="MathJax_Main"/>
          <w:sz w:val="21"/>
          <w:szCs w:val="21"/>
          <w:bdr w:val="none" w:sz="0" w:space="0" w:color="auto" w:frame="1"/>
        </w:rPr>
        <w:t>=</w:t>
      </w:r>
      <w:r>
        <w:rPr>
          <w:rStyle w:val="mn"/>
          <w:rFonts w:ascii="MathJax_Main" w:hAnsi="MathJax_Main"/>
          <w:sz w:val="21"/>
          <w:szCs w:val="21"/>
          <w:bdr w:val="none" w:sz="0" w:space="0" w:color="auto" w:frame="1"/>
        </w:rPr>
        <w:t>1</w:t>
      </w:r>
      <w:r>
        <w:rPr>
          <w:rStyle w:val="mo"/>
          <w:rFonts w:ascii="MathJax_Main" w:hAnsi="MathJax_Main"/>
          <w:sz w:val="30"/>
          <w:szCs w:val="30"/>
          <w:bdr w:val="none" w:sz="0" w:space="0" w:color="auto" w:frame="1"/>
        </w:rPr>
        <w:t>∣∣∣</w:t>
      </w:r>
      <w:r>
        <w:rPr>
          <w:rStyle w:val="mi"/>
          <w:rFonts w:ascii="MathJax_Math-italic" w:hAnsi="MathJax_Math-italic"/>
          <w:sz w:val="30"/>
          <w:szCs w:val="30"/>
          <w:bdr w:val="none" w:sz="0" w:space="0" w:color="auto" w:frame="1"/>
        </w:rPr>
        <w:t>A</w:t>
      </w:r>
      <w:r>
        <w:rPr>
          <w:rStyle w:val="mi"/>
          <w:rFonts w:ascii="MathJax_Math-italic" w:hAnsi="MathJax_Math-italic"/>
          <w:sz w:val="21"/>
          <w:szCs w:val="21"/>
          <w:bdr w:val="none" w:sz="0" w:space="0" w:color="auto" w:frame="1"/>
        </w:rPr>
        <w:t>t</w:t>
      </w:r>
      <w:r>
        <w:rPr>
          <w:rStyle w:val="mo"/>
          <w:rFonts w:ascii="MathJax_Main" w:hAnsi="MathJax_Main"/>
          <w:sz w:val="30"/>
          <w:szCs w:val="30"/>
          <w:bdr w:val="none" w:sz="0" w:space="0" w:color="auto" w:frame="1"/>
        </w:rPr>
        <w:t>−</w:t>
      </w:r>
      <w:proofErr w:type="spellStart"/>
      <w:r>
        <w:rPr>
          <w:rStyle w:val="mi"/>
          <w:rFonts w:ascii="MathJax_Math-italic" w:hAnsi="MathJax_Math-italic"/>
          <w:sz w:val="30"/>
          <w:szCs w:val="30"/>
          <w:bdr w:val="none" w:sz="0" w:space="0" w:color="auto" w:frame="1"/>
        </w:rPr>
        <w:t>F</w:t>
      </w:r>
      <w:r>
        <w:rPr>
          <w:rStyle w:val="mi"/>
          <w:rFonts w:ascii="MathJax_Math-italic" w:hAnsi="MathJax_Math-italic"/>
          <w:sz w:val="21"/>
          <w:szCs w:val="21"/>
          <w:bdr w:val="none" w:sz="0" w:space="0" w:color="auto" w:frame="1"/>
        </w:rPr>
        <w:t>t</w:t>
      </w:r>
      <w:r>
        <w:rPr>
          <w:rStyle w:val="mi"/>
          <w:rFonts w:ascii="MathJax_Math-italic" w:hAnsi="MathJax_Math-italic"/>
          <w:sz w:val="30"/>
          <w:szCs w:val="30"/>
          <w:bdr w:val="none" w:sz="0" w:space="0" w:color="auto" w:frame="1"/>
        </w:rPr>
        <w:t>At</w:t>
      </w:r>
      <w:proofErr w:type="spellEnd"/>
      <w:r>
        <w:rPr>
          <w:rStyle w:val="mo"/>
          <w:rFonts w:ascii="MathJax_Main" w:hAnsi="MathJax_Main"/>
          <w:sz w:val="30"/>
          <w:szCs w:val="30"/>
          <w:bdr w:val="none" w:sz="0" w:space="0" w:color="auto" w:frame="1"/>
        </w:rPr>
        <w:t>∣∣∣</w:t>
      </w:r>
      <w:r>
        <w:rPr>
          <w:rStyle w:val="mtext"/>
          <w:rFonts w:ascii="MathJax_Main" w:hAnsi="MathJax_Main"/>
          <w:sz w:val="30"/>
          <w:szCs w:val="30"/>
          <w:bdr w:val="none" w:sz="0" w:space="0" w:color="auto" w:frame="1"/>
        </w:rPr>
        <w:t>(3)</w:t>
      </w:r>
    </w:p>
    <w:p w14:paraId="3742D546" w14:textId="723D242D" w:rsidR="00BD7E15" w:rsidRDefault="00BD7E15" w:rsidP="00BD7E15">
      <w:r>
        <w:rPr>
          <w:rStyle w:val="link"/>
          <w:rFonts w:ascii="Verdana" w:hAnsi="Verdana"/>
          <w:color w:val="006699"/>
          <w:sz w:val="23"/>
          <w:szCs w:val="23"/>
        </w:rPr>
        <w:t>View Source</w:t>
      </w:r>
      <w:r>
        <w:rPr>
          <w:noProof/>
          <w:sz w:val="23"/>
          <w:szCs w:val="23"/>
        </w:rPr>
        <w:drawing>
          <wp:inline distT="0" distB="0" distL="0" distR="0" wp14:anchorId="7AC535B6" wp14:editId="6954B8A9">
            <wp:extent cx="228600" cy="190500"/>
            <wp:effectExtent l="0" t="0" r="0" b="0"/>
            <wp:docPr id="10" name="Picture 10"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ght-click on figure for MathML and additional featu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Style w:val="tex"/>
          <w:rFonts w:ascii="Lucida Console" w:hAnsi="Lucida Console"/>
          <w:sz w:val="23"/>
          <w:szCs w:val="23"/>
          <w:shd w:val="clear" w:color="auto" w:fill="ECF4F8"/>
        </w:rPr>
        <w:t>\begin{equation*}MAPE = \frac{1}{n}\sum\</w:t>
      </w:r>
      <w:proofErr w:type="spellStart"/>
      <w:r>
        <w:rPr>
          <w:rStyle w:val="tex"/>
          <w:rFonts w:ascii="Lucida Console" w:hAnsi="Lucida Console"/>
          <w:sz w:val="23"/>
          <w:szCs w:val="23"/>
          <w:shd w:val="clear" w:color="auto" w:fill="ECF4F8"/>
        </w:rPr>
        <w:t>nolimits</w:t>
      </w:r>
      <w:proofErr w:type="spellEnd"/>
      <w:r>
        <w:rPr>
          <w:rStyle w:val="tex"/>
          <w:rFonts w:ascii="Lucida Console" w:hAnsi="Lucida Console"/>
          <w:sz w:val="23"/>
          <w:szCs w:val="23"/>
          <w:shd w:val="clear" w:color="auto" w:fill="ECF4F8"/>
        </w:rPr>
        <w:t>_{t = 1}^n {\left| {\frac{{{</w:t>
      </w:r>
      <w:proofErr w:type="spellStart"/>
      <w:r>
        <w:rPr>
          <w:rStyle w:val="tex"/>
          <w:rFonts w:ascii="Lucida Console" w:hAnsi="Lucida Console"/>
          <w:sz w:val="23"/>
          <w:szCs w:val="23"/>
          <w:shd w:val="clear" w:color="auto" w:fill="ECF4F8"/>
        </w:rPr>
        <w:t>A_t</w:t>
      </w:r>
      <w:proofErr w:type="spellEnd"/>
      <w:r>
        <w:rPr>
          <w:rStyle w:val="tex"/>
          <w:rFonts w:ascii="Lucida Console" w:hAnsi="Lucida Console"/>
          <w:sz w:val="23"/>
          <w:szCs w:val="23"/>
          <w:shd w:val="clear" w:color="auto" w:fill="ECF4F8"/>
        </w:rPr>
        <w:t>} - {</w:t>
      </w:r>
      <w:proofErr w:type="spellStart"/>
      <w:r>
        <w:rPr>
          <w:rStyle w:val="tex"/>
          <w:rFonts w:ascii="Lucida Console" w:hAnsi="Lucida Console"/>
          <w:sz w:val="23"/>
          <w:szCs w:val="23"/>
          <w:shd w:val="clear" w:color="auto" w:fill="ECF4F8"/>
        </w:rPr>
        <w:t>F_t</w:t>
      </w:r>
      <w:proofErr w:type="spellEnd"/>
      <w:r>
        <w:rPr>
          <w:rStyle w:val="tex"/>
          <w:rFonts w:ascii="Lucida Console" w:hAnsi="Lucida Console"/>
          <w:sz w:val="23"/>
          <w:szCs w:val="23"/>
          <w:shd w:val="clear" w:color="auto" w:fill="ECF4F8"/>
        </w:rPr>
        <w:t>}}}{{At}}} \right|} \tag{3}\end{equation*}</w:t>
      </w:r>
    </w:p>
    <w:p w14:paraId="19FCBBCB" w14:textId="77777777" w:rsidR="00BD7E15" w:rsidRDefault="00BD7E15" w:rsidP="00BD7E15">
      <w:pPr>
        <w:pStyle w:val="NormalWeb"/>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Where n is the no. of observations, </w:t>
      </w:r>
      <w:r>
        <w:rPr>
          <w:rFonts w:ascii="Georgia" w:hAnsi="Georgia"/>
          <w:i/>
          <w:iCs/>
          <w:color w:val="333333"/>
          <w:sz w:val="27"/>
          <w:szCs w:val="27"/>
        </w:rPr>
        <w:t>A</w:t>
      </w:r>
      <w:r>
        <w:rPr>
          <w:rFonts w:ascii="Georgia" w:hAnsi="Georgia"/>
          <w:i/>
          <w:iCs/>
          <w:color w:val="333333"/>
          <w:sz w:val="20"/>
          <w:szCs w:val="20"/>
          <w:vertAlign w:val="subscript"/>
        </w:rPr>
        <w:t>t</w:t>
      </w:r>
      <w:r>
        <w:rPr>
          <w:rFonts w:ascii="Georgia" w:hAnsi="Georgia"/>
          <w:color w:val="333333"/>
          <w:sz w:val="27"/>
          <w:szCs w:val="27"/>
        </w:rPr>
        <w:t> is the Actual Error and </w:t>
      </w:r>
      <w:r>
        <w:rPr>
          <w:rFonts w:ascii="Georgia" w:hAnsi="Georgia"/>
          <w:i/>
          <w:iCs/>
          <w:color w:val="333333"/>
          <w:sz w:val="27"/>
          <w:szCs w:val="27"/>
        </w:rPr>
        <w:t>F</w:t>
      </w:r>
      <w:r>
        <w:rPr>
          <w:rFonts w:ascii="Georgia" w:hAnsi="Georgia"/>
          <w:i/>
          <w:iCs/>
          <w:color w:val="333333"/>
          <w:sz w:val="20"/>
          <w:szCs w:val="20"/>
          <w:vertAlign w:val="subscript"/>
        </w:rPr>
        <w:t>t</w:t>
      </w:r>
      <w:r>
        <w:rPr>
          <w:rFonts w:ascii="Georgia" w:hAnsi="Georgia"/>
          <w:color w:val="333333"/>
          <w:sz w:val="27"/>
          <w:szCs w:val="27"/>
        </w:rPr>
        <w:t> is the Forecasted Error.</w:t>
      </w:r>
    </w:p>
    <w:p w14:paraId="0FBD2621" w14:textId="77777777" w:rsidR="00BD7E15" w:rsidRDefault="00BD7E15" w:rsidP="00BD7E15">
      <w:pPr>
        <w:pStyle w:val="NormalWeb"/>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R-squared (R</w:t>
      </w:r>
      <w:r>
        <w:rPr>
          <w:rFonts w:ascii="Georgia" w:hAnsi="Georgia"/>
          <w:color w:val="333333"/>
          <w:sz w:val="20"/>
          <w:szCs w:val="20"/>
          <w:vertAlign w:val="superscript"/>
        </w:rPr>
        <w:t>2</w:t>
      </w:r>
      <w:r>
        <w:rPr>
          <w:rFonts w:ascii="Georgia" w:hAnsi="Georgia"/>
          <w:color w:val="333333"/>
          <w:sz w:val="27"/>
          <w:szCs w:val="27"/>
        </w:rPr>
        <w:t>) is a mathematical measurement that speaks to the extent of the fluctuation for a subordinate variable that's clarified by a variable or variables in a relapse demonstrate. The goodness of fit of a model could be measured using the R</w:t>
      </w:r>
      <w:r>
        <w:rPr>
          <w:rFonts w:ascii="Georgia" w:hAnsi="Georgia"/>
          <w:color w:val="333333"/>
          <w:sz w:val="20"/>
          <w:szCs w:val="20"/>
          <w:vertAlign w:val="superscript"/>
        </w:rPr>
        <w:t>2</w:t>
      </w:r>
      <w:r>
        <w:rPr>
          <w:rFonts w:ascii="Georgia" w:hAnsi="Georgia"/>
          <w:color w:val="333333"/>
          <w:sz w:val="27"/>
          <w:szCs w:val="27"/>
        </w:rPr>
        <w:t> score [12].</w:t>
      </w:r>
    </w:p>
    <w:p w14:paraId="1C0A20B5" w14:textId="77777777" w:rsidR="00573559" w:rsidRDefault="00573559" w:rsidP="00ED4C27">
      <w:pPr>
        <w:spacing w:before="120" w:after="0" w:line="240" w:lineRule="auto"/>
        <w:rPr>
          <w:rFonts w:ascii="Georgia" w:hAnsi="Georgia"/>
          <w:color w:val="333333"/>
          <w:sz w:val="27"/>
          <w:szCs w:val="27"/>
          <w:shd w:val="clear" w:color="auto" w:fill="FFFFFF"/>
        </w:rPr>
      </w:pPr>
    </w:p>
    <w:p w14:paraId="44A28442" w14:textId="1993B44B" w:rsidR="004C08B3" w:rsidRDefault="00AC5148" w:rsidP="00FC6421">
      <w:pPr>
        <w:spacing w:before="120" w:after="0" w:line="240" w:lineRule="auto"/>
        <w:ind w:left="1440"/>
        <w:rPr>
          <w:b/>
          <w:bCs/>
        </w:rPr>
      </w:pPr>
      <w:r>
        <w:rPr>
          <w:rFonts w:ascii="Georgia" w:hAnsi="Georgia"/>
          <w:color w:val="333333"/>
          <w:sz w:val="27"/>
          <w:szCs w:val="27"/>
          <w:shd w:val="clear" w:color="auto" w:fill="FFFFFF"/>
        </w:rPr>
        <w:t> </w:t>
      </w:r>
    </w:p>
    <w:p w14:paraId="37F808C9" w14:textId="4175CBA7" w:rsidR="00AC5148" w:rsidRDefault="00AC5148" w:rsidP="00FC6421">
      <w:pPr>
        <w:spacing w:before="120" w:after="0" w:line="240" w:lineRule="auto"/>
        <w:ind w:left="1440"/>
        <w:rPr>
          <w:b/>
          <w:bCs/>
        </w:rPr>
      </w:pPr>
    </w:p>
    <w:p w14:paraId="4E98D748" w14:textId="77777777" w:rsidR="008A694B" w:rsidRDefault="008A694B">
      <w:pPr>
        <w:rPr>
          <w:b/>
          <w:bCs/>
        </w:rPr>
      </w:pPr>
    </w:p>
    <w:p w14:paraId="5887B255" w14:textId="77777777" w:rsidR="008A694B" w:rsidRPr="00031CFC" w:rsidRDefault="008A694B" w:rsidP="008A694B">
      <w:pPr>
        <w:spacing w:before="120" w:after="0" w:line="240" w:lineRule="auto"/>
      </w:pPr>
    </w:p>
    <w:p w14:paraId="68D1442A" w14:textId="77777777" w:rsidR="008A694B" w:rsidRPr="00222878" w:rsidRDefault="008A694B" w:rsidP="008A694B">
      <w:pPr>
        <w:pStyle w:val="ListParagraph"/>
        <w:numPr>
          <w:ilvl w:val="1"/>
          <w:numId w:val="39"/>
        </w:numPr>
        <w:spacing w:before="120" w:after="0" w:line="240" w:lineRule="auto"/>
        <w:contextualSpacing w:val="0"/>
        <w:rPr>
          <w:b/>
          <w:bCs/>
        </w:rPr>
      </w:pPr>
      <w:r>
        <w:rPr>
          <w:b/>
          <w:bCs/>
        </w:rPr>
        <w:t xml:space="preserve">   </w:t>
      </w:r>
      <w:r w:rsidRPr="001A38C1">
        <w:rPr>
          <w:b/>
          <w:bCs/>
        </w:rPr>
        <w:t>Extracting the Data</w:t>
      </w:r>
    </w:p>
    <w:p w14:paraId="3F30DE91" w14:textId="79568DF7" w:rsidR="008A694B" w:rsidRDefault="008A694B" w:rsidP="008A694B">
      <w:pPr>
        <w:shd w:val="clear" w:color="auto" w:fill="FFFFFF"/>
        <w:spacing w:after="0" w:line="285" w:lineRule="atLeast"/>
        <w:ind w:left="2160"/>
        <w:rPr>
          <w:rFonts w:eastAsia="Times New Roman" w:cstheme="minorHAnsi"/>
          <w:color w:val="000000" w:themeColor="text1"/>
          <w:lang w:eastAsia="en-AU"/>
        </w:rPr>
      </w:pPr>
      <w:r w:rsidRPr="00EB5502">
        <w:rPr>
          <w:rFonts w:ascii="Consolas" w:eastAsia="Times New Roman" w:hAnsi="Consolas" w:cs="Times New Roman"/>
          <w:color w:val="000000" w:themeColor="text1"/>
          <w:sz w:val="21"/>
          <w:szCs w:val="21"/>
          <w:lang w:eastAsia="en-AU"/>
        </w:rPr>
        <w:t>T</w:t>
      </w:r>
      <w:r w:rsidRPr="00EB5502">
        <w:rPr>
          <w:rFonts w:eastAsia="Times New Roman" w:cstheme="minorHAnsi"/>
          <w:color w:val="000000" w:themeColor="text1"/>
          <w:lang w:eastAsia="en-AU"/>
        </w:rPr>
        <w:t xml:space="preserve">he Extract phase  uses </w:t>
      </w:r>
      <w:r w:rsidRPr="00B417BD">
        <w:rPr>
          <w:rFonts w:eastAsia="Times New Roman" w:cstheme="minorHAnsi"/>
          <w:b/>
          <w:bCs/>
          <w:color w:val="000000" w:themeColor="text1"/>
          <w:lang w:eastAsia="en-AU"/>
        </w:rPr>
        <w:t>urls / wget downloads in place of API calls</w:t>
      </w:r>
      <w:r w:rsidRPr="00EB5502">
        <w:rPr>
          <w:rFonts w:eastAsia="Times New Roman" w:cstheme="minorHAnsi"/>
          <w:color w:val="000000" w:themeColor="text1"/>
          <w:lang w:eastAsia="en-AU"/>
        </w:rPr>
        <w:t xml:space="preserve"> are </w:t>
      </w:r>
      <w:r>
        <w:rPr>
          <w:rFonts w:eastAsia="Times New Roman" w:cstheme="minorHAnsi"/>
          <w:color w:val="000000" w:themeColor="text1"/>
          <w:lang w:eastAsia="en-AU"/>
        </w:rPr>
        <w:t xml:space="preserve">APIs </w:t>
      </w:r>
      <w:r w:rsidRPr="00EB5502">
        <w:rPr>
          <w:rFonts w:eastAsia="Times New Roman" w:cstheme="minorHAnsi"/>
          <w:color w:val="000000" w:themeColor="text1"/>
          <w:lang w:eastAsia="en-AU"/>
        </w:rPr>
        <w:t>are not available for the datasets needed. The JHU time series data set</w:t>
      </w:r>
      <w:r>
        <w:rPr>
          <w:rFonts w:eastAsia="Times New Roman" w:cstheme="minorHAnsi"/>
          <w:color w:val="000000" w:themeColor="text1"/>
          <w:lang w:eastAsia="en-AU"/>
        </w:rPr>
        <w:t xml:space="preserve">s were </w:t>
      </w:r>
      <w:r w:rsidRPr="00EB5502">
        <w:rPr>
          <w:rFonts w:eastAsia="Times New Roman" w:cstheme="minorHAnsi"/>
          <w:color w:val="000000" w:themeColor="text1"/>
          <w:lang w:eastAsia="en-AU"/>
        </w:rPr>
        <w:t>retrieved using this method.</w:t>
      </w:r>
    </w:p>
    <w:p w14:paraId="08912928" w14:textId="32908443" w:rsidR="008A694B" w:rsidRDefault="008A694B" w:rsidP="008A694B">
      <w:pPr>
        <w:shd w:val="clear" w:color="auto" w:fill="FFFFFF"/>
        <w:spacing w:after="0" w:line="285" w:lineRule="atLeast"/>
        <w:ind w:left="1440"/>
        <w:rPr>
          <w:rFonts w:eastAsia="Times New Roman" w:cstheme="minorHAnsi"/>
          <w:color w:val="000000" w:themeColor="text1"/>
          <w:lang w:eastAsia="en-AU"/>
        </w:rPr>
      </w:pPr>
    </w:p>
    <w:p w14:paraId="481ADFE4" w14:textId="707225ED" w:rsidR="008A694B" w:rsidRPr="008A694B" w:rsidRDefault="008A694B" w:rsidP="008A694B">
      <w:pPr>
        <w:pStyle w:val="ListParagraph"/>
        <w:numPr>
          <w:ilvl w:val="1"/>
          <w:numId w:val="39"/>
        </w:numPr>
        <w:spacing w:before="120" w:after="0" w:line="240" w:lineRule="auto"/>
        <w:contextualSpacing w:val="0"/>
        <w:rPr>
          <w:b/>
          <w:bCs/>
        </w:rPr>
      </w:pPr>
      <w:r>
        <w:rPr>
          <w:b/>
          <w:bCs/>
        </w:rPr>
        <w:t xml:space="preserve">   Transform</w:t>
      </w:r>
      <w:r w:rsidRPr="001A38C1">
        <w:rPr>
          <w:b/>
          <w:bCs/>
        </w:rPr>
        <w:t>ing the Data</w:t>
      </w:r>
    </w:p>
    <w:p w14:paraId="4A0C051F" w14:textId="77777777" w:rsidR="008A694B" w:rsidRDefault="008A694B" w:rsidP="008A694B">
      <w:pPr>
        <w:tabs>
          <w:tab w:val="left" w:pos="2160"/>
        </w:tabs>
        <w:spacing w:before="120" w:after="0" w:line="240" w:lineRule="auto"/>
        <w:ind w:left="1800"/>
        <w:rPr>
          <w:color w:val="000000" w:themeColor="text1"/>
        </w:rPr>
      </w:pPr>
      <w:r w:rsidRPr="00FD4AB3">
        <w:rPr>
          <w:color w:val="000000" w:themeColor="text1"/>
          <w:u w:val="single"/>
        </w:rPr>
        <w:t xml:space="preserve">The detailed description of the </w:t>
      </w:r>
      <w:r w:rsidRPr="00FD4AB3">
        <w:rPr>
          <w:b/>
          <w:bCs/>
          <w:color w:val="000000" w:themeColor="text1"/>
          <w:u w:val="single"/>
        </w:rPr>
        <w:t>Data Transformation</w:t>
      </w:r>
      <w:r w:rsidRPr="00FD4AB3">
        <w:rPr>
          <w:color w:val="000000" w:themeColor="text1"/>
          <w:u w:val="single"/>
        </w:rPr>
        <w:t xml:space="preserve"> is covered in section 11</w:t>
      </w:r>
      <w:r w:rsidRPr="0051255E">
        <w:rPr>
          <w:i/>
          <w:iCs/>
          <w:color w:val="000000" w:themeColor="text1"/>
        </w:rPr>
        <w:t>.</w:t>
      </w:r>
      <w:r>
        <w:rPr>
          <w:color w:val="000000" w:themeColor="text1"/>
        </w:rPr>
        <w:t xml:space="preserve"> It is too granular to be presented here. It covers </w:t>
      </w:r>
      <w:r w:rsidRPr="00FD4AB3">
        <w:rPr>
          <w:b/>
          <w:bCs/>
          <w:color w:val="000000" w:themeColor="text1"/>
        </w:rPr>
        <w:t>both data cleansing and data transformation</w:t>
      </w:r>
      <w:r>
        <w:rPr>
          <w:color w:val="000000" w:themeColor="text1"/>
        </w:rPr>
        <w:t xml:space="preserve"> and does the typical:</w:t>
      </w:r>
    </w:p>
    <w:p w14:paraId="4A2D4131" w14:textId="77777777" w:rsidR="008A694B" w:rsidRDefault="008A694B" w:rsidP="008A694B">
      <w:pPr>
        <w:pStyle w:val="ListParagraph"/>
        <w:numPr>
          <w:ilvl w:val="0"/>
          <w:numId w:val="42"/>
        </w:numPr>
        <w:spacing w:before="120" w:after="0" w:line="240" w:lineRule="auto"/>
      </w:pPr>
      <w:r>
        <w:t>re</w:t>
      </w:r>
      <w:r w:rsidRPr="00E267A3">
        <w:t>mov</w:t>
      </w:r>
      <w:r>
        <w:t>ing unwanted or duplicate data,</w:t>
      </w:r>
    </w:p>
    <w:p w14:paraId="452AC0DA" w14:textId="77777777" w:rsidR="008A694B" w:rsidRDefault="008A694B" w:rsidP="008A694B">
      <w:pPr>
        <w:pStyle w:val="ListParagraph"/>
        <w:numPr>
          <w:ilvl w:val="0"/>
          <w:numId w:val="42"/>
        </w:numPr>
        <w:spacing w:before="120" w:after="0" w:line="240" w:lineRule="auto"/>
      </w:pPr>
      <w:r>
        <w:t>fixing structural issues,</w:t>
      </w:r>
    </w:p>
    <w:p w14:paraId="1435530D" w14:textId="77777777" w:rsidR="008A694B" w:rsidRDefault="008A694B" w:rsidP="008A694B">
      <w:pPr>
        <w:pStyle w:val="ListParagraph"/>
        <w:numPr>
          <w:ilvl w:val="0"/>
          <w:numId w:val="42"/>
        </w:numPr>
        <w:spacing w:before="120" w:after="0" w:line="240" w:lineRule="auto"/>
      </w:pPr>
      <w:r>
        <w:t>handling missing data,</w:t>
      </w:r>
    </w:p>
    <w:p w14:paraId="5CBFC3C2" w14:textId="77777777" w:rsidR="008A694B" w:rsidRDefault="008A694B" w:rsidP="008A694B">
      <w:pPr>
        <w:pStyle w:val="ListParagraph"/>
        <w:numPr>
          <w:ilvl w:val="0"/>
          <w:numId w:val="42"/>
        </w:numPr>
        <w:spacing w:before="120" w:after="0" w:line="240" w:lineRule="auto"/>
      </w:pPr>
      <w:r>
        <w:t>removing outliers,</w:t>
      </w:r>
    </w:p>
    <w:p w14:paraId="43C5BF7F" w14:textId="77777777" w:rsidR="008A694B" w:rsidRPr="00E267A3" w:rsidRDefault="008A694B" w:rsidP="008A694B">
      <w:pPr>
        <w:pStyle w:val="ListParagraph"/>
        <w:numPr>
          <w:ilvl w:val="0"/>
          <w:numId w:val="42"/>
        </w:numPr>
        <w:spacing w:before="120" w:after="0" w:line="240" w:lineRule="auto"/>
      </w:pPr>
      <w:r>
        <w:t>providing a quality assurance check on the data prior to regression analysis.</w:t>
      </w:r>
    </w:p>
    <w:p w14:paraId="145032B2" w14:textId="77777777" w:rsidR="008A694B" w:rsidRPr="0051255E" w:rsidRDefault="008A694B" w:rsidP="008A694B">
      <w:pPr>
        <w:spacing w:before="120" w:after="0" w:line="240" w:lineRule="auto"/>
        <w:ind w:left="1800"/>
        <w:rPr>
          <w:color w:val="0066FF"/>
        </w:rPr>
      </w:pPr>
    </w:p>
    <w:p w14:paraId="63B59C0C" w14:textId="77777777" w:rsidR="008A694B" w:rsidRDefault="008A694B" w:rsidP="008A694B">
      <w:pPr>
        <w:pStyle w:val="ListParagraph"/>
        <w:numPr>
          <w:ilvl w:val="1"/>
          <w:numId w:val="39"/>
        </w:numPr>
        <w:spacing w:before="120" w:after="0" w:line="240" w:lineRule="auto"/>
        <w:contextualSpacing w:val="0"/>
        <w:rPr>
          <w:b/>
          <w:bCs/>
        </w:rPr>
      </w:pPr>
      <w:r>
        <w:rPr>
          <w:b/>
          <w:bCs/>
        </w:rPr>
        <w:t xml:space="preserve">   Loading the Data</w:t>
      </w:r>
    </w:p>
    <w:p w14:paraId="493059D7" w14:textId="77777777" w:rsidR="008A694B" w:rsidRPr="009776D3" w:rsidRDefault="008A694B" w:rsidP="008A694B">
      <w:pPr>
        <w:spacing w:before="120" w:after="0" w:line="240" w:lineRule="auto"/>
        <w:ind w:left="1800"/>
        <w:rPr>
          <w:i/>
          <w:iCs/>
          <w:color w:val="0066FF"/>
          <w:u w:val="single"/>
        </w:rPr>
      </w:pPr>
      <w:r w:rsidRPr="001A7640">
        <w:rPr>
          <w:i/>
          <w:iCs/>
          <w:color w:val="0066FF"/>
          <w:u w:val="single"/>
        </w:rPr>
        <w:t xml:space="preserve">Summarise </w:t>
      </w:r>
      <w:r>
        <w:rPr>
          <w:i/>
          <w:iCs/>
          <w:color w:val="0066FF"/>
          <w:u w:val="single"/>
        </w:rPr>
        <w:t xml:space="preserve">data load to db </w:t>
      </w:r>
      <w:r w:rsidRPr="001A7640">
        <w:rPr>
          <w:i/>
          <w:iCs/>
          <w:color w:val="0066FF"/>
          <w:u w:val="single"/>
        </w:rPr>
        <w:t xml:space="preserve"> her</w:t>
      </w:r>
      <w:r>
        <w:rPr>
          <w:i/>
          <w:iCs/>
          <w:color w:val="0066FF"/>
          <w:u w:val="single"/>
        </w:rPr>
        <w:t>e</w:t>
      </w:r>
    </w:p>
    <w:p w14:paraId="5EF37302" w14:textId="77777777" w:rsidR="008A694B" w:rsidRPr="00930B98" w:rsidRDefault="008A694B" w:rsidP="008A694B">
      <w:pPr>
        <w:spacing w:before="120" w:after="0" w:line="240" w:lineRule="auto"/>
        <w:rPr>
          <w:b/>
          <w:bCs/>
        </w:rPr>
      </w:pPr>
    </w:p>
    <w:p w14:paraId="5F12AE31" w14:textId="5440A222" w:rsidR="00ED4C27" w:rsidRDefault="00ED4C27">
      <w:pPr>
        <w:rPr>
          <w:b/>
          <w:bCs/>
        </w:rPr>
      </w:pPr>
      <w:r>
        <w:rPr>
          <w:b/>
          <w:bCs/>
        </w:rPr>
        <w:br w:type="page"/>
      </w:r>
    </w:p>
    <w:p w14:paraId="42A24D0C" w14:textId="77777777" w:rsidR="00AC5148" w:rsidRPr="00FC6421" w:rsidRDefault="00AC5148" w:rsidP="00FC6421">
      <w:pPr>
        <w:spacing w:before="120" w:after="0" w:line="240" w:lineRule="auto"/>
        <w:ind w:left="1440"/>
        <w:rPr>
          <w:b/>
          <w:bCs/>
        </w:rPr>
      </w:pPr>
    </w:p>
    <w:p w14:paraId="36F5B3DE" w14:textId="52BB1749" w:rsidR="004C08B3" w:rsidRDefault="004C08B3" w:rsidP="004C08B3">
      <w:pPr>
        <w:pStyle w:val="ListParagraph"/>
        <w:numPr>
          <w:ilvl w:val="0"/>
          <w:numId w:val="11"/>
        </w:numPr>
        <w:spacing w:after="0"/>
        <w:ind w:left="1080"/>
      </w:pPr>
      <w:r>
        <w:rPr>
          <w:b/>
          <w:bCs/>
        </w:rPr>
        <w:t>Technologies Used</w:t>
      </w:r>
      <w:r>
        <w:t xml:space="preserve">: </w:t>
      </w:r>
    </w:p>
    <w:p w14:paraId="6E7928BA" w14:textId="469B2503" w:rsidR="004C08B3" w:rsidRDefault="004C08B3" w:rsidP="00AC3EA5">
      <w:pPr>
        <w:spacing w:after="0"/>
        <w:ind w:left="1440"/>
      </w:pPr>
    </w:p>
    <w:p w14:paraId="48E7CEB6" w14:textId="36404BA6" w:rsidR="00AC3EA5" w:rsidRDefault="00AC3EA5" w:rsidP="00AC3EA5">
      <w:pPr>
        <w:spacing w:after="0"/>
        <w:ind w:left="1440"/>
      </w:pPr>
      <w:r>
        <w:t>The project used the following technologies:</w:t>
      </w:r>
    </w:p>
    <w:p w14:paraId="5BA2E98F" w14:textId="5C84C8E5" w:rsidR="00AC3EA5" w:rsidRDefault="00A86AF7" w:rsidP="00AC3EA5">
      <w:pPr>
        <w:pStyle w:val="ListParagraph"/>
        <w:numPr>
          <w:ilvl w:val="0"/>
          <w:numId w:val="44"/>
        </w:numPr>
        <w:spacing w:after="0"/>
      </w:pPr>
      <w:r>
        <w:t xml:space="preserve">Linear </w:t>
      </w:r>
      <w:r w:rsidR="00AC3EA5">
        <w:t>Regression Evaluation:</w:t>
      </w:r>
    </w:p>
    <w:p w14:paraId="3BB597FB" w14:textId="7ABE1F2F" w:rsidR="00AC3EA5" w:rsidRDefault="00AC3EA5" w:rsidP="00AC3EA5">
      <w:pPr>
        <w:pStyle w:val="ListParagraph"/>
        <w:numPr>
          <w:ilvl w:val="1"/>
          <w:numId w:val="44"/>
        </w:numPr>
        <w:spacing w:after="0"/>
      </w:pPr>
      <w:r>
        <w:t>Lasso</w:t>
      </w:r>
    </w:p>
    <w:p w14:paraId="6ABF498E" w14:textId="7CE31372" w:rsidR="00AC3EA5" w:rsidRDefault="00AC3EA5" w:rsidP="00AC3EA5">
      <w:pPr>
        <w:pStyle w:val="ListParagraph"/>
        <w:numPr>
          <w:ilvl w:val="1"/>
          <w:numId w:val="44"/>
        </w:numPr>
        <w:spacing w:after="0"/>
      </w:pPr>
      <w:r>
        <w:t>Ridge</w:t>
      </w:r>
    </w:p>
    <w:p w14:paraId="2E6DF413" w14:textId="30CA7FF3" w:rsidR="00AC3EA5" w:rsidRDefault="00AC3EA5" w:rsidP="00AC3EA5">
      <w:pPr>
        <w:pStyle w:val="ListParagraph"/>
        <w:numPr>
          <w:ilvl w:val="1"/>
          <w:numId w:val="44"/>
        </w:numPr>
        <w:spacing w:after="0"/>
      </w:pPr>
      <w:proofErr w:type="spellStart"/>
      <w:r>
        <w:t>PlasticNet</w:t>
      </w:r>
      <w:proofErr w:type="spellEnd"/>
    </w:p>
    <w:p w14:paraId="09D6FE0E" w14:textId="77777777" w:rsidR="00A86AF7" w:rsidRDefault="00AC3EA5" w:rsidP="00AC3EA5">
      <w:pPr>
        <w:pStyle w:val="ListParagraph"/>
        <w:numPr>
          <w:ilvl w:val="0"/>
          <w:numId w:val="44"/>
        </w:numPr>
        <w:spacing w:after="0"/>
      </w:pPr>
      <w:r>
        <w:t>Polynomial Regression</w:t>
      </w:r>
      <w:r w:rsidR="00A86AF7">
        <w:t xml:space="preserve"> Evaluation:</w:t>
      </w:r>
    </w:p>
    <w:p w14:paraId="639B53EF" w14:textId="2A74FC57" w:rsidR="00AC3EA5" w:rsidRPr="00E55F13" w:rsidRDefault="00A86AF7" w:rsidP="00A86AF7">
      <w:pPr>
        <w:pStyle w:val="ListParagraph"/>
        <w:numPr>
          <w:ilvl w:val="1"/>
          <w:numId w:val="44"/>
        </w:numPr>
        <w:spacing w:after="0"/>
      </w:pPr>
      <w:r>
        <w:t xml:space="preserve">Regression Analysis Code from </w:t>
      </w:r>
      <w:r w:rsidRPr="00A86AF7">
        <w:rPr>
          <w:b/>
          <w:bCs/>
        </w:rPr>
        <w:t>[2]</w:t>
      </w:r>
      <w:r>
        <w:t xml:space="preserve"> -  Blog by </w:t>
      </w:r>
      <w:r w:rsidR="00E972B7">
        <w:rPr>
          <w:rFonts w:cstheme="minorHAnsi"/>
        </w:rPr>
        <w:t>Animesh Agarwal</w:t>
      </w:r>
    </w:p>
    <w:p w14:paraId="650163AE" w14:textId="09492D73" w:rsidR="00E55F13" w:rsidRPr="00E55F13" w:rsidRDefault="00E55F13" w:rsidP="00E55F13">
      <w:pPr>
        <w:pStyle w:val="ListParagraph"/>
        <w:numPr>
          <w:ilvl w:val="0"/>
          <w:numId w:val="44"/>
        </w:numPr>
        <w:spacing w:after="0"/>
      </w:pPr>
      <w:r>
        <w:rPr>
          <w:rFonts w:cstheme="minorHAnsi"/>
        </w:rPr>
        <w:t>Regression Executio</w:t>
      </w:r>
      <w:r w:rsidR="00871364">
        <w:rPr>
          <w:rFonts w:cstheme="minorHAnsi"/>
        </w:rPr>
        <w:t>n</w:t>
      </w:r>
    </w:p>
    <w:p w14:paraId="5787E0D7" w14:textId="4076B1DB" w:rsidR="00E55F13" w:rsidRPr="00E972B7" w:rsidRDefault="00E55F13" w:rsidP="00E55F13">
      <w:pPr>
        <w:pStyle w:val="ListParagraph"/>
        <w:numPr>
          <w:ilvl w:val="1"/>
          <w:numId w:val="44"/>
        </w:numPr>
        <w:spacing w:after="0"/>
      </w:pPr>
      <w:r>
        <w:rPr>
          <w:rFonts w:cstheme="minorHAnsi"/>
        </w:rPr>
        <w:t>Scikit-Learn</w:t>
      </w:r>
    </w:p>
    <w:p w14:paraId="3997C416" w14:textId="7EBC039A" w:rsidR="00E972B7" w:rsidRDefault="00885F0B" w:rsidP="00E972B7">
      <w:pPr>
        <w:pStyle w:val="ListParagraph"/>
        <w:numPr>
          <w:ilvl w:val="0"/>
          <w:numId w:val="44"/>
        </w:numPr>
        <w:spacing w:after="0"/>
      </w:pPr>
      <w:r>
        <w:t>Tableau</w:t>
      </w:r>
    </w:p>
    <w:p w14:paraId="0DE32A40" w14:textId="7B51377D" w:rsidR="00885F0B" w:rsidRDefault="00885F0B" w:rsidP="00E972B7">
      <w:pPr>
        <w:pStyle w:val="ListParagraph"/>
        <w:numPr>
          <w:ilvl w:val="0"/>
          <w:numId w:val="44"/>
        </w:numPr>
        <w:spacing w:after="0"/>
      </w:pPr>
      <w:r>
        <w:t>PostGreSQL Data Base</w:t>
      </w:r>
    </w:p>
    <w:p w14:paraId="75CAB14A" w14:textId="4C8528A0" w:rsidR="00885F0B" w:rsidRDefault="00885F0B" w:rsidP="00E972B7">
      <w:pPr>
        <w:pStyle w:val="ListParagraph"/>
        <w:numPr>
          <w:ilvl w:val="0"/>
          <w:numId w:val="44"/>
        </w:numPr>
        <w:spacing w:after="0"/>
      </w:pPr>
      <w:r>
        <w:t>Python Pandas</w:t>
      </w:r>
    </w:p>
    <w:p w14:paraId="2B746A34" w14:textId="5D674678" w:rsidR="00885F0B" w:rsidRDefault="00885F0B" w:rsidP="00E972B7">
      <w:pPr>
        <w:pStyle w:val="ListParagraph"/>
        <w:numPr>
          <w:ilvl w:val="0"/>
          <w:numId w:val="44"/>
        </w:numPr>
        <w:spacing w:after="0"/>
      </w:pPr>
      <w:r>
        <w:t>Python Flask Powered API</w:t>
      </w:r>
    </w:p>
    <w:p w14:paraId="5E0746CE" w14:textId="1CC60351" w:rsidR="00885F0B" w:rsidRDefault="00885F0B" w:rsidP="00E972B7">
      <w:pPr>
        <w:pStyle w:val="ListParagraph"/>
        <w:numPr>
          <w:ilvl w:val="0"/>
          <w:numId w:val="44"/>
        </w:numPr>
        <w:spacing w:after="0"/>
      </w:pPr>
      <w:r>
        <w:t>Python Library - psycopg2</w:t>
      </w:r>
    </w:p>
    <w:p w14:paraId="542CEB35" w14:textId="55575F76" w:rsidR="00885F0B" w:rsidRDefault="00885F0B" w:rsidP="00E972B7">
      <w:pPr>
        <w:pStyle w:val="ListParagraph"/>
        <w:numPr>
          <w:ilvl w:val="0"/>
          <w:numId w:val="44"/>
        </w:numPr>
        <w:spacing w:after="0"/>
      </w:pPr>
      <w:r>
        <w:t>Java Script D3.js</w:t>
      </w:r>
    </w:p>
    <w:p w14:paraId="13F60318" w14:textId="1EFCAC05" w:rsidR="00885F0B" w:rsidRDefault="00885F0B" w:rsidP="00E972B7">
      <w:pPr>
        <w:pStyle w:val="ListParagraph"/>
        <w:numPr>
          <w:ilvl w:val="0"/>
          <w:numId w:val="44"/>
        </w:numPr>
        <w:spacing w:after="0"/>
      </w:pPr>
      <w:r>
        <w:t>HTML/CSS Bootstrap</w:t>
      </w:r>
    </w:p>
    <w:p w14:paraId="5E5FF0CA" w14:textId="38607605" w:rsidR="00885F0B" w:rsidRDefault="00885F0B" w:rsidP="00E972B7">
      <w:pPr>
        <w:pStyle w:val="ListParagraph"/>
        <w:numPr>
          <w:ilvl w:val="0"/>
          <w:numId w:val="44"/>
        </w:numPr>
        <w:spacing w:after="0"/>
      </w:pPr>
      <w:r>
        <w:t>Heroku</w:t>
      </w:r>
    </w:p>
    <w:p w14:paraId="679C7E8C" w14:textId="2BB1D49A" w:rsidR="00885F0B" w:rsidRDefault="00885F0B" w:rsidP="00E972B7">
      <w:pPr>
        <w:pStyle w:val="ListParagraph"/>
        <w:numPr>
          <w:ilvl w:val="0"/>
          <w:numId w:val="44"/>
        </w:numPr>
        <w:spacing w:after="0"/>
      </w:pPr>
      <w:r>
        <w:t>GitHub</w:t>
      </w:r>
    </w:p>
    <w:p w14:paraId="17989D64" w14:textId="42EFB63B" w:rsidR="00885F0B" w:rsidRPr="00885F0B" w:rsidRDefault="00885F0B" w:rsidP="00E972B7">
      <w:pPr>
        <w:pStyle w:val="ListParagraph"/>
        <w:numPr>
          <w:ilvl w:val="0"/>
          <w:numId w:val="44"/>
        </w:numPr>
        <w:spacing w:after="0"/>
        <w:rPr>
          <w:color w:val="0000FF"/>
          <w:u w:val="single"/>
        </w:rPr>
      </w:pPr>
      <w:r w:rsidRPr="00885F0B">
        <w:rPr>
          <w:color w:val="0000FF"/>
          <w:u w:val="single"/>
        </w:rPr>
        <w:t>Other as  required when we deploy</w:t>
      </w:r>
    </w:p>
    <w:p w14:paraId="257B6A1D" w14:textId="77777777" w:rsidR="004C08B3" w:rsidRDefault="004C08B3" w:rsidP="003E6BD1">
      <w:pPr>
        <w:ind w:left="1440"/>
        <w:rPr>
          <w:b/>
          <w:bCs/>
        </w:rPr>
      </w:pPr>
    </w:p>
    <w:p w14:paraId="388E0AEF" w14:textId="1E702396" w:rsidR="00FC6421" w:rsidRDefault="00FC6421">
      <w:pPr>
        <w:rPr>
          <w:b/>
          <w:bCs/>
        </w:rPr>
      </w:pPr>
    </w:p>
    <w:p w14:paraId="4F11EB56" w14:textId="7D7E24C5" w:rsidR="00885F0B" w:rsidRDefault="00885F0B">
      <w:pPr>
        <w:rPr>
          <w:b/>
          <w:bCs/>
        </w:rPr>
      </w:pPr>
    </w:p>
    <w:p w14:paraId="6B55944C" w14:textId="4D2715D4" w:rsidR="00885F0B" w:rsidRDefault="00885F0B">
      <w:pPr>
        <w:rPr>
          <w:b/>
          <w:bCs/>
        </w:rPr>
      </w:pPr>
    </w:p>
    <w:p w14:paraId="6F7D4758" w14:textId="3426F94D" w:rsidR="00885F0B" w:rsidRDefault="00885F0B">
      <w:pPr>
        <w:rPr>
          <w:b/>
          <w:bCs/>
        </w:rPr>
      </w:pPr>
    </w:p>
    <w:p w14:paraId="5636BC0A" w14:textId="0CD8A6E6" w:rsidR="00885F0B" w:rsidRDefault="00885F0B">
      <w:pPr>
        <w:rPr>
          <w:b/>
          <w:bCs/>
        </w:rPr>
      </w:pPr>
    </w:p>
    <w:p w14:paraId="6E87822B" w14:textId="5F99A9CC" w:rsidR="00885F0B" w:rsidRDefault="00885F0B">
      <w:pPr>
        <w:rPr>
          <w:b/>
          <w:bCs/>
        </w:rPr>
      </w:pPr>
    </w:p>
    <w:p w14:paraId="659D40D7" w14:textId="1D370010" w:rsidR="00151F57" w:rsidRDefault="00151F57" w:rsidP="00151F57">
      <w:pPr>
        <w:pStyle w:val="ListParagraph"/>
        <w:numPr>
          <w:ilvl w:val="0"/>
          <w:numId w:val="11"/>
        </w:numPr>
        <w:ind w:left="1080"/>
      </w:pPr>
      <w:r w:rsidRPr="00BD2529">
        <w:rPr>
          <w:b/>
          <w:bCs/>
        </w:rPr>
        <w:t>Project D</w:t>
      </w:r>
      <w:r>
        <w:rPr>
          <w:b/>
          <w:bCs/>
        </w:rPr>
        <w:t>atasets</w:t>
      </w:r>
      <w:r>
        <w:t xml:space="preserve">: </w:t>
      </w:r>
    </w:p>
    <w:p w14:paraId="5CCD5324" w14:textId="3C464F5C" w:rsidR="00151F57" w:rsidRDefault="00151F57" w:rsidP="00D92F51">
      <w:pPr>
        <w:ind w:left="720" w:firstLine="360"/>
      </w:pPr>
      <w:r>
        <w:t xml:space="preserve">  The dataset</w:t>
      </w:r>
      <w:r w:rsidR="003E6BD1">
        <w:t>s</w:t>
      </w:r>
      <w:r>
        <w:t xml:space="preserve"> for the project can be found at the following link.</w:t>
      </w:r>
    </w:p>
    <w:p w14:paraId="4BFB8084" w14:textId="77777777" w:rsidR="00151F57" w:rsidRPr="005D2D84" w:rsidRDefault="00151F57" w:rsidP="00151F57">
      <w:pPr>
        <w:spacing w:after="0"/>
        <w:ind w:left="360" w:firstLine="360"/>
      </w:pPr>
      <w:r>
        <w:tab/>
      </w:r>
      <w:r w:rsidRPr="005D2D84">
        <w:rPr>
          <w:rFonts w:cstheme="minorHAnsi"/>
        </w:rPr>
        <w:t xml:space="preserve">“JHU – </w:t>
      </w:r>
      <w:r w:rsidRPr="005D2D84">
        <w:t>Time Series Daily Reports”</w:t>
      </w:r>
    </w:p>
    <w:p w14:paraId="256FE893" w14:textId="70A50CC9" w:rsidR="00151F57" w:rsidRDefault="00183AE8" w:rsidP="00151F57">
      <w:pPr>
        <w:spacing w:after="0"/>
        <w:ind w:left="1440"/>
      </w:pPr>
      <w:hyperlink r:id="rId19" w:history="1">
        <w:r w:rsidR="004D0C93" w:rsidRPr="00FB27CF">
          <w:rPr>
            <w:rStyle w:val="Hyperlink"/>
          </w:rPr>
          <w:t>https://github.com/CSSEGISandData/COVID-19/tree/master/csse_covid_19_data/csse_covid_19_daily_reports</w:t>
        </w:r>
      </w:hyperlink>
    </w:p>
    <w:p w14:paraId="55440D3F" w14:textId="5DBEAB4E" w:rsidR="002B740F" w:rsidRDefault="002B740F" w:rsidP="00033157">
      <w:pPr>
        <w:rPr>
          <w:b/>
          <w:bCs/>
        </w:rPr>
      </w:pPr>
    </w:p>
    <w:p w14:paraId="76BEB83C" w14:textId="15488F11" w:rsidR="000518E4" w:rsidRDefault="000518E4" w:rsidP="000518E4">
      <w:pPr>
        <w:ind w:left="720"/>
      </w:pPr>
      <w:r>
        <w:rPr>
          <w:b/>
          <w:bCs/>
        </w:rPr>
        <w:tab/>
      </w:r>
      <w:r>
        <w:t>The datasets for the project can be found at the following link.</w:t>
      </w:r>
    </w:p>
    <w:p w14:paraId="1BA54C5B" w14:textId="1F81DD7C" w:rsidR="000518E4" w:rsidRDefault="000518E4" w:rsidP="000518E4">
      <w:pPr>
        <w:ind w:left="720"/>
        <w:rPr>
          <w:b/>
          <w:bCs/>
        </w:rPr>
      </w:pPr>
      <w:r>
        <w:rPr>
          <w:b/>
          <w:bCs/>
        </w:rPr>
        <w:tab/>
      </w:r>
      <w:hyperlink r:id="rId20" w:history="1">
        <w:r w:rsidRPr="008C0843">
          <w:rPr>
            <w:rStyle w:val="Hyperlink"/>
            <w:b/>
            <w:bCs/>
          </w:rPr>
          <w:t>https://ourworldindata.org/covid-hospitalizations</w:t>
        </w:r>
      </w:hyperlink>
    </w:p>
    <w:p w14:paraId="13184E9F" w14:textId="77777777" w:rsidR="000518E4" w:rsidRPr="00033157" w:rsidRDefault="000518E4" w:rsidP="00033157">
      <w:pPr>
        <w:rPr>
          <w:b/>
          <w:bCs/>
        </w:rPr>
      </w:pPr>
    </w:p>
    <w:p w14:paraId="0FA074FE" w14:textId="30D4378E" w:rsidR="00DB7113" w:rsidRPr="00FC6421" w:rsidRDefault="005010AC" w:rsidP="009532A6">
      <w:pPr>
        <w:pStyle w:val="ListParagraph"/>
        <w:numPr>
          <w:ilvl w:val="0"/>
          <w:numId w:val="11"/>
        </w:numPr>
        <w:ind w:left="1080"/>
      </w:pPr>
      <w:r>
        <w:rPr>
          <w:b/>
          <w:bCs/>
        </w:rPr>
        <w:t xml:space="preserve">Database </w:t>
      </w:r>
      <w:r w:rsidR="00311C19">
        <w:rPr>
          <w:b/>
          <w:bCs/>
        </w:rPr>
        <w:t>QuickDB Code</w:t>
      </w:r>
      <w:r>
        <w:rPr>
          <w:b/>
          <w:bCs/>
        </w:rPr>
        <w:t xml:space="preserve"> </w:t>
      </w:r>
    </w:p>
    <w:p w14:paraId="39DEA4DD" w14:textId="22EE09E0" w:rsidR="00FC6421" w:rsidRDefault="00FC6421" w:rsidP="00FC6421">
      <w:pPr>
        <w:spacing w:before="120" w:after="0" w:line="240" w:lineRule="auto"/>
        <w:ind w:left="1080"/>
        <w:rPr>
          <w:i/>
          <w:iCs/>
          <w:color w:val="0066FF"/>
          <w:u w:val="single"/>
        </w:rPr>
      </w:pPr>
      <w:commentRangeStart w:id="2"/>
      <w:r>
        <w:rPr>
          <w:i/>
          <w:iCs/>
          <w:color w:val="0066FF"/>
          <w:u w:val="single"/>
        </w:rPr>
        <w:t>We need to revalidate th</w:t>
      </w:r>
      <w:r w:rsidR="00923579">
        <w:rPr>
          <w:i/>
          <w:iCs/>
          <w:color w:val="0066FF"/>
          <w:u w:val="single"/>
        </w:rPr>
        <w:t xml:space="preserve">e </w:t>
      </w:r>
      <w:proofErr w:type="spellStart"/>
      <w:r w:rsidR="00923579">
        <w:rPr>
          <w:i/>
          <w:iCs/>
          <w:color w:val="0066FF"/>
          <w:u w:val="single"/>
        </w:rPr>
        <w:t>Quickdb</w:t>
      </w:r>
      <w:proofErr w:type="spellEnd"/>
      <w:r w:rsidR="00923579">
        <w:rPr>
          <w:i/>
          <w:iCs/>
          <w:color w:val="0066FF"/>
          <w:u w:val="single"/>
        </w:rPr>
        <w:t xml:space="preserve"> Code</w:t>
      </w:r>
      <w:commentRangeEnd w:id="2"/>
      <w:r w:rsidR="00E26FC5">
        <w:rPr>
          <w:rStyle w:val="CommentReference"/>
        </w:rPr>
        <w:commentReference w:id="2"/>
      </w:r>
    </w:p>
    <w:p w14:paraId="20FD9E02" w14:textId="77777777" w:rsidR="00923579" w:rsidRPr="00923579" w:rsidRDefault="00923579" w:rsidP="00FC6421">
      <w:pPr>
        <w:spacing w:before="120" w:after="0" w:line="240" w:lineRule="auto"/>
        <w:ind w:left="1080"/>
        <w:rPr>
          <w:color w:val="0066FF"/>
        </w:rPr>
      </w:pPr>
    </w:p>
    <w:p w14:paraId="59994A2D" w14:textId="697C9A22" w:rsidR="00311C19" w:rsidRDefault="00672E77" w:rsidP="00311C19">
      <w:pPr>
        <w:ind w:left="1440"/>
      </w:pPr>
      <w:r>
        <w:lastRenderedPageBreak/>
        <w:t>The QuickDB code used to create the data base schema follows.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50"/>
        <w:gridCol w:w="9588"/>
      </w:tblGrid>
      <w:tr w:rsidR="009532A6" w:rsidRPr="00713654" w14:paraId="7F3D11F7" w14:textId="77777777" w:rsidTr="009532A6">
        <w:tc>
          <w:tcPr>
            <w:tcW w:w="2154" w:type="dxa"/>
            <w:shd w:val="clear" w:color="auto" w:fill="FFFFFF"/>
            <w:noWrap/>
            <w:tcMar>
              <w:top w:w="0" w:type="dxa"/>
              <w:left w:w="150" w:type="dxa"/>
              <w:bottom w:w="0" w:type="dxa"/>
              <w:right w:w="150" w:type="dxa"/>
            </w:tcMar>
            <w:hideMark/>
          </w:tcPr>
          <w:p w14:paraId="67ECE7EC"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068A35C2"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{\colortbl;\red255\green255\blue255;}</w:t>
            </w:r>
          </w:p>
        </w:tc>
      </w:tr>
      <w:tr w:rsidR="009532A6" w:rsidRPr="00713654" w14:paraId="0FBDEC0C" w14:textId="77777777" w:rsidTr="009532A6">
        <w:tc>
          <w:tcPr>
            <w:tcW w:w="2154" w:type="dxa"/>
            <w:shd w:val="clear" w:color="auto" w:fill="auto"/>
            <w:noWrap/>
            <w:tcMar>
              <w:top w:w="0" w:type="dxa"/>
              <w:left w:w="150" w:type="dxa"/>
              <w:bottom w:w="0" w:type="dxa"/>
              <w:right w:w="150" w:type="dxa"/>
            </w:tcMar>
            <w:hideMark/>
          </w:tcPr>
          <w:p w14:paraId="64E71D4D"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115BF475"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{\*\expandedcolortbl;;}</w:t>
            </w:r>
          </w:p>
        </w:tc>
      </w:tr>
      <w:tr w:rsidR="009532A6" w:rsidRPr="00713654" w14:paraId="6EBE2425" w14:textId="77777777" w:rsidTr="009532A6">
        <w:tc>
          <w:tcPr>
            <w:tcW w:w="2154" w:type="dxa"/>
            <w:shd w:val="clear" w:color="auto" w:fill="FFFFFF"/>
            <w:noWrap/>
            <w:tcMar>
              <w:top w:w="0" w:type="dxa"/>
              <w:left w:w="150" w:type="dxa"/>
              <w:bottom w:w="0" w:type="dxa"/>
              <w:right w:w="150" w:type="dxa"/>
            </w:tcMar>
            <w:hideMark/>
          </w:tcPr>
          <w:p w14:paraId="04153D0A"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3DD35058"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\paperw11900\paperh16840\margl1440\margr1440\vieww11520\viewh8400\viewkind0</w:t>
            </w:r>
          </w:p>
        </w:tc>
      </w:tr>
      <w:tr w:rsidR="009532A6" w:rsidRPr="00713654" w14:paraId="44CDB0A0" w14:textId="77777777" w:rsidTr="009532A6">
        <w:tc>
          <w:tcPr>
            <w:tcW w:w="2154" w:type="dxa"/>
            <w:shd w:val="clear" w:color="auto" w:fill="auto"/>
            <w:noWrap/>
            <w:tcMar>
              <w:top w:w="0" w:type="dxa"/>
              <w:left w:w="150" w:type="dxa"/>
              <w:bottom w:w="0" w:type="dxa"/>
              <w:right w:w="150" w:type="dxa"/>
            </w:tcMar>
            <w:hideMark/>
          </w:tcPr>
          <w:p w14:paraId="0F7D9A07"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608AB850"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\pard\tx566\tx1133\tx1700\tx2267\tx2834\tx3401\tx3968\tx4535\tx5102\tx5669\tx6236\tx6803\pardirnatural\partightenfactor0</w:t>
            </w:r>
          </w:p>
        </w:tc>
      </w:tr>
      <w:tr w:rsidR="009532A6" w:rsidRPr="00713654" w14:paraId="1E7263C7" w14:textId="77777777" w:rsidTr="009532A6">
        <w:tc>
          <w:tcPr>
            <w:tcW w:w="2154" w:type="dxa"/>
            <w:shd w:val="clear" w:color="auto" w:fill="FFFFFF"/>
            <w:noWrap/>
            <w:tcMar>
              <w:top w:w="0" w:type="dxa"/>
              <w:left w:w="150" w:type="dxa"/>
              <w:bottom w:w="0" w:type="dxa"/>
              <w:right w:w="150" w:type="dxa"/>
            </w:tcMar>
            <w:hideMark/>
          </w:tcPr>
          <w:p w14:paraId="21FDC29E"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1F1FEEBC"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p w14:paraId="271652C7" w14:textId="77777777" w:rsidR="009532A6" w:rsidRPr="00713654" w:rsidRDefault="009532A6" w:rsidP="00EE6594">
            <w:pPr>
              <w:spacing w:after="0" w:line="300" w:lineRule="atLeast"/>
              <w:jc w:val="right"/>
              <w:rPr>
                <w:rFonts w:ascii="Times New Roman" w:eastAsia="Times New Roman" w:hAnsi="Times New Roman" w:cs="Times New Roman"/>
                <w:sz w:val="20"/>
                <w:szCs w:val="20"/>
                <w:lang w:eastAsia="en-AU"/>
              </w:rPr>
            </w:pPr>
          </w:p>
        </w:tc>
      </w:tr>
      <w:tr w:rsidR="009532A6" w:rsidRPr="00713654" w14:paraId="28B15897" w14:textId="77777777" w:rsidTr="009532A6">
        <w:tc>
          <w:tcPr>
            <w:tcW w:w="2154" w:type="dxa"/>
            <w:shd w:val="clear" w:color="auto" w:fill="auto"/>
            <w:noWrap/>
            <w:tcMar>
              <w:top w:w="0" w:type="dxa"/>
              <w:left w:w="150" w:type="dxa"/>
              <w:bottom w:w="0" w:type="dxa"/>
              <w:right w:w="150" w:type="dxa"/>
            </w:tcMar>
            <w:hideMark/>
          </w:tcPr>
          <w:p w14:paraId="256A87B6" w14:textId="77777777" w:rsidR="009532A6" w:rsidRPr="00713654" w:rsidRDefault="009532A6" w:rsidP="00EE6594">
            <w:pPr>
              <w:spacing w:after="0" w:line="300" w:lineRule="atLeast"/>
              <w:rPr>
                <w:rFonts w:ascii="Times New Roman" w:eastAsia="Times New Roman" w:hAnsi="Times New Roman" w:cs="Times New Roman"/>
                <w:sz w:val="20"/>
                <w:szCs w:val="20"/>
                <w:lang w:eastAsia="en-AU"/>
              </w:rPr>
            </w:pPr>
          </w:p>
        </w:tc>
        <w:tc>
          <w:tcPr>
            <w:tcW w:w="0" w:type="auto"/>
            <w:shd w:val="clear" w:color="auto" w:fill="auto"/>
            <w:tcMar>
              <w:top w:w="0" w:type="dxa"/>
              <w:left w:w="150" w:type="dxa"/>
              <w:bottom w:w="0" w:type="dxa"/>
              <w:right w:w="150" w:type="dxa"/>
            </w:tcMar>
            <w:hideMark/>
          </w:tcPr>
          <w:p w14:paraId="02E5105C"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\f0\fs24 \cf0 country_codes\</w:t>
            </w:r>
          </w:p>
        </w:tc>
      </w:tr>
      <w:tr w:rsidR="009532A6" w:rsidRPr="00713654" w14:paraId="553CC405" w14:textId="77777777" w:rsidTr="009532A6">
        <w:tc>
          <w:tcPr>
            <w:tcW w:w="2154" w:type="dxa"/>
            <w:shd w:val="clear" w:color="auto" w:fill="FFFFFF"/>
            <w:noWrap/>
            <w:tcMar>
              <w:top w:w="0" w:type="dxa"/>
              <w:left w:w="150" w:type="dxa"/>
              <w:bottom w:w="0" w:type="dxa"/>
              <w:right w:w="150" w:type="dxa"/>
            </w:tcMar>
            <w:hideMark/>
          </w:tcPr>
          <w:p w14:paraId="36A0510E"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3F525968"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w:t>
            </w:r>
          </w:p>
        </w:tc>
      </w:tr>
      <w:tr w:rsidR="009532A6" w:rsidRPr="00713654" w14:paraId="62A3C915" w14:textId="77777777" w:rsidTr="009532A6">
        <w:tc>
          <w:tcPr>
            <w:tcW w:w="2154" w:type="dxa"/>
            <w:shd w:val="clear" w:color="auto" w:fill="auto"/>
            <w:noWrap/>
            <w:tcMar>
              <w:top w:w="0" w:type="dxa"/>
              <w:left w:w="150" w:type="dxa"/>
              <w:bottom w:w="0" w:type="dxa"/>
              <w:right w:w="150" w:type="dxa"/>
            </w:tcMar>
            <w:hideMark/>
          </w:tcPr>
          <w:p w14:paraId="1738DA79"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7B220196"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country_id VARCHAR(255) PK\</w:t>
            </w:r>
          </w:p>
        </w:tc>
      </w:tr>
      <w:tr w:rsidR="009532A6" w:rsidRPr="00713654" w14:paraId="60786A89" w14:textId="77777777" w:rsidTr="009532A6">
        <w:tc>
          <w:tcPr>
            <w:tcW w:w="2154" w:type="dxa"/>
            <w:shd w:val="clear" w:color="auto" w:fill="FFFFFF"/>
            <w:noWrap/>
            <w:tcMar>
              <w:top w:w="0" w:type="dxa"/>
              <w:left w:w="150" w:type="dxa"/>
              <w:bottom w:w="0" w:type="dxa"/>
              <w:right w:w="150" w:type="dxa"/>
            </w:tcMar>
            <w:hideMark/>
          </w:tcPr>
          <w:p w14:paraId="4066128E"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26E2A8F4"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country_name VARCHAR(255)\</w:t>
            </w:r>
          </w:p>
        </w:tc>
      </w:tr>
      <w:tr w:rsidR="009532A6" w:rsidRPr="00713654" w14:paraId="13BF5A83" w14:textId="77777777" w:rsidTr="009532A6">
        <w:tc>
          <w:tcPr>
            <w:tcW w:w="2154" w:type="dxa"/>
            <w:shd w:val="clear" w:color="auto" w:fill="auto"/>
            <w:noWrap/>
            <w:tcMar>
              <w:top w:w="0" w:type="dxa"/>
              <w:left w:w="150" w:type="dxa"/>
              <w:bottom w:w="0" w:type="dxa"/>
              <w:right w:w="150" w:type="dxa"/>
            </w:tcMar>
            <w:hideMark/>
          </w:tcPr>
          <w:p w14:paraId="069BF811"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2888660A"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continent_name VARCHAR(255)\</w:t>
            </w:r>
          </w:p>
        </w:tc>
      </w:tr>
      <w:tr w:rsidR="009532A6" w:rsidRPr="00713654" w14:paraId="7BE995E2" w14:textId="77777777" w:rsidTr="009532A6">
        <w:tc>
          <w:tcPr>
            <w:tcW w:w="2154" w:type="dxa"/>
            <w:shd w:val="clear" w:color="auto" w:fill="FFFFFF"/>
            <w:noWrap/>
            <w:tcMar>
              <w:top w:w="0" w:type="dxa"/>
              <w:left w:w="150" w:type="dxa"/>
              <w:bottom w:w="0" w:type="dxa"/>
              <w:right w:w="150" w:type="dxa"/>
            </w:tcMar>
            <w:hideMark/>
          </w:tcPr>
          <w:p w14:paraId="2F001501"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313290CB"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w:t>
            </w:r>
          </w:p>
        </w:tc>
      </w:tr>
      <w:tr w:rsidR="009532A6" w:rsidRPr="00713654" w14:paraId="1E735816" w14:textId="77777777" w:rsidTr="009532A6">
        <w:tc>
          <w:tcPr>
            <w:tcW w:w="2154" w:type="dxa"/>
            <w:shd w:val="clear" w:color="auto" w:fill="auto"/>
            <w:noWrap/>
            <w:tcMar>
              <w:top w:w="0" w:type="dxa"/>
              <w:left w:w="150" w:type="dxa"/>
              <w:bottom w:w="0" w:type="dxa"/>
              <w:right w:w="150" w:type="dxa"/>
            </w:tcMar>
            <w:hideMark/>
          </w:tcPr>
          <w:p w14:paraId="4B27ECA5"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55AE655C"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covid_cases\</w:t>
            </w:r>
          </w:p>
        </w:tc>
      </w:tr>
      <w:tr w:rsidR="009532A6" w:rsidRPr="00713654" w14:paraId="47AF3340" w14:textId="77777777" w:rsidTr="009532A6">
        <w:tc>
          <w:tcPr>
            <w:tcW w:w="2154" w:type="dxa"/>
            <w:shd w:val="clear" w:color="auto" w:fill="FFFFFF"/>
            <w:noWrap/>
            <w:tcMar>
              <w:top w:w="0" w:type="dxa"/>
              <w:left w:w="150" w:type="dxa"/>
              <w:bottom w:w="0" w:type="dxa"/>
              <w:right w:w="150" w:type="dxa"/>
            </w:tcMar>
            <w:hideMark/>
          </w:tcPr>
          <w:p w14:paraId="4A06F96A"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089B44E8"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w:t>
            </w:r>
          </w:p>
        </w:tc>
      </w:tr>
      <w:tr w:rsidR="009532A6" w:rsidRPr="00713654" w14:paraId="097DFAAB" w14:textId="77777777" w:rsidTr="009532A6">
        <w:tc>
          <w:tcPr>
            <w:tcW w:w="2154" w:type="dxa"/>
            <w:shd w:val="clear" w:color="auto" w:fill="auto"/>
            <w:noWrap/>
            <w:tcMar>
              <w:top w:w="0" w:type="dxa"/>
              <w:left w:w="150" w:type="dxa"/>
              <w:bottom w:w="0" w:type="dxa"/>
              <w:right w:w="150" w:type="dxa"/>
            </w:tcMar>
            <w:hideMark/>
          </w:tcPr>
          <w:p w14:paraId="274DF638"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74EB7F42"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country_id VARCHAR(255) FK - country_codes.country_id\</w:t>
            </w:r>
          </w:p>
        </w:tc>
      </w:tr>
      <w:tr w:rsidR="009532A6" w:rsidRPr="00713654" w14:paraId="6760FDA2" w14:textId="77777777" w:rsidTr="009532A6">
        <w:tc>
          <w:tcPr>
            <w:tcW w:w="2154" w:type="dxa"/>
            <w:shd w:val="clear" w:color="auto" w:fill="FFFFFF"/>
            <w:noWrap/>
            <w:tcMar>
              <w:top w:w="0" w:type="dxa"/>
              <w:left w:w="150" w:type="dxa"/>
              <w:bottom w:w="0" w:type="dxa"/>
              <w:right w:w="150" w:type="dxa"/>
            </w:tcMar>
            <w:hideMark/>
          </w:tcPr>
          <w:p w14:paraId="410636FB"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26781241"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date VARCHAR(255)\</w:t>
            </w:r>
          </w:p>
        </w:tc>
      </w:tr>
      <w:tr w:rsidR="009532A6" w:rsidRPr="00713654" w14:paraId="1753C1F2" w14:textId="77777777" w:rsidTr="009532A6">
        <w:tc>
          <w:tcPr>
            <w:tcW w:w="2154" w:type="dxa"/>
            <w:shd w:val="clear" w:color="auto" w:fill="auto"/>
            <w:noWrap/>
            <w:tcMar>
              <w:top w:w="0" w:type="dxa"/>
              <w:left w:w="150" w:type="dxa"/>
              <w:bottom w:w="0" w:type="dxa"/>
              <w:right w:w="150" w:type="dxa"/>
            </w:tcMar>
            <w:hideMark/>
          </w:tcPr>
          <w:p w14:paraId="0EEF2EA2"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08DCBD38"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confirmed INT\</w:t>
            </w:r>
          </w:p>
        </w:tc>
      </w:tr>
      <w:tr w:rsidR="009532A6" w:rsidRPr="00713654" w14:paraId="3002C2BF" w14:textId="77777777" w:rsidTr="009532A6">
        <w:tc>
          <w:tcPr>
            <w:tcW w:w="2154" w:type="dxa"/>
            <w:shd w:val="clear" w:color="auto" w:fill="FFFFFF"/>
            <w:noWrap/>
            <w:tcMar>
              <w:top w:w="0" w:type="dxa"/>
              <w:left w:w="150" w:type="dxa"/>
              <w:bottom w:w="0" w:type="dxa"/>
              <w:right w:w="150" w:type="dxa"/>
            </w:tcMar>
            <w:hideMark/>
          </w:tcPr>
          <w:p w14:paraId="03442806"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68C0301D"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deaths INT\</w:t>
            </w:r>
          </w:p>
        </w:tc>
      </w:tr>
      <w:tr w:rsidR="009532A6" w:rsidRPr="00713654" w14:paraId="796DBB80" w14:textId="77777777" w:rsidTr="009532A6">
        <w:tc>
          <w:tcPr>
            <w:tcW w:w="2154" w:type="dxa"/>
            <w:shd w:val="clear" w:color="auto" w:fill="auto"/>
            <w:noWrap/>
            <w:tcMar>
              <w:top w:w="0" w:type="dxa"/>
              <w:left w:w="150" w:type="dxa"/>
              <w:bottom w:w="0" w:type="dxa"/>
              <w:right w:w="150" w:type="dxa"/>
            </w:tcMar>
            <w:hideMark/>
          </w:tcPr>
          <w:p w14:paraId="74F5EDAE"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19AC1351"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recovered INT\</w:t>
            </w:r>
          </w:p>
        </w:tc>
      </w:tr>
      <w:tr w:rsidR="009532A6" w:rsidRPr="00713654" w14:paraId="618F225E" w14:textId="77777777" w:rsidTr="009532A6">
        <w:tc>
          <w:tcPr>
            <w:tcW w:w="2154" w:type="dxa"/>
            <w:shd w:val="clear" w:color="auto" w:fill="FFFFFF"/>
            <w:noWrap/>
            <w:tcMar>
              <w:top w:w="0" w:type="dxa"/>
              <w:left w:w="150" w:type="dxa"/>
              <w:bottom w:w="0" w:type="dxa"/>
              <w:right w:w="150" w:type="dxa"/>
            </w:tcMar>
            <w:hideMark/>
          </w:tcPr>
          <w:p w14:paraId="01BF1CBB"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1BBDF5E5"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active INT\</w:t>
            </w:r>
          </w:p>
        </w:tc>
      </w:tr>
      <w:tr w:rsidR="009532A6" w:rsidRPr="00713654" w14:paraId="57F3EA08" w14:textId="77777777" w:rsidTr="009532A6">
        <w:tc>
          <w:tcPr>
            <w:tcW w:w="2154" w:type="dxa"/>
            <w:shd w:val="clear" w:color="auto" w:fill="auto"/>
            <w:noWrap/>
            <w:tcMar>
              <w:top w:w="0" w:type="dxa"/>
              <w:left w:w="150" w:type="dxa"/>
              <w:bottom w:w="0" w:type="dxa"/>
              <w:right w:w="150" w:type="dxa"/>
            </w:tcMar>
            <w:hideMark/>
          </w:tcPr>
          <w:p w14:paraId="4B264844"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16AF238F"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new_cases INT\</w:t>
            </w:r>
          </w:p>
        </w:tc>
      </w:tr>
      <w:tr w:rsidR="009532A6" w:rsidRPr="00713654" w14:paraId="13EA3D62" w14:textId="77777777" w:rsidTr="009532A6">
        <w:tc>
          <w:tcPr>
            <w:tcW w:w="2154" w:type="dxa"/>
            <w:shd w:val="clear" w:color="auto" w:fill="FFFFFF"/>
            <w:noWrap/>
            <w:tcMar>
              <w:top w:w="0" w:type="dxa"/>
              <w:left w:w="150" w:type="dxa"/>
              <w:bottom w:w="0" w:type="dxa"/>
              <w:right w:w="150" w:type="dxa"/>
            </w:tcMar>
            <w:hideMark/>
          </w:tcPr>
          <w:p w14:paraId="436620E1"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400827C3"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new_deaths INT\</w:t>
            </w:r>
          </w:p>
        </w:tc>
      </w:tr>
      <w:tr w:rsidR="009532A6" w:rsidRPr="00713654" w14:paraId="2B291F30" w14:textId="77777777" w:rsidTr="009532A6">
        <w:tc>
          <w:tcPr>
            <w:tcW w:w="2154" w:type="dxa"/>
            <w:shd w:val="clear" w:color="auto" w:fill="auto"/>
            <w:noWrap/>
            <w:tcMar>
              <w:top w:w="0" w:type="dxa"/>
              <w:left w:w="150" w:type="dxa"/>
              <w:bottom w:w="0" w:type="dxa"/>
              <w:right w:w="150" w:type="dxa"/>
            </w:tcMar>
            <w:hideMark/>
          </w:tcPr>
          <w:p w14:paraId="1C418E67"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1A00C8EE"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new_recovered INT\</w:t>
            </w:r>
          </w:p>
        </w:tc>
      </w:tr>
      <w:tr w:rsidR="009532A6" w:rsidRPr="00713654" w14:paraId="36E36D9F" w14:textId="77777777" w:rsidTr="009532A6">
        <w:tc>
          <w:tcPr>
            <w:tcW w:w="2154" w:type="dxa"/>
            <w:shd w:val="clear" w:color="auto" w:fill="FFFFFF"/>
            <w:noWrap/>
            <w:tcMar>
              <w:top w:w="0" w:type="dxa"/>
              <w:left w:w="150" w:type="dxa"/>
              <w:bottom w:w="0" w:type="dxa"/>
              <w:right w:w="150" w:type="dxa"/>
            </w:tcMar>
            <w:hideMark/>
          </w:tcPr>
          <w:p w14:paraId="639E4E46"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4B2DCB77"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w:t>
            </w:r>
          </w:p>
        </w:tc>
      </w:tr>
      <w:tr w:rsidR="009532A6" w:rsidRPr="00713654" w14:paraId="13A890BD" w14:textId="77777777" w:rsidTr="009532A6">
        <w:tc>
          <w:tcPr>
            <w:tcW w:w="2154" w:type="dxa"/>
            <w:shd w:val="clear" w:color="auto" w:fill="auto"/>
            <w:noWrap/>
            <w:tcMar>
              <w:top w:w="0" w:type="dxa"/>
              <w:left w:w="150" w:type="dxa"/>
              <w:bottom w:w="0" w:type="dxa"/>
              <w:right w:w="150" w:type="dxa"/>
            </w:tcMar>
            <w:hideMark/>
          </w:tcPr>
          <w:p w14:paraId="4DF13AFD"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3A70C7AA"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population\</w:t>
            </w:r>
          </w:p>
        </w:tc>
      </w:tr>
      <w:tr w:rsidR="009532A6" w:rsidRPr="00713654" w14:paraId="7654E713" w14:textId="77777777" w:rsidTr="009532A6">
        <w:tc>
          <w:tcPr>
            <w:tcW w:w="2154" w:type="dxa"/>
            <w:shd w:val="clear" w:color="auto" w:fill="FFFFFF"/>
            <w:noWrap/>
            <w:tcMar>
              <w:top w:w="0" w:type="dxa"/>
              <w:left w:w="150" w:type="dxa"/>
              <w:bottom w:w="0" w:type="dxa"/>
              <w:right w:w="150" w:type="dxa"/>
            </w:tcMar>
            <w:hideMark/>
          </w:tcPr>
          <w:p w14:paraId="44C55D2E"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6294823A"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w:t>
            </w:r>
          </w:p>
        </w:tc>
      </w:tr>
      <w:tr w:rsidR="009532A6" w:rsidRPr="00713654" w14:paraId="77AAB85A" w14:textId="77777777" w:rsidTr="009532A6">
        <w:tc>
          <w:tcPr>
            <w:tcW w:w="2154" w:type="dxa"/>
            <w:shd w:val="clear" w:color="auto" w:fill="auto"/>
            <w:noWrap/>
            <w:tcMar>
              <w:top w:w="0" w:type="dxa"/>
              <w:left w:w="150" w:type="dxa"/>
              <w:bottom w:w="0" w:type="dxa"/>
              <w:right w:w="150" w:type="dxa"/>
            </w:tcMar>
            <w:hideMark/>
          </w:tcPr>
          <w:p w14:paraId="3231B558"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3806CB1C"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country_id VARCHAR(255) FK - country_codes.country_id\</w:t>
            </w:r>
          </w:p>
        </w:tc>
      </w:tr>
      <w:tr w:rsidR="009532A6" w:rsidRPr="00713654" w14:paraId="5D5F681D" w14:textId="77777777" w:rsidTr="009532A6">
        <w:tc>
          <w:tcPr>
            <w:tcW w:w="2154" w:type="dxa"/>
            <w:shd w:val="clear" w:color="auto" w:fill="FFFFFF"/>
            <w:noWrap/>
            <w:tcMar>
              <w:top w:w="0" w:type="dxa"/>
              <w:left w:w="150" w:type="dxa"/>
              <w:bottom w:w="0" w:type="dxa"/>
              <w:right w:w="150" w:type="dxa"/>
            </w:tcMar>
            <w:hideMark/>
          </w:tcPr>
          <w:p w14:paraId="6B6F43F6"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268F2A88"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population INT\</w:t>
            </w:r>
          </w:p>
        </w:tc>
      </w:tr>
      <w:tr w:rsidR="009532A6" w:rsidRPr="00713654" w14:paraId="4FC08CA6" w14:textId="77777777" w:rsidTr="009532A6">
        <w:tc>
          <w:tcPr>
            <w:tcW w:w="2154" w:type="dxa"/>
            <w:shd w:val="clear" w:color="auto" w:fill="auto"/>
            <w:noWrap/>
            <w:tcMar>
              <w:top w:w="0" w:type="dxa"/>
              <w:left w:w="150" w:type="dxa"/>
              <w:bottom w:w="0" w:type="dxa"/>
              <w:right w:w="150" w:type="dxa"/>
            </w:tcMar>
            <w:hideMark/>
          </w:tcPr>
          <w:p w14:paraId="302A1008"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58B5C12C"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w:t>
            </w:r>
          </w:p>
        </w:tc>
      </w:tr>
      <w:tr w:rsidR="009532A6" w:rsidRPr="00713654" w14:paraId="10C8C7D8" w14:textId="77777777" w:rsidTr="009532A6">
        <w:tc>
          <w:tcPr>
            <w:tcW w:w="2154" w:type="dxa"/>
            <w:shd w:val="clear" w:color="auto" w:fill="FFFFFF"/>
            <w:noWrap/>
            <w:tcMar>
              <w:top w:w="0" w:type="dxa"/>
              <w:left w:w="150" w:type="dxa"/>
              <w:bottom w:w="0" w:type="dxa"/>
              <w:right w:w="150" w:type="dxa"/>
            </w:tcMar>
            <w:hideMark/>
          </w:tcPr>
          <w:p w14:paraId="28E0AA14"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4DE978B6"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vaccinations\</w:t>
            </w:r>
          </w:p>
        </w:tc>
      </w:tr>
      <w:tr w:rsidR="009532A6" w:rsidRPr="00713654" w14:paraId="4FF1A65F" w14:textId="77777777" w:rsidTr="009532A6">
        <w:tc>
          <w:tcPr>
            <w:tcW w:w="2154" w:type="dxa"/>
            <w:shd w:val="clear" w:color="auto" w:fill="auto"/>
            <w:noWrap/>
            <w:tcMar>
              <w:top w:w="0" w:type="dxa"/>
              <w:left w:w="150" w:type="dxa"/>
              <w:bottom w:w="0" w:type="dxa"/>
              <w:right w:w="150" w:type="dxa"/>
            </w:tcMar>
            <w:hideMark/>
          </w:tcPr>
          <w:p w14:paraId="01A76843"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0E578E10"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w:t>
            </w:r>
          </w:p>
        </w:tc>
      </w:tr>
      <w:tr w:rsidR="009532A6" w:rsidRPr="00713654" w14:paraId="3F961E12" w14:textId="77777777" w:rsidTr="009532A6">
        <w:tc>
          <w:tcPr>
            <w:tcW w:w="2154" w:type="dxa"/>
            <w:shd w:val="clear" w:color="auto" w:fill="FFFFFF"/>
            <w:noWrap/>
            <w:tcMar>
              <w:top w:w="0" w:type="dxa"/>
              <w:left w:w="150" w:type="dxa"/>
              <w:bottom w:w="0" w:type="dxa"/>
              <w:right w:w="150" w:type="dxa"/>
            </w:tcMar>
            <w:hideMark/>
          </w:tcPr>
          <w:p w14:paraId="04887673"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0234D32D"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country_id VARCHAR(255) FK - country_codes.country_id\</w:t>
            </w:r>
          </w:p>
        </w:tc>
      </w:tr>
      <w:tr w:rsidR="009532A6" w:rsidRPr="00713654" w14:paraId="1BB9F65D" w14:textId="77777777" w:rsidTr="009532A6">
        <w:tc>
          <w:tcPr>
            <w:tcW w:w="2154" w:type="dxa"/>
            <w:shd w:val="clear" w:color="auto" w:fill="auto"/>
            <w:noWrap/>
            <w:tcMar>
              <w:top w:w="0" w:type="dxa"/>
              <w:left w:w="150" w:type="dxa"/>
              <w:bottom w:w="0" w:type="dxa"/>
              <w:right w:w="150" w:type="dxa"/>
            </w:tcMar>
            <w:hideMark/>
          </w:tcPr>
          <w:p w14:paraId="7D0C5F45"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5EAFDCE4"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date VARCHAR(255)\</w:t>
            </w:r>
          </w:p>
        </w:tc>
      </w:tr>
      <w:tr w:rsidR="009532A6" w:rsidRPr="00713654" w14:paraId="006D565B" w14:textId="77777777" w:rsidTr="009532A6">
        <w:tc>
          <w:tcPr>
            <w:tcW w:w="2154" w:type="dxa"/>
            <w:shd w:val="clear" w:color="auto" w:fill="FFFFFF"/>
            <w:noWrap/>
            <w:tcMar>
              <w:top w:w="0" w:type="dxa"/>
              <w:left w:w="150" w:type="dxa"/>
              <w:bottom w:w="0" w:type="dxa"/>
              <w:right w:w="150" w:type="dxa"/>
            </w:tcMar>
            <w:hideMark/>
          </w:tcPr>
          <w:p w14:paraId="482D17F7"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04FD31D4"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fully_vaccinated_per_hundred INT\</w:t>
            </w:r>
          </w:p>
        </w:tc>
      </w:tr>
      <w:tr w:rsidR="009532A6" w:rsidRPr="00713654" w14:paraId="4B869039" w14:textId="77777777" w:rsidTr="009532A6">
        <w:tc>
          <w:tcPr>
            <w:tcW w:w="2154" w:type="dxa"/>
            <w:shd w:val="clear" w:color="auto" w:fill="auto"/>
            <w:noWrap/>
            <w:tcMar>
              <w:top w:w="0" w:type="dxa"/>
              <w:left w:w="150" w:type="dxa"/>
              <w:bottom w:w="0" w:type="dxa"/>
              <w:right w:w="150" w:type="dxa"/>
            </w:tcMar>
            <w:hideMark/>
          </w:tcPr>
          <w:p w14:paraId="7D968758"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auto"/>
            <w:tcMar>
              <w:top w:w="0" w:type="dxa"/>
              <w:left w:w="150" w:type="dxa"/>
              <w:bottom w:w="0" w:type="dxa"/>
              <w:right w:w="150" w:type="dxa"/>
            </w:tcMar>
            <w:hideMark/>
          </w:tcPr>
          <w:p w14:paraId="12D33435"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not_fully_vaccinated_per_hundred INT\</w:t>
            </w:r>
          </w:p>
        </w:tc>
      </w:tr>
      <w:tr w:rsidR="009532A6" w:rsidRPr="00713654" w14:paraId="2A905388" w14:textId="77777777" w:rsidTr="009532A6">
        <w:tc>
          <w:tcPr>
            <w:tcW w:w="2154" w:type="dxa"/>
            <w:shd w:val="clear" w:color="auto" w:fill="FFFFFF"/>
            <w:noWrap/>
            <w:tcMar>
              <w:top w:w="0" w:type="dxa"/>
              <w:left w:w="150" w:type="dxa"/>
              <w:bottom w:w="0" w:type="dxa"/>
              <w:right w:w="150" w:type="dxa"/>
            </w:tcMar>
            <w:hideMark/>
          </w:tcPr>
          <w:p w14:paraId="0457B2AD"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p>
        </w:tc>
        <w:tc>
          <w:tcPr>
            <w:tcW w:w="0" w:type="auto"/>
            <w:shd w:val="clear" w:color="auto" w:fill="FFFFFF"/>
            <w:tcMar>
              <w:top w:w="0" w:type="dxa"/>
              <w:left w:w="150" w:type="dxa"/>
              <w:bottom w:w="0" w:type="dxa"/>
              <w:right w:w="150" w:type="dxa"/>
            </w:tcMar>
            <w:hideMark/>
          </w:tcPr>
          <w:p w14:paraId="336E53C4" w14:textId="77777777" w:rsidR="009532A6" w:rsidRPr="00713654" w:rsidRDefault="009532A6" w:rsidP="00EE6594">
            <w:pPr>
              <w:spacing w:after="0" w:line="300" w:lineRule="atLeast"/>
              <w:rPr>
                <w:rFonts w:ascii="Consolas" w:eastAsia="Times New Roman" w:hAnsi="Consolas" w:cs="Segoe UI"/>
                <w:color w:val="24292F"/>
                <w:sz w:val="18"/>
                <w:szCs w:val="18"/>
                <w:lang w:eastAsia="en-AU"/>
              </w:rPr>
            </w:pPr>
            <w:r w:rsidRPr="00713654">
              <w:rPr>
                <w:rFonts w:ascii="Consolas" w:eastAsia="Times New Roman" w:hAnsi="Consolas" w:cs="Segoe UI"/>
                <w:color w:val="24292F"/>
                <w:sz w:val="18"/>
                <w:szCs w:val="18"/>
                <w:lang w:eastAsia="en-AU"/>
              </w:rPr>
              <w:t>boosted_per_hundred INT}</w:t>
            </w:r>
          </w:p>
        </w:tc>
      </w:tr>
    </w:tbl>
    <w:p w14:paraId="6C31FE6A" w14:textId="4FA51E91" w:rsidR="009532A6" w:rsidRDefault="009532A6" w:rsidP="00FC6421"/>
    <w:p w14:paraId="0E1417AE" w14:textId="77777777" w:rsidR="007A1D65" w:rsidRDefault="007A1D65" w:rsidP="00311C19">
      <w:pPr>
        <w:ind w:left="1440"/>
      </w:pPr>
    </w:p>
    <w:p w14:paraId="53DCAD67" w14:textId="7367D7B5" w:rsidR="00672E77" w:rsidRDefault="007A1D65" w:rsidP="009532A6">
      <w:pPr>
        <w:pStyle w:val="ListParagraph"/>
        <w:numPr>
          <w:ilvl w:val="0"/>
          <w:numId w:val="11"/>
        </w:numPr>
      </w:pPr>
      <w:r>
        <w:tab/>
      </w:r>
      <w:r>
        <w:rPr>
          <w:b/>
          <w:bCs/>
        </w:rPr>
        <w:t xml:space="preserve">Database Schema – Entity Relationship Diagram </w:t>
      </w:r>
    </w:p>
    <w:p w14:paraId="577A9F54" w14:textId="182727EA" w:rsidR="00E43EC9" w:rsidRPr="00E43EC9" w:rsidRDefault="00E43EC9" w:rsidP="00E43EC9">
      <w:pPr>
        <w:spacing w:before="120" w:after="0" w:line="240" w:lineRule="auto"/>
        <w:ind w:left="1080"/>
        <w:rPr>
          <w:i/>
          <w:iCs/>
          <w:color w:val="0066FF"/>
          <w:u w:val="single"/>
        </w:rPr>
      </w:pPr>
      <w:commentRangeStart w:id="3"/>
      <w:r w:rsidRPr="00E43EC9">
        <w:rPr>
          <w:i/>
          <w:iCs/>
          <w:color w:val="0066FF"/>
          <w:u w:val="single"/>
        </w:rPr>
        <w:t>We need to revalidate th</w:t>
      </w:r>
      <w:r w:rsidR="00E26FC5">
        <w:rPr>
          <w:i/>
          <w:iCs/>
          <w:color w:val="0066FF"/>
          <w:u w:val="single"/>
        </w:rPr>
        <w:t>e</w:t>
      </w:r>
      <w:r w:rsidRPr="00E43EC9">
        <w:rPr>
          <w:i/>
          <w:iCs/>
          <w:color w:val="0066FF"/>
          <w:u w:val="single"/>
        </w:rPr>
        <w:t xml:space="preserve"> </w:t>
      </w:r>
      <w:r>
        <w:rPr>
          <w:i/>
          <w:iCs/>
          <w:color w:val="0066FF"/>
          <w:u w:val="single"/>
        </w:rPr>
        <w:t>ERD</w:t>
      </w:r>
      <w:commentRangeEnd w:id="3"/>
      <w:r w:rsidR="00E26FC5">
        <w:rPr>
          <w:rStyle w:val="CommentReference"/>
        </w:rPr>
        <w:commentReference w:id="3"/>
      </w:r>
    </w:p>
    <w:p w14:paraId="01CDA602" w14:textId="77777777" w:rsidR="00672E77" w:rsidRPr="00E43EC9" w:rsidRDefault="00672E77" w:rsidP="00E43EC9">
      <w:pPr>
        <w:pStyle w:val="ListParagraph"/>
        <w:spacing w:before="120" w:after="0" w:line="240" w:lineRule="auto"/>
        <w:ind w:left="1440"/>
        <w:rPr>
          <w:i/>
          <w:iCs/>
          <w:color w:val="0066FF"/>
          <w:u w:val="single"/>
        </w:rPr>
      </w:pPr>
    </w:p>
    <w:p w14:paraId="14D7D5F1" w14:textId="3D4AE681" w:rsidR="00151F57" w:rsidRDefault="00F4092A" w:rsidP="00D92F51">
      <w:pPr>
        <w:ind w:left="1440"/>
        <w:rPr>
          <w:highlight w:val="yellow"/>
        </w:rPr>
      </w:pPr>
      <w:r>
        <w:rPr>
          <w:noProof/>
        </w:rPr>
        <w:lastRenderedPageBreak/>
        <w:drawing>
          <wp:inline distT="0" distB="0" distL="0" distR="0" wp14:anchorId="2DD01EA5" wp14:editId="68CDE158">
            <wp:extent cx="5029200" cy="52197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5219700"/>
                    </a:xfrm>
                    <a:prstGeom prst="rect">
                      <a:avLst/>
                    </a:prstGeom>
                    <a:noFill/>
                    <a:ln>
                      <a:noFill/>
                    </a:ln>
                  </pic:spPr>
                </pic:pic>
              </a:graphicData>
            </a:graphic>
          </wp:inline>
        </w:drawing>
      </w:r>
    </w:p>
    <w:p w14:paraId="65F046DB" w14:textId="0E9A1F24" w:rsidR="00EC7525" w:rsidRDefault="00EC7525" w:rsidP="00D92F51">
      <w:pPr>
        <w:ind w:left="1440"/>
        <w:rPr>
          <w:highlight w:val="yellow"/>
        </w:rPr>
      </w:pPr>
    </w:p>
    <w:p w14:paraId="49A950EA" w14:textId="3991D9AE" w:rsidR="00E26FC5" w:rsidRDefault="00E26FC5">
      <w:pPr>
        <w:rPr>
          <w:highlight w:val="yellow"/>
        </w:rPr>
      </w:pPr>
      <w:r>
        <w:rPr>
          <w:highlight w:val="yellow"/>
        </w:rPr>
        <w:br w:type="page"/>
      </w:r>
    </w:p>
    <w:p w14:paraId="2B58B709" w14:textId="0572B169" w:rsidR="00D462EC" w:rsidRDefault="00D462EC" w:rsidP="00D92F51">
      <w:pPr>
        <w:ind w:left="1440"/>
        <w:rPr>
          <w:highlight w:val="yellow"/>
        </w:rPr>
      </w:pPr>
    </w:p>
    <w:p w14:paraId="22E2B834" w14:textId="77777777" w:rsidR="00EC7525" w:rsidRPr="00EC7525" w:rsidRDefault="00EC7525" w:rsidP="009532A6">
      <w:pPr>
        <w:pStyle w:val="ListParagraph"/>
        <w:numPr>
          <w:ilvl w:val="0"/>
          <w:numId w:val="11"/>
        </w:numPr>
      </w:pPr>
      <w:r>
        <w:rPr>
          <w:b/>
          <w:bCs/>
        </w:rPr>
        <w:t>Database Description</w:t>
      </w:r>
    </w:p>
    <w:p w14:paraId="2355A657" w14:textId="67A8DBA9" w:rsidR="001D7EE9" w:rsidRDefault="00D245D3" w:rsidP="00EC7525">
      <w:pPr>
        <w:ind w:left="1440"/>
      </w:pPr>
      <w:r w:rsidRPr="00D245D3">
        <w:t xml:space="preserve">The </w:t>
      </w:r>
      <w:r w:rsidR="00EC7525" w:rsidRPr="00D245D3">
        <w:t xml:space="preserve"> </w:t>
      </w:r>
      <w:r>
        <w:t>key to the data base was to use the</w:t>
      </w:r>
      <w:r w:rsidR="001D7EE9">
        <w:t xml:space="preserve"> International Standards Organisation (</w:t>
      </w:r>
      <w:r w:rsidR="001D7EE9" w:rsidRPr="00D6384C">
        <w:rPr>
          <w:rFonts w:ascii="Consolas" w:eastAsia="Times New Roman" w:hAnsi="Consolas" w:cs="Courier New"/>
          <w:color w:val="24292F"/>
          <w:sz w:val="20"/>
          <w:szCs w:val="20"/>
          <w:lang w:eastAsia="en-AU"/>
        </w:rPr>
        <w:t>iso_code</w:t>
      </w:r>
      <w:r w:rsidR="001D7EE9" w:rsidRPr="00D6384C">
        <w:rPr>
          <w:rFonts w:ascii="Segoe UI" w:eastAsia="Times New Roman" w:hAnsi="Segoe UI" w:cs="Segoe UI"/>
          <w:color w:val="24292F"/>
          <w:sz w:val="21"/>
          <w:szCs w:val="21"/>
          <w:lang w:eastAsia="en-AU"/>
        </w:rPr>
        <w:t>: ISO 3166-1 alpha-3 – three-letter country code</w:t>
      </w:r>
      <w:r w:rsidR="001D7EE9">
        <w:rPr>
          <w:rFonts w:ascii="Segoe UI" w:eastAsia="Times New Roman" w:hAnsi="Segoe UI" w:cs="Segoe UI"/>
          <w:color w:val="24292F"/>
          <w:sz w:val="21"/>
          <w:szCs w:val="21"/>
          <w:lang w:eastAsia="en-AU"/>
        </w:rPr>
        <w:t xml:space="preserve">) henceforth referred to as “iso-code”, </w:t>
      </w:r>
      <w:r w:rsidR="001D7EE9">
        <w:t xml:space="preserve">to create relationships between the tables. </w:t>
      </w:r>
    </w:p>
    <w:p w14:paraId="2D7233FC" w14:textId="5E30DD87" w:rsidR="00487019" w:rsidRDefault="001D7EE9" w:rsidP="00EC7525">
      <w:pPr>
        <w:ind w:left="1440"/>
        <w:rPr>
          <w:rFonts w:ascii="Segoe UI" w:eastAsia="Times New Roman" w:hAnsi="Segoe UI" w:cs="Segoe UI"/>
          <w:color w:val="24292F"/>
          <w:sz w:val="21"/>
          <w:szCs w:val="21"/>
          <w:lang w:eastAsia="en-AU"/>
        </w:rPr>
      </w:pPr>
      <w:r>
        <w:t xml:space="preserve">The “country-codes” table contains the </w:t>
      </w:r>
      <w:r w:rsidR="00D245D3">
        <w:t xml:space="preserve"> </w:t>
      </w:r>
      <w:r>
        <w:rPr>
          <w:rFonts w:ascii="Segoe UI" w:eastAsia="Times New Roman" w:hAnsi="Segoe UI" w:cs="Segoe UI"/>
          <w:color w:val="24292F"/>
          <w:sz w:val="21"/>
          <w:szCs w:val="21"/>
          <w:lang w:eastAsia="en-AU"/>
        </w:rPr>
        <w:t xml:space="preserve">“iso-code” and </w:t>
      </w:r>
      <w:r w:rsidR="00487019">
        <w:rPr>
          <w:rFonts w:ascii="Segoe UI" w:eastAsia="Times New Roman" w:hAnsi="Segoe UI" w:cs="Segoe UI"/>
          <w:color w:val="24292F"/>
          <w:sz w:val="21"/>
          <w:szCs w:val="21"/>
          <w:lang w:eastAsia="en-AU"/>
        </w:rPr>
        <w:t xml:space="preserve">matching </w:t>
      </w:r>
      <w:r>
        <w:rPr>
          <w:rFonts w:ascii="Segoe UI" w:eastAsia="Times New Roman" w:hAnsi="Segoe UI" w:cs="Segoe UI"/>
          <w:color w:val="24292F"/>
          <w:sz w:val="21"/>
          <w:szCs w:val="21"/>
          <w:lang w:eastAsia="en-AU"/>
        </w:rPr>
        <w:t>“country-name”</w:t>
      </w:r>
      <w:r w:rsidR="00487019">
        <w:rPr>
          <w:rFonts w:ascii="Segoe UI" w:eastAsia="Times New Roman" w:hAnsi="Segoe UI" w:cs="Segoe UI"/>
          <w:color w:val="24292F"/>
          <w:sz w:val="21"/>
          <w:szCs w:val="21"/>
          <w:lang w:eastAsia="en-AU"/>
        </w:rPr>
        <w:t xml:space="preserve"> </w:t>
      </w:r>
      <w:r w:rsidR="00E11F70">
        <w:rPr>
          <w:rFonts w:ascii="Segoe UI" w:eastAsia="Times New Roman" w:hAnsi="Segoe UI" w:cs="Segoe UI"/>
          <w:color w:val="24292F"/>
          <w:sz w:val="21"/>
          <w:szCs w:val="21"/>
          <w:lang w:eastAsia="en-AU"/>
        </w:rPr>
        <w:t xml:space="preserve">for all countries covered by the “iso-code” and was </w:t>
      </w:r>
      <w:r w:rsidR="00487019">
        <w:rPr>
          <w:rFonts w:ascii="Segoe UI" w:eastAsia="Times New Roman" w:hAnsi="Segoe UI" w:cs="Segoe UI"/>
          <w:color w:val="24292F"/>
          <w:sz w:val="21"/>
          <w:szCs w:val="21"/>
          <w:lang w:eastAsia="en-AU"/>
        </w:rPr>
        <w:t>generated during the Extraction phase</w:t>
      </w:r>
      <w:r w:rsidR="0050569F">
        <w:rPr>
          <w:rFonts w:ascii="Segoe UI" w:eastAsia="Times New Roman" w:hAnsi="Segoe UI" w:cs="Segoe UI"/>
          <w:color w:val="24292F"/>
          <w:sz w:val="21"/>
          <w:szCs w:val="21"/>
          <w:lang w:eastAsia="en-AU"/>
        </w:rPr>
        <w:t xml:space="preserve"> of the project</w:t>
      </w:r>
      <w:r w:rsidR="00487019">
        <w:rPr>
          <w:rFonts w:ascii="Segoe UI" w:eastAsia="Times New Roman" w:hAnsi="Segoe UI" w:cs="Segoe UI"/>
          <w:color w:val="24292F"/>
          <w:sz w:val="21"/>
          <w:szCs w:val="21"/>
          <w:lang w:eastAsia="en-AU"/>
        </w:rPr>
        <w:t>.</w:t>
      </w:r>
    </w:p>
    <w:p w14:paraId="5CB12A92" w14:textId="13BB09EB" w:rsidR="009A079F" w:rsidRDefault="00487019" w:rsidP="009A079F">
      <w:pPr>
        <w:ind w:left="1440"/>
        <w:rPr>
          <w:rFonts w:ascii="Segoe UI" w:eastAsia="Times New Roman" w:hAnsi="Segoe UI" w:cs="Segoe UI"/>
          <w:color w:val="24292F"/>
          <w:sz w:val="21"/>
          <w:szCs w:val="21"/>
          <w:lang w:eastAsia="en-AU"/>
        </w:rPr>
      </w:pPr>
      <w:r>
        <w:rPr>
          <w:rFonts w:ascii="Segoe UI" w:eastAsia="Times New Roman" w:hAnsi="Segoe UI" w:cs="Segoe UI"/>
          <w:color w:val="24292F"/>
          <w:sz w:val="21"/>
          <w:szCs w:val="21"/>
          <w:lang w:eastAsia="en-AU"/>
        </w:rPr>
        <w:t xml:space="preserve">The </w:t>
      </w:r>
      <w:r w:rsidR="00E11F70">
        <w:rPr>
          <w:rFonts w:ascii="Segoe UI" w:eastAsia="Times New Roman" w:hAnsi="Segoe UI" w:cs="Segoe UI"/>
          <w:color w:val="24292F"/>
          <w:sz w:val="21"/>
          <w:szCs w:val="21"/>
          <w:lang w:eastAsia="en-AU"/>
        </w:rPr>
        <w:t>“covid-cases” table contains the basic cleansed data from the JHU Data Sets which form the basis of the global view of Covid-19 cases</w:t>
      </w:r>
      <w:r w:rsidR="002073E3">
        <w:rPr>
          <w:rFonts w:ascii="Segoe UI" w:eastAsia="Times New Roman" w:hAnsi="Segoe UI" w:cs="Segoe UI"/>
          <w:color w:val="24292F"/>
          <w:sz w:val="21"/>
          <w:szCs w:val="21"/>
          <w:lang w:eastAsia="en-AU"/>
        </w:rPr>
        <w:t>.</w:t>
      </w:r>
    </w:p>
    <w:p w14:paraId="6D8A9D9A" w14:textId="77777777" w:rsidR="00672E77" w:rsidRDefault="002073E3" w:rsidP="00EC7525">
      <w:pPr>
        <w:ind w:left="1440"/>
        <w:rPr>
          <w:rFonts w:ascii="Segoe UI" w:eastAsia="Times New Roman" w:hAnsi="Segoe UI" w:cs="Segoe UI"/>
          <w:color w:val="24292F"/>
          <w:sz w:val="21"/>
          <w:szCs w:val="21"/>
          <w:lang w:eastAsia="en-AU"/>
        </w:rPr>
      </w:pPr>
      <w:r>
        <w:rPr>
          <w:rFonts w:ascii="Segoe UI" w:eastAsia="Times New Roman" w:hAnsi="Segoe UI" w:cs="Segoe UI"/>
          <w:color w:val="24292F"/>
          <w:sz w:val="21"/>
          <w:szCs w:val="21"/>
          <w:lang w:eastAsia="en-AU"/>
        </w:rPr>
        <w:t>The “vaccinations” table contains vaccination status</w:t>
      </w:r>
      <w:r w:rsidR="0050569F">
        <w:rPr>
          <w:rFonts w:ascii="Segoe UI" w:eastAsia="Times New Roman" w:hAnsi="Segoe UI" w:cs="Segoe UI"/>
          <w:color w:val="24292F"/>
          <w:sz w:val="21"/>
          <w:szCs w:val="21"/>
          <w:lang w:eastAsia="en-AU"/>
        </w:rPr>
        <w:t xml:space="preserve"> from </w:t>
      </w:r>
      <w:r w:rsidR="00672E77">
        <w:rPr>
          <w:rFonts w:ascii="Segoe UI" w:eastAsia="Times New Roman" w:hAnsi="Segoe UI" w:cs="Segoe UI"/>
          <w:color w:val="24292F"/>
          <w:sz w:val="21"/>
          <w:szCs w:val="21"/>
          <w:lang w:eastAsia="en-AU"/>
        </w:rPr>
        <w:t>the Our World in data Vaccination data set.</w:t>
      </w:r>
    </w:p>
    <w:p w14:paraId="11BE6134" w14:textId="15B3D042" w:rsidR="00262428" w:rsidRDefault="002073E3" w:rsidP="00D92F51">
      <w:pPr>
        <w:ind w:left="1440"/>
        <w:rPr>
          <w:highlight w:val="yellow"/>
        </w:rPr>
      </w:pPr>
      <w:r>
        <w:rPr>
          <w:rFonts w:ascii="Segoe UI" w:eastAsia="Times New Roman" w:hAnsi="Segoe UI" w:cs="Segoe UI"/>
          <w:color w:val="24292F"/>
          <w:sz w:val="21"/>
          <w:szCs w:val="21"/>
          <w:lang w:eastAsia="en-AU"/>
        </w:rPr>
        <w:t xml:space="preserve"> </w:t>
      </w:r>
    </w:p>
    <w:p w14:paraId="05046323" w14:textId="5785E370" w:rsidR="00672E77" w:rsidRPr="00EC7525" w:rsidRDefault="009A079F" w:rsidP="009532A6">
      <w:pPr>
        <w:pStyle w:val="ListParagraph"/>
        <w:numPr>
          <w:ilvl w:val="0"/>
          <w:numId w:val="11"/>
        </w:numPr>
      </w:pPr>
      <w:r>
        <w:rPr>
          <w:b/>
          <w:bCs/>
        </w:rPr>
        <w:t>Database Meta Data</w:t>
      </w:r>
      <w:r w:rsidR="00026992">
        <w:rPr>
          <w:b/>
          <w:bCs/>
        </w:rPr>
        <w:t xml:space="preserve">   </w:t>
      </w:r>
    </w:p>
    <w:p w14:paraId="74EA8F67" w14:textId="76843D54" w:rsidR="001B1DC4" w:rsidRPr="0019713F" w:rsidRDefault="001B1DC4" w:rsidP="00531B65">
      <w:pPr>
        <w:spacing w:after="0"/>
        <w:ind w:left="1080"/>
        <w:rPr>
          <w:rFonts w:cstheme="minorHAnsi"/>
          <w:b/>
          <w:bCs/>
        </w:rPr>
      </w:pPr>
      <w:r w:rsidRPr="0019713F">
        <w:rPr>
          <w:rFonts w:cstheme="minorHAnsi"/>
          <w:b/>
          <w:bCs/>
        </w:rPr>
        <w:t>“</w:t>
      </w:r>
      <w:r w:rsidR="00720D75" w:rsidRPr="0019713F">
        <w:rPr>
          <w:rFonts w:cstheme="minorHAnsi"/>
          <w:b/>
          <w:bCs/>
        </w:rPr>
        <w:t>country</w:t>
      </w:r>
      <w:r w:rsidRPr="0019713F">
        <w:rPr>
          <w:rFonts w:cstheme="minorHAnsi"/>
          <w:b/>
          <w:bCs/>
        </w:rPr>
        <w:t>” table</w:t>
      </w:r>
    </w:p>
    <w:p w14:paraId="658C4E76" w14:textId="3D93A08B" w:rsidR="001B1DC4" w:rsidRPr="0019713F" w:rsidRDefault="00720D75" w:rsidP="00531B65">
      <w:pPr>
        <w:numPr>
          <w:ilvl w:val="0"/>
          <w:numId w:val="28"/>
        </w:numPr>
        <w:spacing w:after="0" w:line="240" w:lineRule="auto"/>
        <w:rPr>
          <w:rFonts w:eastAsia="Times New Roman" w:cstheme="minorHAnsi"/>
          <w:color w:val="24292F"/>
          <w:lang w:eastAsia="en-AU"/>
        </w:rPr>
      </w:pPr>
      <w:r w:rsidRPr="0019713F">
        <w:rPr>
          <w:rFonts w:eastAsia="Times New Roman" w:cstheme="minorHAnsi"/>
          <w:color w:val="24292F"/>
          <w:lang w:eastAsia="en-AU"/>
        </w:rPr>
        <w:t>c</w:t>
      </w:r>
      <w:r w:rsidR="001B1DC4" w:rsidRPr="0019713F">
        <w:rPr>
          <w:rFonts w:eastAsia="Times New Roman" w:cstheme="minorHAnsi"/>
          <w:color w:val="24292F"/>
          <w:lang w:eastAsia="en-AU"/>
        </w:rPr>
        <w:t xml:space="preserve">ountry-id: </w:t>
      </w:r>
      <w:r w:rsidR="001B1DC4" w:rsidRPr="0019713F">
        <w:rPr>
          <w:rFonts w:eastAsia="Times New Roman" w:cstheme="minorHAnsi"/>
          <w:color w:val="24292F"/>
          <w:lang w:eastAsia="en-AU"/>
        </w:rPr>
        <w:tab/>
        <w:t>the iso_code: ISO 3166-1 alpha-3 – three-letter country code</w:t>
      </w:r>
    </w:p>
    <w:p w14:paraId="52AB025F" w14:textId="00D551B2" w:rsidR="001B1DC4" w:rsidRPr="0019713F" w:rsidRDefault="00720D75" w:rsidP="00531B65">
      <w:pPr>
        <w:numPr>
          <w:ilvl w:val="0"/>
          <w:numId w:val="28"/>
        </w:numPr>
        <w:spacing w:after="0" w:line="240" w:lineRule="auto"/>
        <w:rPr>
          <w:rFonts w:eastAsia="Times New Roman" w:cstheme="minorHAnsi"/>
          <w:color w:val="24292F"/>
          <w:lang w:eastAsia="en-AU"/>
        </w:rPr>
      </w:pPr>
      <w:r w:rsidRPr="0019713F">
        <w:rPr>
          <w:rFonts w:eastAsia="Times New Roman" w:cstheme="minorHAnsi"/>
          <w:color w:val="24292F"/>
          <w:lang w:eastAsia="en-AU"/>
        </w:rPr>
        <w:t>country-name</w:t>
      </w:r>
      <w:r w:rsidR="001B1DC4" w:rsidRPr="0019713F">
        <w:rPr>
          <w:rFonts w:eastAsia="Times New Roman" w:cstheme="minorHAnsi"/>
          <w:color w:val="24292F"/>
          <w:lang w:eastAsia="en-AU"/>
        </w:rPr>
        <w:t xml:space="preserve">: </w:t>
      </w:r>
      <w:r w:rsidR="001B1DC4" w:rsidRPr="0019713F">
        <w:rPr>
          <w:rFonts w:eastAsia="Times New Roman" w:cstheme="minorHAnsi"/>
          <w:color w:val="24292F"/>
          <w:lang w:eastAsia="en-AU"/>
        </w:rPr>
        <w:tab/>
      </w:r>
      <w:r w:rsidRPr="0019713F">
        <w:rPr>
          <w:rFonts w:eastAsia="Times New Roman" w:cstheme="minorHAnsi"/>
          <w:color w:val="24292F"/>
          <w:lang w:eastAsia="en-AU"/>
        </w:rPr>
        <w:t>the name of the country in the ISO data set</w:t>
      </w:r>
    </w:p>
    <w:p w14:paraId="073FDE71" w14:textId="456F4BB6" w:rsidR="009A079F" w:rsidRPr="0019713F" w:rsidRDefault="009A079F" w:rsidP="00531B65">
      <w:pPr>
        <w:spacing w:after="0"/>
        <w:ind w:left="1080"/>
        <w:rPr>
          <w:rFonts w:cstheme="minorHAnsi"/>
          <w:highlight w:val="yellow"/>
        </w:rPr>
      </w:pPr>
    </w:p>
    <w:p w14:paraId="13CBCFE6" w14:textId="13E41E66" w:rsidR="00720D75" w:rsidRPr="0019713F" w:rsidRDefault="00720D75" w:rsidP="00531B65">
      <w:pPr>
        <w:spacing w:after="0" w:line="240" w:lineRule="auto"/>
        <w:ind w:left="1080"/>
        <w:rPr>
          <w:rFonts w:cstheme="minorHAnsi"/>
          <w:b/>
          <w:bCs/>
        </w:rPr>
      </w:pPr>
      <w:r w:rsidRPr="0019713F">
        <w:rPr>
          <w:rFonts w:cstheme="minorHAnsi"/>
          <w:b/>
          <w:bCs/>
        </w:rPr>
        <w:t>“covid-cases” table</w:t>
      </w:r>
    </w:p>
    <w:p w14:paraId="0CF36E38" w14:textId="22CEEE3A" w:rsidR="00720D75" w:rsidRPr="0019713F" w:rsidRDefault="00F15360" w:rsidP="00531B65">
      <w:pPr>
        <w:numPr>
          <w:ilvl w:val="0"/>
          <w:numId w:val="28"/>
        </w:numPr>
        <w:spacing w:after="0" w:line="240" w:lineRule="auto"/>
        <w:rPr>
          <w:rFonts w:eastAsia="Times New Roman" w:cstheme="minorHAnsi"/>
          <w:color w:val="24292F"/>
          <w:lang w:eastAsia="en-AU"/>
        </w:rPr>
      </w:pPr>
      <w:r>
        <w:rPr>
          <w:rFonts w:eastAsia="Times New Roman" w:cstheme="minorHAnsi"/>
          <w:color w:val="24292F"/>
          <w:lang w:eastAsia="en-AU"/>
        </w:rPr>
        <w:t>c</w:t>
      </w:r>
      <w:r w:rsidR="00720D75" w:rsidRPr="0019713F">
        <w:rPr>
          <w:rFonts w:eastAsia="Times New Roman" w:cstheme="minorHAnsi"/>
          <w:color w:val="24292F"/>
          <w:lang w:eastAsia="en-AU"/>
        </w:rPr>
        <w:t xml:space="preserve">ountry-id: </w:t>
      </w:r>
      <w:r w:rsidR="00720D75" w:rsidRPr="0019713F">
        <w:rPr>
          <w:rFonts w:eastAsia="Times New Roman" w:cstheme="minorHAnsi"/>
          <w:color w:val="24292F"/>
          <w:lang w:eastAsia="en-AU"/>
        </w:rPr>
        <w:tab/>
        <w:t>the iso_code: ISO 3166-1 alpha-3 – three-letter country code</w:t>
      </w:r>
    </w:p>
    <w:p w14:paraId="71D80EA4" w14:textId="77777777" w:rsidR="00720D75" w:rsidRPr="0019713F" w:rsidRDefault="00720D75" w:rsidP="00720D75">
      <w:pPr>
        <w:numPr>
          <w:ilvl w:val="0"/>
          <w:numId w:val="28"/>
        </w:numPr>
        <w:spacing w:after="0" w:line="240" w:lineRule="auto"/>
        <w:rPr>
          <w:rFonts w:eastAsia="Times New Roman" w:cstheme="minorHAnsi"/>
          <w:color w:val="24292F"/>
          <w:lang w:eastAsia="en-AU"/>
        </w:rPr>
      </w:pPr>
      <w:r w:rsidRPr="0019713F">
        <w:rPr>
          <w:rFonts w:eastAsia="Times New Roman" w:cstheme="minorHAnsi"/>
          <w:color w:val="24292F"/>
          <w:lang w:eastAsia="en-AU"/>
        </w:rPr>
        <w:t xml:space="preserve">date: </w:t>
      </w:r>
      <w:r w:rsidRPr="0019713F">
        <w:rPr>
          <w:rFonts w:eastAsia="Times New Roman" w:cstheme="minorHAnsi"/>
          <w:color w:val="24292F"/>
          <w:lang w:eastAsia="en-AU"/>
        </w:rPr>
        <w:tab/>
      </w:r>
      <w:r w:rsidRPr="0019713F">
        <w:rPr>
          <w:rFonts w:eastAsia="Times New Roman" w:cstheme="minorHAnsi"/>
          <w:color w:val="24292F"/>
          <w:lang w:eastAsia="en-AU"/>
        </w:rPr>
        <w:tab/>
        <w:t>date of the observation</w:t>
      </w:r>
    </w:p>
    <w:p w14:paraId="08B6A18B" w14:textId="01EB2F78" w:rsidR="00720D75" w:rsidRPr="0019713F" w:rsidRDefault="00720D75" w:rsidP="00720D75">
      <w:pPr>
        <w:numPr>
          <w:ilvl w:val="0"/>
          <w:numId w:val="28"/>
        </w:numPr>
        <w:spacing w:after="0" w:line="240" w:lineRule="auto"/>
        <w:rPr>
          <w:rFonts w:eastAsia="Times New Roman" w:cstheme="minorHAnsi"/>
          <w:color w:val="24292F"/>
          <w:lang w:eastAsia="en-AU"/>
        </w:rPr>
      </w:pPr>
      <w:r w:rsidRPr="0019713F">
        <w:rPr>
          <w:rFonts w:eastAsia="Times New Roman" w:cstheme="minorHAnsi"/>
          <w:color w:val="24292F"/>
          <w:lang w:eastAsia="en-AU"/>
        </w:rPr>
        <w:t>confirmed:</w:t>
      </w:r>
      <w:r w:rsidRPr="0019713F">
        <w:rPr>
          <w:rFonts w:eastAsia="Times New Roman" w:cstheme="minorHAnsi"/>
          <w:color w:val="24292F"/>
          <w:lang w:eastAsia="en-AU"/>
        </w:rPr>
        <w:tab/>
        <w:t xml:space="preserve">the total number of </w:t>
      </w:r>
      <w:r w:rsidR="00531B65">
        <w:rPr>
          <w:rFonts w:eastAsia="Times New Roman" w:cstheme="minorHAnsi"/>
          <w:color w:val="24292F"/>
          <w:lang w:eastAsia="en-AU"/>
        </w:rPr>
        <w:t xml:space="preserve">cumulative </w:t>
      </w:r>
      <w:r w:rsidRPr="0019713F">
        <w:rPr>
          <w:rFonts w:eastAsia="Times New Roman" w:cstheme="minorHAnsi"/>
          <w:color w:val="24292F"/>
          <w:lang w:eastAsia="en-AU"/>
        </w:rPr>
        <w:t>confirmed Covid-19 cases regardless of the variant</w:t>
      </w:r>
    </w:p>
    <w:p w14:paraId="09B6C019" w14:textId="3688BFAC" w:rsidR="00720D75" w:rsidRPr="0019713F" w:rsidRDefault="008B7D40" w:rsidP="0019713F">
      <w:pPr>
        <w:pStyle w:val="ListParagraph"/>
        <w:numPr>
          <w:ilvl w:val="0"/>
          <w:numId w:val="29"/>
        </w:numPr>
        <w:spacing w:after="0" w:line="240" w:lineRule="auto"/>
        <w:rPr>
          <w:rFonts w:eastAsia="Times New Roman" w:cstheme="minorHAnsi"/>
          <w:color w:val="24292F"/>
          <w:lang w:eastAsia="en-AU"/>
        </w:rPr>
      </w:pPr>
      <w:r w:rsidRPr="0019713F">
        <w:rPr>
          <w:rFonts w:eastAsia="Times New Roman" w:cstheme="minorHAnsi"/>
          <w:color w:val="24292F"/>
          <w:lang w:eastAsia="en-AU"/>
        </w:rPr>
        <w:t>deaths:</w:t>
      </w:r>
      <w:r w:rsidRPr="0019713F">
        <w:rPr>
          <w:rFonts w:eastAsia="Times New Roman" w:cstheme="minorHAnsi"/>
          <w:color w:val="24292F"/>
          <w:lang w:eastAsia="en-AU"/>
        </w:rPr>
        <w:tab/>
        <w:t xml:space="preserve">the total number of </w:t>
      </w:r>
      <w:r w:rsidR="00531B65">
        <w:rPr>
          <w:rFonts w:eastAsia="Times New Roman" w:cstheme="minorHAnsi"/>
          <w:color w:val="24292F"/>
          <w:lang w:eastAsia="en-AU"/>
        </w:rPr>
        <w:t xml:space="preserve">cumulative </w:t>
      </w:r>
      <w:r w:rsidRPr="0019713F">
        <w:rPr>
          <w:rFonts w:eastAsia="Times New Roman" w:cstheme="minorHAnsi"/>
          <w:color w:val="24292F"/>
          <w:lang w:eastAsia="en-AU"/>
        </w:rPr>
        <w:t>deaths attributed to Covid-19</w:t>
      </w:r>
      <w:r w:rsidR="0019713F" w:rsidRPr="0019713F">
        <w:rPr>
          <w:rFonts w:eastAsia="Times New Roman" w:cstheme="minorHAnsi"/>
          <w:color w:val="24292F"/>
          <w:lang w:eastAsia="en-AU"/>
        </w:rPr>
        <w:t xml:space="preserve"> regardless of the variant</w:t>
      </w:r>
    </w:p>
    <w:p w14:paraId="59B870CA" w14:textId="5B554A20" w:rsidR="00720D75" w:rsidRPr="0019713F" w:rsidRDefault="0019713F" w:rsidP="0019713F">
      <w:pPr>
        <w:numPr>
          <w:ilvl w:val="0"/>
          <w:numId w:val="28"/>
        </w:numPr>
        <w:spacing w:after="0" w:line="240" w:lineRule="auto"/>
        <w:rPr>
          <w:rFonts w:cstheme="minorHAnsi"/>
        </w:rPr>
      </w:pPr>
      <w:r>
        <w:rPr>
          <w:rFonts w:eastAsia="Times New Roman" w:cstheme="minorHAnsi"/>
          <w:color w:val="24292F"/>
          <w:lang w:eastAsia="en-AU"/>
        </w:rPr>
        <w:t>recovered:</w:t>
      </w:r>
      <w:r>
        <w:rPr>
          <w:rFonts w:eastAsia="Times New Roman" w:cstheme="minorHAnsi"/>
          <w:color w:val="24292F"/>
          <w:lang w:eastAsia="en-AU"/>
        </w:rPr>
        <w:tab/>
      </w:r>
      <w:r w:rsidRPr="0019713F">
        <w:rPr>
          <w:rFonts w:eastAsia="Times New Roman" w:cstheme="minorHAnsi"/>
          <w:color w:val="24292F"/>
          <w:lang w:eastAsia="en-AU"/>
        </w:rPr>
        <w:t xml:space="preserve">the total number of </w:t>
      </w:r>
      <w:r w:rsidR="00531B65">
        <w:rPr>
          <w:rFonts w:eastAsia="Times New Roman" w:cstheme="minorHAnsi"/>
          <w:color w:val="24292F"/>
          <w:lang w:eastAsia="en-AU"/>
        </w:rPr>
        <w:t xml:space="preserve">cumulative </w:t>
      </w:r>
      <w:r>
        <w:rPr>
          <w:rFonts w:eastAsia="Times New Roman" w:cstheme="minorHAnsi"/>
          <w:color w:val="24292F"/>
          <w:lang w:eastAsia="en-AU"/>
        </w:rPr>
        <w:t>recovered</w:t>
      </w:r>
      <w:r w:rsidRPr="0019713F">
        <w:rPr>
          <w:rFonts w:eastAsia="Times New Roman" w:cstheme="minorHAnsi"/>
          <w:color w:val="24292F"/>
          <w:lang w:eastAsia="en-AU"/>
        </w:rPr>
        <w:t xml:space="preserve"> Covid-19 cases</w:t>
      </w:r>
    </w:p>
    <w:p w14:paraId="3AA7D9BB" w14:textId="74C69912" w:rsidR="0019713F" w:rsidRPr="0019713F" w:rsidRDefault="0019713F" w:rsidP="0019713F">
      <w:pPr>
        <w:numPr>
          <w:ilvl w:val="0"/>
          <w:numId w:val="28"/>
        </w:numPr>
        <w:spacing w:after="0" w:line="240" w:lineRule="auto"/>
        <w:rPr>
          <w:rFonts w:cstheme="minorHAnsi"/>
        </w:rPr>
      </w:pPr>
      <w:r>
        <w:rPr>
          <w:rFonts w:eastAsia="Times New Roman" w:cstheme="minorHAnsi"/>
          <w:color w:val="24292F"/>
          <w:lang w:eastAsia="en-AU"/>
        </w:rPr>
        <w:t>active:</w:t>
      </w:r>
      <w:r>
        <w:rPr>
          <w:rFonts w:eastAsia="Times New Roman" w:cstheme="minorHAnsi"/>
          <w:color w:val="24292F"/>
          <w:lang w:eastAsia="en-AU"/>
        </w:rPr>
        <w:tab/>
      </w:r>
      <w:r>
        <w:rPr>
          <w:rFonts w:eastAsia="Times New Roman" w:cstheme="minorHAnsi"/>
          <w:color w:val="24292F"/>
          <w:lang w:eastAsia="en-AU"/>
        </w:rPr>
        <w:tab/>
      </w:r>
      <w:r w:rsidRPr="0019713F">
        <w:rPr>
          <w:rFonts w:eastAsia="Times New Roman" w:cstheme="minorHAnsi"/>
          <w:color w:val="24292F"/>
          <w:lang w:eastAsia="en-AU"/>
        </w:rPr>
        <w:t xml:space="preserve">the total number of </w:t>
      </w:r>
      <w:r w:rsidR="00531B65">
        <w:rPr>
          <w:rFonts w:eastAsia="Times New Roman" w:cstheme="minorHAnsi"/>
          <w:color w:val="24292F"/>
          <w:lang w:eastAsia="en-AU"/>
        </w:rPr>
        <w:t xml:space="preserve">cumulative </w:t>
      </w:r>
      <w:r>
        <w:rPr>
          <w:rFonts w:eastAsia="Times New Roman" w:cstheme="minorHAnsi"/>
          <w:color w:val="24292F"/>
          <w:lang w:eastAsia="en-AU"/>
        </w:rPr>
        <w:t>active</w:t>
      </w:r>
      <w:r w:rsidRPr="0019713F">
        <w:rPr>
          <w:rFonts w:eastAsia="Times New Roman" w:cstheme="minorHAnsi"/>
          <w:color w:val="24292F"/>
          <w:lang w:eastAsia="en-AU"/>
        </w:rPr>
        <w:t xml:space="preserve"> Covid-19 cases</w:t>
      </w:r>
    </w:p>
    <w:p w14:paraId="6445E0D4" w14:textId="7D617390" w:rsidR="0019713F" w:rsidRPr="0019713F" w:rsidRDefault="0019713F" w:rsidP="0019713F">
      <w:pPr>
        <w:numPr>
          <w:ilvl w:val="0"/>
          <w:numId w:val="28"/>
        </w:numPr>
        <w:spacing w:after="0" w:line="240" w:lineRule="auto"/>
        <w:rPr>
          <w:rFonts w:cstheme="minorHAnsi"/>
        </w:rPr>
      </w:pPr>
      <w:r>
        <w:rPr>
          <w:rFonts w:eastAsia="Times New Roman" w:cstheme="minorHAnsi"/>
          <w:color w:val="24292F"/>
          <w:lang w:eastAsia="en-AU"/>
        </w:rPr>
        <w:t>new_cases:</w:t>
      </w:r>
      <w:r>
        <w:rPr>
          <w:rFonts w:eastAsia="Times New Roman" w:cstheme="minorHAnsi"/>
          <w:color w:val="24292F"/>
          <w:lang w:eastAsia="en-AU"/>
        </w:rPr>
        <w:tab/>
      </w:r>
      <w:r w:rsidRPr="0019713F">
        <w:rPr>
          <w:rFonts w:eastAsia="Times New Roman" w:cstheme="minorHAnsi"/>
          <w:color w:val="24292F"/>
          <w:lang w:eastAsia="en-AU"/>
        </w:rPr>
        <w:t xml:space="preserve">the total number of </w:t>
      </w:r>
      <w:r>
        <w:rPr>
          <w:rFonts w:eastAsia="Times New Roman" w:cstheme="minorHAnsi"/>
          <w:color w:val="24292F"/>
          <w:lang w:eastAsia="en-AU"/>
        </w:rPr>
        <w:t xml:space="preserve">incremental new </w:t>
      </w:r>
      <w:r w:rsidRPr="0019713F">
        <w:rPr>
          <w:rFonts w:eastAsia="Times New Roman" w:cstheme="minorHAnsi"/>
          <w:color w:val="24292F"/>
          <w:lang w:eastAsia="en-AU"/>
        </w:rPr>
        <w:t xml:space="preserve"> Covid-19 cases</w:t>
      </w:r>
    </w:p>
    <w:p w14:paraId="253587C3" w14:textId="7A57089D" w:rsidR="00531B65" w:rsidRPr="0019713F" w:rsidRDefault="00531B65" w:rsidP="00531B65">
      <w:pPr>
        <w:numPr>
          <w:ilvl w:val="0"/>
          <w:numId w:val="28"/>
        </w:numPr>
        <w:spacing w:after="0" w:line="240" w:lineRule="auto"/>
        <w:rPr>
          <w:rFonts w:cstheme="minorHAnsi"/>
        </w:rPr>
      </w:pPr>
      <w:r>
        <w:rPr>
          <w:rFonts w:eastAsia="Times New Roman" w:cstheme="minorHAnsi"/>
          <w:color w:val="24292F"/>
          <w:lang w:eastAsia="en-AU"/>
        </w:rPr>
        <w:t>new_deaths:</w:t>
      </w:r>
      <w:r>
        <w:rPr>
          <w:rFonts w:eastAsia="Times New Roman" w:cstheme="minorHAnsi"/>
          <w:color w:val="24292F"/>
          <w:lang w:eastAsia="en-AU"/>
        </w:rPr>
        <w:tab/>
      </w:r>
      <w:r w:rsidRPr="0019713F">
        <w:rPr>
          <w:rFonts w:eastAsia="Times New Roman" w:cstheme="minorHAnsi"/>
          <w:color w:val="24292F"/>
          <w:lang w:eastAsia="en-AU"/>
        </w:rPr>
        <w:t xml:space="preserve">the total number of </w:t>
      </w:r>
      <w:r>
        <w:rPr>
          <w:rFonts w:eastAsia="Times New Roman" w:cstheme="minorHAnsi"/>
          <w:color w:val="24292F"/>
          <w:lang w:eastAsia="en-AU"/>
        </w:rPr>
        <w:t xml:space="preserve">incremental new </w:t>
      </w:r>
      <w:r w:rsidRPr="0019713F">
        <w:rPr>
          <w:rFonts w:eastAsia="Times New Roman" w:cstheme="minorHAnsi"/>
          <w:color w:val="24292F"/>
          <w:lang w:eastAsia="en-AU"/>
        </w:rPr>
        <w:t xml:space="preserve">Covid-19 </w:t>
      </w:r>
      <w:r>
        <w:rPr>
          <w:rFonts w:eastAsia="Times New Roman" w:cstheme="minorHAnsi"/>
          <w:color w:val="24292F"/>
          <w:lang w:eastAsia="en-AU"/>
        </w:rPr>
        <w:t>deaths</w:t>
      </w:r>
    </w:p>
    <w:p w14:paraId="77B8CC0F" w14:textId="77777777" w:rsidR="00531B65" w:rsidRPr="00531B65" w:rsidRDefault="00531B65" w:rsidP="00531B65">
      <w:pPr>
        <w:numPr>
          <w:ilvl w:val="0"/>
          <w:numId w:val="28"/>
        </w:numPr>
        <w:spacing w:after="0" w:line="240" w:lineRule="auto"/>
        <w:rPr>
          <w:rFonts w:cstheme="minorHAnsi"/>
        </w:rPr>
      </w:pPr>
      <w:r>
        <w:rPr>
          <w:rFonts w:eastAsia="Times New Roman" w:cstheme="minorHAnsi"/>
          <w:color w:val="24292F"/>
          <w:lang w:eastAsia="en-AU"/>
        </w:rPr>
        <w:t>new_</w:t>
      </w:r>
      <w:r w:rsidRPr="00531B65">
        <w:rPr>
          <w:rFonts w:eastAsia="Times New Roman" w:cstheme="minorHAnsi"/>
          <w:color w:val="24292F"/>
          <w:lang w:eastAsia="en-AU"/>
        </w:rPr>
        <w:t xml:space="preserve"> </w:t>
      </w:r>
      <w:r>
        <w:rPr>
          <w:rFonts w:eastAsia="Times New Roman" w:cstheme="minorHAnsi"/>
          <w:color w:val="24292F"/>
          <w:lang w:eastAsia="en-AU"/>
        </w:rPr>
        <w:t>recovered:</w:t>
      </w:r>
    </w:p>
    <w:p w14:paraId="11A60E19" w14:textId="4EA1ABCC" w:rsidR="00531B65" w:rsidRPr="0019713F" w:rsidRDefault="00531B65" w:rsidP="00531B65">
      <w:pPr>
        <w:spacing w:after="0" w:line="240" w:lineRule="auto"/>
        <w:ind w:left="1080"/>
        <w:rPr>
          <w:rFonts w:cstheme="minorHAnsi"/>
        </w:rPr>
      </w:pPr>
      <w:r>
        <w:rPr>
          <w:rFonts w:eastAsia="Times New Roman" w:cstheme="minorHAnsi"/>
          <w:color w:val="24292F"/>
          <w:lang w:eastAsia="en-AU"/>
        </w:rPr>
        <w:tab/>
      </w:r>
      <w:r>
        <w:rPr>
          <w:rFonts w:eastAsia="Times New Roman" w:cstheme="minorHAnsi"/>
          <w:color w:val="24292F"/>
          <w:lang w:eastAsia="en-AU"/>
        </w:rPr>
        <w:tab/>
      </w:r>
      <w:r>
        <w:rPr>
          <w:rFonts w:eastAsia="Times New Roman" w:cstheme="minorHAnsi"/>
          <w:color w:val="24292F"/>
          <w:lang w:eastAsia="en-AU"/>
        </w:rPr>
        <w:tab/>
      </w:r>
      <w:r w:rsidRPr="0019713F">
        <w:rPr>
          <w:rFonts w:eastAsia="Times New Roman" w:cstheme="minorHAnsi"/>
          <w:color w:val="24292F"/>
          <w:lang w:eastAsia="en-AU"/>
        </w:rPr>
        <w:t xml:space="preserve">the total number of </w:t>
      </w:r>
      <w:r>
        <w:rPr>
          <w:rFonts w:eastAsia="Times New Roman" w:cstheme="minorHAnsi"/>
          <w:color w:val="24292F"/>
          <w:lang w:eastAsia="en-AU"/>
        </w:rPr>
        <w:t>incremental new recovered</w:t>
      </w:r>
      <w:r w:rsidRPr="0019713F">
        <w:rPr>
          <w:rFonts w:eastAsia="Times New Roman" w:cstheme="minorHAnsi"/>
          <w:color w:val="24292F"/>
          <w:lang w:eastAsia="en-AU"/>
        </w:rPr>
        <w:t xml:space="preserve"> Covid-19 cases</w:t>
      </w:r>
    </w:p>
    <w:p w14:paraId="56D14530" w14:textId="20538701" w:rsidR="0019713F" w:rsidRDefault="0019713F" w:rsidP="00531B65">
      <w:pPr>
        <w:spacing w:after="0" w:line="240" w:lineRule="auto"/>
        <w:ind w:left="1080"/>
        <w:rPr>
          <w:rFonts w:cstheme="minorHAnsi"/>
        </w:rPr>
      </w:pPr>
    </w:p>
    <w:p w14:paraId="1DEBCB28" w14:textId="4CCE350A" w:rsidR="00531B65" w:rsidRPr="0019713F" w:rsidRDefault="00531B65" w:rsidP="00531B65">
      <w:pPr>
        <w:spacing w:after="0"/>
        <w:ind w:left="1080"/>
        <w:rPr>
          <w:rFonts w:cstheme="minorHAnsi"/>
          <w:b/>
          <w:bCs/>
        </w:rPr>
      </w:pPr>
      <w:r w:rsidRPr="0019713F">
        <w:rPr>
          <w:rFonts w:cstheme="minorHAnsi"/>
          <w:b/>
          <w:bCs/>
        </w:rPr>
        <w:t>“</w:t>
      </w:r>
      <w:r>
        <w:rPr>
          <w:rFonts w:cstheme="minorHAnsi"/>
          <w:b/>
          <w:bCs/>
        </w:rPr>
        <w:t>population</w:t>
      </w:r>
      <w:r w:rsidRPr="0019713F">
        <w:rPr>
          <w:rFonts w:cstheme="minorHAnsi"/>
          <w:b/>
          <w:bCs/>
        </w:rPr>
        <w:t>” table</w:t>
      </w:r>
    </w:p>
    <w:p w14:paraId="79DD84EF" w14:textId="77777777" w:rsidR="00531B65" w:rsidRPr="0019713F" w:rsidRDefault="00531B65" w:rsidP="00531B65">
      <w:pPr>
        <w:numPr>
          <w:ilvl w:val="0"/>
          <w:numId w:val="28"/>
        </w:numPr>
        <w:spacing w:after="0" w:line="240" w:lineRule="auto"/>
        <w:rPr>
          <w:rFonts w:eastAsia="Times New Roman" w:cstheme="minorHAnsi"/>
          <w:color w:val="24292F"/>
          <w:lang w:eastAsia="en-AU"/>
        </w:rPr>
      </w:pPr>
      <w:r w:rsidRPr="0019713F">
        <w:rPr>
          <w:rFonts w:eastAsia="Times New Roman" w:cstheme="minorHAnsi"/>
          <w:color w:val="24292F"/>
          <w:lang w:eastAsia="en-AU"/>
        </w:rPr>
        <w:t xml:space="preserve">country-id: </w:t>
      </w:r>
      <w:r w:rsidRPr="0019713F">
        <w:rPr>
          <w:rFonts w:eastAsia="Times New Roman" w:cstheme="minorHAnsi"/>
          <w:color w:val="24292F"/>
          <w:lang w:eastAsia="en-AU"/>
        </w:rPr>
        <w:tab/>
        <w:t>the iso_code: ISO 3166-1 alpha-3 – three-letter country code</w:t>
      </w:r>
    </w:p>
    <w:p w14:paraId="4241C8FF" w14:textId="51FBDD13" w:rsidR="00531B65" w:rsidRPr="0019713F" w:rsidRDefault="00531B65" w:rsidP="00531B65">
      <w:pPr>
        <w:numPr>
          <w:ilvl w:val="0"/>
          <w:numId w:val="28"/>
        </w:numPr>
        <w:spacing w:after="0" w:line="240" w:lineRule="auto"/>
        <w:rPr>
          <w:rFonts w:eastAsia="Times New Roman" w:cstheme="minorHAnsi"/>
          <w:color w:val="24292F"/>
          <w:lang w:eastAsia="en-AU"/>
        </w:rPr>
      </w:pPr>
      <w:r>
        <w:rPr>
          <w:rFonts w:eastAsia="Times New Roman" w:cstheme="minorHAnsi"/>
          <w:color w:val="24292F"/>
          <w:lang w:eastAsia="en-AU"/>
        </w:rPr>
        <w:t>population</w:t>
      </w:r>
      <w:r w:rsidRPr="0019713F">
        <w:rPr>
          <w:rFonts w:eastAsia="Times New Roman" w:cstheme="minorHAnsi"/>
          <w:color w:val="24292F"/>
          <w:lang w:eastAsia="en-AU"/>
        </w:rPr>
        <w:t xml:space="preserve">: </w:t>
      </w:r>
      <w:r w:rsidRPr="0019713F">
        <w:rPr>
          <w:rFonts w:eastAsia="Times New Roman" w:cstheme="minorHAnsi"/>
          <w:color w:val="24292F"/>
          <w:lang w:eastAsia="en-AU"/>
        </w:rPr>
        <w:tab/>
        <w:t xml:space="preserve">the </w:t>
      </w:r>
      <w:r>
        <w:rPr>
          <w:rFonts w:eastAsia="Times New Roman" w:cstheme="minorHAnsi"/>
          <w:color w:val="24292F"/>
          <w:lang w:eastAsia="en-AU"/>
        </w:rPr>
        <w:t xml:space="preserve">population </w:t>
      </w:r>
      <w:r w:rsidRPr="0019713F">
        <w:rPr>
          <w:rFonts w:eastAsia="Times New Roman" w:cstheme="minorHAnsi"/>
          <w:color w:val="24292F"/>
          <w:lang w:eastAsia="en-AU"/>
        </w:rPr>
        <w:t>of the country</w:t>
      </w:r>
      <w:r w:rsidR="00C71069">
        <w:rPr>
          <w:rFonts w:eastAsia="Times New Roman" w:cstheme="minorHAnsi"/>
          <w:color w:val="24292F"/>
          <w:lang w:eastAsia="en-AU"/>
        </w:rPr>
        <w:t xml:space="preserve"> </w:t>
      </w:r>
      <w:r w:rsidR="005A4822">
        <w:rPr>
          <w:rFonts w:eastAsia="Times New Roman" w:cstheme="minorHAnsi"/>
          <w:color w:val="24292F"/>
          <w:lang w:eastAsia="en-AU"/>
        </w:rPr>
        <w:t>at 31/12/2020</w:t>
      </w:r>
    </w:p>
    <w:p w14:paraId="3F6EEFA1" w14:textId="77777777" w:rsidR="00531B65" w:rsidRPr="00531B65" w:rsidRDefault="00531B65" w:rsidP="00531B65">
      <w:pPr>
        <w:spacing w:after="0" w:line="240" w:lineRule="auto"/>
        <w:ind w:left="1080"/>
        <w:rPr>
          <w:rFonts w:cstheme="minorHAnsi"/>
        </w:rPr>
      </w:pPr>
    </w:p>
    <w:p w14:paraId="7B7F10F3" w14:textId="77777777" w:rsidR="00B258B9" w:rsidRPr="0019713F" w:rsidRDefault="00B258B9" w:rsidP="00720D75">
      <w:pPr>
        <w:spacing w:after="0"/>
        <w:ind w:left="1080"/>
        <w:rPr>
          <w:rFonts w:cstheme="minorHAnsi"/>
          <w:b/>
          <w:bCs/>
        </w:rPr>
      </w:pPr>
      <w:r w:rsidRPr="0019713F">
        <w:rPr>
          <w:rFonts w:cstheme="minorHAnsi"/>
          <w:b/>
          <w:bCs/>
        </w:rPr>
        <w:t>“v</w:t>
      </w:r>
      <w:r w:rsidR="009A079F" w:rsidRPr="0019713F">
        <w:rPr>
          <w:rFonts w:cstheme="minorHAnsi"/>
          <w:b/>
          <w:bCs/>
        </w:rPr>
        <w:t>accinations</w:t>
      </w:r>
      <w:r w:rsidRPr="0019713F">
        <w:rPr>
          <w:rFonts w:cstheme="minorHAnsi"/>
          <w:b/>
          <w:bCs/>
        </w:rPr>
        <w:t>”</w:t>
      </w:r>
      <w:r w:rsidR="009A079F" w:rsidRPr="0019713F">
        <w:rPr>
          <w:rFonts w:cstheme="minorHAnsi"/>
          <w:b/>
          <w:bCs/>
        </w:rPr>
        <w:t xml:space="preserve"> table</w:t>
      </w:r>
    </w:p>
    <w:p w14:paraId="044EB5DF" w14:textId="4F774A48" w:rsidR="00B258B9" w:rsidRPr="0019713F" w:rsidRDefault="00F15360" w:rsidP="00720D75">
      <w:pPr>
        <w:numPr>
          <w:ilvl w:val="0"/>
          <w:numId w:val="28"/>
        </w:numPr>
        <w:spacing w:after="0" w:line="240" w:lineRule="auto"/>
        <w:rPr>
          <w:rFonts w:eastAsia="Times New Roman" w:cstheme="minorHAnsi"/>
          <w:color w:val="24292F"/>
          <w:lang w:eastAsia="en-AU"/>
        </w:rPr>
      </w:pPr>
      <w:r>
        <w:rPr>
          <w:rFonts w:eastAsia="Times New Roman" w:cstheme="minorHAnsi"/>
          <w:color w:val="24292F"/>
          <w:lang w:eastAsia="en-AU"/>
        </w:rPr>
        <w:t>c</w:t>
      </w:r>
      <w:r w:rsidR="00B258B9" w:rsidRPr="0019713F">
        <w:rPr>
          <w:rFonts w:eastAsia="Times New Roman" w:cstheme="minorHAnsi"/>
          <w:color w:val="24292F"/>
          <w:lang w:eastAsia="en-AU"/>
        </w:rPr>
        <w:t xml:space="preserve">ountry-id: </w:t>
      </w:r>
      <w:r w:rsidR="00B258B9" w:rsidRPr="0019713F">
        <w:rPr>
          <w:rFonts w:eastAsia="Times New Roman" w:cstheme="minorHAnsi"/>
          <w:color w:val="24292F"/>
          <w:lang w:eastAsia="en-AU"/>
        </w:rPr>
        <w:tab/>
        <w:t>the iso_code: ISO 3166-1 alpha-3 – three-letter country code</w:t>
      </w:r>
    </w:p>
    <w:p w14:paraId="5AA3D047" w14:textId="6ECE7DBA" w:rsidR="00B258B9" w:rsidRPr="0019713F" w:rsidRDefault="00B258B9" w:rsidP="00720D75">
      <w:pPr>
        <w:numPr>
          <w:ilvl w:val="0"/>
          <w:numId w:val="28"/>
        </w:numPr>
        <w:spacing w:after="0" w:line="240" w:lineRule="auto"/>
        <w:rPr>
          <w:rFonts w:eastAsia="Times New Roman" w:cstheme="minorHAnsi"/>
          <w:color w:val="24292F"/>
          <w:lang w:eastAsia="en-AU"/>
        </w:rPr>
      </w:pPr>
      <w:r w:rsidRPr="0019713F">
        <w:rPr>
          <w:rFonts w:eastAsia="Times New Roman" w:cstheme="minorHAnsi"/>
          <w:color w:val="24292F"/>
          <w:lang w:eastAsia="en-AU"/>
        </w:rPr>
        <w:t xml:space="preserve">date: </w:t>
      </w:r>
      <w:r w:rsidRPr="0019713F">
        <w:rPr>
          <w:rFonts w:eastAsia="Times New Roman" w:cstheme="minorHAnsi"/>
          <w:color w:val="24292F"/>
          <w:lang w:eastAsia="en-AU"/>
        </w:rPr>
        <w:tab/>
      </w:r>
      <w:r w:rsidRPr="0019713F">
        <w:rPr>
          <w:rFonts w:eastAsia="Times New Roman" w:cstheme="minorHAnsi"/>
          <w:color w:val="24292F"/>
          <w:lang w:eastAsia="en-AU"/>
        </w:rPr>
        <w:tab/>
        <w:t>date of the observation</w:t>
      </w:r>
    </w:p>
    <w:p w14:paraId="31D522BA" w14:textId="38FA46CD" w:rsidR="00D813B6" w:rsidRPr="0019713F" w:rsidRDefault="00D813B6" w:rsidP="00720D75">
      <w:pPr>
        <w:numPr>
          <w:ilvl w:val="0"/>
          <w:numId w:val="28"/>
        </w:numPr>
        <w:spacing w:after="0" w:line="240" w:lineRule="auto"/>
        <w:rPr>
          <w:rFonts w:eastAsia="Times New Roman" w:cstheme="minorHAnsi"/>
          <w:color w:val="24292F"/>
          <w:lang w:eastAsia="en-AU"/>
        </w:rPr>
      </w:pPr>
      <w:r w:rsidRPr="0019713F">
        <w:rPr>
          <w:rFonts w:eastAsia="Times New Roman" w:cstheme="minorHAnsi"/>
          <w:color w:val="24292F"/>
          <w:lang w:eastAsia="en-AU"/>
        </w:rPr>
        <w:t>vaccinated</w:t>
      </w:r>
      <w:r w:rsidR="009F7970">
        <w:rPr>
          <w:rFonts w:eastAsia="Times New Roman" w:cstheme="minorHAnsi"/>
          <w:color w:val="24292F"/>
          <w:lang w:eastAsia="en-AU"/>
        </w:rPr>
        <w:t>_per_hundred</w:t>
      </w:r>
      <w:r w:rsidRPr="0019713F">
        <w:rPr>
          <w:rFonts w:eastAsia="Times New Roman" w:cstheme="minorHAnsi"/>
          <w:color w:val="24292F"/>
          <w:lang w:eastAsia="en-AU"/>
        </w:rPr>
        <w:t>:</w:t>
      </w:r>
    </w:p>
    <w:p w14:paraId="5C4B64A3" w14:textId="051D7FE4" w:rsidR="003B29C2" w:rsidRPr="0019713F" w:rsidRDefault="00D813B6" w:rsidP="003B29C2">
      <w:pPr>
        <w:spacing w:after="0" w:line="240" w:lineRule="auto"/>
        <w:ind w:left="2880"/>
        <w:rPr>
          <w:rFonts w:eastAsia="Times New Roman" w:cstheme="minorHAnsi"/>
          <w:color w:val="24292F"/>
          <w:lang w:eastAsia="en-AU"/>
        </w:rPr>
      </w:pPr>
      <w:r w:rsidRPr="0019713F">
        <w:rPr>
          <w:rFonts w:eastAsia="Times New Roman" w:cstheme="minorHAnsi"/>
          <w:color w:val="24292F"/>
          <w:lang w:eastAsia="en-AU"/>
        </w:rPr>
        <w:t xml:space="preserve">total number of people who received at least one vaccine dose. </w:t>
      </w:r>
      <w:r w:rsidR="003B29C2" w:rsidRPr="0019713F">
        <w:rPr>
          <w:rFonts w:eastAsia="Times New Roman" w:cstheme="minorHAnsi"/>
          <w:color w:val="24292F"/>
          <w:lang w:eastAsia="en-AU"/>
        </w:rPr>
        <w:t>If a person receives the first dose of a 2-dose vaccine, this metric goes up by 1. If they receive the second dose, the metric stays the same</w:t>
      </w:r>
      <w:r w:rsidR="009F7970">
        <w:rPr>
          <w:rFonts w:eastAsia="Times New Roman" w:cstheme="minorHAnsi"/>
          <w:color w:val="24292F"/>
          <w:lang w:eastAsia="en-AU"/>
        </w:rPr>
        <w:t xml:space="preserve"> </w:t>
      </w:r>
      <w:r w:rsidR="007D2750">
        <w:rPr>
          <w:rFonts w:eastAsia="Times New Roman" w:cstheme="minorHAnsi"/>
          <w:color w:val="24292F"/>
          <w:lang w:eastAsia="en-AU"/>
        </w:rPr>
        <w:t>i.e.,</w:t>
      </w:r>
      <w:r w:rsidR="009F7970">
        <w:rPr>
          <w:rFonts w:eastAsia="Times New Roman" w:cstheme="minorHAnsi"/>
          <w:color w:val="24292F"/>
          <w:lang w:eastAsia="en-AU"/>
        </w:rPr>
        <w:t xml:space="preserve"> 1</w:t>
      </w:r>
      <w:r w:rsidR="003B29C2" w:rsidRPr="0019713F">
        <w:rPr>
          <w:rFonts w:eastAsia="Times New Roman" w:cstheme="minorHAnsi"/>
          <w:color w:val="24292F"/>
          <w:lang w:eastAsia="en-AU"/>
        </w:rPr>
        <w:t>.</w:t>
      </w:r>
    </w:p>
    <w:p w14:paraId="36E9F370" w14:textId="5360BB1F" w:rsidR="00B258B9" w:rsidRPr="0019713F" w:rsidRDefault="00B258B9" w:rsidP="003B29C2">
      <w:pPr>
        <w:pStyle w:val="ListParagraph"/>
        <w:numPr>
          <w:ilvl w:val="0"/>
          <w:numId w:val="29"/>
        </w:numPr>
        <w:spacing w:after="0" w:line="240" w:lineRule="auto"/>
        <w:rPr>
          <w:rFonts w:eastAsia="Times New Roman" w:cstheme="minorHAnsi"/>
          <w:color w:val="24292F"/>
          <w:lang w:eastAsia="en-AU"/>
        </w:rPr>
      </w:pPr>
      <w:r w:rsidRPr="0019713F">
        <w:rPr>
          <w:rFonts w:eastAsia="Times New Roman" w:cstheme="minorHAnsi"/>
          <w:color w:val="24292F"/>
          <w:lang w:eastAsia="en-AU"/>
        </w:rPr>
        <w:t>fully_vaccinated_per_hundred:</w:t>
      </w:r>
    </w:p>
    <w:p w14:paraId="3B28780F" w14:textId="28D5D3A1" w:rsidR="00B258B9" w:rsidRPr="0019713F" w:rsidRDefault="00B258B9" w:rsidP="003B29C2">
      <w:pPr>
        <w:spacing w:after="0" w:line="240" w:lineRule="auto"/>
        <w:ind w:left="2880"/>
        <w:rPr>
          <w:rFonts w:eastAsia="Times New Roman" w:cstheme="minorHAnsi"/>
          <w:color w:val="24292F"/>
          <w:lang w:eastAsia="en-AU"/>
        </w:rPr>
      </w:pPr>
      <w:r w:rsidRPr="0019713F">
        <w:rPr>
          <w:rFonts w:eastAsia="Times New Roman" w:cstheme="minorHAnsi"/>
          <w:color w:val="24292F"/>
          <w:lang w:eastAsia="en-AU"/>
        </w:rPr>
        <w:t>people vaccinated per 100 people in the total population of the country</w:t>
      </w:r>
      <w:r w:rsidR="00D813B6" w:rsidRPr="0019713F">
        <w:rPr>
          <w:rFonts w:eastAsia="Times New Roman" w:cstheme="minorHAnsi"/>
          <w:color w:val="24292F"/>
          <w:lang w:eastAsia="en-AU"/>
        </w:rPr>
        <w:t>. If a person receives the first dose of a 2-dose vaccine, this metric stays the same. If they receive the second dose, the metric goes up by 1.</w:t>
      </w:r>
    </w:p>
    <w:p w14:paraId="0E0B5B18" w14:textId="0A3562E6" w:rsidR="00B258B9" w:rsidRPr="0019713F" w:rsidRDefault="00B258B9" w:rsidP="003B29C2">
      <w:pPr>
        <w:numPr>
          <w:ilvl w:val="0"/>
          <w:numId w:val="28"/>
        </w:numPr>
        <w:spacing w:after="0" w:line="240" w:lineRule="auto"/>
        <w:rPr>
          <w:rFonts w:eastAsia="Times New Roman" w:cstheme="minorHAnsi"/>
          <w:color w:val="24292F"/>
          <w:lang w:eastAsia="en-AU"/>
        </w:rPr>
      </w:pPr>
      <w:r w:rsidRPr="0019713F">
        <w:rPr>
          <w:rFonts w:eastAsia="Times New Roman" w:cstheme="minorHAnsi"/>
          <w:color w:val="24292F"/>
          <w:lang w:eastAsia="en-AU"/>
        </w:rPr>
        <w:t>not_fully_vaccinated_per_hundred:</w:t>
      </w:r>
    </w:p>
    <w:p w14:paraId="64B25EB7" w14:textId="4AA766A3" w:rsidR="00B258B9" w:rsidRPr="0019713F" w:rsidRDefault="00B258B9" w:rsidP="00B258B9">
      <w:pPr>
        <w:spacing w:after="0" w:line="240" w:lineRule="auto"/>
        <w:ind w:left="2520" w:firstLine="360"/>
        <w:rPr>
          <w:rFonts w:eastAsia="Times New Roman" w:cstheme="minorHAnsi"/>
          <w:color w:val="24292F"/>
          <w:lang w:eastAsia="en-AU"/>
        </w:rPr>
      </w:pPr>
      <w:r w:rsidRPr="0019713F">
        <w:rPr>
          <w:rFonts w:eastAsia="Times New Roman" w:cstheme="minorHAnsi"/>
          <w:color w:val="24292F"/>
          <w:lang w:eastAsia="en-AU"/>
        </w:rPr>
        <w:t> people not vaccinated per 100 people in the total population of the country</w:t>
      </w:r>
    </w:p>
    <w:p w14:paraId="40104F35" w14:textId="2E94F0AC" w:rsidR="00D813B6" w:rsidRPr="0019713F" w:rsidRDefault="00D813B6" w:rsidP="00D813B6">
      <w:pPr>
        <w:numPr>
          <w:ilvl w:val="0"/>
          <w:numId w:val="28"/>
        </w:numPr>
        <w:spacing w:after="0" w:line="240" w:lineRule="auto"/>
        <w:rPr>
          <w:rFonts w:eastAsia="Times New Roman" w:cstheme="minorHAnsi"/>
          <w:color w:val="24292F"/>
          <w:lang w:eastAsia="en-AU"/>
        </w:rPr>
      </w:pPr>
      <w:r w:rsidRPr="0019713F">
        <w:rPr>
          <w:rFonts w:eastAsia="Times New Roman" w:cstheme="minorHAnsi"/>
          <w:color w:val="24292F"/>
          <w:lang w:eastAsia="en-AU"/>
        </w:rPr>
        <w:t>boosted_per_hundred:</w:t>
      </w:r>
    </w:p>
    <w:p w14:paraId="4CBB770D" w14:textId="74F73945" w:rsidR="00D813B6" w:rsidRPr="0019713F" w:rsidRDefault="00D813B6" w:rsidP="00D813B6">
      <w:pPr>
        <w:spacing w:after="0" w:line="240" w:lineRule="auto"/>
        <w:ind w:left="2880" w:firstLine="60"/>
        <w:rPr>
          <w:rFonts w:eastAsia="Times New Roman" w:cstheme="minorHAnsi"/>
          <w:color w:val="24292F"/>
          <w:lang w:eastAsia="en-AU"/>
        </w:rPr>
      </w:pPr>
      <w:r w:rsidRPr="0019713F">
        <w:rPr>
          <w:rFonts w:eastAsia="Times New Roman" w:cstheme="minorHAnsi"/>
          <w:color w:val="24292F"/>
          <w:lang w:eastAsia="en-AU"/>
        </w:rPr>
        <w:t>people who have received their booster dose per 100 people in the total population of the country</w:t>
      </w:r>
    </w:p>
    <w:p w14:paraId="29E878C2" w14:textId="2A585858" w:rsidR="00B258B9" w:rsidRPr="0019713F" w:rsidRDefault="00B258B9" w:rsidP="001B1DC4">
      <w:pPr>
        <w:spacing w:after="0" w:afterAutospacing="1" w:line="240" w:lineRule="auto"/>
        <w:ind w:left="1440"/>
        <w:rPr>
          <w:rFonts w:eastAsia="Times New Roman" w:cstheme="minorHAnsi"/>
          <w:color w:val="24292F"/>
          <w:lang w:eastAsia="en-AU"/>
        </w:rPr>
      </w:pPr>
    </w:p>
    <w:p w14:paraId="09D24C3F" w14:textId="77777777" w:rsidR="008523C7" w:rsidRDefault="008523C7" w:rsidP="008523C7">
      <w:pPr>
        <w:spacing w:after="0"/>
        <w:ind w:left="1080"/>
        <w:rPr>
          <w:b/>
          <w:bCs/>
        </w:rPr>
      </w:pPr>
    </w:p>
    <w:p w14:paraId="263EE0B8" w14:textId="0F0B3C37" w:rsidR="008A19BE" w:rsidRPr="008523C7" w:rsidRDefault="008A19BE" w:rsidP="008523C7">
      <w:pPr>
        <w:pStyle w:val="ListParagraph"/>
        <w:numPr>
          <w:ilvl w:val="0"/>
          <w:numId w:val="11"/>
        </w:numPr>
        <w:spacing w:after="0"/>
        <w:rPr>
          <w:b/>
          <w:bCs/>
        </w:rPr>
      </w:pPr>
      <w:r w:rsidRPr="008523C7">
        <w:rPr>
          <w:b/>
          <w:bCs/>
        </w:rPr>
        <w:t>Data Transform</w:t>
      </w:r>
      <w:r w:rsidR="00E26FC5">
        <w:rPr>
          <w:b/>
          <w:bCs/>
        </w:rPr>
        <w:t>ation</w:t>
      </w:r>
      <w:r w:rsidRPr="008523C7">
        <w:rPr>
          <w:b/>
          <w:bCs/>
        </w:rPr>
        <w:t>:</w:t>
      </w:r>
    </w:p>
    <w:p w14:paraId="755403E5" w14:textId="4C48C5A9" w:rsidR="00621627" w:rsidRPr="00F15360" w:rsidRDefault="00621627" w:rsidP="00621627">
      <w:pPr>
        <w:shd w:val="clear" w:color="auto" w:fill="FFFFFF"/>
        <w:spacing w:after="0" w:line="285" w:lineRule="atLeast"/>
        <w:ind w:left="1440"/>
        <w:rPr>
          <w:rFonts w:eastAsia="Times New Roman" w:cstheme="minorHAnsi"/>
          <w:color w:val="009900"/>
          <w:lang w:eastAsia="en-AU"/>
        </w:rPr>
      </w:pPr>
      <w:r w:rsidRPr="00F15360">
        <w:rPr>
          <w:rFonts w:eastAsia="Times New Roman" w:cstheme="minorHAnsi"/>
          <w:color w:val="009900"/>
          <w:lang w:eastAsia="en-AU"/>
        </w:rPr>
        <w:t>The data Transform</w:t>
      </w:r>
      <w:r w:rsidR="006705C4">
        <w:rPr>
          <w:rFonts w:eastAsia="Times New Roman" w:cstheme="minorHAnsi"/>
          <w:color w:val="009900"/>
          <w:lang w:eastAsia="en-AU"/>
        </w:rPr>
        <w:t>ation</w:t>
      </w:r>
      <w:r w:rsidRPr="00F15360">
        <w:rPr>
          <w:rFonts w:eastAsia="Times New Roman" w:cstheme="minorHAnsi"/>
          <w:color w:val="009900"/>
          <w:lang w:eastAsia="en-AU"/>
        </w:rPr>
        <w:t xml:space="preserve"> steps are as follows:</w:t>
      </w:r>
    </w:p>
    <w:p w14:paraId="48EDE931" w14:textId="2E6ED188" w:rsidR="00621627" w:rsidRPr="00F15360" w:rsidRDefault="001B371B" w:rsidP="00621627">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S</w:t>
      </w:r>
      <w:r w:rsidR="00621627" w:rsidRPr="00F15360">
        <w:rPr>
          <w:rFonts w:eastAsia="Times New Roman" w:cstheme="minorHAnsi"/>
          <w:color w:val="009900"/>
          <w:lang w:eastAsia="en-AU"/>
        </w:rPr>
        <w:t>ave DFs to CSVs to do exploratory data analysis</w:t>
      </w:r>
      <w:r w:rsidR="00E04EC8" w:rsidRPr="00F15360">
        <w:rPr>
          <w:rFonts w:eastAsia="Times New Roman" w:cstheme="minorHAnsi"/>
          <w:color w:val="009900"/>
          <w:lang w:eastAsia="en-AU"/>
        </w:rPr>
        <w:t>.</w:t>
      </w:r>
    </w:p>
    <w:p w14:paraId="280A8B24" w14:textId="4044E76B" w:rsidR="00621627" w:rsidRPr="00F15360" w:rsidRDefault="001B371B" w:rsidP="00621627">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C</w:t>
      </w:r>
      <w:r w:rsidR="00621627" w:rsidRPr="00F15360">
        <w:rPr>
          <w:rFonts w:eastAsia="Times New Roman" w:cstheme="minorHAnsi"/>
          <w:color w:val="009900"/>
          <w:lang w:eastAsia="en-AU"/>
        </w:rPr>
        <w:t>onduct exploratory data analysis</w:t>
      </w:r>
      <w:r w:rsidR="00E04EC8" w:rsidRPr="00F15360">
        <w:rPr>
          <w:rFonts w:eastAsia="Times New Roman" w:cstheme="minorHAnsi"/>
          <w:color w:val="009900"/>
          <w:lang w:eastAsia="en-AU"/>
        </w:rPr>
        <w:t>.</w:t>
      </w:r>
    </w:p>
    <w:p w14:paraId="43C0FC0D" w14:textId="67A85800" w:rsidR="00621627" w:rsidRPr="00F15360" w:rsidRDefault="001B371B" w:rsidP="00621627">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U</w:t>
      </w:r>
      <w:r w:rsidR="00621627" w:rsidRPr="00F15360">
        <w:rPr>
          <w:rFonts w:eastAsia="Times New Roman" w:cstheme="minorHAnsi"/>
          <w:color w:val="009900"/>
          <w:lang w:eastAsia="en-AU"/>
        </w:rPr>
        <w:t xml:space="preserve">se melt() to unpivot DataFrames from current wide format </w:t>
      </w:r>
      <w:r w:rsidR="00621627" w:rsidRPr="00F15360">
        <w:rPr>
          <w:rFonts w:cstheme="minorHAnsi"/>
          <w:color w:val="009900"/>
        </w:rPr>
        <w:t>265 rows × 749 columns</w:t>
      </w:r>
      <w:r w:rsidR="00E04EC8" w:rsidRPr="00F15360">
        <w:rPr>
          <w:rFonts w:eastAsia="Times New Roman" w:cstheme="minorHAnsi"/>
          <w:color w:val="009900"/>
          <w:lang w:eastAsia="en-AU"/>
        </w:rPr>
        <w:t xml:space="preserve"> </w:t>
      </w:r>
      <w:r w:rsidR="00621627" w:rsidRPr="00F15360">
        <w:rPr>
          <w:rFonts w:eastAsia="Times New Roman" w:cstheme="minorHAnsi"/>
          <w:color w:val="009900"/>
          <w:lang w:eastAsia="en-AU"/>
        </w:rPr>
        <w:t xml:space="preserve">into long </w:t>
      </w:r>
      <w:r w:rsidR="006705C4">
        <w:rPr>
          <w:rFonts w:eastAsia="Times New Roman" w:cstheme="minorHAnsi"/>
          <w:color w:val="009900"/>
          <w:lang w:eastAsia="en-AU"/>
        </w:rPr>
        <w:t xml:space="preserve"> </w:t>
      </w:r>
      <w:r w:rsidR="00621627" w:rsidRPr="00F15360">
        <w:rPr>
          <w:rFonts w:eastAsia="Times New Roman" w:cstheme="minorHAnsi"/>
          <w:color w:val="009900"/>
          <w:lang w:eastAsia="en-AU"/>
        </w:rPr>
        <w:t xml:space="preserve">format </w:t>
      </w:r>
      <w:r w:rsidR="00621627" w:rsidRPr="00F15360">
        <w:rPr>
          <w:rFonts w:cstheme="minorHAnsi"/>
          <w:color w:val="009900"/>
        </w:rPr>
        <w:t>208600 rows × 6 columns</w:t>
      </w:r>
      <w:r w:rsidR="00E04EC8" w:rsidRPr="00F15360">
        <w:rPr>
          <w:rFonts w:cstheme="minorHAnsi"/>
          <w:color w:val="009900"/>
        </w:rPr>
        <w:t>.</w:t>
      </w:r>
    </w:p>
    <w:p w14:paraId="4DE9136C" w14:textId="0C436A80" w:rsidR="00D27654" w:rsidRDefault="00D27654" w:rsidP="00D27654">
      <w:pPr>
        <w:pStyle w:val="ListParagraph"/>
        <w:numPr>
          <w:ilvl w:val="0"/>
          <w:numId w:val="30"/>
        </w:numPr>
        <w:spacing w:after="0"/>
        <w:rPr>
          <w:rFonts w:cstheme="minorHAnsi"/>
          <w:color w:val="009900"/>
        </w:rPr>
      </w:pPr>
      <w:r w:rsidRPr="00F15360">
        <w:rPr>
          <w:rFonts w:cstheme="minorHAnsi"/>
          <w:color w:val="009900"/>
        </w:rPr>
        <w:t>Remove recovered data for Canada due to mismatch issue.</w:t>
      </w:r>
      <w:r w:rsidRPr="00F15360">
        <w:rPr>
          <w:rFonts w:eastAsia="Times New Roman" w:cstheme="minorHAnsi"/>
          <w:color w:val="009900"/>
          <w:lang w:eastAsia="en-AU"/>
        </w:rPr>
        <w:t xml:space="preserve"> </w:t>
      </w:r>
      <w:r w:rsidRPr="00F15360">
        <w:rPr>
          <w:rFonts w:cstheme="minorHAnsi"/>
          <w:color w:val="009900"/>
        </w:rPr>
        <w:t>Canada recovered data is counted for the whole Country instead of by Province/State which is how Canada and the rest of the world count data for "Confirmed Cases" and "Deaths".</w:t>
      </w:r>
    </w:p>
    <w:p w14:paraId="5462C21A" w14:textId="2A963C45" w:rsidR="00D27654" w:rsidRPr="006705C4" w:rsidRDefault="006705C4" w:rsidP="00136E77">
      <w:pPr>
        <w:pStyle w:val="ListParagraph"/>
        <w:numPr>
          <w:ilvl w:val="0"/>
          <w:numId w:val="30"/>
        </w:numPr>
        <w:spacing w:after="0"/>
        <w:ind w:left="2160"/>
        <w:rPr>
          <w:rFonts w:eastAsia="Times New Roman" w:cstheme="minorHAnsi"/>
          <w:color w:val="009900"/>
          <w:lang w:eastAsia="en-AU"/>
        </w:rPr>
      </w:pPr>
      <w:r w:rsidRPr="006705C4">
        <w:rPr>
          <w:rFonts w:cstheme="minorHAnsi"/>
          <w:color w:val="009900"/>
        </w:rPr>
        <w:t xml:space="preserve"> </w:t>
      </w:r>
      <w:r w:rsidR="001B371B" w:rsidRPr="006705C4">
        <w:rPr>
          <w:rFonts w:eastAsia="Times New Roman" w:cstheme="minorHAnsi"/>
          <w:color w:val="009900"/>
          <w:lang w:eastAsia="en-AU"/>
        </w:rPr>
        <w:t>Merge the three JHU dataframes, Confirmed Cases, Deaths, Recovered Cases.</w:t>
      </w:r>
    </w:p>
    <w:p w14:paraId="70E643BE" w14:textId="533ADFC8" w:rsidR="001B371B" w:rsidRPr="00F15360" w:rsidRDefault="001B371B" w:rsidP="001B371B">
      <w:pPr>
        <w:pStyle w:val="ListParagraph"/>
        <w:numPr>
          <w:ilvl w:val="1"/>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merge confirmed_df_long and deaths_df_long into full_table</w:t>
      </w:r>
    </w:p>
    <w:p w14:paraId="05C9DA79" w14:textId="0B832C1D" w:rsidR="001B371B" w:rsidRPr="00F15360" w:rsidRDefault="001B371B" w:rsidP="001B371B">
      <w:pPr>
        <w:pStyle w:val="ListParagraph"/>
        <w:numPr>
          <w:ilvl w:val="1"/>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merge full_table and recovered_df_long</w:t>
      </w:r>
    </w:p>
    <w:p w14:paraId="6BBD457F" w14:textId="3A5E3B4A" w:rsidR="00D27654" w:rsidRPr="00F15360" w:rsidRDefault="001B371B" w:rsidP="00D27654">
      <w:pPr>
        <w:pStyle w:val="ListParagraph"/>
        <w:numPr>
          <w:ilvl w:val="0"/>
          <w:numId w:val="30"/>
        </w:numPr>
        <w:rPr>
          <w:rFonts w:cstheme="minorHAnsi"/>
          <w:color w:val="009900"/>
        </w:rPr>
      </w:pPr>
      <w:r w:rsidRPr="00F15360">
        <w:rPr>
          <w:rFonts w:eastAsia="Times New Roman" w:cstheme="minorHAnsi"/>
          <w:color w:val="009900"/>
          <w:lang w:eastAsia="en-AU"/>
        </w:rPr>
        <w:t>Check Canada data in "full_table" - "recovered" should be 0 and check of CSV file confirms that it is.</w:t>
      </w:r>
    </w:p>
    <w:p w14:paraId="4C155708" w14:textId="015BC542" w:rsidR="001B371B" w:rsidRPr="00F15360" w:rsidRDefault="001B371B" w:rsidP="00D27654">
      <w:pPr>
        <w:pStyle w:val="ListParagraph"/>
        <w:numPr>
          <w:ilvl w:val="0"/>
          <w:numId w:val="30"/>
        </w:numPr>
        <w:rPr>
          <w:rFonts w:cstheme="minorHAnsi"/>
          <w:color w:val="009900"/>
        </w:rPr>
      </w:pPr>
      <w:r w:rsidRPr="00F15360">
        <w:rPr>
          <w:rFonts w:cstheme="minorHAnsi"/>
          <w:color w:val="009900"/>
        </w:rPr>
        <w:t>C</w:t>
      </w:r>
      <w:r w:rsidRPr="00F15360">
        <w:rPr>
          <w:rFonts w:eastAsia="Times New Roman" w:cstheme="minorHAnsi"/>
          <w:color w:val="009900"/>
          <w:lang w:eastAsia="en-AU"/>
        </w:rPr>
        <w:t>onvert date from string to datetime.</w:t>
      </w:r>
    </w:p>
    <w:p w14:paraId="38AB32A5" w14:textId="726A8B02" w:rsidR="001B371B" w:rsidRPr="00F15360" w:rsidRDefault="00E047FC" w:rsidP="00D27654">
      <w:pPr>
        <w:pStyle w:val="ListParagraph"/>
        <w:numPr>
          <w:ilvl w:val="0"/>
          <w:numId w:val="30"/>
        </w:numPr>
        <w:rPr>
          <w:rFonts w:cstheme="minorHAnsi"/>
          <w:color w:val="009900"/>
        </w:rPr>
      </w:pPr>
      <w:r w:rsidRPr="00F15360">
        <w:rPr>
          <w:rFonts w:eastAsia="Times New Roman" w:cstheme="minorHAnsi"/>
          <w:color w:val="009900"/>
          <w:lang w:eastAsia="en-AU"/>
        </w:rPr>
        <w:t>Detect missing values NaN.</w:t>
      </w:r>
    </w:p>
    <w:p w14:paraId="37CFDCE4" w14:textId="77777777" w:rsidR="00E047FC" w:rsidRPr="00F15360" w:rsidRDefault="00E047FC" w:rsidP="00E047FC">
      <w:pPr>
        <w:pStyle w:val="ListParagraph"/>
        <w:numPr>
          <w:ilvl w:val="0"/>
          <w:numId w:val="30"/>
        </w:numPr>
        <w:spacing w:after="0"/>
        <w:rPr>
          <w:rFonts w:cstheme="minorHAnsi"/>
          <w:color w:val="009900"/>
        </w:rPr>
      </w:pPr>
      <w:r w:rsidRPr="00F15360">
        <w:rPr>
          <w:rFonts w:eastAsia="Times New Roman" w:cstheme="minorHAnsi"/>
          <w:color w:val="009900"/>
          <w:lang w:eastAsia="en-AU"/>
        </w:rPr>
        <w:t>Replace 'recovered' NaNs with zero.</w:t>
      </w:r>
    </w:p>
    <w:p w14:paraId="358D4434" w14:textId="77777777" w:rsidR="00E047FC" w:rsidRPr="00F15360" w:rsidRDefault="00E047FC" w:rsidP="00E047FC">
      <w:pPr>
        <w:pStyle w:val="ListParagraph"/>
        <w:numPr>
          <w:ilvl w:val="0"/>
          <w:numId w:val="30"/>
        </w:numPr>
        <w:spacing w:after="0"/>
        <w:rPr>
          <w:rFonts w:cstheme="minorHAnsi"/>
          <w:color w:val="009900"/>
        </w:rPr>
      </w:pPr>
      <w:r w:rsidRPr="00F15360">
        <w:rPr>
          <w:rFonts w:eastAsia="Times New Roman" w:cstheme="minorHAnsi"/>
          <w:color w:val="009900"/>
          <w:lang w:eastAsia="en-AU"/>
        </w:rPr>
        <w:t>Three cruise ships need to be treated differently to the rest of the cases.So extract and remove data for these ships.</w:t>
      </w:r>
    </w:p>
    <w:p w14:paraId="23A5FC5B" w14:textId="77777777" w:rsidR="00D34D6E" w:rsidRPr="00F15360" w:rsidRDefault="00D34D6E" w:rsidP="00E047FC">
      <w:pPr>
        <w:pStyle w:val="ListParagraph"/>
        <w:numPr>
          <w:ilvl w:val="0"/>
          <w:numId w:val="30"/>
        </w:numPr>
        <w:spacing w:after="0"/>
        <w:rPr>
          <w:rFonts w:cstheme="minorHAnsi"/>
          <w:color w:val="009900"/>
        </w:rPr>
      </w:pPr>
      <w:r w:rsidRPr="00F15360">
        <w:rPr>
          <w:rFonts w:eastAsia="Times New Roman" w:cstheme="minorHAnsi"/>
          <w:color w:val="009900"/>
          <w:lang w:eastAsia="en-AU"/>
        </w:rPr>
        <w:t>Calculate active cases = confirmed cases - deaths – recovered cases.</w:t>
      </w:r>
    </w:p>
    <w:p w14:paraId="31C0373E" w14:textId="77777777" w:rsidR="00D34D6E" w:rsidRPr="00F15360" w:rsidRDefault="00D34D6E" w:rsidP="00E047FC">
      <w:pPr>
        <w:pStyle w:val="ListParagraph"/>
        <w:numPr>
          <w:ilvl w:val="0"/>
          <w:numId w:val="30"/>
        </w:numPr>
        <w:spacing w:after="0"/>
        <w:rPr>
          <w:rFonts w:cstheme="minorHAnsi"/>
          <w:color w:val="009900"/>
        </w:rPr>
      </w:pPr>
      <w:r w:rsidRPr="00F15360">
        <w:rPr>
          <w:rFonts w:eastAsia="Times New Roman" w:cstheme="minorHAnsi"/>
          <w:color w:val="009900"/>
          <w:lang w:eastAsia="en-AU"/>
        </w:rPr>
        <w:t>Aggregate data into Country/Region and group by Date and Country/Region.</w:t>
      </w:r>
    </w:p>
    <w:p w14:paraId="62B44CA9" w14:textId="1147DDE9" w:rsidR="00D34D6E" w:rsidRPr="00F15360" w:rsidRDefault="00D34D6E" w:rsidP="00D34D6E">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Calculate daily New cases, New deaths and New recovered by deducting the corresponding accumulative data on the previous day</w:t>
      </w:r>
    </w:p>
    <w:p w14:paraId="760B201D" w14:textId="335EC136" w:rsidR="00BF451A" w:rsidRPr="00F15360" w:rsidRDefault="00D34D6E" w:rsidP="00777492">
      <w:pPr>
        <w:pStyle w:val="ListParagraph"/>
        <w:numPr>
          <w:ilvl w:val="0"/>
          <w:numId w:val="30"/>
        </w:numPr>
        <w:shd w:val="clear" w:color="auto" w:fill="FFFFFF"/>
        <w:spacing w:after="0" w:line="285" w:lineRule="atLeast"/>
        <w:rPr>
          <w:rFonts w:cstheme="minorHAnsi"/>
          <w:color w:val="009900"/>
        </w:rPr>
      </w:pPr>
      <w:r w:rsidRPr="00F15360">
        <w:rPr>
          <w:rFonts w:eastAsia="Times New Roman" w:cstheme="minorHAnsi"/>
          <w:color w:val="009900"/>
          <w:lang w:eastAsia="en-AU"/>
        </w:rPr>
        <w:t xml:space="preserve">Use pd.merge to group the </w:t>
      </w:r>
      <w:r w:rsidR="00BF451A" w:rsidRPr="00F15360">
        <w:rPr>
          <w:rFonts w:eastAsia="Times New Roman" w:cstheme="minorHAnsi"/>
          <w:color w:val="009900"/>
          <w:lang w:eastAsia="en-AU"/>
        </w:rPr>
        <w:t>final data frame on Country/Region / Date.</w:t>
      </w:r>
    </w:p>
    <w:p w14:paraId="1976A6AD" w14:textId="77777777" w:rsidR="00BF451A" w:rsidRPr="00F15360" w:rsidRDefault="00BF451A" w:rsidP="00777492">
      <w:pPr>
        <w:pStyle w:val="ListParagraph"/>
        <w:numPr>
          <w:ilvl w:val="0"/>
          <w:numId w:val="30"/>
        </w:numPr>
        <w:shd w:val="clear" w:color="auto" w:fill="FFFFFF"/>
        <w:spacing w:after="0" w:line="285" w:lineRule="atLeast"/>
        <w:rPr>
          <w:rFonts w:cstheme="minorHAnsi"/>
          <w:color w:val="009900"/>
        </w:rPr>
      </w:pPr>
      <w:r w:rsidRPr="00F15360">
        <w:rPr>
          <w:rFonts w:cstheme="minorHAnsi"/>
          <w:color w:val="009900"/>
        </w:rPr>
        <w:t>Fix the new data types as integer.</w:t>
      </w:r>
    </w:p>
    <w:p w14:paraId="0A9F32A1" w14:textId="6CDFE346" w:rsidR="008A19BE" w:rsidRPr="00F15360" w:rsidRDefault="00156C30" w:rsidP="00156C30">
      <w:pPr>
        <w:pStyle w:val="ListParagraph"/>
        <w:numPr>
          <w:ilvl w:val="0"/>
          <w:numId w:val="30"/>
        </w:numPr>
        <w:shd w:val="clear" w:color="auto" w:fill="FFFFFF"/>
        <w:spacing w:after="0" w:line="285" w:lineRule="atLeast"/>
        <w:rPr>
          <w:rFonts w:cstheme="minorHAnsi"/>
          <w:color w:val="009900"/>
        </w:rPr>
      </w:pPr>
      <w:r w:rsidRPr="00F15360">
        <w:rPr>
          <w:rFonts w:cstheme="minorHAnsi"/>
          <w:color w:val="009900"/>
        </w:rPr>
        <w:t xml:space="preserve">The final data frame is </w:t>
      </w:r>
      <w:r w:rsidRPr="00F15360">
        <w:rPr>
          <w:rFonts w:eastAsia="Times New Roman" w:cstheme="minorHAnsi"/>
          <w:color w:val="009900"/>
          <w:lang w:eastAsia="en-AU"/>
        </w:rPr>
        <w:t>sorted by Date and Country/Region ascending where: -</w:t>
      </w:r>
      <w:r w:rsidR="008A19BE" w:rsidRPr="00F15360">
        <w:rPr>
          <w:rFonts w:cstheme="minorHAnsi"/>
          <w:color w:val="009900"/>
        </w:rPr>
        <w:tab/>
      </w:r>
    </w:p>
    <w:p w14:paraId="2671D7F2" w14:textId="623B8A0C" w:rsidR="00156C30" w:rsidRPr="00F15360" w:rsidRDefault="00E04EC8" w:rsidP="00156C30">
      <w:pPr>
        <w:shd w:val="clear" w:color="auto" w:fill="FFFFFF"/>
        <w:spacing w:after="0" w:line="285" w:lineRule="atLeast"/>
        <w:ind w:left="2160"/>
        <w:rPr>
          <w:rFonts w:eastAsia="Times New Roman" w:cstheme="minorHAnsi"/>
          <w:color w:val="009900"/>
          <w:lang w:eastAsia="en-AU"/>
        </w:rPr>
      </w:pPr>
      <w:r w:rsidRPr="00F15360">
        <w:rPr>
          <w:rFonts w:eastAsia="Times New Roman" w:cstheme="minorHAnsi"/>
          <w:color w:val="009900"/>
          <w:lang w:eastAsia="en-AU"/>
        </w:rPr>
        <w:t xml:space="preserve"> </w:t>
      </w:r>
      <w:r w:rsidR="00156C30" w:rsidRPr="00F15360">
        <w:rPr>
          <w:rFonts w:eastAsia="Times New Roman" w:cstheme="minorHAnsi"/>
          <w:color w:val="009900"/>
          <w:lang w:eastAsia="en-AU"/>
        </w:rPr>
        <w:t xml:space="preserve">Confirmed Cases, Deaths, Recovered and Active are cumulative data for the </w:t>
      </w:r>
      <w:r w:rsidRPr="00F15360">
        <w:rPr>
          <w:rFonts w:eastAsia="Times New Roman" w:cstheme="minorHAnsi"/>
          <w:color w:val="009900"/>
          <w:lang w:eastAsia="en-AU"/>
        </w:rPr>
        <w:t xml:space="preserve">  </w:t>
      </w:r>
      <w:r w:rsidR="00156C30" w:rsidRPr="00F15360">
        <w:rPr>
          <w:rFonts w:eastAsia="Times New Roman" w:cstheme="minorHAnsi"/>
          <w:color w:val="009900"/>
          <w:lang w:eastAsia="en-AU"/>
        </w:rPr>
        <w:t>entire period, and,</w:t>
      </w:r>
      <w:r w:rsidRPr="00F15360">
        <w:rPr>
          <w:rFonts w:eastAsia="Times New Roman" w:cstheme="minorHAnsi"/>
          <w:color w:val="009900"/>
          <w:lang w:eastAsia="en-AU"/>
        </w:rPr>
        <w:t xml:space="preserve"> </w:t>
      </w:r>
    </w:p>
    <w:p w14:paraId="787633CE" w14:textId="212BE2BA" w:rsidR="00156C30" w:rsidRPr="00F15360" w:rsidRDefault="00E04EC8" w:rsidP="00156C30">
      <w:pPr>
        <w:shd w:val="clear" w:color="auto" w:fill="FFFFFF"/>
        <w:spacing w:after="0" w:line="285" w:lineRule="atLeast"/>
        <w:ind w:left="1850" w:firstLine="310"/>
        <w:rPr>
          <w:rFonts w:eastAsia="Times New Roman" w:cstheme="minorHAnsi"/>
          <w:color w:val="009900"/>
          <w:lang w:eastAsia="en-AU"/>
        </w:rPr>
      </w:pPr>
      <w:r w:rsidRPr="00F15360">
        <w:rPr>
          <w:rFonts w:eastAsia="Times New Roman" w:cstheme="minorHAnsi"/>
          <w:color w:val="009900"/>
          <w:lang w:eastAsia="en-AU"/>
        </w:rPr>
        <w:t xml:space="preserve"> </w:t>
      </w:r>
      <w:r w:rsidR="00156C30" w:rsidRPr="00F15360">
        <w:rPr>
          <w:rFonts w:eastAsia="Times New Roman" w:cstheme="minorHAnsi"/>
          <w:color w:val="009900"/>
          <w:lang w:eastAsia="en-AU"/>
        </w:rPr>
        <w:t xml:space="preserve">New cases, New deaths and New Recovered are daily </w:t>
      </w:r>
      <w:r w:rsidR="0041229A" w:rsidRPr="00F15360">
        <w:rPr>
          <w:rFonts w:eastAsia="Times New Roman" w:cstheme="minorHAnsi"/>
          <w:color w:val="009900"/>
          <w:lang w:eastAsia="en-AU"/>
        </w:rPr>
        <w:t xml:space="preserve">incremental </w:t>
      </w:r>
      <w:r w:rsidR="00156C30" w:rsidRPr="00F15360">
        <w:rPr>
          <w:rFonts w:eastAsia="Times New Roman" w:cstheme="minorHAnsi"/>
          <w:color w:val="009900"/>
          <w:lang w:eastAsia="en-AU"/>
        </w:rPr>
        <w:t>data</w:t>
      </w:r>
      <w:r w:rsidR="0041229A" w:rsidRPr="00F15360">
        <w:rPr>
          <w:rFonts w:eastAsia="Times New Roman" w:cstheme="minorHAnsi"/>
          <w:color w:val="009900"/>
          <w:lang w:eastAsia="en-AU"/>
        </w:rPr>
        <w:t>.</w:t>
      </w:r>
    </w:p>
    <w:p w14:paraId="3902549A" w14:textId="78B0D9EC" w:rsidR="0041229A" w:rsidRPr="00F15360" w:rsidRDefault="00751D03" w:rsidP="0041229A">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Convert data frame to a csv file for backup.</w:t>
      </w:r>
    </w:p>
    <w:p w14:paraId="58024D04" w14:textId="77777777" w:rsidR="00751D03" w:rsidRPr="006705C4" w:rsidRDefault="00751D03" w:rsidP="00751D03">
      <w:pPr>
        <w:pStyle w:val="ListParagraph"/>
        <w:numPr>
          <w:ilvl w:val="0"/>
          <w:numId w:val="30"/>
        </w:numPr>
        <w:shd w:val="clear" w:color="auto" w:fill="FFFFFF"/>
        <w:spacing w:after="0" w:line="285" w:lineRule="atLeast"/>
        <w:rPr>
          <w:rFonts w:eastAsia="Times New Roman" w:cstheme="minorHAnsi"/>
          <w:color w:val="009900"/>
          <w:highlight w:val="yellow"/>
          <w:lang w:eastAsia="en-AU"/>
        </w:rPr>
      </w:pPr>
      <w:r w:rsidRPr="006705C4">
        <w:rPr>
          <w:rFonts w:eastAsia="Times New Roman" w:cstheme="minorHAnsi"/>
          <w:color w:val="009900"/>
          <w:highlight w:val="yellow"/>
          <w:lang w:eastAsia="en-AU"/>
        </w:rPr>
        <w:t>Select Australia to check that data is correct. Validate the final data frame against the JHU Dashboard for 06/02/2022.</w:t>
      </w:r>
    </w:p>
    <w:p w14:paraId="624587AD" w14:textId="3990EF87" w:rsidR="00751D03" w:rsidRPr="00F15360" w:rsidRDefault="00751D03" w:rsidP="00751D03">
      <w:pPr>
        <w:shd w:val="clear" w:color="auto" w:fill="FFFFFF"/>
        <w:spacing w:after="0" w:line="285" w:lineRule="atLeast"/>
        <w:ind w:left="1899" w:firstLine="311"/>
        <w:rPr>
          <w:rFonts w:eastAsia="Times New Roman" w:cstheme="minorHAnsi"/>
          <w:color w:val="009900"/>
          <w:lang w:eastAsia="en-AU"/>
        </w:rPr>
      </w:pPr>
      <w:r w:rsidRPr="006705C4">
        <w:rPr>
          <w:rFonts w:eastAsia="Times New Roman" w:cstheme="minorHAnsi"/>
          <w:color w:val="009900"/>
          <w:highlight w:val="yellow"/>
          <w:lang w:eastAsia="en-AU"/>
        </w:rPr>
        <w:t xml:space="preserve">Both showed Confirmed Cases = 2,704,275 and </w:t>
      </w:r>
      <w:commentRangeStart w:id="4"/>
      <w:r w:rsidRPr="006705C4">
        <w:rPr>
          <w:rFonts w:eastAsia="Times New Roman" w:cstheme="minorHAnsi"/>
          <w:color w:val="009900"/>
          <w:highlight w:val="yellow"/>
          <w:lang w:eastAsia="en-AU"/>
        </w:rPr>
        <w:t>Deaths</w:t>
      </w:r>
      <w:commentRangeEnd w:id="4"/>
      <w:r w:rsidR="006705C4">
        <w:rPr>
          <w:rStyle w:val="CommentReference"/>
        </w:rPr>
        <w:commentReference w:id="4"/>
      </w:r>
      <w:r w:rsidRPr="006705C4">
        <w:rPr>
          <w:rFonts w:eastAsia="Times New Roman" w:cstheme="minorHAnsi"/>
          <w:color w:val="009900"/>
          <w:highlight w:val="yellow"/>
          <w:lang w:eastAsia="en-AU"/>
        </w:rPr>
        <w:t xml:space="preserve"> = 4,154 for Australia.</w:t>
      </w:r>
    </w:p>
    <w:p w14:paraId="0189F580" w14:textId="2774E5F3" w:rsidR="00751D03" w:rsidRPr="00F15360" w:rsidRDefault="00E21F5C" w:rsidP="00751D03">
      <w:pPr>
        <w:pStyle w:val="ListParagraph"/>
        <w:numPr>
          <w:ilvl w:val="0"/>
          <w:numId w:val="30"/>
        </w:numPr>
        <w:rPr>
          <w:rFonts w:cstheme="minorHAnsi"/>
          <w:color w:val="009900"/>
        </w:rPr>
      </w:pPr>
      <w:r w:rsidRPr="00F15360">
        <w:rPr>
          <w:rFonts w:cstheme="minorHAnsi"/>
          <w:color w:val="009900"/>
        </w:rPr>
        <w:t>Read</w:t>
      </w:r>
      <w:r w:rsidRPr="00F15360">
        <w:rPr>
          <w:rFonts w:eastAsia="Times New Roman" w:cstheme="minorHAnsi"/>
          <w:color w:val="009900"/>
          <w:lang w:eastAsia="en-AU"/>
        </w:rPr>
        <w:t xml:space="preserve"> the Vaccination dataset - csv file into a data frame.</w:t>
      </w:r>
    </w:p>
    <w:p w14:paraId="063B4205" w14:textId="15A35731" w:rsidR="003E0039" w:rsidRPr="00F15360" w:rsidRDefault="00E21F5C" w:rsidP="007A1DD7">
      <w:pPr>
        <w:pStyle w:val="ListParagraph"/>
        <w:numPr>
          <w:ilvl w:val="0"/>
          <w:numId w:val="30"/>
        </w:numPr>
        <w:shd w:val="clear" w:color="auto" w:fill="FFFFFF"/>
        <w:spacing w:after="0" w:line="285" w:lineRule="atLeast"/>
        <w:rPr>
          <w:rFonts w:cstheme="minorHAnsi"/>
          <w:color w:val="009900"/>
        </w:rPr>
      </w:pPr>
      <w:r w:rsidRPr="00F15360">
        <w:rPr>
          <w:rFonts w:eastAsia="Times New Roman" w:cstheme="minorHAnsi"/>
          <w:color w:val="009900"/>
          <w:lang w:eastAsia="en-AU"/>
        </w:rPr>
        <w:t>Derive the “people_not_vaccinated” from the “people_fully_vaccinated”.</w:t>
      </w:r>
    </w:p>
    <w:p w14:paraId="267519E2" w14:textId="2BA5B06B" w:rsidR="00E21F5C" w:rsidRPr="00F15360" w:rsidRDefault="00E04EC8" w:rsidP="00E21F5C">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 xml:space="preserve"> </w:t>
      </w:r>
      <w:r w:rsidR="00E21F5C" w:rsidRPr="00F15360">
        <w:rPr>
          <w:rFonts w:eastAsia="Times New Roman" w:cstheme="minorHAnsi"/>
          <w:color w:val="009900"/>
          <w:lang w:eastAsia="en-AU"/>
        </w:rPr>
        <w:t xml:space="preserve">Detect missing values NaN </w:t>
      </w:r>
    </w:p>
    <w:p w14:paraId="32779C3D" w14:textId="0E6DD137" w:rsidR="00E21F5C" w:rsidRPr="00F15360" w:rsidRDefault="00E04EC8" w:rsidP="00E21F5C">
      <w:pPr>
        <w:pStyle w:val="ListParagraph"/>
        <w:numPr>
          <w:ilvl w:val="0"/>
          <w:numId w:val="30"/>
        </w:numPr>
        <w:rPr>
          <w:rFonts w:cstheme="minorHAnsi"/>
          <w:color w:val="009900"/>
        </w:rPr>
      </w:pPr>
      <w:r w:rsidRPr="00F15360">
        <w:rPr>
          <w:rFonts w:eastAsia="Times New Roman" w:cstheme="minorHAnsi"/>
          <w:color w:val="009900"/>
          <w:lang w:eastAsia="en-AU"/>
        </w:rPr>
        <w:t xml:space="preserve"> </w:t>
      </w:r>
      <w:r w:rsidR="00E21F5C" w:rsidRPr="00F15360">
        <w:rPr>
          <w:rFonts w:eastAsia="Times New Roman" w:cstheme="minorHAnsi"/>
          <w:color w:val="009900"/>
          <w:lang w:eastAsia="en-AU"/>
        </w:rPr>
        <w:t>Replace NaNs with zero</w:t>
      </w:r>
    </w:p>
    <w:p w14:paraId="6106277E" w14:textId="240F0F50" w:rsidR="00E21F5C" w:rsidRPr="00F15360" w:rsidRDefault="00E04EC8" w:rsidP="0058624E">
      <w:pPr>
        <w:pStyle w:val="ListParagraph"/>
        <w:numPr>
          <w:ilvl w:val="0"/>
          <w:numId w:val="30"/>
        </w:numPr>
        <w:rPr>
          <w:rFonts w:cstheme="minorHAnsi"/>
          <w:color w:val="009900"/>
        </w:rPr>
      </w:pPr>
      <w:r w:rsidRPr="00F15360">
        <w:rPr>
          <w:rFonts w:eastAsia="Times New Roman" w:cstheme="minorHAnsi"/>
          <w:color w:val="009900"/>
          <w:lang w:eastAsia="en-AU"/>
        </w:rPr>
        <w:t xml:space="preserve"> </w:t>
      </w:r>
      <w:r w:rsidR="00E21F5C" w:rsidRPr="00F15360">
        <w:rPr>
          <w:rFonts w:eastAsia="Times New Roman" w:cstheme="minorHAnsi"/>
          <w:color w:val="009900"/>
          <w:lang w:eastAsia="en-AU"/>
        </w:rPr>
        <w:t>Data cleansing replace</w:t>
      </w:r>
      <w:r w:rsidRPr="00F15360">
        <w:rPr>
          <w:rFonts w:eastAsia="Times New Roman" w:cstheme="minorHAnsi"/>
          <w:color w:val="009900"/>
          <w:lang w:eastAsia="en-AU"/>
        </w:rPr>
        <w:t xml:space="preserve"> </w:t>
      </w:r>
      <w:r w:rsidR="00E21F5C" w:rsidRPr="00F15360">
        <w:rPr>
          <w:rFonts w:eastAsia="Times New Roman" w:cstheme="minorHAnsi"/>
          <w:color w:val="009900"/>
          <w:lang w:eastAsia="en-AU"/>
        </w:rPr>
        <w:t>”United States” with “US</w:t>
      </w:r>
      <w:r w:rsidR="00CB5E90" w:rsidRPr="00F15360">
        <w:rPr>
          <w:rFonts w:eastAsia="Times New Roman" w:cstheme="minorHAnsi"/>
          <w:color w:val="009900"/>
          <w:lang w:eastAsia="en-AU"/>
        </w:rPr>
        <w:t>” to standardise data.</w:t>
      </w:r>
    </w:p>
    <w:p w14:paraId="4425EEC8" w14:textId="64E915F5" w:rsidR="00E21F5C" w:rsidRPr="00F15360" w:rsidRDefault="00E04EC8" w:rsidP="00E21F5C">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 xml:space="preserve"> </w:t>
      </w:r>
      <w:r w:rsidR="00CB5E90" w:rsidRPr="00F15360">
        <w:rPr>
          <w:rFonts w:eastAsia="Times New Roman" w:cstheme="minorHAnsi"/>
          <w:color w:val="009900"/>
          <w:lang w:eastAsia="en-AU"/>
        </w:rPr>
        <w:t>S</w:t>
      </w:r>
      <w:r w:rsidR="00E21F5C" w:rsidRPr="00F15360">
        <w:rPr>
          <w:rFonts w:eastAsia="Times New Roman" w:cstheme="minorHAnsi"/>
          <w:color w:val="009900"/>
          <w:lang w:eastAsia="en-AU"/>
        </w:rPr>
        <w:t xml:space="preserve">ave cleansed vaccination data to a CSV for </w:t>
      </w:r>
      <w:r w:rsidR="00CB5E90" w:rsidRPr="00F15360">
        <w:rPr>
          <w:rFonts w:eastAsia="Times New Roman" w:cstheme="minorHAnsi"/>
          <w:color w:val="009900"/>
          <w:lang w:eastAsia="en-AU"/>
        </w:rPr>
        <w:t>backup.</w:t>
      </w:r>
    </w:p>
    <w:p w14:paraId="1B26B1F0" w14:textId="5CFC4519" w:rsidR="00CB5E90" w:rsidRPr="00F15360" w:rsidRDefault="00E04EC8" w:rsidP="00CB5E90">
      <w:pPr>
        <w:pStyle w:val="ListParagraph"/>
        <w:numPr>
          <w:ilvl w:val="0"/>
          <w:numId w:val="30"/>
        </w:numPr>
        <w:rPr>
          <w:rFonts w:cstheme="minorHAnsi"/>
          <w:color w:val="009900"/>
        </w:rPr>
      </w:pPr>
      <w:r w:rsidRPr="00F15360">
        <w:rPr>
          <w:rFonts w:cstheme="minorHAnsi"/>
          <w:color w:val="009900"/>
        </w:rPr>
        <w:t xml:space="preserve"> </w:t>
      </w:r>
      <w:r w:rsidR="00CB5E90" w:rsidRPr="00F15360">
        <w:rPr>
          <w:rFonts w:cstheme="minorHAnsi"/>
          <w:color w:val="009900"/>
        </w:rPr>
        <w:t>Read</w:t>
      </w:r>
      <w:r w:rsidR="00CB5E90" w:rsidRPr="00F15360">
        <w:rPr>
          <w:rFonts w:eastAsia="Times New Roman" w:cstheme="minorHAnsi"/>
          <w:color w:val="009900"/>
          <w:lang w:eastAsia="en-AU"/>
        </w:rPr>
        <w:t xml:space="preserve"> the Population data set - csv file into a data frame.</w:t>
      </w:r>
    </w:p>
    <w:p w14:paraId="5F50D77A" w14:textId="54F3BBE7" w:rsidR="00CB5E90" w:rsidRPr="00F15360" w:rsidRDefault="00E04EC8" w:rsidP="00CB5E90">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 xml:space="preserve"> </w:t>
      </w:r>
      <w:r w:rsidR="00CB5E90" w:rsidRPr="00F15360">
        <w:rPr>
          <w:rFonts w:eastAsia="Times New Roman" w:cstheme="minorHAnsi"/>
          <w:color w:val="009900"/>
          <w:lang w:eastAsia="en-AU"/>
        </w:rPr>
        <w:t xml:space="preserve">Detect missing values NaN </w:t>
      </w:r>
    </w:p>
    <w:p w14:paraId="3B674793" w14:textId="257C755F" w:rsidR="00CB5E90" w:rsidRPr="00F15360" w:rsidRDefault="00E04EC8" w:rsidP="00CB5E90">
      <w:pPr>
        <w:pStyle w:val="ListParagraph"/>
        <w:numPr>
          <w:ilvl w:val="0"/>
          <w:numId w:val="30"/>
        </w:numPr>
        <w:rPr>
          <w:rFonts w:cstheme="minorHAnsi"/>
          <w:color w:val="009900"/>
        </w:rPr>
      </w:pPr>
      <w:r w:rsidRPr="00F15360">
        <w:rPr>
          <w:rFonts w:eastAsia="Times New Roman" w:cstheme="minorHAnsi"/>
          <w:color w:val="009900"/>
          <w:lang w:eastAsia="en-AU"/>
        </w:rPr>
        <w:t xml:space="preserve"> </w:t>
      </w:r>
      <w:r w:rsidR="00CB5E90" w:rsidRPr="00F15360">
        <w:rPr>
          <w:rFonts w:eastAsia="Times New Roman" w:cstheme="minorHAnsi"/>
          <w:color w:val="009900"/>
          <w:lang w:eastAsia="en-AU"/>
        </w:rPr>
        <w:t>Replace NaNs with zero</w:t>
      </w:r>
    </w:p>
    <w:p w14:paraId="00DD55DF" w14:textId="32AF78EE" w:rsidR="00CB5E90" w:rsidRPr="00F15360" w:rsidRDefault="00E04EC8" w:rsidP="00CB5E90">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 xml:space="preserve"> </w:t>
      </w:r>
      <w:r w:rsidR="00CB5E90" w:rsidRPr="00F15360">
        <w:rPr>
          <w:rFonts w:eastAsia="Times New Roman" w:cstheme="minorHAnsi"/>
          <w:color w:val="009900"/>
          <w:lang w:eastAsia="en-AU"/>
        </w:rPr>
        <w:t>Save cleansed Population data to a CSV for backup.</w:t>
      </w:r>
    </w:p>
    <w:p w14:paraId="1514FA8A" w14:textId="10BF1DE0" w:rsidR="00CB5E90" w:rsidRPr="00F15360" w:rsidRDefault="00E04EC8" w:rsidP="00CB5E90">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 xml:space="preserve"> </w:t>
      </w:r>
      <w:r w:rsidR="00CB5E90" w:rsidRPr="00F15360">
        <w:rPr>
          <w:rFonts w:eastAsia="Times New Roman" w:cstheme="minorHAnsi"/>
          <w:color w:val="009900"/>
          <w:lang w:eastAsia="en-AU"/>
        </w:rPr>
        <w:t>Copy OWID Vaccination data</w:t>
      </w:r>
      <w:r w:rsidR="002B687A" w:rsidRPr="00F15360">
        <w:rPr>
          <w:rFonts w:eastAsia="Times New Roman" w:cstheme="minorHAnsi"/>
          <w:color w:val="009900"/>
          <w:lang w:eastAsia="en-AU"/>
        </w:rPr>
        <w:t xml:space="preserve"> </w:t>
      </w:r>
      <w:r w:rsidR="00CB5E90" w:rsidRPr="00F15360">
        <w:rPr>
          <w:rFonts w:eastAsia="Times New Roman" w:cstheme="minorHAnsi"/>
          <w:color w:val="009900"/>
          <w:lang w:eastAsia="en-AU"/>
        </w:rPr>
        <w:t>frame, as we want to use OWID country codes.</w:t>
      </w:r>
    </w:p>
    <w:p w14:paraId="411D52BB" w14:textId="0EE9E4EF" w:rsidR="00E21F5C" w:rsidRPr="00F15360" w:rsidRDefault="00E04EC8" w:rsidP="007A1DD7">
      <w:pPr>
        <w:pStyle w:val="ListParagraph"/>
        <w:numPr>
          <w:ilvl w:val="0"/>
          <w:numId w:val="30"/>
        </w:numPr>
        <w:shd w:val="clear" w:color="auto" w:fill="FFFFFF"/>
        <w:spacing w:after="0" w:line="285" w:lineRule="atLeast"/>
        <w:rPr>
          <w:rFonts w:cstheme="minorHAnsi"/>
          <w:color w:val="009900"/>
        </w:rPr>
      </w:pPr>
      <w:r w:rsidRPr="00F15360">
        <w:rPr>
          <w:rFonts w:eastAsia="Times New Roman" w:cstheme="minorHAnsi"/>
          <w:color w:val="009900"/>
          <w:lang w:eastAsia="en-AU"/>
        </w:rPr>
        <w:t xml:space="preserve"> </w:t>
      </w:r>
      <w:r w:rsidR="002B687A" w:rsidRPr="00F15360">
        <w:rPr>
          <w:rFonts w:eastAsia="Times New Roman" w:cstheme="minorHAnsi"/>
          <w:color w:val="009900"/>
          <w:lang w:eastAsia="en-AU"/>
        </w:rPr>
        <w:t>Add Africas to match population data frame.</w:t>
      </w:r>
    </w:p>
    <w:p w14:paraId="7CB5401F" w14:textId="2DA27D64" w:rsidR="002B687A" w:rsidRPr="00F15360" w:rsidRDefault="005A6EA1" w:rsidP="007A1DD7">
      <w:pPr>
        <w:pStyle w:val="ListParagraph"/>
        <w:numPr>
          <w:ilvl w:val="0"/>
          <w:numId w:val="30"/>
        </w:numPr>
        <w:shd w:val="clear" w:color="auto" w:fill="FFFFFF"/>
        <w:spacing w:after="0" w:line="285" w:lineRule="atLeast"/>
        <w:rPr>
          <w:rFonts w:cstheme="minorHAnsi"/>
          <w:color w:val="009900"/>
        </w:rPr>
      </w:pPr>
      <w:r w:rsidRPr="00F15360">
        <w:rPr>
          <w:rFonts w:cstheme="minorHAnsi"/>
          <w:color w:val="009900"/>
        </w:rPr>
        <w:t xml:space="preserve"> </w:t>
      </w:r>
      <w:r w:rsidR="00E04EC8" w:rsidRPr="00F15360">
        <w:rPr>
          <w:rFonts w:cstheme="minorHAnsi"/>
          <w:color w:val="009900"/>
        </w:rPr>
        <w:t xml:space="preserve"> </w:t>
      </w:r>
      <w:r w:rsidR="002B687A" w:rsidRPr="00F15360">
        <w:rPr>
          <w:rFonts w:cstheme="minorHAnsi"/>
          <w:color w:val="009900"/>
        </w:rPr>
        <w:t xml:space="preserve">Edit </w:t>
      </w:r>
      <w:r w:rsidR="00E04EC8" w:rsidRPr="00F15360">
        <w:rPr>
          <w:rFonts w:cstheme="minorHAnsi"/>
          <w:color w:val="009900"/>
        </w:rPr>
        <w:t>“</w:t>
      </w:r>
      <w:r w:rsidR="002B687A" w:rsidRPr="00F15360">
        <w:rPr>
          <w:rFonts w:cstheme="minorHAnsi"/>
          <w:color w:val="009900"/>
        </w:rPr>
        <w:t>full_grouped</w:t>
      </w:r>
      <w:r w:rsidR="00E04EC8" w:rsidRPr="00F15360">
        <w:rPr>
          <w:rFonts w:cstheme="minorHAnsi"/>
          <w:color w:val="009900"/>
        </w:rPr>
        <w:t>”</w:t>
      </w:r>
      <w:r w:rsidR="002B687A" w:rsidRPr="00F15360">
        <w:rPr>
          <w:rFonts w:cstheme="minorHAnsi"/>
          <w:color w:val="009900"/>
        </w:rPr>
        <w:t xml:space="preserve"> covid case data</w:t>
      </w:r>
      <w:r w:rsidR="00E04EC8" w:rsidRPr="00F15360">
        <w:rPr>
          <w:rFonts w:cstheme="minorHAnsi"/>
          <w:color w:val="009900"/>
        </w:rPr>
        <w:t xml:space="preserve"> </w:t>
      </w:r>
      <w:r w:rsidR="002B687A" w:rsidRPr="00F15360">
        <w:rPr>
          <w:rFonts w:cstheme="minorHAnsi"/>
          <w:color w:val="009900"/>
        </w:rPr>
        <w:t>frame to include country ID.</w:t>
      </w:r>
    </w:p>
    <w:p w14:paraId="7E77024B" w14:textId="3E301F02" w:rsidR="002B687A" w:rsidRPr="00F15360" w:rsidRDefault="005A6EA1" w:rsidP="007A1DD7">
      <w:pPr>
        <w:pStyle w:val="ListParagraph"/>
        <w:numPr>
          <w:ilvl w:val="0"/>
          <w:numId w:val="30"/>
        </w:numPr>
        <w:shd w:val="clear" w:color="auto" w:fill="FFFFFF"/>
        <w:spacing w:after="0" w:line="285" w:lineRule="atLeast"/>
        <w:rPr>
          <w:rFonts w:cstheme="minorHAnsi"/>
          <w:color w:val="009900"/>
        </w:rPr>
      </w:pPr>
      <w:r w:rsidRPr="00F15360">
        <w:rPr>
          <w:rFonts w:cstheme="minorHAnsi"/>
          <w:color w:val="009900"/>
        </w:rPr>
        <w:t xml:space="preserve"> </w:t>
      </w:r>
      <w:r w:rsidR="00E04EC8" w:rsidRPr="00F15360">
        <w:rPr>
          <w:rFonts w:cstheme="minorHAnsi"/>
          <w:color w:val="009900"/>
        </w:rPr>
        <w:t xml:space="preserve"> </w:t>
      </w:r>
      <w:r w:rsidR="002B687A" w:rsidRPr="00F15360">
        <w:rPr>
          <w:rFonts w:cstheme="minorHAnsi"/>
          <w:color w:val="009900"/>
        </w:rPr>
        <w:t>Change structure of data</w:t>
      </w:r>
      <w:r w:rsidR="00E04EC8" w:rsidRPr="00F15360">
        <w:rPr>
          <w:rFonts w:cstheme="minorHAnsi"/>
          <w:color w:val="009900"/>
        </w:rPr>
        <w:t xml:space="preserve"> </w:t>
      </w:r>
      <w:r w:rsidR="002B687A" w:rsidRPr="00F15360">
        <w:rPr>
          <w:rFonts w:cstheme="minorHAnsi"/>
          <w:color w:val="009900"/>
        </w:rPr>
        <w:t>frames to match structure of tables created in the database.</w:t>
      </w:r>
    </w:p>
    <w:p w14:paraId="668B2F51" w14:textId="728F1775" w:rsidR="002B687A" w:rsidRPr="00F15360" w:rsidRDefault="002B687A" w:rsidP="005453E6">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cstheme="minorHAnsi"/>
          <w:color w:val="009900"/>
        </w:rPr>
        <w:t xml:space="preserve"> </w:t>
      </w:r>
      <w:r w:rsidR="005A6EA1" w:rsidRPr="00F15360">
        <w:rPr>
          <w:rFonts w:cstheme="minorHAnsi"/>
          <w:color w:val="009900"/>
        </w:rPr>
        <w:t xml:space="preserve"> </w:t>
      </w:r>
      <w:r w:rsidRPr="00F15360">
        <w:rPr>
          <w:rFonts w:eastAsia="Times New Roman" w:cstheme="minorHAnsi"/>
          <w:color w:val="009900"/>
          <w:lang w:eastAsia="en-AU"/>
        </w:rPr>
        <w:t xml:space="preserve">Set index of country codes data </w:t>
      </w:r>
      <w:r w:rsidR="00BE7A68" w:rsidRPr="00F15360">
        <w:rPr>
          <w:rFonts w:eastAsia="Times New Roman" w:cstheme="minorHAnsi"/>
          <w:color w:val="009900"/>
          <w:lang w:eastAsia="en-AU"/>
        </w:rPr>
        <w:t>frame and</w:t>
      </w:r>
      <w:r w:rsidRPr="00F15360">
        <w:rPr>
          <w:rFonts w:eastAsia="Times New Roman" w:cstheme="minorHAnsi"/>
          <w:color w:val="009900"/>
          <w:lang w:eastAsia="en-AU"/>
        </w:rPr>
        <w:t xml:space="preserve"> remove null index row</w:t>
      </w:r>
      <w:r w:rsidR="005A6EA1" w:rsidRPr="00F15360">
        <w:rPr>
          <w:rFonts w:eastAsia="Times New Roman" w:cstheme="minorHAnsi"/>
          <w:color w:val="009900"/>
          <w:lang w:eastAsia="en-AU"/>
        </w:rPr>
        <w:t>.</w:t>
      </w:r>
    </w:p>
    <w:p w14:paraId="0AB929B8" w14:textId="41A7D9B6" w:rsidR="005A6EA1" w:rsidRPr="00F15360" w:rsidRDefault="005A6EA1" w:rsidP="007D2FCC">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 xml:space="preserve"> Covid Cases table - copy only the columns needed into a new Data Frame.</w:t>
      </w:r>
    </w:p>
    <w:p w14:paraId="0685081C" w14:textId="640F2D1E" w:rsidR="005A6EA1" w:rsidRPr="00F15360" w:rsidRDefault="005A6EA1" w:rsidP="005A6EA1">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lastRenderedPageBreak/>
        <w:t xml:space="preserve"> Rename columns to fit the tables created in the database.</w:t>
      </w:r>
    </w:p>
    <w:p w14:paraId="2C0DDC6E" w14:textId="66ECA593" w:rsidR="005A6EA1" w:rsidRPr="00F15360" w:rsidRDefault="005A6EA1" w:rsidP="007B5ABC">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 xml:space="preserve"> Vaccinations table - copy only the columns needed into a new Data Frame.</w:t>
      </w:r>
    </w:p>
    <w:p w14:paraId="5C41B30D" w14:textId="035EB3F8" w:rsidR="005A6EA1" w:rsidRPr="00F15360" w:rsidRDefault="005A6EA1" w:rsidP="005A6EA1">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 xml:space="preserve"> Rename columns to fit the tables created in the database.</w:t>
      </w:r>
    </w:p>
    <w:p w14:paraId="16098B61" w14:textId="1F43680F" w:rsidR="005A6EA1" w:rsidRPr="00F15360" w:rsidRDefault="005A6EA1" w:rsidP="005A6EA1">
      <w:pPr>
        <w:pStyle w:val="ListParagraph"/>
        <w:numPr>
          <w:ilvl w:val="0"/>
          <w:numId w:val="30"/>
        </w:numPr>
        <w:shd w:val="clear" w:color="auto" w:fill="FFFFFF"/>
        <w:spacing w:after="0" w:line="285" w:lineRule="atLeast"/>
        <w:rPr>
          <w:rFonts w:eastAsia="Times New Roman" w:cstheme="minorHAnsi"/>
          <w:color w:val="009900"/>
          <w:lang w:eastAsia="en-AU"/>
        </w:rPr>
      </w:pPr>
      <w:r w:rsidRPr="00F15360">
        <w:rPr>
          <w:rFonts w:eastAsia="Times New Roman" w:cstheme="minorHAnsi"/>
          <w:color w:val="009900"/>
          <w:lang w:eastAsia="en-AU"/>
        </w:rPr>
        <w:t xml:space="preserve"> Create PostgreSQL database connection.</w:t>
      </w:r>
    </w:p>
    <w:p w14:paraId="3894C3D5" w14:textId="08297B83" w:rsidR="005A6EA1" w:rsidRPr="006705C4" w:rsidRDefault="005A6EA1" w:rsidP="005A6EA1">
      <w:pPr>
        <w:pStyle w:val="ListParagraph"/>
        <w:numPr>
          <w:ilvl w:val="0"/>
          <w:numId w:val="30"/>
        </w:numPr>
        <w:rPr>
          <w:rFonts w:cstheme="minorHAnsi"/>
          <w:color w:val="009900"/>
        </w:rPr>
      </w:pPr>
      <w:r w:rsidRPr="00F15360">
        <w:rPr>
          <w:rFonts w:cstheme="minorHAnsi"/>
          <w:color w:val="009900"/>
        </w:rPr>
        <w:t xml:space="preserve"> </w:t>
      </w:r>
      <w:r w:rsidRPr="00F15360">
        <w:rPr>
          <w:rFonts w:eastAsia="Times New Roman" w:cstheme="minorHAnsi"/>
          <w:color w:val="009900"/>
          <w:lang w:eastAsia="en-AU"/>
        </w:rPr>
        <w:t>Confirm database tables.</w:t>
      </w:r>
    </w:p>
    <w:p w14:paraId="3A7415A3" w14:textId="4E10E116" w:rsidR="006705C4" w:rsidRPr="006705C4" w:rsidRDefault="006705C4" w:rsidP="005A6EA1">
      <w:pPr>
        <w:pStyle w:val="ListParagraph"/>
        <w:numPr>
          <w:ilvl w:val="0"/>
          <w:numId w:val="30"/>
        </w:numPr>
        <w:rPr>
          <w:rFonts w:cstheme="minorHAnsi"/>
          <w:color w:val="009900"/>
        </w:rPr>
      </w:pPr>
      <w:r>
        <w:rPr>
          <w:rFonts w:eastAsia="Times New Roman" w:cstheme="minorHAnsi"/>
          <w:color w:val="009900"/>
          <w:lang w:eastAsia="en-AU"/>
        </w:rPr>
        <w:t>Load data frames to the database tables</w:t>
      </w:r>
    </w:p>
    <w:p w14:paraId="31A0FD7D" w14:textId="77777777" w:rsidR="006705C4" w:rsidRPr="006705C4" w:rsidRDefault="006705C4" w:rsidP="006705C4">
      <w:pPr>
        <w:pBdr>
          <w:bottom w:val="single" w:sz="6" w:space="1" w:color="auto"/>
        </w:pBdr>
        <w:shd w:val="clear" w:color="auto" w:fill="FFFFFF"/>
        <w:spacing w:after="0" w:line="285" w:lineRule="atLeast"/>
        <w:rPr>
          <w:rFonts w:eastAsia="Times New Roman" w:cstheme="minorHAnsi"/>
          <w:color w:val="009900"/>
          <w:lang w:eastAsia="en-AU"/>
        </w:rPr>
      </w:pPr>
    </w:p>
    <w:p w14:paraId="7F3EBFD8" w14:textId="2552B22A" w:rsidR="00AB5739" w:rsidRDefault="00AB5739" w:rsidP="00E04EC8">
      <w:pPr>
        <w:shd w:val="clear" w:color="auto" w:fill="FFFFFF"/>
        <w:spacing w:line="285" w:lineRule="atLeast"/>
        <w:ind w:left="1850"/>
        <w:rPr>
          <w:rFonts w:eastAsia="Times New Roman" w:cstheme="minorHAnsi"/>
          <w:color w:val="009900"/>
          <w:lang w:eastAsia="en-AU"/>
        </w:rPr>
      </w:pPr>
    </w:p>
    <w:p w14:paraId="6D2EF98D" w14:textId="77777777" w:rsidR="00AB5739" w:rsidRDefault="00AB5739" w:rsidP="00AB5739">
      <w:pPr>
        <w:spacing w:after="0"/>
      </w:pPr>
    </w:p>
    <w:p w14:paraId="529E7113" w14:textId="77777777" w:rsidR="007860FB" w:rsidRDefault="007860FB" w:rsidP="006705C4">
      <w:pPr>
        <w:spacing w:after="0"/>
      </w:pPr>
    </w:p>
    <w:p w14:paraId="46F8453C" w14:textId="1BE9A6B4" w:rsidR="008A19BE" w:rsidRPr="00CB3A09" w:rsidRDefault="008A19BE" w:rsidP="00CB3A09"/>
    <w:sectPr w:rsidR="008A19BE" w:rsidRPr="00CB3A09" w:rsidSect="00117F9A">
      <w:headerReference w:type="default" r:id="rId22"/>
      <w:footerReference w:type="default" r:id="rId23"/>
      <w:pgSz w:w="11906" w:h="16838"/>
      <w:pgMar w:top="284" w:right="284" w:bottom="284" w:left="28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hael Murphy" w:date="2022-04-20T17:04:00Z" w:initials="MM">
    <w:p w14:paraId="0FA33946" w14:textId="77777777" w:rsidR="00D44610" w:rsidRDefault="00D44610" w:rsidP="000B17D3">
      <w:pPr>
        <w:pStyle w:val="CommentText"/>
      </w:pPr>
      <w:r>
        <w:rPr>
          <w:rStyle w:val="CommentReference"/>
        </w:rPr>
        <w:annotationRef/>
      </w:r>
      <w:r>
        <w:rPr>
          <w:lang w:val="en-US"/>
        </w:rPr>
        <w:t>Megan - could you check the accuracy of my wording and adjust as appropriate please? Thanks</w:t>
      </w:r>
    </w:p>
  </w:comment>
  <w:comment w:id="1" w:author="Michael Murphy" w:date="2022-04-21T11:24:00Z" w:initials="MM">
    <w:p w14:paraId="175B5351" w14:textId="77777777" w:rsidR="001C0872" w:rsidRDefault="001C0872" w:rsidP="00035DF0">
      <w:pPr>
        <w:pStyle w:val="CommentText"/>
      </w:pPr>
      <w:r>
        <w:rPr>
          <w:rStyle w:val="CommentReference"/>
        </w:rPr>
        <w:annotationRef/>
      </w:r>
      <w:r>
        <w:rPr>
          <w:lang w:val="en-US"/>
        </w:rPr>
        <w:t>Need to produce a professional reference list in section 12</w:t>
      </w:r>
    </w:p>
  </w:comment>
  <w:comment w:id="2" w:author="Michael Murphy" w:date="2022-04-21T16:37:00Z" w:initials="MM">
    <w:p w14:paraId="1C54F60B" w14:textId="77777777" w:rsidR="00E26FC5" w:rsidRDefault="00E26FC5" w:rsidP="00D8121D">
      <w:pPr>
        <w:pStyle w:val="CommentText"/>
      </w:pPr>
      <w:r>
        <w:rPr>
          <w:rStyle w:val="CommentReference"/>
        </w:rPr>
        <w:annotationRef/>
      </w:r>
      <w:r>
        <w:t>To be added when we confirm our approach to the DB tonight ) Thu Apr 21st</w:t>
      </w:r>
    </w:p>
  </w:comment>
  <w:comment w:id="3" w:author="Michael Murphy" w:date="2022-04-21T16:37:00Z" w:initials="MM">
    <w:p w14:paraId="594FA10F" w14:textId="77777777" w:rsidR="00E26FC5" w:rsidRDefault="00E26FC5" w:rsidP="004A5393">
      <w:pPr>
        <w:pStyle w:val="CommentText"/>
      </w:pPr>
      <w:r>
        <w:rPr>
          <w:rStyle w:val="CommentReference"/>
        </w:rPr>
        <w:annotationRef/>
      </w:r>
      <w:r>
        <w:t>To be added when we confirm our approach to the DB tonight ) Thu Apr 21st</w:t>
      </w:r>
    </w:p>
  </w:comment>
  <w:comment w:id="4" w:author="Michael Murphy" w:date="2022-04-18T06:54:00Z" w:initials="MM">
    <w:p w14:paraId="6022831C" w14:textId="5EE2B049" w:rsidR="006705C4" w:rsidRDefault="006705C4" w:rsidP="00017509">
      <w:pPr>
        <w:pStyle w:val="CommentText"/>
      </w:pPr>
      <w:r>
        <w:rPr>
          <w:rStyle w:val="CommentReference"/>
        </w:rPr>
        <w:annotationRef/>
      </w:r>
      <w:r>
        <w:rPr>
          <w:lang w:val="en-US"/>
        </w:rPr>
        <w:t>Update based on datasets extracted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A33946" w15:done="0"/>
  <w15:commentEx w15:paraId="175B5351" w15:done="0"/>
  <w15:commentEx w15:paraId="1C54F60B" w15:done="0"/>
  <w15:commentEx w15:paraId="594FA10F" w15:done="0"/>
  <w15:commentEx w15:paraId="602283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ABBB0" w16cex:dateUtc="2022-04-20T07:04:00Z"/>
  <w16cex:commentExtensible w16cex:durableId="260BBD7A" w16cex:dateUtc="2022-04-21T01:24:00Z"/>
  <w16cex:commentExtensible w16cex:durableId="260C06C2" w16cex:dateUtc="2022-04-21T06:37:00Z"/>
  <w16cex:commentExtensible w16cex:durableId="260C06D8" w16cex:dateUtc="2022-04-21T06:37:00Z"/>
  <w16cex:commentExtensible w16cex:durableId="260789A9" w16cex:dateUtc="2022-04-17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A33946" w16cid:durableId="260ABBB0"/>
  <w16cid:commentId w16cid:paraId="175B5351" w16cid:durableId="260BBD7A"/>
  <w16cid:commentId w16cid:paraId="1C54F60B" w16cid:durableId="260C06C2"/>
  <w16cid:commentId w16cid:paraId="594FA10F" w16cid:durableId="260C06D8"/>
  <w16cid:commentId w16cid:paraId="6022831C" w16cid:durableId="260789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89CB5" w14:textId="77777777" w:rsidR="00183AE8" w:rsidRDefault="00183AE8" w:rsidP="006E31A2">
      <w:pPr>
        <w:spacing w:after="0" w:line="240" w:lineRule="auto"/>
      </w:pPr>
      <w:r>
        <w:separator/>
      </w:r>
    </w:p>
  </w:endnote>
  <w:endnote w:type="continuationSeparator" w:id="0">
    <w:p w14:paraId="068C3A1E" w14:textId="77777777" w:rsidR="00183AE8" w:rsidRDefault="00183AE8" w:rsidP="006E3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MathJax_Size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1A4BD" w14:textId="77777777" w:rsidR="00B66389" w:rsidRDefault="00B6638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ADD456F" w14:textId="77777777" w:rsidR="00B66389" w:rsidRDefault="00B66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28BE9" w14:textId="77777777" w:rsidR="00183AE8" w:rsidRDefault="00183AE8" w:rsidP="006E31A2">
      <w:pPr>
        <w:spacing w:after="0" w:line="240" w:lineRule="auto"/>
      </w:pPr>
      <w:r>
        <w:separator/>
      </w:r>
    </w:p>
  </w:footnote>
  <w:footnote w:type="continuationSeparator" w:id="0">
    <w:p w14:paraId="50CA5B26" w14:textId="77777777" w:rsidR="00183AE8" w:rsidRDefault="00183AE8" w:rsidP="006E31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C6F39" w14:textId="7C08C917" w:rsidR="006E31A2" w:rsidRPr="00D1093B" w:rsidRDefault="00E70E18" w:rsidP="000C4613">
    <w:pPr>
      <w:pStyle w:val="Header"/>
      <w:jc w:val="center"/>
      <w:rPr>
        <w:sz w:val="24"/>
        <w:szCs w:val="24"/>
        <w:lang w:val="en-US"/>
      </w:rPr>
    </w:pPr>
    <w:r w:rsidRPr="00D1093B">
      <w:rPr>
        <w:sz w:val="24"/>
        <w:szCs w:val="24"/>
        <w:lang w:val="en-US"/>
      </w:rPr>
      <w:t>Fin</w:t>
    </w:r>
    <w:r w:rsidR="00975DC5" w:rsidRPr="00D1093B">
      <w:rPr>
        <w:sz w:val="24"/>
        <w:szCs w:val="24"/>
        <w:lang w:val="en-US"/>
      </w:rPr>
      <w:t xml:space="preserve">al Project </w:t>
    </w:r>
    <w:r w:rsidRPr="00D1093B">
      <w:rPr>
        <w:sz w:val="24"/>
        <w:szCs w:val="24"/>
        <w:lang w:val="en-US"/>
      </w:rPr>
      <w:t xml:space="preserve">Report </w:t>
    </w:r>
    <w:r w:rsidR="008119B3" w:rsidRPr="00D1093B">
      <w:rPr>
        <w:sz w:val="24"/>
        <w:szCs w:val="24"/>
        <w:lang w:val="en-US"/>
      </w:rPr>
      <w:t>ver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181E"/>
    <w:multiLevelType w:val="hybridMultilevel"/>
    <w:tmpl w:val="C1C4FC9C"/>
    <w:lvl w:ilvl="0" w:tplc="0C090001">
      <w:start w:val="1"/>
      <w:numFmt w:val="bullet"/>
      <w:lvlText w:val=""/>
      <w:lvlJc w:val="left"/>
      <w:pPr>
        <w:ind w:left="4860" w:hanging="360"/>
      </w:pPr>
      <w:rPr>
        <w:rFonts w:ascii="Symbol" w:hAnsi="Symbol" w:hint="default"/>
      </w:rPr>
    </w:lvl>
    <w:lvl w:ilvl="1" w:tplc="0C090003">
      <w:start w:val="1"/>
      <w:numFmt w:val="bullet"/>
      <w:lvlText w:val="o"/>
      <w:lvlJc w:val="left"/>
      <w:pPr>
        <w:ind w:left="5580" w:hanging="360"/>
      </w:pPr>
      <w:rPr>
        <w:rFonts w:ascii="Courier New" w:hAnsi="Courier New" w:cs="Courier New" w:hint="default"/>
      </w:rPr>
    </w:lvl>
    <w:lvl w:ilvl="2" w:tplc="0C090005">
      <w:start w:val="1"/>
      <w:numFmt w:val="bullet"/>
      <w:lvlText w:val=""/>
      <w:lvlJc w:val="left"/>
      <w:pPr>
        <w:ind w:left="6300" w:hanging="360"/>
      </w:pPr>
      <w:rPr>
        <w:rFonts w:ascii="Wingdings" w:hAnsi="Wingdings" w:hint="default"/>
      </w:rPr>
    </w:lvl>
    <w:lvl w:ilvl="3" w:tplc="0C090001">
      <w:start w:val="1"/>
      <w:numFmt w:val="bullet"/>
      <w:lvlText w:val=""/>
      <w:lvlJc w:val="left"/>
      <w:pPr>
        <w:ind w:left="7020" w:hanging="360"/>
      </w:pPr>
      <w:rPr>
        <w:rFonts w:ascii="Symbol" w:hAnsi="Symbol" w:hint="default"/>
      </w:rPr>
    </w:lvl>
    <w:lvl w:ilvl="4" w:tplc="0C090003" w:tentative="1">
      <w:start w:val="1"/>
      <w:numFmt w:val="bullet"/>
      <w:lvlText w:val="o"/>
      <w:lvlJc w:val="left"/>
      <w:pPr>
        <w:ind w:left="7740" w:hanging="360"/>
      </w:pPr>
      <w:rPr>
        <w:rFonts w:ascii="Courier New" w:hAnsi="Courier New" w:cs="Courier New" w:hint="default"/>
      </w:rPr>
    </w:lvl>
    <w:lvl w:ilvl="5" w:tplc="0C090005" w:tentative="1">
      <w:start w:val="1"/>
      <w:numFmt w:val="bullet"/>
      <w:lvlText w:val=""/>
      <w:lvlJc w:val="left"/>
      <w:pPr>
        <w:ind w:left="8460" w:hanging="360"/>
      </w:pPr>
      <w:rPr>
        <w:rFonts w:ascii="Wingdings" w:hAnsi="Wingdings" w:hint="default"/>
      </w:rPr>
    </w:lvl>
    <w:lvl w:ilvl="6" w:tplc="0C090001" w:tentative="1">
      <w:start w:val="1"/>
      <w:numFmt w:val="bullet"/>
      <w:lvlText w:val=""/>
      <w:lvlJc w:val="left"/>
      <w:pPr>
        <w:ind w:left="9180" w:hanging="360"/>
      </w:pPr>
      <w:rPr>
        <w:rFonts w:ascii="Symbol" w:hAnsi="Symbol" w:hint="default"/>
      </w:rPr>
    </w:lvl>
    <w:lvl w:ilvl="7" w:tplc="0C090003" w:tentative="1">
      <w:start w:val="1"/>
      <w:numFmt w:val="bullet"/>
      <w:lvlText w:val="o"/>
      <w:lvlJc w:val="left"/>
      <w:pPr>
        <w:ind w:left="9900" w:hanging="360"/>
      </w:pPr>
      <w:rPr>
        <w:rFonts w:ascii="Courier New" w:hAnsi="Courier New" w:cs="Courier New" w:hint="default"/>
      </w:rPr>
    </w:lvl>
    <w:lvl w:ilvl="8" w:tplc="0C090005" w:tentative="1">
      <w:start w:val="1"/>
      <w:numFmt w:val="bullet"/>
      <w:lvlText w:val=""/>
      <w:lvlJc w:val="left"/>
      <w:pPr>
        <w:ind w:left="10620" w:hanging="360"/>
      </w:pPr>
      <w:rPr>
        <w:rFonts w:ascii="Wingdings" w:hAnsi="Wingdings" w:hint="default"/>
      </w:rPr>
    </w:lvl>
  </w:abstractNum>
  <w:abstractNum w:abstractNumId="1" w15:restartNumberingAfterBreak="0">
    <w:nsid w:val="094839DD"/>
    <w:multiLevelType w:val="hybridMultilevel"/>
    <w:tmpl w:val="868AF5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BB24F2"/>
    <w:multiLevelType w:val="hybridMultilevel"/>
    <w:tmpl w:val="14BAA9EA"/>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 w15:restartNumberingAfterBreak="0">
    <w:nsid w:val="0C000B42"/>
    <w:multiLevelType w:val="hybridMultilevel"/>
    <w:tmpl w:val="5EB233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8C2591"/>
    <w:multiLevelType w:val="hybridMultilevel"/>
    <w:tmpl w:val="C7DA6FC4"/>
    <w:lvl w:ilvl="0" w:tplc="0C090001">
      <w:start w:val="1"/>
      <w:numFmt w:val="bullet"/>
      <w:lvlText w:val=""/>
      <w:lvlJc w:val="left"/>
      <w:pPr>
        <w:ind w:left="2880" w:hanging="360"/>
      </w:pPr>
      <w:rPr>
        <w:rFonts w:ascii="Symbol" w:hAnsi="Symbol" w:hint="default"/>
      </w:rPr>
    </w:lvl>
    <w:lvl w:ilvl="1" w:tplc="0C090003">
      <w:start w:val="1"/>
      <w:numFmt w:val="bullet"/>
      <w:lvlText w:val="o"/>
      <w:lvlJc w:val="left"/>
      <w:pPr>
        <w:ind w:left="3600" w:hanging="360"/>
      </w:pPr>
      <w:rPr>
        <w:rFonts w:ascii="Courier New" w:hAnsi="Courier New" w:cs="Courier New" w:hint="default"/>
      </w:rPr>
    </w:lvl>
    <w:lvl w:ilvl="2" w:tplc="0C090005" w:tentative="1">
      <w:start w:val="1"/>
      <w:numFmt w:val="bullet"/>
      <w:lvlText w:val=""/>
      <w:lvlJc w:val="left"/>
      <w:pPr>
        <w:ind w:left="4320" w:hanging="360"/>
      </w:pPr>
      <w:rPr>
        <w:rFonts w:ascii="Wingdings" w:hAnsi="Wingdings" w:hint="default"/>
      </w:rPr>
    </w:lvl>
    <w:lvl w:ilvl="3" w:tplc="0C090001" w:tentative="1">
      <w:start w:val="1"/>
      <w:numFmt w:val="bullet"/>
      <w:lvlText w:val=""/>
      <w:lvlJc w:val="left"/>
      <w:pPr>
        <w:ind w:left="5040" w:hanging="360"/>
      </w:pPr>
      <w:rPr>
        <w:rFonts w:ascii="Symbol" w:hAnsi="Symbol" w:hint="default"/>
      </w:rPr>
    </w:lvl>
    <w:lvl w:ilvl="4" w:tplc="0C090003" w:tentative="1">
      <w:start w:val="1"/>
      <w:numFmt w:val="bullet"/>
      <w:lvlText w:val="o"/>
      <w:lvlJc w:val="left"/>
      <w:pPr>
        <w:ind w:left="5760" w:hanging="360"/>
      </w:pPr>
      <w:rPr>
        <w:rFonts w:ascii="Courier New" w:hAnsi="Courier New" w:cs="Courier New" w:hint="default"/>
      </w:rPr>
    </w:lvl>
    <w:lvl w:ilvl="5" w:tplc="0C090005" w:tentative="1">
      <w:start w:val="1"/>
      <w:numFmt w:val="bullet"/>
      <w:lvlText w:val=""/>
      <w:lvlJc w:val="left"/>
      <w:pPr>
        <w:ind w:left="6480" w:hanging="360"/>
      </w:pPr>
      <w:rPr>
        <w:rFonts w:ascii="Wingdings" w:hAnsi="Wingdings" w:hint="default"/>
      </w:rPr>
    </w:lvl>
    <w:lvl w:ilvl="6" w:tplc="0C090001" w:tentative="1">
      <w:start w:val="1"/>
      <w:numFmt w:val="bullet"/>
      <w:lvlText w:val=""/>
      <w:lvlJc w:val="left"/>
      <w:pPr>
        <w:ind w:left="7200" w:hanging="360"/>
      </w:pPr>
      <w:rPr>
        <w:rFonts w:ascii="Symbol" w:hAnsi="Symbol" w:hint="default"/>
      </w:rPr>
    </w:lvl>
    <w:lvl w:ilvl="7" w:tplc="0C090003" w:tentative="1">
      <w:start w:val="1"/>
      <w:numFmt w:val="bullet"/>
      <w:lvlText w:val="o"/>
      <w:lvlJc w:val="left"/>
      <w:pPr>
        <w:ind w:left="7920" w:hanging="360"/>
      </w:pPr>
      <w:rPr>
        <w:rFonts w:ascii="Courier New" w:hAnsi="Courier New" w:cs="Courier New" w:hint="default"/>
      </w:rPr>
    </w:lvl>
    <w:lvl w:ilvl="8" w:tplc="0C090005" w:tentative="1">
      <w:start w:val="1"/>
      <w:numFmt w:val="bullet"/>
      <w:lvlText w:val=""/>
      <w:lvlJc w:val="left"/>
      <w:pPr>
        <w:ind w:left="8640" w:hanging="360"/>
      </w:pPr>
      <w:rPr>
        <w:rFonts w:ascii="Wingdings" w:hAnsi="Wingdings" w:hint="default"/>
      </w:rPr>
    </w:lvl>
  </w:abstractNum>
  <w:abstractNum w:abstractNumId="5" w15:restartNumberingAfterBreak="0">
    <w:nsid w:val="12F32D5B"/>
    <w:multiLevelType w:val="multilevel"/>
    <w:tmpl w:val="7668ED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F42A6"/>
    <w:multiLevelType w:val="hybridMultilevel"/>
    <w:tmpl w:val="5EF6803C"/>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196E406B"/>
    <w:multiLevelType w:val="hybridMultilevel"/>
    <w:tmpl w:val="0EE81D04"/>
    <w:lvl w:ilvl="0" w:tplc="0C090001">
      <w:start w:val="1"/>
      <w:numFmt w:val="bullet"/>
      <w:lvlText w:val=""/>
      <w:lvlJc w:val="left"/>
      <w:pPr>
        <w:ind w:left="2210" w:hanging="360"/>
      </w:pPr>
      <w:rPr>
        <w:rFonts w:ascii="Symbol" w:hAnsi="Symbol" w:hint="default"/>
      </w:rPr>
    </w:lvl>
    <w:lvl w:ilvl="1" w:tplc="0C090003" w:tentative="1">
      <w:start w:val="1"/>
      <w:numFmt w:val="bullet"/>
      <w:lvlText w:val="o"/>
      <w:lvlJc w:val="left"/>
      <w:pPr>
        <w:ind w:left="2930" w:hanging="360"/>
      </w:pPr>
      <w:rPr>
        <w:rFonts w:ascii="Courier New" w:hAnsi="Courier New" w:cs="Courier New" w:hint="default"/>
      </w:rPr>
    </w:lvl>
    <w:lvl w:ilvl="2" w:tplc="0C090005" w:tentative="1">
      <w:start w:val="1"/>
      <w:numFmt w:val="bullet"/>
      <w:lvlText w:val=""/>
      <w:lvlJc w:val="left"/>
      <w:pPr>
        <w:ind w:left="3650" w:hanging="360"/>
      </w:pPr>
      <w:rPr>
        <w:rFonts w:ascii="Wingdings" w:hAnsi="Wingdings" w:hint="default"/>
      </w:rPr>
    </w:lvl>
    <w:lvl w:ilvl="3" w:tplc="0C090001" w:tentative="1">
      <w:start w:val="1"/>
      <w:numFmt w:val="bullet"/>
      <w:lvlText w:val=""/>
      <w:lvlJc w:val="left"/>
      <w:pPr>
        <w:ind w:left="4370" w:hanging="360"/>
      </w:pPr>
      <w:rPr>
        <w:rFonts w:ascii="Symbol" w:hAnsi="Symbol" w:hint="default"/>
      </w:rPr>
    </w:lvl>
    <w:lvl w:ilvl="4" w:tplc="0C090003" w:tentative="1">
      <w:start w:val="1"/>
      <w:numFmt w:val="bullet"/>
      <w:lvlText w:val="o"/>
      <w:lvlJc w:val="left"/>
      <w:pPr>
        <w:ind w:left="5090" w:hanging="360"/>
      </w:pPr>
      <w:rPr>
        <w:rFonts w:ascii="Courier New" w:hAnsi="Courier New" w:cs="Courier New" w:hint="default"/>
      </w:rPr>
    </w:lvl>
    <w:lvl w:ilvl="5" w:tplc="0C090005" w:tentative="1">
      <w:start w:val="1"/>
      <w:numFmt w:val="bullet"/>
      <w:lvlText w:val=""/>
      <w:lvlJc w:val="left"/>
      <w:pPr>
        <w:ind w:left="5810" w:hanging="360"/>
      </w:pPr>
      <w:rPr>
        <w:rFonts w:ascii="Wingdings" w:hAnsi="Wingdings" w:hint="default"/>
      </w:rPr>
    </w:lvl>
    <w:lvl w:ilvl="6" w:tplc="0C090001" w:tentative="1">
      <w:start w:val="1"/>
      <w:numFmt w:val="bullet"/>
      <w:lvlText w:val=""/>
      <w:lvlJc w:val="left"/>
      <w:pPr>
        <w:ind w:left="6530" w:hanging="360"/>
      </w:pPr>
      <w:rPr>
        <w:rFonts w:ascii="Symbol" w:hAnsi="Symbol" w:hint="default"/>
      </w:rPr>
    </w:lvl>
    <w:lvl w:ilvl="7" w:tplc="0C090003" w:tentative="1">
      <w:start w:val="1"/>
      <w:numFmt w:val="bullet"/>
      <w:lvlText w:val="o"/>
      <w:lvlJc w:val="left"/>
      <w:pPr>
        <w:ind w:left="7250" w:hanging="360"/>
      </w:pPr>
      <w:rPr>
        <w:rFonts w:ascii="Courier New" w:hAnsi="Courier New" w:cs="Courier New" w:hint="default"/>
      </w:rPr>
    </w:lvl>
    <w:lvl w:ilvl="8" w:tplc="0C090005" w:tentative="1">
      <w:start w:val="1"/>
      <w:numFmt w:val="bullet"/>
      <w:lvlText w:val=""/>
      <w:lvlJc w:val="left"/>
      <w:pPr>
        <w:ind w:left="7970" w:hanging="360"/>
      </w:pPr>
      <w:rPr>
        <w:rFonts w:ascii="Wingdings" w:hAnsi="Wingdings" w:hint="default"/>
      </w:rPr>
    </w:lvl>
  </w:abstractNum>
  <w:abstractNum w:abstractNumId="8" w15:restartNumberingAfterBreak="0">
    <w:nsid w:val="1AEE5EB7"/>
    <w:multiLevelType w:val="hybridMultilevel"/>
    <w:tmpl w:val="9F449C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00A528F"/>
    <w:multiLevelType w:val="hybridMultilevel"/>
    <w:tmpl w:val="1C94A5E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23E11931"/>
    <w:multiLevelType w:val="hybridMultilevel"/>
    <w:tmpl w:val="6A2A44D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 w15:restartNumberingAfterBreak="0">
    <w:nsid w:val="25A61CD0"/>
    <w:multiLevelType w:val="hybridMultilevel"/>
    <w:tmpl w:val="09126414"/>
    <w:lvl w:ilvl="0" w:tplc="0C090011">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12" w15:restartNumberingAfterBreak="0">
    <w:nsid w:val="297472F2"/>
    <w:multiLevelType w:val="hybridMultilevel"/>
    <w:tmpl w:val="F224FA84"/>
    <w:lvl w:ilvl="0" w:tplc="0C090011">
      <w:start w:val="1"/>
      <w:numFmt w:val="decimal"/>
      <w:lvlText w:val="%1)"/>
      <w:lvlJc w:val="left"/>
      <w:pPr>
        <w:ind w:left="2210" w:hanging="360"/>
      </w:pPr>
    </w:lvl>
    <w:lvl w:ilvl="1" w:tplc="0C090019" w:tentative="1">
      <w:start w:val="1"/>
      <w:numFmt w:val="lowerLetter"/>
      <w:lvlText w:val="%2."/>
      <w:lvlJc w:val="left"/>
      <w:pPr>
        <w:ind w:left="2930" w:hanging="360"/>
      </w:pPr>
    </w:lvl>
    <w:lvl w:ilvl="2" w:tplc="0C09001B" w:tentative="1">
      <w:start w:val="1"/>
      <w:numFmt w:val="lowerRoman"/>
      <w:lvlText w:val="%3."/>
      <w:lvlJc w:val="right"/>
      <w:pPr>
        <w:ind w:left="3650" w:hanging="180"/>
      </w:pPr>
    </w:lvl>
    <w:lvl w:ilvl="3" w:tplc="0C09000F" w:tentative="1">
      <w:start w:val="1"/>
      <w:numFmt w:val="decimal"/>
      <w:lvlText w:val="%4."/>
      <w:lvlJc w:val="left"/>
      <w:pPr>
        <w:ind w:left="4370" w:hanging="360"/>
      </w:pPr>
    </w:lvl>
    <w:lvl w:ilvl="4" w:tplc="0C090019" w:tentative="1">
      <w:start w:val="1"/>
      <w:numFmt w:val="lowerLetter"/>
      <w:lvlText w:val="%5."/>
      <w:lvlJc w:val="left"/>
      <w:pPr>
        <w:ind w:left="5090" w:hanging="360"/>
      </w:pPr>
    </w:lvl>
    <w:lvl w:ilvl="5" w:tplc="0C09001B" w:tentative="1">
      <w:start w:val="1"/>
      <w:numFmt w:val="lowerRoman"/>
      <w:lvlText w:val="%6."/>
      <w:lvlJc w:val="right"/>
      <w:pPr>
        <w:ind w:left="5810" w:hanging="180"/>
      </w:pPr>
    </w:lvl>
    <w:lvl w:ilvl="6" w:tplc="0C09000F" w:tentative="1">
      <w:start w:val="1"/>
      <w:numFmt w:val="decimal"/>
      <w:lvlText w:val="%7."/>
      <w:lvlJc w:val="left"/>
      <w:pPr>
        <w:ind w:left="6530" w:hanging="360"/>
      </w:pPr>
    </w:lvl>
    <w:lvl w:ilvl="7" w:tplc="0C090019" w:tentative="1">
      <w:start w:val="1"/>
      <w:numFmt w:val="lowerLetter"/>
      <w:lvlText w:val="%8."/>
      <w:lvlJc w:val="left"/>
      <w:pPr>
        <w:ind w:left="7250" w:hanging="360"/>
      </w:pPr>
    </w:lvl>
    <w:lvl w:ilvl="8" w:tplc="0C09001B" w:tentative="1">
      <w:start w:val="1"/>
      <w:numFmt w:val="lowerRoman"/>
      <w:lvlText w:val="%9."/>
      <w:lvlJc w:val="right"/>
      <w:pPr>
        <w:ind w:left="7970" w:hanging="180"/>
      </w:pPr>
    </w:lvl>
  </w:abstractNum>
  <w:abstractNum w:abstractNumId="13" w15:restartNumberingAfterBreak="0">
    <w:nsid w:val="2A636605"/>
    <w:multiLevelType w:val="hybridMultilevel"/>
    <w:tmpl w:val="46A4574C"/>
    <w:lvl w:ilvl="0" w:tplc="C61EE846">
      <w:start w:val="6"/>
      <w:numFmt w:val="decimal"/>
      <w:lvlText w:val="%1."/>
      <w:lvlJc w:val="left"/>
      <w:pPr>
        <w:ind w:left="1080" w:hanging="360"/>
      </w:pPr>
      <w:rPr>
        <w:rFonts w:hint="default"/>
      </w:rPr>
    </w:lvl>
    <w:lvl w:ilvl="1" w:tplc="0C090019">
      <w:start w:val="1"/>
      <w:numFmt w:val="lowerLetter"/>
      <w:lvlText w:val="%2."/>
      <w:lvlJc w:val="left"/>
      <w:pPr>
        <w:ind w:left="2160" w:hanging="360"/>
      </w:pPr>
    </w:lvl>
    <w:lvl w:ilvl="2" w:tplc="0C09001B">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4" w15:restartNumberingAfterBreak="0">
    <w:nsid w:val="329E0499"/>
    <w:multiLevelType w:val="multilevel"/>
    <w:tmpl w:val="2ECA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A03915"/>
    <w:multiLevelType w:val="hybridMultilevel"/>
    <w:tmpl w:val="32DC890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decimal"/>
      <w:lvlText w:val="%3)"/>
      <w:lvlJc w:val="left"/>
      <w:pPr>
        <w:ind w:left="1980" w:hanging="360"/>
      </w:pPr>
    </w:lvl>
    <w:lvl w:ilvl="3" w:tplc="231680F6">
      <w:start w:val="1"/>
      <w:numFmt w:val="decimal"/>
      <w:lvlText w:val="2.%4)"/>
      <w:lvlJc w:val="left"/>
      <w:pPr>
        <w:ind w:left="2520" w:hanging="360"/>
      </w:pPr>
      <w:rPr>
        <w:rFont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3D51F31"/>
    <w:multiLevelType w:val="hybridMultilevel"/>
    <w:tmpl w:val="8E6EB9AA"/>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start w:val="1"/>
      <w:numFmt w:val="bullet"/>
      <w:lvlText w:val=""/>
      <w:lvlJc w:val="left"/>
      <w:pPr>
        <w:ind w:left="3240" w:hanging="360"/>
      </w:pPr>
      <w:rPr>
        <w:rFonts w:ascii="Wingdings" w:hAnsi="Wingdings" w:hint="default"/>
      </w:rPr>
    </w:lvl>
    <w:lvl w:ilvl="3" w:tplc="0C09000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7" w15:restartNumberingAfterBreak="0">
    <w:nsid w:val="358322E3"/>
    <w:multiLevelType w:val="multilevel"/>
    <w:tmpl w:val="468245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1D741B"/>
    <w:multiLevelType w:val="multilevel"/>
    <w:tmpl w:val="C69E1694"/>
    <w:lvl w:ilvl="0">
      <w:start w:val="5"/>
      <w:numFmt w:val="decimal"/>
      <w:lvlText w:val="%1."/>
      <w:lvlJc w:val="left"/>
      <w:pPr>
        <w:ind w:left="360" w:hanging="360"/>
      </w:pPr>
      <w:rPr>
        <w:rFonts w:hint="default"/>
      </w:rPr>
    </w:lvl>
    <w:lvl w:ilvl="1">
      <w:start w:val="1"/>
      <w:numFmt w:val="bullet"/>
      <w:lvlText w:val=""/>
      <w:lvlJc w:val="left"/>
      <w:pPr>
        <w:ind w:left="1800" w:hanging="360"/>
      </w:pPr>
      <w:rPr>
        <w:rFonts w:ascii="Symbol" w:hAnsi="Symbol" w:hint="default"/>
      </w:rPr>
    </w:lvl>
    <w:lvl w:ilvl="2">
      <w:start w:val="1"/>
      <w:numFmt w:val="lowerLetter"/>
      <w:lvlText w:val="%3)"/>
      <w:lvlJc w:val="left"/>
      <w:pPr>
        <w:ind w:left="3240" w:hanging="360"/>
      </w:p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3A2132D9"/>
    <w:multiLevelType w:val="hybridMultilevel"/>
    <w:tmpl w:val="F8FEC298"/>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0" w15:restartNumberingAfterBreak="0">
    <w:nsid w:val="3C264490"/>
    <w:multiLevelType w:val="hybridMultilevel"/>
    <w:tmpl w:val="0A92001C"/>
    <w:lvl w:ilvl="0" w:tplc="231680F6">
      <w:start w:val="1"/>
      <w:numFmt w:val="decimal"/>
      <w:lvlText w:val="2.%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1" w15:restartNumberingAfterBreak="0">
    <w:nsid w:val="3D243DD2"/>
    <w:multiLevelType w:val="hybridMultilevel"/>
    <w:tmpl w:val="E3164F2A"/>
    <w:lvl w:ilvl="0" w:tplc="0C090003">
      <w:start w:val="1"/>
      <w:numFmt w:val="bullet"/>
      <w:lvlText w:val="o"/>
      <w:lvlJc w:val="left"/>
      <w:pPr>
        <w:ind w:left="1800" w:hanging="360"/>
      </w:pPr>
      <w:rPr>
        <w:rFonts w:ascii="Courier New" w:hAnsi="Courier New" w:cs="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2" w15:restartNumberingAfterBreak="0">
    <w:nsid w:val="3F723994"/>
    <w:multiLevelType w:val="hybridMultilevel"/>
    <w:tmpl w:val="4A8A207C"/>
    <w:lvl w:ilvl="0" w:tplc="0C090019">
      <w:start w:val="1"/>
      <w:numFmt w:val="lowerLetter"/>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23" w15:restartNumberingAfterBreak="0">
    <w:nsid w:val="3FE74BEC"/>
    <w:multiLevelType w:val="multilevel"/>
    <w:tmpl w:val="CBAC36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100A3B"/>
    <w:multiLevelType w:val="hybridMultilevel"/>
    <w:tmpl w:val="85A8E762"/>
    <w:lvl w:ilvl="0" w:tplc="BD26064A">
      <w:numFmt w:val="bullet"/>
      <w:lvlText w:val="-"/>
      <w:lvlJc w:val="left"/>
      <w:pPr>
        <w:ind w:left="2520" w:hanging="360"/>
      </w:pPr>
      <w:rPr>
        <w:rFonts w:ascii="Calibri" w:eastAsiaTheme="minorHAnsi" w:hAnsi="Calibri" w:cs="Calibri"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25" w15:restartNumberingAfterBreak="0">
    <w:nsid w:val="461C6959"/>
    <w:multiLevelType w:val="hybridMultilevel"/>
    <w:tmpl w:val="9864A50A"/>
    <w:lvl w:ilvl="0" w:tplc="0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8A534FA"/>
    <w:multiLevelType w:val="hybridMultilevel"/>
    <w:tmpl w:val="2612D9F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15:restartNumberingAfterBreak="0">
    <w:nsid w:val="4B8168EA"/>
    <w:multiLevelType w:val="hybridMultilevel"/>
    <w:tmpl w:val="764CB6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C1A3D3E"/>
    <w:multiLevelType w:val="multilevel"/>
    <w:tmpl w:val="772C3E5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4EA4222F"/>
    <w:multiLevelType w:val="multilevel"/>
    <w:tmpl w:val="C68C90E0"/>
    <w:lvl w:ilvl="0">
      <w:start w:val="5"/>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5"/>
      <w:numFmt w:val="decimal"/>
      <w:lvlText w:val="%3.4.2"/>
      <w:lvlJc w:val="left"/>
      <w:pPr>
        <w:ind w:left="3240" w:hanging="36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0" w15:restartNumberingAfterBreak="0">
    <w:nsid w:val="4FC906DA"/>
    <w:multiLevelType w:val="hybridMultilevel"/>
    <w:tmpl w:val="9A60F59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1" w15:restartNumberingAfterBreak="0">
    <w:nsid w:val="516B37F4"/>
    <w:multiLevelType w:val="hybridMultilevel"/>
    <w:tmpl w:val="7BFA85B0"/>
    <w:lvl w:ilvl="0" w:tplc="0C090011">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2" w15:restartNumberingAfterBreak="0">
    <w:nsid w:val="53CA3C38"/>
    <w:multiLevelType w:val="hybridMultilevel"/>
    <w:tmpl w:val="6AF014C0"/>
    <w:lvl w:ilvl="0" w:tplc="E44A9D30">
      <w:start w:val="5"/>
      <w:numFmt w:val="decimal"/>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4A5124A"/>
    <w:multiLevelType w:val="hybridMultilevel"/>
    <w:tmpl w:val="AF4C9D3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4" w15:restartNumberingAfterBreak="0">
    <w:nsid w:val="57396E47"/>
    <w:multiLevelType w:val="hybridMultilevel"/>
    <w:tmpl w:val="ED6E216E"/>
    <w:lvl w:ilvl="0" w:tplc="0C090011">
      <w:start w:val="1"/>
      <w:numFmt w:val="decimal"/>
      <w:lvlText w:val="%1)"/>
      <w:lvlJc w:val="left"/>
      <w:pPr>
        <w:ind w:left="2519" w:hanging="360"/>
      </w:pPr>
    </w:lvl>
    <w:lvl w:ilvl="1" w:tplc="0C090019" w:tentative="1">
      <w:start w:val="1"/>
      <w:numFmt w:val="lowerLetter"/>
      <w:lvlText w:val="%2."/>
      <w:lvlJc w:val="left"/>
      <w:pPr>
        <w:ind w:left="3239" w:hanging="360"/>
      </w:pPr>
    </w:lvl>
    <w:lvl w:ilvl="2" w:tplc="0C09001B" w:tentative="1">
      <w:start w:val="1"/>
      <w:numFmt w:val="lowerRoman"/>
      <w:lvlText w:val="%3."/>
      <w:lvlJc w:val="right"/>
      <w:pPr>
        <w:ind w:left="3959" w:hanging="180"/>
      </w:pPr>
    </w:lvl>
    <w:lvl w:ilvl="3" w:tplc="0C09000F" w:tentative="1">
      <w:start w:val="1"/>
      <w:numFmt w:val="decimal"/>
      <w:lvlText w:val="%4."/>
      <w:lvlJc w:val="left"/>
      <w:pPr>
        <w:ind w:left="4679" w:hanging="360"/>
      </w:pPr>
    </w:lvl>
    <w:lvl w:ilvl="4" w:tplc="0C090019" w:tentative="1">
      <w:start w:val="1"/>
      <w:numFmt w:val="lowerLetter"/>
      <w:lvlText w:val="%5."/>
      <w:lvlJc w:val="left"/>
      <w:pPr>
        <w:ind w:left="5399" w:hanging="360"/>
      </w:pPr>
    </w:lvl>
    <w:lvl w:ilvl="5" w:tplc="0C09001B" w:tentative="1">
      <w:start w:val="1"/>
      <w:numFmt w:val="lowerRoman"/>
      <w:lvlText w:val="%6."/>
      <w:lvlJc w:val="right"/>
      <w:pPr>
        <w:ind w:left="6119" w:hanging="180"/>
      </w:pPr>
    </w:lvl>
    <w:lvl w:ilvl="6" w:tplc="0C09000F" w:tentative="1">
      <w:start w:val="1"/>
      <w:numFmt w:val="decimal"/>
      <w:lvlText w:val="%7."/>
      <w:lvlJc w:val="left"/>
      <w:pPr>
        <w:ind w:left="6839" w:hanging="360"/>
      </w:pPr>
    </w:lvl>
    <w:lvl w:ilvl="7" w:tplc="0C090019" w:tentative="1">
      <w:start w:val="1"/>
      <w:numFmt w:val="lowerLetter"/>
      <w:lvlText w:val="%8."/>
      <w:lvlJc w:val="left"/>
      <w:pPr>
        <w:ind w:left="7559" w:hanging="360"/>
      </w:pPr>
    </w:lvl>
    <w:lvl w:ilvl="8" w:tplc="0C09001B" w:tentative="1">
      <w:start w:val="1"/>
      <w:numFmt w:val="lowerRoman"/>
      <w:lvlText w:val="%9."/>
      <w:lvlJc w:val="right"/>
      <w:pPr>
        <w:ind w:left="8279" w:hanging="180"/>
      </w:pPr>
    </w:lvl>
  </w:abstractNum>
  <w:abstractNum w:abstractNumId="35" w15:restartNumberingAfterBreak="0">
    <w:nsid w:val="59F14051"/>
    <w:multiLevelType w:val="hybridMultilevel"/>
    <w:tmpl w:val="7E028CAE"/>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6" w15:restartNumberingAfterBreak="0">
    <w:nsid w:val="5E1C1306"/>
    <w:multiLevelType w:val="hybridMultilevel"/>
    <w:tmpl w:val="E59C35CC"/>
    <w:lvl w:ilvl="0" w:tplc="0C090001">
      <w:start w:val="1"/>
      <w:numFmt w:val="bullet"/>
      <w:lvlText w:val=""/>
      <w:lvlJc w:val="left"/>
      <w:pPr>
        <w:ind w:left="1505" w:hanging="360"/>
      </w:pPr>
      <w:rPr>
        <w:rFonts w:ascii="Symbol" w:hAnsi="Symbol" w:hint="default"/>
      </w:rPr>
    </w:lvl>
    <w:lvl w:ilvl="1" w:tplc="0C090003" w:tentative="1">
      <w:start w:val="1"/>
      <w:numFmt w:val="bullet"/>
      <w:lvlText w:val="o"/>
      <w:lvlJc w:val="left"/>
      <w:pPr>
        <w:ind w:left="2225" w:hanging="360"/>
      </w:pPr>
      <w:rPr>
        <w:rFonts w:ascii="Courier New" w:hAnsi="Courier New" w:cs="Courier New" w:hint="default"/>
      </w:rPr>
    </w:lvl>
    <w:lvl w:ilvl="2" w:tplc="0C090005" w:tentative="1">
      <w:start w:val="1"/>
      <w:numFmt w:val="bullet"/>
      <w:lvlText w:val=""/>
      <w:lvlJc w:val="left"/>
      <w:pPr>
        <w:ind w:left="2945" w:hanging="360"/>
      </w:pPr>
      <w:rPr>
        <w:rFonts w:ascii="Wingdings" w:hAnsi="Wingdings" w:hint="default"/>
      </w:rPr>
    </w:lvl>
    <w:lvl w:ilvl="3" w:tplc="0C090001" w:tentative="1">
      <w:start w:val="1"/>
      <w:numFmt w:val="bullet"/>
      <w:lvlText w:val=""/>
      <w:lvlJc w:val="left"/>
      <w:pPr>
        <w:ind w:left="3665" w:hanging="360"/>
      </w:pPr>
      <w:rPr>
        <w:rFonts w:ascii="Symbol" w:hAnsi="Symbol" w:hint="default"/>
      </w:rPr>
    </w:lvl>
    <w:lvl w:ilvl="4" w:tplc="0C090003" w:tentative="1">
      <w:start w:val="1"/>
      <w:numFmt w:val="bullet"/>
      <w:lvlText w:val="o"/>
      <w:lvlJc w:val="left"/>
      <w:pPr>
        <w:ind w:left="4385" w:hanging="360"/>
      </w:pPr>
      <w:rPr>
        <w:rFonts w:ascii="Courier New" w:hAnsi="Courier New" w:cs="Courier New" w:hint="default"/>
      </w:rPr>
    </w:lvl>
    <w:lvl w:ilvl="5" w:tplc="0C090005" w:tentative="1">
      <w:start w:val="1"/>
      <w:numFmt w:val="bullet"/>
      <w:lvlText w:val=""/>
      <w:lvlJc w:val="left"/>
      <w:pPr>
        <w:ind w:left="5105" w:hanging="360"/>
      </w:pPr>
      <w:rPr>
        <w:rFonts w:ascii="Wingdings" w:hAnsi="Wingdings" w:hint="default"/>
      </w:rPr>
    </w:lvl>
    <w:lvl w:ilvl="6" w:tplc="0C090001" w:tentative="1">
      <w:start w:val="1"/>
      <w:numFmt w:val="bullet"/>
      <w:lvlText w:val=""/>
      <w:lvlJc w:val="left"/>
      <w:pPr>
        <w:ind w:left="5825" w:hanging="360"/>
      </w:pPr>
      <w:rPr>
        <w:rFonts w:ascii="Symbol" w:hAnsi="Symbol" w:hint="default"/>
      </w:rPr>
    </w:lvl>
    <w:lvl w:ilvl="7" w:tplc="0C090003" w:tentative="1">
      <w:start w:val="1"/>
      <w:numFmt w:val="bullet"/>
      <w:lvlText w:val="o"/>
      <w:lvlJc w:val="left"/>
      <w:pPr>
        <w:ind w:left="6545" w:hanging="360"/>
      </w:pPr>
      <w:rPr>
        <w:rFonts w:ascii="Courier New" w:hAnsi="Courier New" w:cs="Courier New" w:hint="default"/>
      </w:rPr>
    </w:lvl>
    <w:lvl w:ilvl="8" w:tplc="0C090005" w:tentative="1">
      <w:start w:val="1"/>
      <w:numFmt w:val="bullet"/>
      <w:lvlText w:val=""/>
      <w:lvlJc w:val="left"/>
      <w:pPr>
        <w:ind w:left="7265" w:hanging="360"/>
      </w:pPr>
      <w:rPr>
        <w:rFonts w:ascii="Wingdings" w:hAnsi="Wingdings" w:hint="default"/>
      </w:rPr>
    </w:lvl>
  </w:abstractNum>
  <w:abstractNum w:abstractNumId="37" w15:restartNumberingAfterBreak="0">
    <w:nsid w:val="5E411AEB"/>
    <w:multiLevelType w:val="hybridMultilevel"/>
    <w:tmpl w:val="81DA31AC"/>
    <w:lvl w:ilvl="0" w:tplc="0C09000F">
      <w:start w:val="1"/>
      <w:numFmt w:val="decimal"/>
      <w:lvlText w:val="%1."/>
      <w:lvlJc w:val="left"/>
      <w:pPr>
        <w:ind w:left="1440" w:hanging="360"/>
      </w:pPr>
    </w:lvl>
    <w:lvl w:ilvl="1" w:tplc="0C090019">
      <w:start w:val="1"/>
      <w:numFmt w:val="lowerLetter"/>
      <w:lvlText w:val="%2."/>
      <w:lvlJc w:val="left"/>
      <w:pPr>
        <w:ind w:left="2160" w:hanging="360"/>
      </w:pPr>
    </w:lvl>
    <w:lvl w:ilvl="2" w:tplc="0C09001B">
      <w:start w:val="1"/>
      <w:numFmt w:val="lowerRoman"/>
      <w:lvlText w:val="%3."/>
      <w:lvlJc w:val="right"/>
      <w:pPr>
        <w:ind w:left="2880" w:hanging="180"/>
      </w:pPr>
    </w:lvl>
    <w:lvl w:ilvl="3" w:tplc="0C09000F">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8" w15:restartNumberingAfterBreak="0">
    <w:nsid w:val="610003F2"/>
    <w:multiLevelType w:val="hybridMultilevel"/>
    <w:tmpl w:val="EEF02C48"/>
    <w:lvl w:ilvl="0" w:tplc="22F0D924">
      <w:start w:val="6"/>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9" w15:restartNumberingAfterBreak="0">
    <w:nsid w:val="616D5DB7"/>
    <w:multiLevelType w:val="multilevel"/>
    <w:tmpl w:val="F75C44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FA6A36"/>
    <w:multiLevelType w:val="hybridMultilevel"/>
    <w:tmpl w:val="7CB6DE62"/>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1">
      <w:start w:val="1"/>
      <w:numFmt w:val="decimal"/>
      <w:lvlText w:val="%3)"/>
      <w:lvlJc w:val="left"/>
      <w:pPr>
        <w:ind w:left="1980" w:hanging="360"/>
      </w:pPr>
    </w:lvl>
    <w:lvl w:ilvl="3" w:tplc="8BE8B888">
      <w:start w:val="1"/>
      <w:numFmt w:val="decimal"/>
      <w:lvlText w:val="3.%4)"/>
      <w:lvlJc w:val="left"/>
      <w:pPr>
        <w:ind w:left="2520" w:hanging="360"/>
      </w:pPr>
      <w:rPr>
        <w:rFonts w:hint="default"/>
      </w:r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66ED5A30"/>
    <w:multiLevelType w:val="hybridMultilevel"/>
    <w:tmpl w:val="C1D0EDF0"/>
    <w:lvl w:ilvl="0" w:tplc="0C090011">
      <w:start w:val="1"/>
      <w:numFmt w:val="decimal"/>
      <w:lvlText w:val="%1)"/>
      <w:lvlJc w:val="left"/>
      <w:pPr>
        <w:ind w:left="2520" w:hanging="360"/>
      </w:p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42" w15:restartNumberingAfterBreak="0">
    <w:nsid w:val="6C2E7811"/>
    <w:multiLevelType w:val="hybridMultilevel"/>
    <w:tmpl w:val="0498AF16"/>
    <w:lvl w:ilvl="0" w:tplc="231680F6">
      <w:start w:val="1"/>
      <w:numFmt w:val="decimal"/>
      <w:lvlText w:val="2.%1)"/>
      <w:lvlJc w:val="left"/>
      <w:pPr>
        <w:ind w:left="4320" w:hanging="360"/>
      </w:pPr>
      <w:rPr>
        <w:rFonts w:hint="default"/>
      </w:rPr>
    </w:lvl>
    <w:lvl w:ilvl="1" w:tplc="0C090019" w:tentative="1">
      <w:start w:val="1"/>
      <w:numFmt w:val="lowerLetter"/>
      <w:lvlText w:val="%2."/>
      <w:lvlJc w:val="left"/>
      <w:pPr>
        <w:ind w:left="5040" w:hanging="360"/>
      </w:pPr>
    </w:lvl>
    <w:lvl w:ilvl="2" w:tplc="0C09001B" w:tentative="1">
      <w:start w:val="1"/>
      <w:numFmt w:val="lowerRoman"/>
      <w:lvlText w:val="%3."/>
      <w:lvlJc w:val="right"/>
      <w:pPr>
        <w:ind w:left="5760" w:hanging="180"/>
      </w:pPr>
    </w:lvl>
    <w:lvl w:ilvl="3" w:tplc="0C09000F" w:tentative="1">
      <w:start w:val="1"/>
      <w:numFmt w:val="decimal"/>
      <w:lvlText w:val="%4."/>
      <w:lvlJc w:val="left"/>
      <w:pPr>
        <w:ind w:left="6480" w:hanging="360"/>
      </w:pPr>
    </w:lvl>
    <w:lvl w:ilvl="4" w:tplc="0C090019" w:tentative="1">
      <w:start w:val="1"/>
      <w:numFmt w:val="lowerLetter"/>
      <w:lvlText w:val="%5."/>
      <w:lvlJc w:val="left"/>
      <w:pPr>
        <w:ind w:left="7200" w:hanging="360"/>
      </w:pPr>
    </w:lvl>
    <w:lvl w:ilvl="5" w:tplc="0C09001B" w:tentative="1">
      <w:start w:val="1"/>
      <w:numFmt w:val="lowerRoman"/>
      <w:lvlText w:val="%6."/>
      <w:lvlJc w:val="right"/>
      <w:pPr>
        <w:ind w:left="7920" w:hanging="180"/>
      </w:pPr>
    </w:lvl>
    <w:lvl w:ilvl="6" w:tplc="0C09000F" w:tentative="1">
      <w:start w:val="1"/>
      <w:numFmt w:val="decimal"/>
      <w:lvlText w:val="%7."/>
      <w:lvlJc w:val="left"/>
      <w:pPr>
        <w:ind w:left="8640" w:hanging="360"/>
      </w:pPr>
    </w:lvl>
    <w:lvl w:ilvl="7" w:tplc="0C090019" w:tentative="1">
      <w:start w:val="1"/>
      <w:numFmt w:val="lowerLetter"/>
      <w:lvlText w:val="%8."/>
      <w:lvlJc w:val="left"/>
      <w:pPr>
        <w:ind w:left="9360" w:hanging="360"/>
      </w:pPr>
    </w:lvl>
    <w:lvl w:ilvl="8" w:tplc="0C09001B" w:tentative="1">
      <w:start w:val="1"/>
      <w:numFmt w:val="lowerRoman"/>
      <w:lvlText w:val="%9."/>
      <w:lvlJc w:val="right"/>
      <w:pPr>
        <w:ind w:left="10080" w:hanging="180"/>
      </w:pPr>
    </w:lvl>
  </w:abstractNum>
  <w:abstractNum w:abstractNumId="43" w15:restartNumberingAfterBreak="0">
    <w:nsid w:val="730F5F6C"/>
    <w:multiLevelType w:val="hybridMultilevel"/>
    <w:tmpl w:val="0FE4EC0C"/>
    <w:lvl w:ilvl="0" w:tplc="0C090011">
      <w:start w:val="1"/>
      <w:numFmt w:val="decimal"/>
      <w:lvlText w:val="%1)"/>
      <w:lvlJc w:val="left"/>
      <w:pPr>
        <w:ind w:left="2210" w:hanging="360"/>
      </w:pPr>
    </w:lvl>
    <w:lvl w:ilvl="1" w:tplc="0C090019">
      <w:start w:val="1"/>
      <w:numFmt w:val="lowerLetter"/>
      <w:lvlText w:val="%2."/>
      <w:lvlJc w:val="left"/>
      <w:pPr>
        <w:ind w:left="2930" w:hanging="360"/>
      </w:pPr>
    </w:lvl>
    <w:lvl w:ilvl="2" w:tplc="0C09001B" w:tentative="1">
      <w:start w:val="1"/>
      <w:numFmt w:val="lowerRoman"/>
      <w:lvlText w:val="%3."/>
      <w:lvlJc w:val="right"/>
      <w:pPr>
        <w:ind w:left="3650" w:hanging="180"/>
      </w:pPr>
    </w:lvl>
    <w:lvl w:ilvl="3" w:tplc="0C09000F" w:tentative="1">
      <w:start w:val="1"/>
      <w:numFmt w:val="decimal"/>
      <w:lvlText w:val="%4."/>
      <w:lvlJc w:val="left"/>
      <w:pPr>
        <w:ind w:left="4370" w:hanging="360"/>
      </w:pPr>
    </w:lvl>
    <w:lvl w:ilvl="4" w:tplc="0C090019" w:tentative="1">
      <w:start w:val="1"/>
      <w:numFmt w:val="lowerLetter"/>
      <w:lvlText w:val="%5."/>
      <w:lvlJc w:val="left"/>
      <w:pPr>
        <w:ind w:left="5090" w:hanging="360"/>
      </w:pPr>
    </w:lvl>
    <w:lvl w:ilvl="5" w:tplc="0C09001B" w:tentative="1">
      <w:start w:val="1"/>
      <w:numFmt w:val="lowerRoman"/>
      <w:lvlText w:val="%6."/>
      <w:lvlJc w:val="right"/>
      <w:pPr>
        <w:ind w:left="5810" w:hanging="180"/>
      </w:pPr>
    </w:lvl>
    <w:lvl w:ilvl="6" w:tplc="0C09000F" w:tentative="1">
      <w:start w:val="1"/>
      <w:numFmt w:val="decimal"/>
      <w:lvlText w:val="%7."/>
      <w:lvlJc w:val="left"/>
      <w:pPr>
        <w:ind w:left="6530" w:hanging="360"/>
      </w:pPr>
    </w:lvl>
    <w:lvl w:ilvl="7" w:tplc="0C090019" w:tentative="1">
      <w:start w:val="1"/>
      <w:numFmt w:val="lowerLetter"/>
      <w:lvlText w:val="%8."/>
      <w:lvlJc w:val="left"/>
      <w:pPr>
        <w:ind w:left="7250" w:hanging="360"/>
      </w:pPr>
    </w:lvl>
    <w:lvl w:ilvl="8" w:tplc="0C09001B" w:tentative="1">
      <w:start w:val="1"/>
      <w:numFmt w:val="lowerRoman"/>
      <w:lvlText w:val="%9."/>
      <w:lvlJc w:val="right"/>
      <w:pPr>
        <w:ind w:left="7970" w:hanging="180"/>
      </w:pPr>
    </w:lvl>
  </w:abstractNum>
  <w:abstractNum w:abstractNumId="44" w15:restartNumberingAfterBreak="0">
    <w:nsid w:val="749958F9"/>
    <w:multiLevelType w:val="hybridMultilevel"/>
    <w:tmpl w:val="45E4AF1A"/>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start w:val="1"/>
      <w:numFmt w:val="bullet"/>
      <w:lvlText w:val=""/>
      <w:lvlJc w:val="left"/>
      <w:pPr>
        <w:ind w:left="3240" w:hanging="360"/>
      </w:pPr>
      <w:rPr>
        <w:rFonts w:ascii="Wingdings" w:hAnsi="Wingdings" w:hint="default"/>
      </w:rPr>
    </w:lvl>
    <w:lvl w:ilvl="3" w:tplc="0C09000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5" w15:restartNumberingAfterBreak="0">
    <w:nsid w:val="759F1DF3"/>
    <w:multiLevelType w:val="hybridMultilevel"/>
    <w:tmpl w:val="4B3A5308"/>
    <w:lvl w:ilvl="0" w:tplc="0C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6" w15:restartNumberingAfterBreak="0">
    <w:nsid w:val="77EB378F"/>
    <w:multiLevelType w:val="multilevel"/>
    <w:tmpl w:val="6302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BB3B7A"/>
    <w:multiLevelType w:val="hybridMultilevel"/>
    <w:tmpl w:val="D07EF69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8" w15:restartNumberingAfterBreak="0">
    <w:nsid w:val="7AD16D7C"/>
    <w:multiLevelType w:val="hybridMultilevel"/>
    <w:tmpl w:val="0DCA81C2"/>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num w:numId="1" w16cid:durableId="1529635007">
    <w:abstractNumId w:val="40"/>
  </w:num>
  <w:num w:numId="2" w16cid:durableId="1550218844">
    <w:abstractNumId w:val="8"/>
  </w:num>
  <w:num w:numId="3" w16cid:durableId="1194075712">
    <w:abstractNumId w:val="3"/>
  </w:num>
  <w:num w:numId="4" w16cid:durableId="1621373497">
    <w:abstractNumId w:val="37"/>
  </w:num>
  <w:num w:numId="5" w16cid:durableId="344553105">
    <w:abstractNumId w:val="9"/>
  </w:num>
  <w:num w:numId="6" w16cid:durableId="1385064291">
    <w:abstractNumId w:val="14"/>
  </w:num>
  <w:num w:numId="7" w16cid:durableId="1649507517">
    <w:abstractNumId w:val="46"/>
  </w:num>
  <w:num w:numId="8" w16cid:durableId="2130708723">
    <w:abstractNumId w:val="1"/>
  </w:num>
  <w:num w:numId="9" w16cid:durableId="1877738091">
    <w:abstractNumId w:val="25"/>
  </w:num>
  <w:num w:numId="10" w16cid:durableId="694959423">
    <w:abstractNumId w:val="38"/>
  </w:num>
  <w:num w:numId="11" w16cid:durableId="668600080">
    <w:abstractNumId w:val="32"/>
  </w:num>
  <w:num w:numId="12" w16cid:durableId="1604269117">
    <w:abstractNumId w:val="22"/>
  </w:num>
  <w:num w:numId="13" w16cid:durableId="1273367600">
    <w:abstractNumId w:val="27"/>
  </w:num>
  <w:num w:numId="14" w16cid:durableId="1973290334">
    <w:abstractNumId w:val="35"/>
  </w:num>
  <w:num w:numId="15" w16cid:durableId="691765150">
    <w:abstractNumId w:val="10"/>
  </w:num>
  <w:num w:numId="16" w16cid:durableId="652300320">
    <w:abstractNumId w:val="33"/>
  </w:num>
  <w:num w:numId="17" w16cid:durableId="2041735637">
    <w:abstractNumId w:val="6"/>
  </w:num>
  <w:num w:numId="18" w16cid:durableId="1510292341">
    <w:abstractNumId w:val="11"/>
  </w:num>
  <w:num w:numId="19" w16cid:durableId="1768692386">
    <w:abstractNumId w:val="34"/>
  </w:num>
  <w:num w:numId="20" w16cid:durableId="241765565">
    <w:abstractNumId w:val="31"/>
  </w:num>
  <w:num w:numId="21" w16cid:durableId="1208178150">
    <w:abstractNumId w:val="44"/>
  </w:num>
  <w:num w:numId="22" w16cid:durableId="775641373">
    <w:abstractNumId w:val="21"/>
  </w:num>
  <w:num w:numId="23" w16cid:durableId="1861620451">
    <w:abstractNumId w:val="45"/>
  </w:num>
  <w:num w:numId="24" w16cid:durableId="1884637799">
    <w:abstractNumId w:val="30"/>
  </w:num>
  <w:num w:numId="25" w16cid:durableId="1099451785">
    <w:abstractNumId w:val="16"/>
  </w:num>
  <w:num w:numId="26" w16cid:durableId="5909428">
    <w:abstractNumId w:val="0"/>
  </w:num>
  <w:num w:numId="27" w16cid:durableId="1287396386">
    <w:abstractNumId w:val="2"/>
  </w:num>
  <w:num w:numId="28" w16cid:durableId="98989985">
    <w:abstractNumId w:val="28"/>
  </w:num>
  <w:num w:numId="29" w16cid:durableId="1075400240">
    <w:abstractNumId w:val="47"/>
  </w:num>
  <w:num w:numId="30" w16cid:durableId="1108550554">
    <w:abstractNumId w:val="43"/>
  </w:num>
  <w:num w:numId="31" w16cid:durableId="1279027709">
    <w:abstractNumId w:val="12"/>
  </w:num>
  <w:num w:numId="32" w16cid:durableId="372997953">
    <w:abstractNumId w:val="13"/>
  </w:num>
  <w:num w:numId="33" w16cid:durableId="1601638482">
    <w:abstractNumId w:val="41"/>
  </w:num>
  <w:num w:numId="34" w16cid:durableId="280772555">
    <w:abstractNumId w:val="15"/>
  </w:num>
  <w:num w:numId="35" w16cid:durableId="736513697">
    <w:abstractNumId w:val="19"/>
  </w:num>
  <w:num w:numId="36" w16cid:durableId="1244409719">
    <w:abstractNumId w:val="7"/>
  </w:num>
  <w:num w:numId="37" w16cid:durableId="2057121880">
    <w:abstractNumId w:val="42"/>
  </w:num>
  <w:num w:numId="38" w16cid:durableId="1241871796">
    <w:abstractNumId w:val="20"/>
  </w:num>
  <w:num w:numId="39" w16cid:durableId="2049985389">
    <w:abstractNumId w:val="18"/>
  </w:num>
  <w:num w:numId="40" w16cid:durableId="1111776901">
    <w:abstractNumId w:val="29"/>
  </w:num>
  <w:num w:numId="41" w16cid:durableId="1722634310">
    <w:abstractNumId w:val="24"/>
  </w:num>
  <w:num w:numId="42" w16cid:durableId="1600916540">
    <w:abstractNumId w:val="4"/>
  </w:num>
  <w:num w:numId="43" w16cid:durableId="1611861004">
    <w:abstractNumId w:val="26"/>
  </w:num>
  <w:num w:numId="44" w16cid:durableId="19746680">
    <w:abstractNumId w:val="48"/>
  </w:num>
  <w:num w:numId="45" w16cid:durableId="1515873714">
    <w:abstractNumId w:val="17"/>
  </w:num>
  <w:num w:numId="46" w16cid:durableId="144857409">
    <w:abstractNumId w:val="5"/>
  </w:num>
  <w:num w:numId="47" w16cid:durableId="984966518">
    <w:abstractNumId w:val="39"/>
  </w:num>
  <w:num w:numId="48" w16cid:durableId="989480504">
    <w:abstractNumId w:val="23"/>
  </w:num>
  <w:num w:numId="49" w16cid:durableId="1928073015">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Murphy">
    <w15:presenceInfo w15:providerId="Windows Live" w15:userId="8ff554c93ef333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1A2"/>
    <w:rsid w:val="00000D57"/>
    <w:rsid w:val="00014C7D"/>
    <w:rsid w:val="0002548F"/>
    <w:rsid w:val="00026992"/>
    <w:rsid w:val="00026DEC"/>
    <w:rsid w:val="00031760"/>
    <w:rsid w:val="00031CFC"/>
    <w:rsid w:val="00032215"/>
    <w:rsid w:val="00032585"/>
    <w:rsid w:val="00033157"/>
    <w:rsid w:val="000466A1"/>
    <w:rsid w:val="000518E4"/>
    <w:rsid w:val="00053177"/>
    <w:rsid w:val="00053E24"/>
    <w:rsid w:val="00060D14"/>
    <w:rsid w:val="000656D3"/>
    <w:rsid w:val="00073247"/>
    <w:rsid w:val="000B28CA"/>
    <w:rsid w:val="000C297C"/>
    <w:rsid w:val="000C4613"/>
    <w:rsid w:val="000F1DE6"/>
    <w:rsid w:val="000F3FF5"/>
    <w:rsid w:val="00107004"/>
    <w:rsid w:val="00110021"/>
    <w:rsid w:val="00111AA7"/>
    <w:rsid w:val="00115856"/>
    <w:rsid w:val="0011610B"/>
    <w:rsid w:val="00117F9A"/>
    <w:rsid w:val="00127847"/>
    <w:rsid w:val="00147283"/>
    <w:rsid w:val="00151F57"/>
    <w:rsid w:val="001555D2"/>
    <w:rsid w:val="00156C30"/>
    <w:rsid w:val="00172A5E"/>
    <w:rsid w:val="00175E47"/>
    <w:rsid w:val="00183AE8"/>
    <w:rsid w:val="00192C2C"/>
    <w:rsid w:val="00195289"/>
    <w:rsid w:val="00195D51"/>
    <w:rsid w:val="0019713F"/>
    <w:rsid w:val="001A38C1"/>
    <w:rsid w:val="001A7640"/>
    <w:rsid w:val="001B1DC4"/>
    <w:rsid w:val="001B371B"/>
    <w:rsid w:val="001C0872"/>
    <w:rsid w:val="001D7D39"/>
    <w:rsid w:val="001D7EE9"/>
    <w:rsid w:val="001E66EA"/>
    <w:rsid w:val="001F36F0"/>
    <w:rsid w:val="002013D3"/>
    <w:rsid w:val="002073E3"/>
    <w:rsid w:val="00222878"/>
    <w:rsid w:val="00240D67"/>
    <w:rsid w:val="00245959"/>
    <w:rsid w:val="00247036"/>
    <w:rsid w:val="00251A5C"/>
    <w:rsid w:val="00255978"/>
    <w:rsid w:val="0026168A"/>
    <w:rsid w:val="00262428"/>
    <w:rsid w:val="002626B5"/>
    <w:rsid w:val="00267EF4"/>
    <w:rsid w:val="00293EE8"/>
    <w:rsid w:val="002951FE"/>
    <w:rsid w:val="002A290D"/>
    <w:rsid w:val="002B687A"/>
    <w:rsid w:val="002B740F"/>
    <w:rsid w:val="002D4EAC"/>
    <w:rsid w:val="002D6B71"/>
    <w:rsid w:val="002E660C"/>
    <w:rsid w:val="00302FFB"/>
    <w:rsid w:val="003071D6"/>
    <w:rsid w:val="003078A2"/>
    <w:rsid w:val="0031188D"/>
    <w:rsid w:val="00311C19"/>
    <w:rsid w:val="003127F8"/>
    <w:rsid w:val="0031300B"/>
    <w:rsid w:val="00315AC0"/>
    <w:rsid w:val="00322CED"/>
    <w:rsid w:val="00325E24"/>
    <w:rsid w:val="003263E3"/>
    <w:rsid w:val="0033464C"/>
    <w:rsid w:val="00335BF5"/>
    <w:rsid w:val="00356555"/>
    <w:rsid w:val="00360C29"/>
    <w:rsid w:val="003634A4"/>
    <w:rsid w:val="003634FE"/>
    <w:rsid w:val="00367B05"/>
    <w:rsid w:val="00371C0F"/>
    <w:rsid w:val="003766DC"/>
    <w:rsid w:val="00386F59"/>
    <w:rsid w:val="0039219D"/>
    <w:rsid w:val="0039422F"/>
    <w:rsid w:val="003A42D2"/>
    <w:rsid w:val="003B29C2"/>
    <w:rsid w:val="003B54E5"/>
    <w:rsid w:val="003C15D1"/>
    <w:rsid w:val="003D7FD2"/>
    <w:rsid w:val="003E0039"/>
    <w:rsid w:val="003E3953"/>
    <w:rsid w:val="003E540A"/>
    <w:rsid w:val="003E6BD1"/>
    <w:rsid w:val="00411C10"/>
    <w:rsid w:val="0041229A"/>
    <w:rsid w:val="004548AA"/>
    <w:rsid w:val="00464AB0"/>
    <w:rsid w:val="0047309D"/>
    <w:rsid w:val="00474A9B"/>
    <w:rsid w:val="00474B1A"/>
    <w:rsid w:val="00475374"/>
    <w:rsid w:val="0048455E"/>
    <w:rsid w:val="00484C00"/>
    <w:rsid w:val="00487019"/>
    <w:rsid w:val="00495BA1"/>
    <w:rsid w:val="00496B87"/>
    <w:rsid w:val="004A11DD"/>
    <w:rsid w:val="004A2060"/>
    <w:rsid w:val="004B5CE5"/>
    <w:rsid w:val="004C05DA"/>
    <w:rsid w:val="004C08B3"/>
    <w:rsid w:val="004D0C93"/>
    <w:rsid w:val="004E181E"/>
    <w:rsid w:val="004E51E7"/>
    <w:rsid w:val="004F4C21"/>
    <w:rsid w:val="005010AC"/>
    <w:rsid w:val="0050569F"/>
    <w:rsid w:val="0051255E"/>
    <w:rsid w:val="00515AA1"/>
    <w:rsid w:val="00517060"/>
    <w:rsid w:val="00524473"/>
    <w:rsid w:val="005254AD"/>
    <w:rsid w:val="00531B65"/>
    <w:rsid w:val="00536A9D"/>
    <w:rsid w:val="0054082A"/>
    <w:rsid w:val="00542A17"/>
    <w:rsid w:val="005431D6"/>
    <w:rsid w:val="00562708"/>
    <w:rsid w:val="00572D89"/>
    <w:rsid w:val="00573559"/>
    <w:rsid w:val="005804B7"/>
    <w:rsid w:val="00587EB3"/>
    <w:rsid w:val="00596441"/>
    <w:rsid w:val="005A4822"/>
    <w:rsid w:val="005A6EA1"/>
    <w:rsid w:val="005A738B"/>
    <w:rsid w:val="005A73AA"/>
    <w:rsid w:val="005A7DE4"/>
    <w:rsid w:val="005C718D"/>
    <w:rsid w:val="005D2D84"/>
    <w:rsid w:val="005D7B85"/>
    <w:rsid w:val="005F0000"/>
    <w:rsid w:val="00606173"/>
    <w:rsid w:val="006136FE"/>
    <w:rsid w:val="006154EB"/>
    <w:rsid w:val="00621627"/>
    <w:rsid w:val="006437E1"/>
    <w:rsid w:val="006572B7"/>
    <w:rsid w:val="006671D4"/>
    <w:rsid w:val="006705C4"/>
    <w:rsid w:val="0067078F"/>
    <w:rsid w:val="006727DF"/>
    <w:rsid w:val="00672E77"/>
    <w:rsid w:val="00673B1F"/>
    <w:rsid w:val="006764A3"/>
    <w:rsid w:val="00683CFD"/>
    <w:rsid w:val="006903C4"/>
    <w:rsid w:val="00694A27"/>
    <w:rsid w:val="006A2A64"/>
    <w:rsid w:val="006B3482"/>
    <w:rsid w:val="006D526A"/>
    <w:rsid w:val="006E2A79"/>
    <w:rsid w:val="006E31A2"/>
    <w:rsid w:val="00702A6C"/>
    <w:rsid w:val="00706271"/>
    <w:rsid w:val="00707185"/>
    <w:rsid w:val="00720D75"/>
    <w:rsid w:val="0072118F"/>
    <w:rsid w:val="00722DC7"/>
    <w:rsid w:val="00725EFA"/>
    <w:rsid w:val="00726352"/>
    <w:rsid w:val="00732ADC"/>
    <w:rsid w:val="0075139C"/>
    <w:rsid w:val="00751D03"/>
    <w:rsid w:val="00753ED6"/>
    <w:rsid w:val="00766BA3"/>
    <w:rsid w:val="007677D2"/>
    <w:rsid w:val="007860FB"/>
    <w:rsid w:val="007979E7"/>
    <w:rsid w:val="007A1D65"/>
    <w:rsid w:val="007A6FB0"/>
    <w:rsid w:val="007A78D0"/>
    <w:rsid w:val="007C196A"/>
    <w:rsid w:val="007C5837"/>
    <w:rsid w:val="007C77CC"/>
    <w:rsid w:val="007D2750"/>
    <w:rsid w:val="007E5532"/>
    <w:rsid w:val="008119B3"/>
    <w:rsid w:val="00815DD7"/>
    <w:rsid w:val="00822FF2"/>
    <w:rsid w:val="0084637F"/>
    <w:rsid w:val="008523C7"/>
    <w:rsid w:val="008549F3"/>
    <w:rsid w:val="00857E75"/>
    <w:rsid w:val="00862AF4"/>
    <w:rsid w:val="00871364"/>
    <w:rsid w:val="00871803"/>
    <w:rsid w:val="008857D7"/>
    <w:rsid w:val="00885F0B"/>
    <w:rsid w:val="008949FA"/>
    <w:rsid w:val="00896570"/>
    <w:rsid w:val="008A07C2"/>
    <w:rsid w:val="008A19BE"/>
    <w:rsid w:val="008A694B"/>
    <w:rsid w:val="008B7D40"/>
    <w:rsid w:val="008C4584"/>
    <w:rsid w:val="008C6CCD"/>
    <w:rsid w:val="008F4BF8"/>
    <w:rsid w:val="00900050"/>
    <w:rsid w:val="0091364B"/>
    <w:rsid w:val="009174D0"/>
    <w:rsid w:val="00923579"/>
    <w:rsid w:val="009254AA"/>
    <w:rsid w:val="00930B98"/>
    <w:rsid w:val="00940025"/>
    <w:rsid w:val="009432BF"/>
    <w:rsid w:val="009532A6"/>
    <w:rsid w:val="00953C9B"/>
    <w:rsid w:val="00955802"/>
    <w:rsid w:val="00957711"/>
    <w:rsid w:val="00963B9B"/>
    <w:rsid w:val="00975DC5"/>
    <w:rsid w:val="009776D3"/>
    <w:rsid w:val="009A079F"/>
    <w:rsid w:val="009B53DB"/>
    <w:rsid w:val="009D267C"/>
    <w:rsid w:val="009D2978"/>
    <w:rsid w:val="009E3BFF"/>
    <w:rsid w:val="009F0A32"/>
    <w:rsid w:val="009F59C0"/>
    <w:rsid w:val="009F68A9"/>
    <w:rsid w:val="009F7970"/>
    <w:rsid w:val="00A020CD"/>
    <w:rsid w:val="00A03E08"/>
    <w:rsid w:val="00A37764"/>
    <w:rsid w:val="00A6065D"/>
    <w:rsid w:val="00A636AB"/>
    <w:rsid w:val="00A71A4B"/>
    <w:rsid w:val="00A72053"/>
    <w:rsid w:val="00A804CA"/>
    <w:rsid w:val="00A85C26"/>
    <w:rsid w:val="00A8680B"/>
    <w:rsid w:val="00A86AF7"/>
    <w:rsid w:val="00AB3794"/>
    <w:rsid w:val="00AB5739"/>
    <w:rsid w:val="00AB5854"/>
    <w:rsid w:val="00AB5A20"/>
    <w:rsid w:val="00AC3EA5"/>
    <w:rsid w:val="00AC5148"/>
    <w:rsid w:val="00AD2C7B"/>
    <w:rsid w:val="00AE11A0"/>
    <w:rsid w:val="00AF0E4F"/>
    <w:rsid w:val="00AF6D6F"/>
    <w:rsid w:val="00B04762"/>
    <w:rsid w:val="00B12865"/>
    <w:rsid w:val="00B130A9"/>
    <w:rsid w:val="00B15AE5"/>
    <w:rsid w:val="00B24FC9"/>
    <w:rsid w:val="00B258B9"/>
    <w:rsid w:val="00B417BD"/>
    <w:rsid w:val="00B42857"/>
    <w:rsid w:val="00B4509B"/>
    <w:rsid w:val="00B4791A"/>
    <w:rsid w:val="00B66389"/>
    <w:rsid w:val="00B743FE"/>
    <w:rsid w:val="00B8455E"/>
    <w:rsid w:val="00BD2529"/>
    <w:rsid w:val="00BD724A"/>
    <w:rsid w:val="00BD7E15"/>
    <w:rsid w:val="00BE1610"/>
    <w:rsid w:val="00BE7A68"/>
    <w:rsid w:val="00BF17DD"/>
    <w:rsid w:val="00BF2B64"/>
    <w:rsid w:val="00BF451A"/>
    <w:rsid w:val="00C01951"/>
    <w:rsid w:val="00C07AD6"/>
    <w:rsid w:val="00C163F3"/>
    <w:rsid w:val="00C40883"/>
    <w:rsid w:val="00C51970"/>
    <w:rsid w:val="00C71069"/>
    <w:rsid w:val="00CA130A"/>
    <w:rsid w:val="00CB3A09"/>
    <w:rsid w:val="00CB5E90"/>
    <w:rsid w:val="00CC081D"/>
    <w:rsid w:val="00CC64D0"/>
    <w:rsid w:val="00CD0B81"/>
    <w:rsid w:val="00CD5319"/>
    <w:rsid w:val="00CD5866"/>
    <w:rsid w:val="00CF4F4B"/>
    <w:rsid w:val="00CF7B40"/>
    <w:rsid w:val="00D048BC"/>
    <w:rsid w:val="00D062D9"/>
    <w:rsid w:val="00D1093B"/>
    <w:rsid w:val="00D12C60"/>
    <w:rsid w:val="00D16F6C"/>
    <w:rsid w:val="00D21F1D"/>
    <w:rsid w:val="00D245D3"/>
    <w:rsid w:val="00D26505"/>
    <w:rsid w:val="00D26A44"/>
    <w:rsid w:val="00D27654"/>
    <w:rsid w:val="00D27E4D"/>
    <w:rsid w:val="00D313B1"/>
    <w:rsid w:val="00D34D6E"/>
    <w:rsid w:val="00D44610"/>
    <w:rsid w:val="00D462EC"/>
    <w:rsid w:val="00D4779A"/>
    <w:rsid w:val="00D52A9B"/>
    <w:rsid w:val="00D52E6C"/>
    <w:rsid w:val="00D66646"/>
    <w:rsid w:val="00D765E8"/>
    <w:rsid w:val="00D813B6"/>
    <w:rsid w:val="00D868E1"/>
    <w:rsid w:val="00D9270D"/>
    <w:rsid w:val="00D92F51"/>
    <w:rsid w:val="00D94B51"/>
    <w:rsid w:val="00DA2510"/>
    <w:rsid w:val="00DB103F"/>
    <w:rsid w:val="00DB4ED0"/>
    <w:rsid w:val="00DB7113"/>
    <w:rsid w:val="00DB7EC3"/>
    <w:rsid w:val="00DE06B6"/>
    <w:rsid w:val="00DF3F9A"/>
    <w:rsid w:val="00E047FC"/>
    <w:rsid w:val="00E04EC8"/>
    <w:rsid w:val="00E06A80"/>
    <w:rsid w:val="00E11F70"/>
    <w:rsid w:val="00E15B85"/>
    <w:rsid w:val="00E20421"/>
    <w:rsid w:val="00E21F5C"/>
    <w:rsid w:val="00E231FC"/>
    <w:rsid w:val="00E267A3"/>
    <w:rsid w:val="00E26FC5"/>
    <w:rsid w:val="00E43EC9"/>
    <w:rsid w:val="00E465A5"/>
    <w:rsid w:val="00E4784E"/>
    <w:rsid w:val="00E529C3"/>
    <w:rsid w:val="00E55F13"/>
    <w:rsid w:val="00E56F3A"/>
    <w:rsid w:val="00E610A5"/>
    <w:rsid w:val="00E66F0A"/>
    <w:rsid w:val="00E70E18"/>
    <w:rsid w:val="00E72E9B"/>
    <w:rsid w:val="00E80BCC"/>
    <w:rsid w:val="00E90279"/>
    <w:rsid w:val="00E94407"/>
    <w:rsid w:val="00E96CC8"/>
    <w:rsid w:val="00E972B7"/>
    <w:rsid w:val="00EA3B0F"/>
    <w:rsid w:val="00EB5502"/>
    <w:rsid w:val="00EB7F4A"/>
    <w:rsid w:val="00EC270B"/>
    <w:rsid w:val="00EC7525"/>
    <w:rsid w:val="00ED4C27"/>
    <w:rsid w:val="00ED7BC5"/>
    <w:rsid w:val="00EE0391"/>
    <w:rsid w:val="00EE38A7"/>
    <w:rsid w:val="00EE413D"/>
    <w:rsid w:val="00F15360"/>
    <w:rsid w:val="00F2288B"/>
    <w:rsid w:val="00F4092A"/>
    <w:rsid w:val="00F4200A"/>
    <w:rsid w:val="00F45E6F"/>
    <w:rsid w:val="00F47E30"/>
    <w:rsid w:val="00F733D5"/>
    <w:rsid w:val="00F80B75"/>
    <w:rsid w:val="00F86E2B"/>
    <w:rsid w:val="00F9053B"/>
    <w:rsid w:val="00F9145D"/>
    <w:rsid w:val="00FC6421"/>
    <w:rsid w:val="00FD0034"/>
    <w:rsid w:val="00FD4AB3"/>
    <w:rsid w:val="00FD5A15"/>
    <w:rsid w:val="00FE1ED1"/>
    <w:rsid w:val="00FE7B1D"/>
    <w:rsid w:val="00FF7F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0894C"/>
  <w15:docId w15:val="{45EB2A1A-BAE7-4F8E-B3D9-5BE2F38F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F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02F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A78D0"/>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31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1A2"/>
  </w:style>
  <w:style w:type="paragraph" w:styleId="Footer">
    <w:name w:val="footer"/>
    <w:basedOn w:val="Normal"/>
    <w:link w:val="FooterChar"/>
    <w:uiPriority w:val="99"/>
    <w:unhideWhenUsed/>
    <w:rsid w:val="006E31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1A2"/>
  </w:style>
  <w:style w:type="paragraph" w:styleId="ListParagraph">
    <w:name w:val="List Paragraph"/>
    <w:basedOn w:val="Normal"/>
    <w:uiPriority w:val="34"/>
    <w:qFormat/>
    <w:rsid w:val="006E31A2"/>
    <w:pPr>
      <w:ind w:left="720"/>
      <w:contextualSpacing/>
    </w:pPr>
  </w:style>
  <w:style w:type="character" w:styleId="Hyperlink">
    <w:name w:val="Hyperlink"/>
    <w:basedOn w:val="DefaultParagraphFont"/>
    <w:uiPriority w:val="99"/>
    <w:unhideWhenUsed/>
    <w:rsid w:val="00871803"/>
    <w:rPr>
      <w:color w:val="0563C1" w:themeColor="hyperlink"/>
      <w:u w:val="single"/>
    </w:rPr>
  </w:style>
  <w:style w:type="character" w:styleId="FollowedHyperlink">
    <w:name w:val="FollowedHyperlink"/>
    <w:basedOn w:val="DefaultParagraphFont"/>
    <w:uiPriority w:val="99"/>
    <w:semiHidden/>
    <w:unhideWhenUsed/>
    <w:rsid w:val="00871803"/>
    <w:rPr>
      <w:color w:val="954F72" w:themeColor="followedHyperlink"/>
      <w:u w:val="single"/>
    </w:rPr>
  </w:style>
  <w:style w:type="character" w:styleId="UnresolvedMention">
    <w:name w:val="Unresolved Mention"/>
    <w:basedOn w:val="DefaultParagraphFont"/>
    <w:uiPriority w:val="99"/>
    <w:semiHidden/>
    <w:unhideWhenUsed/>
    <w:rsid w:val="00031760"/>
    <w:rPr>
      <w:color w:val="605E5C"/>
      <w:shd w:val="clear" w:color="auto" w:fill="E1DFDD"/>
    </w:rPr>
  </w:style>
  <w:style w:type="character" w:customStyle="1" w:styleId="js-path-segment">
    <w:name w:val="js-path-segment"/>
    <w:basedOn w:val="DefaultParagraphFont"/>
    <w:rsid w:val="00031760"/>
  </w:style>
  <w:style w:type="character" w:customStyle="1" w:styleId="mx-1">
    <w:name w:val="mx-1"/>
    <w:basedOn w:val="DefaultParagraphFont"/>
    <w:rsid w:val="00031760"/>
  </w:style>
  <w:style w:type="character" w:styleId="Strong">
    <w:name w:val="Strong"/>
    <w:basedOn w:val="DefaultParagraphFont"/>
    <w:uiPriority w:val="22"/>
    <w:qFormat/>
    <w:rsid w:val="00031760"/>
    <w:rPr>
      <w:b/>
      <w:bCs/>
    </w:rPr>
  </w:style>
  <w:style w:type="character" w:customStyle="1" w:styleId="Heading3Char">
    <w:name w:val="Heading 3 Char"/>
    <w:basedOn w:val="DefaultParagraphFont"/>
    <w:link w:val="Heading3"/>
    <w:uiPriority w:val="9"/>
    <w:rsid w:val="007A78D0"/>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7A78D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CommentReference">
    <w:name w:val="annotation reference"/>
    <w:basedOn w:val="DefaultParagraphFont"/>
    <w:uiPriority w:val="99"/>
    <w:semiHidden/>
    <w:unhideWhenUsed/>
    <w:rsid w:val="00D92F51"/>
    <w:rPr>
      <w:sz w:val="16"/>
      <w:szCs w:val="16"/>
    </w:rPr>
  </w:style>
  <w:style w:type="paragraph" w:styleId="CommentText">
    <w:name w:val="annotation text"/>
    <w:basedOn w:val="Normal"/>
    <w:link w:val="CommentTextChar"/>
    <w:uiPriority w:val="99"/>
    <w:unhideWhenUsed/>
    <w:rsid w:val="00D92F51"/>
    <w:pPr>
      <w:spacing w:line="240" w:lineRule="auto"/>
    </w:pPr>
    <w:rPr>
      <w:sz w:val="20"/>
      <w:szCs w:val="20"/>
    </w:rPr>
  </w:style>
  <w:style w:type="character" w:customStyle="1" w:styleId="CommentTextChar">
    <w:name w:val="Comment Text Char"/>
    <w:basedOn w:val="DefaultParagraphFont"/>
    <w:link w:val="CommentText"/>
    <w:uiPriority w:val="99"/>
    <w:rsid w:val="00D92F51"/>
    <w:rPr>
      <w:sz w:val="20"/>
      <w:szCs w:val="20"/>
    </w:rPr>
  </w:style>
  <w:style w:type="paragraph" w:styleId="CommentSubject">
    <w:name w:val="annotation subject"/>
    <w:basedOn w:val="CommentText"/>
    <w:next w:val="CommentText"/>
    <w:link w:val="CommentSubjectChar"/>
    <w:uiPriority w:val="99"/>
    <w:semiHidden/>
    <w:unhideWhenUsed/>
    <w:rsid w:val="00D92F51"/>
    <w:rPr>
      <w:b/>
      <w:bCs/>
    </w:rPr>
  </w:style>
  <w:style w:type="character" w:customStyle="1" w:styleId="CommentSubjectChar">
    <w:name w:val="Comment Subject Char"/>
    <w:basedOn w:val="CommentTextChar"/>
    <w:link w:val="CommentSubject"/>
    <w:uiPriority w:val="99"/>
    <w:semiHidden/>
    <w:rsid w:val="00D92F51"/>
    <w:rPr>
      <w:b/>
      <w:bCs/>
      <w:sz w:val="20"/>
      <w:szCs w:val="20"/>
    </w:rPr>
  </w:style>
  <w:style w:type="paragraph" w:customStyle="1" w:styleId="lb">
    <w:name w:val="lb"/>
    <w:basedOn w:val="Normal"/>
    <w:rsid w:val="00D26A44"/>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302F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02FFB"/>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12784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mi">
    <w:name w:val="mi"/>
    <w:basedOn w:val="DefaultParagraphFont"/>
    <w:rsid w:val="006764A3"/>
  </w:style>
  <w:style w:type="character" w:customStyle="1" w:styleId="mo">
    <w:name w:val="mo"/>
    <w:basedOn w:val="DefaultParagraphFont"/>
    <w:rsid w:val="006764A3"/>
  </w:style>
  <w:style w:type="character" w:customStyle="1" w:styleId="mtext">
    <w:name w:val="mtext"/>
    <w:basedOn w:val="DefaultParagraphFont"/>
    <w:rsid w:val="006764A3"/>
  </w:style>
  <w:style w:type="character" w:customStyle="1" w:styleId="link">
    <w:name w:val="link"/>
    <w:basedOn w:val="DefaultParagraphFont"/>
    <w:rsid w:val="006764A3"/>
  </w:style>
  <w:style w:type="character" w:customStyle="1" w:styleId="mn">
    <w:name w:val="mn"/>
    <w:basedOn w:val="DefaultParagraphFont"/>
    <w:rsid w:val="006764A3"/>
  </w:style>
  <w:style w:type="character" w:customStyle="1" w:styleId="tex">
    <w:name w:val="tex"/>
    <w:basedOn w:val="DefaultParagraphFont"/>
    <w:rsid w:val="00ED4C27"/>
  </w:style>
  <w:style w:type="paragraph" w:customStyle="1" w:styleId="ow">
    <w:name w:val="ow"/>
    <w:basedOn w:val="Normal"/>
    <w:rsid w:val="000F3FF5"/>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48516">
      <w:bodyDiv w:val="1"/>
      <w:marLeft w:val="0"/>
      <w:marRight w:val="0"/>
      <w:marTop w:val="0"/>
      <w:marBottom w:val="0"/>
      <w:divBdr>
        <w:top w:val="none" w:sz="0" w:space="0" w:color="auto"/>
        <w:left w:val="none" w:sz="0" w:space="0" w:color="auto"/>
        <w:bottom w:val="none" w:sz="0" w:space="0" w:color="auto"/>
        <w:right w:val="none" w:sz="0" w:space="0" w:color="auto"/>
      </w:divBdr>
    </w:div>
    <w:div w:id="69084111">
      <w:bodyDiv w:val="1"/>
      <w:marLeft w:val="0"/>
      <w:marRight w:val="0"/>
      <w:marTop w:val="0"/>
      <w:marBottom w:val="0"/>
      <w:divBdr>
        <w:top w:val="none" w:sz="0" w:space="0" w:color="auto"/>
        <w:left w:val="none" w:sz="0" w:space="0" w:color="auto"/>
        <w:bottom w:val="none" w:sz="0" w:space="0" w:color="auto"/>
        <w:right w:val="none" w:sz="0" w:space="0" w:color="auto"/>
      </w:divBdr>
      <w:divsChild>
        <w:div w:id="670721421">
          <w:marLeft w:val="0"/>
          <w:marRight w:val="0"/>
          <w:marTop w:val="0"/>
          <w:marBottom w:val="0"/>
          <w:divBdr>
            <w:top w:val="none" w:sz="0" w:space="0" w:color="auto"/>
            <w:left w:val="none" w:sz="0" w:space="0" w:color="auto"/>
            <w:bottom w:val="none" w:sz="0" w:space="0" w:color="auto"/>
            <w:right w:val="none" w:sz="0" w:space="0" w:color="auto"/>
          </w:divBdr>
          <w:divsChild>
            <w:div w:id="11345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5387">
      <w:bodyDiv w:val="1"/>
      <w:marLeft w:val="0"/>
      <w:marRight w:val="0"/>
      <w:marTop w:val="0"/>
      <w:marBottom w:val="0"/>
      <w:divBdr>
        <w:top w:val="none" w:sz="0" w:space="0" w:color="auto"/>
        <w:left w:val="none" w:sz="0" w:space="0" w:color="auto"/>
        <w:bottom w:val="none" w:sz="0" w:space="0" w:color="auto"/>
        <w:right w:val="none" w:sz="0" w:space="0" w:color="auto"/>
      </w:divBdr>
      <w:divsChild>
        <w:div w:id="770708541">
          <w:marLeft w:val="0"/>
          <w:marRight w:val="0"/>
          <w:marTop w:val="0"/>
          <w:marBottom w:val="0"/>
          <w:divBdr>
            <w:top w:val="none" w:sz="0" w:space="0" w:color="auto"/>
            <w:left w:val="none" w:sz="0" w:space="0" w:color="auto"/>
            <w:bottom w:val="none" w:sz="0" w:space="0" w:color="auto"/>
            <w:right w:val="none" w:sz="0" w:space="0" w:color="auto"/>
          </w:divBdr>
          <w:divsChild>
            <w:div w:id="1353527576">
              <w:marLeft w:val="0"/>
              <w:marRight w:val="0"/>
              <w:marTop w:val="0"/>
              <w:marBottom w:val="0"/>
              <w:divBdr>
                <w:top w:val="none" w:sz="0" w:space="0" w:color="auto"/>
                <w:left w:val="none" w:sz="0" w:space="0" w:color="auto"/>
                <w:bottom w:val="none" w:sz="0" w:space="0" w:color="auto"/>
                <w:right w:val="none" w:sz="0" w:space="0" w:color="auto"/>
              </w:divBdr>
            </w:div>
            <w:div w:id="21112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4990">
      <w:bodyDiv w:val="1"/>
      <w:marLeft w:val="0"/>
      <w:marRight w:val="0"/>
      <w:marTop w:val="0"/>
      <w:marBottom w:val="0"/>
      <w:divBdr>
        <w:top w:val="none" w:sz="0" w:space="0" w:color="auto"/>
        <w:left w:val="none" w:sz="0" w:space="0" w:color="auto"/>
        <w:bottom w:val="none" w:sz="0" w:space="0" w:color="auto"/>
        <w:right w:val="none" w:sz="0" w:space="0" w:color="auto"/>
      </w:divBdr>
      <w:divsChild>
        <w:div w:id="2130972686">
          <w:marLeft w:val="0"/>
          <w:marRight w:val="0"/>
          <w:marTop w:val="0"/>
          <w:marBottom w:val="0"/>
          <w:divBdr>
            <w:top w:val="none" w:sz="0" w:space="0" w:color="auto"/>
            <w:left w:val="none" w:sz="0" w:space="0" w:color="auto"/>
            <w:bottom w:val="none" w:sz="0" w:space="0" w:color="auto"/>
            <w:right w:val="none" w:sz="0" w:space="0" w:color="auto"/>
          </w:divBdr>
          <w:divsChild>
            <w:div w:id="14891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20">
      <w:bodyDiv w:val="1"/>
      <w:marLeft w:val="0"/>
      <w:marRight w:val="0"/>
      <w:marTop w:val="0"/>
      <w:marBottom w:val="0"/>
      <w:divBdr>
        <w:top w:val="none" w:sz="0" w:space="0" w:color="auto"/>
        <w:left w:val="none" w:sz="0" w:space="0" w:color="auto"/>
        <w:bottom w:val="none" w:sz="0" w:space="0" w:color="auto"/>
        <w:right w:val="none" w:sz="0" w:space="0" w:color="auto"/>
      </w:divBdr>
      <w:divsChild>
        <w:div w:id="1314794159">
          <w:marLeft w:val="0"/>
          <w:marRight w:val="0"/>
          <w:marTop w:val="0"/>
          <w:marBottom w:val="0"/>
          <w:divBdr>
            <w:top w:val="none" w:sz="0" w:space="0" w:color="auto"/>
            <w:left w:val="none" w:sz="0" w:space="0" w:color="auto"/>
            <w:bottom w:val="none" w:sz="0" w:space="0" w:color="auto"/>
            <w:right w:val="none" w:sz="0" w:space="0" w:color="auto"/>
          </w:divBdr>
          <w:divsChild>
            <w:div w:id="26634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3133">
      <w:bodyDiv w:val="1"/>
      <w:marLeft w:val="0"/>
      <w:marRight w:val="0"/>
      <w:marTop w:val="0"/>
      <w:marBottom w:val="0"/>
      <w:divBdr>
        <w:top w:val="none" w:sz="0" w:space="0" w:color="auto"/>
        <w:left w:val="none" w:sz="0" w:space="0" w:color="auto"/>
        <w:bottom w:val="none" w:sz="0" w:space="0" w:color="auto"/>
        <w:right w:val="none" w:sz="0" w:space="0" w:color="auto"/>
      </w:divBdr>
      <w:divsChild>
        <w:div w:id="368993871">
          <w:marLeft w:val="0"/>
          <w:marRight w:val="0"/>
          <w:marTop w:val="240"/>
          <w:marBottom w:val="240"/>
          <w:divBdr>
            <w:top w:val="none" w:sz="0" w:space="0" w:color="auto"/>
            <w:left w:val="none" w:sz="0" w:space="0" w:color="auto"/>
            <w:bottom w:val="none" w:sz="0" w:space="0" w:color="auto"/>
            <w:right w:val="none" w:sz="0" w:space="0" w:color="auto"/>
          </w:divBdr>
        </w:div>
      </w:divsChild>
    </w:div>
    <w:div w:id="205920793">
      <w:bodyDiv w:val="1"/>
      <w:marLeft w:val="0"/>
      <w:marRight w:val="0"/>
      <w:marTop w:val="0"/>
      <w:marBottom w:val="0"/>
      <w:divBdr>
        <w:top w:val="none" w:sz="0" w:space="0" w:color="auto"/>
        <w:left w:val="none" w:sz="0" w:space="0" w:color="auto"/>
        <w:bottom w:val="none" w:sz="0" w:space="0" w:color="auto"/>
        <w:right w:val="none" w:sz="0" w:space="0" w:color="auto"/>
      </w:divBdr>
      <w:divsChild>
        <w:div w:id="402416787">
          <w:marLeft w:val="0"/>
          <w:marRight w:val="0"/>
          <w:marTop w:val="0"/>
          <w:marBottom w:val="0"/>
          <w:divBdr>
            <w:top w:val="none" w:sz="0" w:space="0" w:color="auto"/>
            <w:left w:val="none" w:sz="0" w:space="0" w:color="auto"/>
            <w:bottom w:val="none" w:sz="0" w:space="0" w:color="auto"/>
            <w:right w:val="none" w:sz="0" w:space="0" w:color="auto"/>
          </w:divBdr>
          <w:divsChild>
            <w:div w:id="81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99985">
      <w:bodyDiv w:val="1"/>
      <w:marLeft w:val="0"/>
      <w:marRight w:val="0"/>
      <w:marTop w:val="0"/>
      <w:marBottom w:val="0"/>
      <w:divBdr>
        <w:top w:val="none" w:sz="0" w:space="0" w:color="auto"/>
        <w:left w:val="none" w:sz="0" w:space="0" w:color="auto"/>
        <w:bottom w:val="none" w:sz="0" w:space="0" w:color="auto"/>
        <w:right w:val="none" w:sz="0" w:space="0" w:color="auto"/>
      </w:divBdr>
      <w:divsChild>
        <w:div w:id="824126184">
          <w:marLeft w:val="0"/>
          <w:marRight w:val="0"/>
          <w:marTop w:val="0"/>
          <w:marBottom w:val="0"/>
          <w:divBdr>
            <w:top w:val="none" w:sz="0" w:space="0" w:color="auto"/>
            <w:left w:val="none" w:sz="0" w:space="0" w:color="auto"/>
            <w:bottom w:val="none" w:sz="0" w:space="0" w:color="auto"/>
            <w:right w:val="none" w:sz="0" w:space="0" w:color="auto"/>
          </w:divBdr>
          <w:divsChild>
            <w:div w:id="106032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3234">
      <w:bodyDiv w:val="1"/>
      <w:marLeft w:val="0"/>
      <w:marRight w:val="0"/>
      <w:marTop w:val="0"/>
      <w:marBottom w:val="0"/>
      <w:divBdr>
        <w:top w:val="none" w:sz="0" w:space="0" w:color="auto"/>
        <w:left w:val="none" w:sz="0" w:space="0" w:color="auto"/>
        <w:bottom w:val="none" w:sz="0" w:space="0" w:color="auto"/>
        <w:right w:val="none" w:sz="0" w:space="0" w:color="auto"/>
      </w:divBdr>
      <w:divsChild>
        <w:div w:id="1392777512">
          <w:marLeft w:val="0"/>
          <w:marRight w:val="0"/>
          <w:marTop w:val="0"/>
          <w:marBottom w:val="0"/>
          <w:divBdr>
            <w:top w:val="none" w:sz="0" w:space="0" w:color="auto"/>
            <w:left w:val="none" w:sz="0" w:space="0" w:color="auto"/>
            <w:bottom w:val="none" w:sz="0" w:space="0" w:color="auto"/>
            <w:right w:val="none" w:sz="0" w:space="0" w:color="auto"/>
          </w:divBdr>
          <w:divsChild>
            <w:div w:id="157917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9207">
      <w:bodyDiv w:val="1"/>
      <w:marLeft w:val="0"/>
      <w:marRight w:val="0"/>
      <w:marTop w:val="0"/>
      <w:marBottom w:val="0"/>
      <w:divBdr>
        <w:top w:val="none" w:sz="0" w:space="0" w:color="auto"/>
        <w:left w:val="none" w:sz="0" w:space="0" w:color="auto"/>
        <w:bottom w:val="none" w:sz="0" w:space="0" w:color="auto"/>
        <w:right w:val="none" w:sz="0" w:space="0" w:color="auto"/>
      </w:divBdr>
      <w:divsChild>
        <w:div w:id="657805008">
          <w:marLeft w:val="0"/>
          <w:marRight w:val="0"/>
          <w:marTop w:val="0"/>
          <w:marBottom w:val="0"/>
          <w:divBdr>
            <w:top w:val="none" w:sz="0" w:space="0" w:color="auto"/>
            <w:left w:val="none" w:sz="0" w:space="0" w:color="auto"/>
            <w:bottom w:val="none" w:sz="0" w:space="0" w:color="auto"/>
            <w:right w:val="none" w:sz="0" w:space="0" w:color="auto"/>
          </w:divBdr>
          <w:divsChild>
            <w:div w:id="3330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42687">
      <w:bodyDiv w:val="1"/>
      <w:marLeft w:val="0"/>
      <w:marRight w:val="0"/>
      <w:marTop w:val="0"/>
      <w:marBottom w:val="0"/>
      <w:divBdr>
        <w:top w:val="none" w:sz="0" w:space="0" w:color="auto"/>
        <w:left w:val="none" w:sz="0" w:space="0" w:color="auto"/>
        <w:bottom w:val="none" w:sz="0" w:space="0" w:color="auto"/>
        <w:right w:val="none" w:sz="0" w:space="0" w:color="auto"/>
      </w:divBdr>
      <w:divsChild>
        <w:div w:id="1533152498">
          <w:marLeft w:val="0"/>
          <w:marRight w:val="0"/>
          <w:marTop w:val="0"/>
          <w:marBottom w:val="0"/>
          <w:divBdr>
            <w:top w:val="none" w:sz="0" w:space="0" w:color="auto"/>
            <w:left w:val="none" w:sz="0" w:space="0" w:color="auto"/>
            <w:bottom w:val="none" w:sz="0" w:space="0" w:color="auto"/>
            <w:right w:val="none" w:sz="0" w:space="0" w:color="auto"/>
          </w:divBdr>
          <w:divsChild>
            <w:div w:id="6191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7675">
      <w:bodyDiv w:val="1"/>
      <w:marLeft w:val="0"/>
      <w:marRight w:val="0"/>
      <w:marTop w:val="0"/>
      <w:marBottom w:val="0"/>
      <w:divBdr>
        <w:top w:val="none" w:sz="0" w:space="0" w:color="auto"/>
        <w:left w:val="none" w:sz="0" w:space="0" w:color="auto"/>
        <w:bottom w:val="none" w:sz="0" w:space="0" w:color="auto"/>
        <w:right w:val="none" w:sz="0" w:space="0" w:color="auto"/>
      </w:divBdr>
      <w:divsChild>
        <w:div w:id="1480422819">
          <w:marLeft w:val="0"/>
          <w:marRight w:val="0"/>
          <w:marTop w:val="0"/>
          <w:marBottom w:val="0"/>
          <w:divBdr>
            <w:top w:val="none" w:sz="0" w:space="0" w:color="auto"/>
            <w:left w:val="none" w:sz="0" w:space="0" w:color="auto"/>
            <w:bottom w:val="none" w:sz="0" w:space="0" w:color="auto"/>
            <w:right w:val="none" w:sz="0" w:space="0" w:color="auto"/>
          </w:divBdr>
          <w:divsChild>
            <w:div w:id="14606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41664">
      <w:bodyDiv w:val="1"/>
      <w:marLeft w:val="0"/>
      <w:marRight w:val="0"/>
      <w:marTop w:val="0"/>
      <w:marBottom w:val="0"/>
      <w:divBdr>
        <w:top w:val="none" w:sz="0" w:space="0" w:color="auto"/>
        <w:left w:val="none" w:sz="0" w:space="0" w:color="auto"/>
        <w:bottom w:val="none" w:sz="0" w:space="0" w:color="auto"/>
        <w:right w:val="none" w:sz="0" w:space="0" w:color="auto"/>
      </w:divBdr>
      <w:divsChild>
        <w:div w:id="565722634">
          <w:marLeft w:val="0"/>
          <w:marRight w:val="0"/>
          <w:marTop w:val="0"/>
          <w:marBottom w:val="0"/>
          <w:divBdr>
            <w:top w:val="none" w:sz="0" w:space="0" w:color="auto"/>
            <w:left w:val="none" w:sz="0" w:space="0" w:color="auto"/>
            <w:bottom w:val="none" w:sz="0" w:space="0" w:color="auto"/>
            <w:right w:val="none" w:sz="0" w:space="0" w:color="auto"/>
          </w:divBdr>
          <w:divsChild>
            <w:div w:id="21062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0188">
      <w:bodyDiv w:val="1"/>
      <w:marLeft w:val="0"/>
      <w:marRight w:val="0"/>
      <w:marTop w:val="0"/>
      <w:marBottom w:val="0"/>
      <w:divBdr>
        <w:top w:val="none" w:sz="0" w:space="0" w:color="auto"/>
        <w:left w:val="none" w:sz="0" w:space="0" w:color="auto"/>
        <w:bottom w:val="none" w:sz="0" w:space="0" w:color="auto"/>
        <w:right w:val="none" w:sz="0" w:space="0" w:color="auto"/>
      </w:divBdr>
      <w:divsChild>
        <w:div w:id="1704986348">
          <w:marLeft w:val="0"/>
          <w:marRight w:val="0"/>
          <w:marTop w:val="0"/>
          <w:marBottom w:val="0"/>
          <w:divBdr>
            <w:top w:val="none" w:sz="0" w:space="0" w:color="auto"/>
            <w:left w:val="none" w:sz="0" w:space="0" w:color="auto"/>
            <w:bottom w:val="none" w:sz="0" w:space="0" w:color="auto"/>
            <w:right w:val="none" w:sz="0" w:space="0" w:color="auto"/>
          </w:divBdr>
          <w:divsChild>
            <w:div w:id="15080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365">
      <w:bodyDiv w:val="1"/>
      <w:marLeft w:val="0"/>
      <w:marRight w:val="0"/>
      <w:marTop w:val="0"/>
      <w:marBottom w:val="0"/>
      <w:divBdr>
        <w:top w:val="none" w:sz="0" w:space="0" w:color="auto"/>
        <w:left w:val="none" w:sz="0" w:space="0" w:color="auto"/>
        <w:bottom w:val="none" w:sz="0" w:space="0" w:color="auto"/>
        <w:right w:val="none" w:sz="0" w:space="0" w:color="auto"/>
      </w:divBdr>
    </w:div>
    <w:div w:id="682977057">
      <w:bodyDiv w:val="1"/>
      <w:marLeft w:val="0"/>
      <w:marRight w:val="0"/>
      <w:marTop w:val="0"/>
      <w:marBottom w:val="0"/>
      <w:divBdr>
        <w:top w:val="none" w:sz="0" w:space="0" w:color="auto"/>
        <w:left w:val="none" w:sz="0" w:space="0" w:color="auto"/>
        <w:bottom w:val="none" w:sz="0" w:space="0" w:color="auto"/>
        <w:right w:val="none" w:sz="0" w:space="0" w:color="auto"/>
      </w:divBdr>
      <w:divsChild>
        <w:div w:id="2094233256">
          <w:marLeft w:val="0"/>
          <w:marRight w:val="0"/>
          <w:marTop w:val="0"/>
          <w:marBottom w:val="0"/>
          <w:divBdr>
            <w:top w:val="none" w:sz="0" w:space="0" w:color="auto"/>
            <w:left w:val="none" w:sz="0" w:space="0" w:color="auto"/>
            <w:bottom w:val="none" w:sz="0" w:space="0" w:color="auto"/>
            <w:right w:val="none" w:sz="0" w:space="0" w:color="auto"/>
          </w:divBdr>
          <w:divsChild>
            <w:div w:id="21116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6447">
      <w:bodyDiv w:val="1"/>
      <w:marLeft w:val="0"/>
      <w:marRight w:val="0"/>
      <w:marTop w:val="0"/>
      <w:marBottom w:val="0"/>
      <w:divBdr>
        <w:top w:val="none" w:sz="0" w:space="0" w:color="auto"/>
        <w:left w:val="none" w:sz="0" w:space="0" w:color="auto"/>
        <w:bottom w:val="none" w:sz="0" w:space="0" w:color="auto"/>
        <w:right w:val="none" w:sz="0" w:space="0" w:color="auto"/>
      </w:divBdr>
      <w:divsChild>
        <w:div w:id="1782333098">
          <w:marLeft w:val="0"/>
          <w:marRight w:val="0"/>
          <w:marTop w:val="0"/>
          <w:marBottom w:val="0"/>
          <w:divBdr>
            <w:top w:val="none" w:sz="0" w:space="0" w:color="auto"/>
            <w:left w:val="none" w:sz="0" w:space="0" w:color="auto"/>
            <w:bottom w:val="none" w:sz="0" w:space="0" w:color="auto"/>
            <w:right w:val="none" w:sz="0" w:space="0" w:color="auto"/>
          </w:divBdr>
          <w:divsChild>
            <w:div w:id="141049731">
              <w:marLeft w:val="0"/>
              <w:marRight w:val="0"/>
              <w:marTop w:val="0"/>
              <w:marBottom w:val="0"/>
              <w:divBdr>
                <w:top w:val="none" w:sz="0" w:space="0" w:color="auto"/>
                <w:left w:val="none" w:sz="0" w:space="0" w:color="auto"/>
                <w:bottom w:val="none" w:sz="0" w:space="0" w:color="auto"/>
                <w:right w:val="none" w:sz="0" w:space="0" w:color="auto"/>
              </w:divBdr>
            </w:div>
            <w:div w:id="78966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52853">
      <w:bodyDiv w:val="1"/>
      <w:marLeft w:val="0"/>
      <w:marRight w:val="0"/>
      <w:marTop w:val="0"/>
      <w:marBottom w:val="0"/>
      <w:divBdr>
        <w:top w:val="none" w:sz="0" w:space="0" w:color="auto"/>
        <w:left w:val="none" w:sz="0" w:space="0" w:color="auto"/>
        <w:bottom w:val="none" w:sz="0" w:space="0" w:color="auto"/>
        <w:right w:val="none" w:sz="0" w:space="0" w:color="auto"/>
      </w:divBdr>
      <w:divsChild>
        <w:div w:id="238950504">
          <w:marLeft w:val="0"/>
          <w:marRight w:val="0"/>
          <w:marTop w:val="0"/>
          <w:marBottom w:val="0"/>
          <w:divBdr>
            <w:top w:val="none" w:sz="0" w:space="0" w:color="auto"/>
            <w:left w:val="none" w:sz="0" w:space="0" w:color="auto"/>
            <w:bottom w:val="none" w:sz="0" w:space="0" w:color="auto"/>
            <w:right w:val="none" w:sz="0" w:space="0" w:color="auto"/>
          </w:divBdr>
          <w:divsChild>
            <w:div w:id="11995510">
              <w:marLeft w:val="0"/>
              <w:marRight w:val="0"/>
              <w:marTop w:val="240"/>
              <w:marBottom w:val="240"/>
              <w:divBdr>
                <w:top w:val="none" w:sz="0" w:space="0" w:color="auto"/>
                <w:left w:val="none" w:sz="0" w:space="0" w:color="auto"/>
                <w:bottom w:val="none" w:sz="0" w:space="0" w:color="auto"/>
                <w:right w:val="none" w:sz="0" w:space="0" w:color="auto"/>
              </w:divBdr>
            </w:div>
          </w:divsChild>
        </w:div>
        <w:div w:id="489172426">
          <w:marLeft w:val="0"/>
          <w:marRight w:val="0"/>
          <w:marTop w:val="0"/>
          <w:marBottom w:val="0"/>
          <w:divBdr>
            <w:top w:val="none" w:sz="0" w:space="0" w:color="auto"/>
            <w:left w:val="none" w:sz="0" w:space="0" w:color="auto"/>
            <w:bottom w:val="none" w:sz="0" w:space="0" w:color="auto"/>
            <w:right w:val="none" w:sz="0" w:space="0" w:color="auto"/>
          </w:divBdr>
          <w:divsChild>
            <w:div w:id="13294041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4833366">
      <w:bodyDiv w:val="1"/>
      <w:marLeft w:val="0"/>
      <w:marRight w:val="0"/>
      <w:marTop w:val="0"/>
      <w:marBottom w:val="0"/>
      <w:divBdr>
        <w:top w:val="none" w:sz="0" w:space="0" w:color="auto"/>
        <w:left w:val="none" w:sz="0" w:space="0" w:color="auto"/>
        <w:bottom w:val="none" w:sz="0" w:space="0" w:color="auto"/>
        <w:right w:val="none" w:sz="0" w:space="0" w:color="auto"/>
      </w:divBdr>
      <w:divsChild>
        <w:div w:id="612399654">
          <w:marLeft w:val="0"/>
          <w:marRight w:val="0"/>
          <w:marTop w:val="0"/>
          <w:marBottom w:val="0"/>
          <w:divBdr>
            <w:top w:val="none" w:sz="0" w:space="0" w:color="auto"/>
            <w:left w:val="none" w:sz="0" w:space="0" w:color="auto"/>
            <w:bottom w:val="none" w:sz="0" w:space="0" w:color="auto"/>
            <w:right w:val="none" w:sz="0" w:space="0" w:color="auto"/>
          </w:divBdr>
          <w:divsChild>
            <w:div w:id="9726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8276">
      <w:bodyDiv w:val="1"/>
      <w:marLeft w:val="0"/>
      <w:marRight w:val="0"/>
      <w:marTop w:val="0"/>
      <w:marBottom w:val="0"/>
      <w:divBdr>
        <w:top w:val="none" w:sz="0" w:space="0" w:color="auto"/>
        <w:left w:val="none" w:sz="0" w:space="0" w:color="auto"/>
        <w:bottom w:val="none" w:sz="0" w:space="0" w:color="auto"/>
        <w:right w:val="none" w:sz="0" w:space="0" w:color="auto"/>
      </w:divBdr>
      <w:divsChild>
        <w:div w:id="1397320095">
          <w:marLeft w:val="0"/>
          <w:marRight w:val="0"/>
          <w:marTop w:val="0"/>
          <w:marBottom w:val="0"/>
          <w:divBdr>
            <w:top w:val="none" w:sz="0" w:space="0" w:color="auto"/>
            <w:left w:val="none" w:sz="0" w:space="0" w:color="auto"/>
            <w:bottom w:val="none" w:sz="0" w:space="0" w:color="auto"/>
            <w:right w:val="none" w:sz="0" w:space="0" w:color="auto"/>
          </w:divBdr>
          <w:divsChild>
            <w:div w:id="10245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998">
      <w:bodyDiv w:val="1"/>
      <w:marLeft w:val="0"/>
      <w:marRight w:val="0"/>
      <w:marTop w:val="0"/>
      <w:marBottom w:val="0"/>
      <w:divBdr>
        <w:top w:val="none" w:sz="0" w:space="0" w:color="auto"/>
        <w:left w:val="none" w:sz="0" w:space="0" w:color="auto"/>
        <w:bottom w:val="none" w:sz="0" w:space="0" w:color="auto"/>
        <w:right w:val="none" w:sz="0" w:space="0" w:color="auto"/>
      </w:divBdr>
      <w:divsChild>
        <w:div w:id="2067142045">
          <w:marLeft w:val="0"/>
          <w:marRight w:val="0"/>
          <w:marTop w:val="0"/>
          <w:marBottom w:val="0"/>
          <w:divBdr>
            <w:top w:val="none" w:sz="0" w:space="0" w:color="auto"/>
            <w:left w:val="none" w:sz="0" w:space="0" w:color="auto"/>
            <w:bottom w:val="none" w:sz="0" w:space="0" w:color="auto"/>
            <w:right w:val="none" w:sz="0" w:space="0" w:color="auto"/>
          </w:divBdr>
          <w:divsChild>
            <w:div w:id="20810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632">
      <w:bodyDiv w:val="1"/>
      <w:marLeft w:val="0"/>
      <w:marRight w:val="0"/>
      <w:marTop w:val="0"/>
      <w:marBottom w:val="0"/>
      <w:divBdr>
        <w:top w:val="none" w:sz="0" w:space="0" w:color="auto"/>
        <w:left w:val="none" w:sz="0" w:space="0" w:color="auto"/>
        <w:bottom w:val="none" w:sz="0" w:space="0" w:color="auto"/>
        <w:right w:val="none" w:sz="0" w:space="0" w:color="auto"/>
      </w:divBdr>
      <w:divsChild>
        <w:div w:id="223681302">
          <w:marLeft w:val="0"/>
          <w:marRight w:val="0"/>
          <w:marTop w:val="0"/>
          <w:marBottom w:val="0"/>
          <w:divBdr>
            <w:top w:val="none" w:sz="0" w:space="0" w:color="auto"/>
            <w:left w:val="none" w:sz="0" w:space="0" w:color="auto"/>
            <w:bottom w:val="none" w:sz="0" w:space="0" w:color="auto"/>
            <w:right w:val="none" w:sz="0" w:space="0" w:color="auto"/>
          </w:divBdr>
          <w:divsChild>
            <w:div w:id="8271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50661">
      <w:bodyDiv w:val="1"/>
      <w:marLeft w:val="0"/>
      <w:marRight w:val="0"/>
      <w:marTop w:val="0"/>
      <w:marBottom w:val="0"/>
      <w:divBdr>
        <w:top w:val="none" w:sz="0" w:space="0" w:color="auto"/>
        <w:left w:val="none" w:sz="0" w:space="0" w:color="auto"/>
        <w:bottom w:val="none" w:sz="0" w:space="0" w:color="auto"/>
        <w:right w:val="none" w:sz="0" w:space="0" w:color="auto"/>
      </w:divBdr>
      <w:divsChild>
        <w:div w:id="1006175741">
          <w:marLeft w:val="0"/>
          <w:marRight w:val="0"/>
          <w:marTop w:val="0"/>
          <w:marBottom w:val="0"/>
          <w:divBdr>
            <w:top w:val="none" w:sz="0" w:space="0" w:color="auto"/>
            <w:left w:val="none" w:sz="0" w:space="0" w:color="auto"/>
            <w:bottom w:val="none" w:sz="0" w:space="0" w:color="auto"/>
            <w:right w:val="none" w:sz="0" w:space="0" w:color="auto"/>
          </w:divBdr>
          <w:divsChild>
            <w:div w:id="6889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71711">
      <w:bodyDiv w:val="1"/>
      <w:marLeft w:val="0"/>
      <w:marRight w:val="0"/>
      <w:marTop w:val="0"/>
      <w:marBottom w:val="0"/>
      <w:divBdr>
        <w:top w:val="none" w:sz="0" w:space="0" w:color="auto"/>
        <w:left w:val="none" w:sz="0" w:space="0" w:color="auto"/>
        <w:bottom w:val="none" w:sz="0" w:space="0" w:color="auto"/>
        <w:right w:val="none" w:sz="0" w:space="0" w:color="auto"/>
      </w:divBdr>
    </w:div>
    <w:div w:id="898126594">
      <w:bodyDiv w:val="1"/>
      <w:marLeft w:val="0"/>
      <w:marRight w:val="0"/>
      <w:marTop w:val="0"/>
      <w:marBottom w:val="0"/>
      <w:divBdr>
        <w:top w:val="none" w:sz="0" w:space="0" w:color="auto"/>
        <w:left w:val="none" w:sz="0" w:space="0" w:color="auto"/>
        <w:bottom w:val="none" w:sz="0" w:space="0" w:color="auto"/>
        <w:right w:val="none" w:sz="0" w:space="0" w:color="auto"/>
      </w:divBdr>
      <w:divsChild>
        <w:div w:id="1413119276">
          <w:marLeft w:val="0"/>
          <w:marRight w:val="0"/>
          <w:marTop w:val="0"/>
          <w:marBottom w:val="0"/>
          <w:divBdr>
            <w:top w:val="none" w:sz="0" w:space="0" w:color="auto"/>
            <w:left w:val="none" w:sz="0" w:space="0" w:color="auto"/>
            <w:bottom w:val="none" w:sz="0" w:space="0" w:color="auto"/>
            <w:right w:val="none" w:sz="0" w:space="0" w:color="auto"/>
          </w:divBdr>
          <w:divsChild>
            <w:div w:id="664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790">
      <w:bodyDiv w:val="1"/>
      <w:marLeft w:val="0"/>
      <w:marRight w:val="0"/>
      <w:marTop w:val="0"/>
      <w:marBottom w:val="0"/>
      <w:divBdr>
        <w:top w:val="none" w:sz="0" w:space="0" w:color="auto"/>
        <w:left w:val="none" w:sz="0" w:space="0" w:color="auto"/>
        <w:bottom w:val="none" w:sz="0" w:space="0" w:color="auto"/>
        <w:right w:val="none" w:sz="0" w:space="0" w:color="auto"/>
      </w:divBdr>
    </w:div>
    <w:div w:id="943028732">
      <w:bodyDiv w:val="1"/>
      <w:marLeft w:val="0"/>
      <w:marRight w:val="0"/>
      <w:marTop w:val="0"/>
      <w:marBottom w:val="0"/>
      <w:divBdr>
        <w:top w:val="none" w:sz="0" w:space="0" w:color="auto"/>
        <w:left w:val="none" w:sz="0" w:space="0" w:color="auto"/>
        <w:bottom w:val="none" w:sz="0" w:space="0" w:color="auto"/>
        <w:right w:val="none" w:sz="0" w:space="0" w:color="auto"/>
      </w:divBdr>
      <w:divsChild>
        <w:div w:id="1302811335">
          <w:marLeft w:val="0"/>
          <w:marRight w:val="0"/>
          <w:marTop w:val="0"/>
          <w:marBottom w:val="0"/>
          <w:divBdr>
            <w:top w:val="none" w:sz="0" w:space="0" w:color="auto"/>
            <w:left w:val="none" w:sz="0" w:space="0" w:color="auto"/>
            <w:bottom w:val="none" w:sz="0" w:space="0" w:color="auto"/>
            <w:right w:val="none" w:sz="0" w:space="0" w:color="auto"/>
          </w:divBdr>
          <w:divsChild>
            <w:div w:id="13024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48223">
      <w:bodyDiv w:val="1"/>
      <w:marLeft w:val="0"/>
      <w:marRight w:val="0"/>
      <w:marTop w:val="0"/>
      <w:marBottom w:val="0"/>
      <w:divBdr>
        <w:top w:val="none" w:sz="0" w:space="0" w:color="auto"/>
        <w:left w:val="none" w:sz="0" w:space="0" w:color="auto"/>
        <w:bottom w:val="none" w:sz="0" w:space="0" w:color="auto"/>
        <w:right w:val="none" w:sz="0" w:space="0" w:color="auto"/>
      </w:divBdr>
      <w:divsChild>
        <w:div w:id="1961691305">
          <w:marLeft w:val="0"/>
          <w:marRight w:val="0"/>
          <w:marTop w:val="0"/>
          <w:marBottom w:val="0"/>
          <w:divBdr>
            <w:top w:val="none" w:sz="0" w:space="0" w:color="auto"/>
            <w:left w:val="none" w:sz="0" w:space="0" w:color="auto"/>
            <w:bottom w:val="none" w:sz="0" w:space="0" w:color="auto"/>
            <w:right w:val="none" w:sz="0" w:space="0" w:color="auto"/>
          </w:divBdr>
          <w:divsChild>
            <w:div w:id="2077703316">
              <w:marLeft w:val="0"/>
              <w:marRight w:val="0"/>
              <w:marTop w:val="0"/>
              <w:marBottom w:val="0"/>
              <w:divBdr>
                <w:top w:val="none" w:sz="0" w:space="0" w:color="auto"/>
                <w:left w:val="none" w:sz="0" w:space="0" w:color="auto"/>
                <w:bottom w:val="none" w:sz="0" w:space="0" w:color="auto"/>
                <w:right w:val="none" w:sz="0" w:space="0" w:color="auto"/>
              </w:divBdr>
            </w:div>
            <w:div w:id="18429871">
              <w:marLeft w:val="0"/>
              <w:marRight w:val="0"/>
              <w:marTop w:val="0"/>
              <w:marBottom w:val="0"/>
              <w:divBdr>
                <w:top w:val="none" w:sz="0" w:space="0" w:color="auto"/>
                <w:left w:val="none" w:sz="0" w:space="0" w:color="auto"/>
                <w:bottom w:val="none" w:sz="0" w:space="0" w:color="auto"/>
                <w:right w:val="none" w:sz="0" w:space="0" w:color="auto"/>
              </w:divBdr>
            </w:div>
            <w:div w:id="1601255842">
              <w:marLeft w:val="0"/>
              <w:marRight w:val="0"/>
              <w:marTop w:val="0"/>
              <w:marBottom w:val="0"/>
              <w:divBdr>
                <w:top w:val="none" w:sz="0" w:space="0" w:color="auto"/>
                <w:left w:val="none" w:sz="0" w:space="0" w:color="auto"/>
                <w:bottom w:val="none" w:sz="0" w:space="0" w:color="auto"/>
                <w:right w:val="none" w:sz="0" w:space="0" w:color="auto"/>
              </w:divBdr>
            </w:div>
            <w:div w:id="287129185">
              <w:marLeft w:val="0"/>
              <w:marRight w:val="0"/>
              <w:marTop w:val="0"/>
              <w:marBottom w:val="0"/>
              <w:divBdr>
                <w:top w:val="none" w:sz="0" w:space="0" w:color="auto"/>
                <w:left w:val="none" w:sz="0" w:space="0" w:color="auto"/>
                <w:bottom w:val="none" w:sz="0" w:space="0" w:color="auto"/>
                <w:right w:val="none" w:sz="0" w:space="0" w:color="auto"/>
              </w:divBdr>
            </w:div>
            <w:div w:id="756101868">
              <w:marLeft w:val="0"/>
              <w:marRight w:val="0"/>
              <w:marTop w:val="0"/>
              <w:marBottom w:val="0"/>
              <w:divBdr>
                <w:top w:val="none" w:sz="0" w:space="0" w:color="auto"/>
                <w:left w:val="none" w:sz="0" w:space="0" w:color="auto"/>
                <w:bottom w:val="none" w:sz="0" w:space="0" w:color="auto"/>
                <w:right w:val="none" w:sz="0" w:space="0" w:color="auto"/>
              </w:divBdr>
            </w:div>
            <w:div w:id="438377768">
              <w:marLeft w:val="0"/>
              <w:marRight w:val="0"/>
              <w:marTop w:val="0"/>
              <w:marBottom w:val="0"/>
              <w:divBdr>
                <w:top w:val="none" w:sz="0" w:space="0" w:color="auto"/>
                <w:left w:val="none" w:sz="0" w:space="0" w:color="auto"/>
                <w:bottom w:val="none" w:sz="0" w:space="0" w:color="auto"/>
                <w:right w:val="none" w:sz="0" w:space="0" w:color="auto"/>
              </w:divBdr>
            </w:div>
            <w:div w:id="218829642">
              <w:marLeft w:val="0"/>
              <w:marRight w:val="0"/>
              <w:marTop w:val="0"/>
              <w:marBottom w:val="0"/>
              <w:divBdr>
                <w:top w:val="none" w:sz="0" w:space="0" w:color="auto"/>
                <w:left w:val="none" w:sz="0" w:space="0" w:color="auto"/>
                <w:bottom w:val="none" w:sz="0" w:space="0" w:color="auto"/>
                <w:right w:val="none" w:sz="0" w:space="0" w:color="auto"/>
              </w:divBdr>
            </w:div>
            <w:div w:id="251208999">
              <w:marLeft w:val="0"/>
              <w:marRight w:val="0"/>
              <w:marTop w:val="0"/>
              <w:marBottom w:val="0"/>
              <w:divBdr>
                <w:top w:val="none" w:sz="0" w:space="0" w:color="auto"/>
                <w:left w:val="none" w:sz="0" w:space="0" w:color="auto"/>
                <w:bottom w:val="none" w:sz="0" w:space="0" w:color="auto"/>
                <w:right w:val="none" w:sz="0" w:space="0" w:color="auto"/>
              </w:divBdr>
            </w:div>
            <w:div w:id="1792168714">
              <w:marLeft w:val="0"/>
              <w:marRight w:val="0"/>
              <w:marTop w:val="0"/>
              <w:marBottom w:val="0"/>
              <w:divBdr>
                <w:top w:val="none" w:sz="0" w:space="0" w:color="auto"/>
                <w:left w:val="none" w:sz="0" w:space="0" w:color="auto"/>
                <w:bottom w:val="none" w:sz="0" w:space="0" w:color="auto"/>
                <w:right w:val="none" w:sz="0" w:space="0" w:color="auto"/>
              </w:divBdr>
            </w:div>
            <w:div w:id="14429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57976">
      <w:bodyDiv w:val="1"/>
      <w:marLeft w:val="0"/>
      <w:marRight w:val="0"/>
      <w:marTop w:val="0"/>
      <w:marBottom w:val="0"/>
      <w:divBdr>
        <w:top w:val="none" w:sz="0" w:space="0" w:color="auto"/>
        <w:left w:val="none" w:sz="0" w:space="0" w:color="auto"/>
        <w:bottom w:val="none" w:sz="0" w:space="0" w:color="auto"/>
        <w:right w:val="none" w:sz="0" w:space="0" w:color="auto"/>
      </w:divBdr>
      <w:divsChild>
        <w:div w:id="164904907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32920865">
      <w:bodyDiv w:val="1"/>
      <w:marLeft w:val="0"/>
      <w:marRight w:val="0"/>
      <w:marTop w:val="0"/>
      <w:marBottom w:val="0"/>
      <w:divBdr>
        <w:top w:val="none" w:sz="0" w:space="0" w:color="auto"/>
        <w:left w:val="none" w:sz="0" w:space="0" w:color="auto"/>
        <w:bottom w:val="none" w:sz="0" w:space="0" w:color="auto"/>
        <w:right w:val="none" w:sz="0" w:space="0" w:color="auto"/>
      </w:divBdr>
      <w:divsChild>
        <w:div w:id="969167809">
          <w:marLeft w:val="0"/>
          <w:marRight w:val="0"/>
          <w:marTop w:val="240"/>
          <w:marBottom w:val="240"/>
          <w:divBdr>
            <w:top w:val="none" w:sz="0" w:space="0" w:color="auto"/>
            <w:left w:val="none" w:sz="0" w:space="0" w:color="auto"/>
            <w:bottom w:val="none" w:sz="0" w:space="0" w:color="auto"/>
            <w:right w:val="none" w:sz="0" w:space="0" w:color="auto"/>
          </w:divBdr>
        </w:div>
      </w:divsChild>
    </w:div>
    <w:div w:id="1034160467">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sChild>
            <w:div w:id="14588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79623">
      <w:bodyDiv w:val="1"/>
      <w:marLeft w:val="0"/>
      <w:marRight w:val="0"/>
      <w:marTop w:val="0"/>
      <w:marBottom w:val="0"/>
      <w:divBdr>
        <w:top w:val="none" w:sz="0" w:space="0" w:color="auto"/>
        <w:left w:val="none" w:sz="0" w:space="0" w:color="auto"/>
        <w:bottom w:val="none" w:sz="0" w:space="0" w:color="auto"/>
        <w:right w:val="none" w:sz="0" w:space="0" w:color="auto"/>
      </w:divBdr>
      <w:divsChild>
        <w:div w:id="607204637">
          <w:marLeft w:val="0"/>
          <w:marRight w:val="0"/>
          <w:marTop w:val="0"/>
          <w:marBottom w:val="0"/>
          <w:divBdr>
            <w:top w:val="none" w:sz="0" w:space="0" w:color="auto"/>
            <w:left w:val="none" w:sz="0" w:space="0" w:color="auto"/>
            <w:bottom w:val="none" w:sz="0" w:space="0" w:color="auto"/>
            <w:right w:val="none" w:sz="0" w:space="0" w:color="auto"/>
          </w:divBdr>
          <w:divsChild>
            <w:div w:id="313683204">
              <w:marLeft w:val="0"/>
              <w:marRight w:val="0"/>
              <w:marTop w:val="0"/>
              <w:marBottom w:val="0"/>
              <w:divBdr>
                <w:top w:val="none" w:sz="0" w:space="0" w:color="auto"/>
                <w:left w:val="none" w:sz="0" w:space="0" w:color="auto"/>
                <w:bottom w:val="none" w:sz="0" w:space="0" w:color="auto"/>
                <w:right w:val="none" w:sz="0" w:space="0" w:color="auto"/>
              </w:divBdr>
            </w:div>
            <w:div w:id="1308126602">
              <w:marLeft w:val="0"/>
              <w:marRight w:val="0"/>
              <w:marTop w:val="0"/>
              <w:marBottom w:val="0"/>
              <w:divBdr>
                <w:top w:val="none" w:sz="0" w:space="0" w:color="auto"/>
                <w:left w:val="none" w:sz="0" w:space="0" w:color="auto"/>
                <w:bottom w:val="none" w:sz="0" w:space="0" w:color="auto"/>
                <w:right w:val="none" w:sz="0" w:space="0" w:color="auto"/>
              </w:divBdr>
            </w:div>
            <w:div w:id="38601264">
              <w:marLeft w:val="0"/>
              <w:marRight w:val="0"/>
              <w:marTop w:val="0"/>
              <w:marBottom w:val="0"/>
              <w:divBdr>
                <w:top w:val="none" w:sz="0" w:space="0" w:color="auto"/>
                <w:left w:val="none" w:sz="0" w:space="0" w:color="auto"/>
                <w:bottom w:val="none" w:sz="0" w:space="0" w:color="auto"/>
                <w:right w:val="none" w:sz="0" w:space="0" w:color="auto"/>
              </w:divBdr>
            </w:div>
            <w:div w:id="21097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3111">
      <w:bodyDiv w:val="1"/>
      <w:marLeft w:val="0"/>
      <w:marRight w:val="0"/>
      <w:marTop w:val="0"/>
      <w:marBottom w:val="0"/>
      <w:divBdr>
        <w:top w:val="none" w:sz="0" w:space="0" w:color="auto"/>
        <w:left w:val="none" w:sz="0" w:space="0" w:color="auto"/>
        <w:bottom w:val="none" w:sz="0" w:space="0" w:color="auto"/>
        <w:right w:val="none" w:sz="0" w:space="0" w:color="auto"/>
      </w:divBdr>
      <w:divsChild>
        <w:div w:id="2069644294">
          <w:marLeft w:val="0"/>
          <w:marRight w:val="0"/>
          <w:marTop w:val="0"/>
          <w:marBottom w:val="0"/>
          <w:divBdr>
            <w:top w:val="none" w:sz="0" w:space="0" w:color="auto"/>
            <w:left w:val="none" w:sz="0" w:space="0" w:color="auto"/>
            <w:bottom w:val="none" w:sz="0" w:space="0" w:color="auto"/>
            <w:right w:val="none" w:sz="0" w:space="0" w:color="auto"/>
          </w:divBdr>
          <w:divsChild>
            <w:div w:id="20035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8797">
      <w:bodyDiv w:val="1"/>
      <w:marLeft w:val="0"/>
      <w:marRight w:val="0"/>
      <w:marTop w:val="0"/>
      <w:marBottom w:val="0"/>
      <w:divBdr>
        <w:top w:val="none" w:sz="0" w:space="0" w:color="auto"/>
        <w:left w:val="none" w:sz="0" w:space="0" w:color="auto"/>
        <w:bottom w:val="none" w:sz="0" w:space="0" w:color="auto"/>
        <w:right w:val="none" w:sz="0" w:space="0" w:color="auto"/>
      </w:divBdr>
      <w:divsChild>
        <w:div w:id="1992708927">
          <w:marLeft w:val="0"/>
          <w:marRight w:val="0"/>
          <w:marTop w:val="0"/>
          <w:marBottom w:val="0"/>
          <w:divBdr>
            <w:top w:val="none" w:sz="0" w:space="0" w:color="auto"/>
            <w:left w:val="none" w:sz="0" w:space="0" w:color="auto"/>
            <w:bottom w:val="none" w:sz="0" w:space="0" w:color="auto"/>
            <w:right w:val="none" w:sz="0" w:space="0" w:color="auto"/>
          </w:divBdr>
          <w:divsChild>
            <w:div w:id="15553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3281">
      <w:bodyDiv w:val="1"/>
      <w:marLeft w:val="0"/>
      <w:marRight w:val="0"/>
      <w:marTop w:val="0"/>
      <w:marBottom w:val="0"/>
      <w:divBdr>
        <w:top w:val="none" w:sz="0" w:space="0" w:color="auto"/>
        <w:left w:val="none" w:sz="0" w:space="0" w:color="auto"/>
        <w:bottom w:val="none" w:sz="0" w:space="0" w:color="auto"/>
        <w:right w:val="none" w:sz="0" w:space="0" w:color="auto"/>
      </w:divBdr>
      <w:divsChild>
        <w:div w:id="1259755017">
          <w:marLeft w:val="0"/>
          <w:marRight w:val="0"/>
          <w:marTop w:val="0"/>
          <w:marBottom w:val="0"/>
          <w:divBdr>
            <w:top w:val="none" w:sz="0" w:space="0" w:color="auto"/>
            <w:left w:val="none" w:sz="0" w:space="0" w:color="auto"/>
            <w:bottom w:val="none" w:sz="0" w:space="0" w:color="auto"/>
            <w:right w:val="none" w:sz="0" w:space="0" w:color="auto"/>
          </w:divBdr>
          <w:divsChild>
            <w:div w:id="8378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31153">
      <w:bodyDiv w:val="1"/>
      <w:marLeft w:val="0"/>
      <w:marRight w:val="0"/>
      <w:marTop w:val="0"/>
      <w:marBottom w:val="0"/>
      <w:divBdr>
        <w:top w:val="none" w:sz="0" w:space="0" w:color="auto"/>
        <w:left w:val="none" w:sz="0" w:space="0" w:color="auto"/>
        <w:bottom w:val="none" w:sz="0" w:space="0" w:color="auto"/>
        <w:right w:val="none" w:sz="0" w:space="0" w:color="auto"/>
      </w:divBdr>
      <w:divsChild>
        <w:div w:id="1988851415">
          <w:marLeft w:val="0"/>
          <w:marRight w:val="0"/>
          <w:marTop w:val="0"/>
          <w:marBottom w:val="0"/>
          <w:divBdr>
            <w:top w:val="none" w:sz="0" w:space="0" w:color="auto"/>
            <w:left w:val="none" w:sz="0" w:space="0" w:color="auto"/>
            <w:bottom w:val="none" w:sz="0" w:space="0" w:color="auto"/>
            <w:right w:val="none" w:sz="0" w:space="0" w:color="auto"/>
          </w:divBdr>
          <w:divsChild>
            <w:div w:id="494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6014">
      <w:bodyDiv w:val="1"/>
      <w:marLeft w:val="0"/>
      <w:marRight w:val="0"/>
      <w:marTop w:val="0"/>
      <w:marBottom w:val="0"/>
      <w:divBdr>
        <w:top w:val="none" w:sz="0" w:space="0" w:color="auto"/>
        <w:left w:val="none" w:sz="0" w:space="0" w:color="auto"/>
        <w:bottom w:val="none" w:sz="0" w:space="0" w:color="auto"/>
        <w:right w:val="none" w:sz="0" w:space="0" w:color="auto"/>
      </w:divBdr>
    </w:div>
    <w:div w:id="1144930828">
      <w:bodyDiv w:val="1"/>
      <w:marLeft w:val="0"/>
      <w:marRight w:val="0"/>
      <w:marTop w:val="0"/>
      <w:marBottom w:val="0"/>
      <w:divBdr>
        <w:top w:val="none" w:sz="0" w:space="0" w:color="auto"/>
        <w:left w:val="none" w:sz="0" w:space="0" w:color="auto"/>
        <w:bottom w:val="none" w:sz="0" w:space="0" w:color="auto"/>
        <w:right w:val="none" w:sz="0" w:space="0" w:color="auto"/>
      </w:divBdr>
      <w:divsChild>
        <w:div w:id="1684045811">
          <w:marLeft w:val="0"/>
          <w:marRight w:val="0"/>
          <w:marTop w:val="0"/>
          <w:marBottom w:val="0"/>
          <w:divBdr>
            <w:top w:val="none" w:sz="0" w:space="0" w:color="auto"/>
            <w:left w:val="none" w:sz="0" w:space="0" w:color="auto"/>
            <w:bottom w:val="none" w:sz="0" w:space="0" w:color="auto"/>
            <w:right w:val="none" w:sz="0" w:space="0" w:color="auto"/>
          </w:divBdr>
          <w:divsChild>
            <w:div w:id="122205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9913">
      <w:bodyDiv w:val="1"/>
      <w:marLeft w:val="0"/>
      <w:marRight w:val="0"/>
      <w:marTop w:val="0"/>
      <w:marBottom w:val="0"/>
      <w:divBdr>
        <w:top w:val="none" w:sz="0" w:space="0" w:color="auto"/>
        <w:left w:val="none" w:sz="0" w:space="0" w:color="auto"/>
        <w:bottom w:val="none" w:sz="0" w:space="0" w:color="auto"/>
        <w:right w:val="none" w:sz="0" w:space="0" w:color="auto"/>
      </w:divBdr>
      <w:divsChild>
        <w:div w:id="105317718">
          <w:marLeft w:val="0"/>
          <w:marRight w:val="0"/>
          <w:marTop w:val="0"/>
          <w:marBottom w:val="0"/>
          <w:divBdr>
            <w:top w:val="none" w:sz="0" w:space="0" w:color="auto"/>
            <w:left w:val="none" w:sz="0" w:space="0" w:color="auto"/>
            <w:bottom w:val="none" w:sz="0" w:space="0" w:color="auto"/>
            <w:right w:val="none" w:sz="0" w:space="0" w:color="auto"/>
          </w:divBdr>
          <w:divsChild>
            <w:div w:id="4265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6930">
      <w:bodyDiv w:val="1"/>
      <w:marLeft w:val="0"/>
      <w:marRight w:val="0"/>
      <w:marTop w:val="0"/>
      <w:marBottom w:val="0"/>
      <w:divBdr>
        <w:top w:val="none" w:sz="0" w:space="0" w:color="auto"/>
        <w:left w:val="none" w:sz="0" w:space="0" w:color="auto"/>
        <w:bottom w:val="none" w:sz="0" w:space="0" w:color="auto"/>
        <w:right w:val="none" w:sz="0" w:space="0" w:color="auto"/>
      </w:divBdr>
      <w:divsChild>
        <w:div w:id="295067498">
          <w:marLeft w:val="0"/>
          <w:marRight w:val="0"/>
          <w:marTop w:val="0"/>
          <w:marBottom w:val="0"/>
          <w:divBdr>
            <w:top w:val="none" w:sz="0" w:space="0" w:color="auto"/>
            <w:left w:val="none" w:sz="0" w:space="0" w:color="auto"/>
            <w:bottom w:val="none" w:sz="0" w:space="0" w:color="auto"/>
            <w:right w:val="none" w:sz="0" w:space="0" w:color="auto"/>
          </w:divBdr>
          <w:divsChild>
            <w:div w:id="1279533242">
              <w:marLeft w:val="0"/>
              <w:marRight w:val="0"/>
              <w:marTop w:val="0"/>
              <w:marBottom w:val="0"/>
              <w:divBdr>
                <w:top w:val="none" w:sz="0" w:space="0" w:color="auto"/>
                <w:left w:val="none" w:sz="0" w:space="0" w:color="auto"/>
                <w:bottom w:val="none" w:sz="0" w:space="0" w:color="auto"/>
                <w:right w:val="none" w:sz="0" w:space="0" w:color="auto"/>
              </w:divBdr>
              <w:divsChild>
                <w:div w:id="356472648">
                  <w:marLeft w:val="0"/>
                  <w:marRight w:val="0"/>
                  <w:marTop w:val="0"/>
                  <w:marBottom w:val="0"/>
                  <w:divBdr>
                    <w:top w:val="none" w:sz="0" w:space="0" w:color="auto"/>
                    <w:left w:val="none" w:sz="0" w:space="0" w:color="auto"/>
                    <w:bottom w:val="none" w:sz="0" w:space="0" w:color="auto"/>
                    <w:right w:val="none" w:sz="0" w:space="0" w:color="auto"/>
                  </w:divBdr>
                </w:div>
                <w:div w:id="210772678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031688576">
          <w:marLeft w:val="0"/>
          <w:marRight w:val="0"/>
          <w:marTop w:val="0"/>
          <w:marBottom w:val="0"/>
          <w:divBdr>
            <w:top w:val="none" w:sz="0" w:space="0" w:color="auto"/>
            <w:left w:val="none" w:sz="0" w:space="0" w:color="auto"/>
            <w:bottom w:val="none" w:sz="0" w:space="0" w:color="auto"/>
            <w:right w:val="none" w:sz="0" w:space="0" w:color="auto"/>
          </w:divBdr>
          <w:divsChild>
            <w:div w:id="35786101">
              <w:marLeft w:val="0"/>
              <w:marRight w:val="0"/>
              <w:marTop w:val="0"/>
              <w:marBottom w:val="0"/>
              <w:divBdr>
                <w:top w:val="single" w:sz="6" w:space="0" w:color="E6E6E6"/>
                <w:left w:val="single" w:sz="6" w:space="0" w:color="E6E6E6"/>
                <w:bottom w:val="single" w:sz="6" w:space="0" w:color="E6E6E6"/>
                <w:right w:val="single" w:sz="6" w:space="0" w:color="E6E6E6"/>
              </w:divBdr>
            </w:div>
            <w:div w:id="1000162357">
              <w:marLeft w:val="0"/>
              <w:marRight w:val="0"/>
              <w:marTop w:val="600"/>
              <w:marBottom w:val="0"/>
              <w:divBdr>
                <w:top w:val="none" w:sz="0" w:space="0" w:color="auto"/>
                <w:left w:val="none" w:sz="0" w:space="0" w:color="auto"/>
                <w:bottom w:val="none" w:sz="0" w:space="0" w:color="auto"/>
                <w:right w:val="none" w:sz="0" w:space="0" w:color="auto"/>
              </w:divBdr>
              <w:divsChild>
                <w:div w:id="252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00461">
      <w:bodyDiv w:val="1"/>
      <w:marLeft w:val="0"/>
      <w:marRight w:val="0"/>
      <w:marTop w:val="0"/>
      <w:marBottom w:val="0"/>
      <w:divBdr>
        <w:top w:val="none" w:sz="0" w:space="0" w:color="auto"/>
        <w:left w:val="none" w:sz="0" w:space="0" w:color="auto"/>
        <w:bottom w:val="none" w:sz="0" w:space="0" w:color="auto"/>
        <w:right w:val="none" w:sz="0" w:space="0" w:color="auto"/>
      </w:divBdr>
      <w:divsChild>
        <w:div w:id="879172171">
          <w:marLeft w:val="0"/>
          <w:marRight w:val="0"/>
          <w:marTop w:val="0"/>
          <w:marBottom w:val="0"/>
          <w:divBdr>
            <w:top w:val="none" w:sz="0" w:space="0" w:color="auto"/>
            <w:left w:val="none" w:sz="0" w:space="0" w:color="auto"/>
            <w:bottom w:val="none" w:sz="0" w:space="0" w:color="auto"/>
            <w:right w:val="none" w:sz="0" w:space="0" w:color="auto"/>
          </w:divBdr>
          <w:divsChild>
            <w:div w:id="6171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7314">
      <w:bodyDiv w:val="1"/>
      <w:marLeft w:val="0"/>
      <w:marRight w:val="0"/>
      <w:marTop w:val="0"/>
      <w:marBottom w:val="0"/>
      <w:divBdr>
        <w:top w:val="none" w:sz="0" w:space="0" w:color="auto"/>
        <w:left w:val="none" w:sz="0" w:space="0" w:color="auto"/>
        <w:bottom w:val="none" w:sz="0" w:space="0" w:color="auto"/>
        <w:right w:val="none" w:sz="0" w:space="0" w:color="auto"/>
      </w:divBdr>
      <w:divsChild>
        <w:div w:id="1630935107">
          <w:marLeft w:val="0"/>
          <w:marRight w:val="0"/>
          <w:marTop w:val="0"/>
          <w:marBottom w:val="0"/>
          <w:divBdr>
            <w:top w:val="none" w:sz="0" w:space="0" w:color="auto"/>
            <w:left w:val="none" w:sz="0" w:space="0" w:color="auto"/>
            <w:bottom w:val="none" w:sz="0" w:space="0" w:color="auto"/>
            <w:right w:val="none" w:sz="0" w:space="0" w:color="auto"/>
          </w:divBdr>
          <w:divsChild>
            <w:div w:id="4307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5664">
      <w:bodyDiv w:val="1"/>
      <w:marLeft w:val="0"/>
      <w:marRight w:val="0"/>
      <w:marTop w:val="0"/>
      <w:marBottom w:val="0"/>
      <w:divBdr>
        <w:top w:val="none" w:sz="0" w:space="0" w:color="auto"/>
        <w:left w:val="none" w:sz="0" w:space="0" w:color="auto"/>
        <w:bottom w:val="none" w:sz="0" w:space="0" w:color="auto"/>
        <w:right w:val="none" w:sz="0" w:space="0" w:color="auto"/>
      </w:divBdr>
    </w:div>
    <w:div w:id="1336957846">
      <w:bodyDiv w:val="1"/>
      <w:marLeft w:val="0"/>
      <w:marRight w:val="0"/>
      <w:marTop w:val="0"/>
      <w:marBottom w:val="0"/>
      <w:divBdr>
        <w:top w:val="none" w:sz="0" w:space="0" w:color="auto"/>
        <w:left w:val="none" w:sz="0" w:space="0" w:color="auto"/>
        <w:bottom w:val="none" w:sz="0" w:space="0" w:color="auto"/>
        <w:right w:val="none" w:sz="0" w:space="0" w:color="auto"/>
      </w:divBdr>
      <w:divsChild>
        <w:div w:id="1628125570">
          <w:marLeft w:val="0"/>
          <w:marRight w:val="0"/>
          <w:marTop w:val="0"/>
          <w:marBottom w:val="0"/>
          <w:divBdr>
            <w:top w:val="none" w:sz="0" w:space="0" w:color="auto"/>
            <w:left w:val="none" w:sz="0" w:space="0" w:color="auto"/>
            <w:bottom w:val="none" w:sz="0" w:space="0" w:color="auto"/>
            <w:right w:val="none" w:sz="0" w:space="0" w:color="auto"/>
          </w:divBdr>
          <w:divsChild>
            <w:div w:id="20799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8614">
      <w:bodyDiv w:val="1"/>
      <w:marLeft w:val="0"/>
      <w:marRight w:val="0"/>
      <w:marTop w:val="0"/>
      <w:marBottom w:val="0"/>
      <w:divBdr>
        <w:top w:val="none" w:sz="0" w:space="0" w:color="auto"/>
        <w:left w:val="none" w:sz="0" w:space="0" w:color="auto"/>
        <w:bottom w:val="none" w:sz="0" w:space="0" w:color="auto"/>
        <w:right w:val="none" w:sz="0" w:space="0" w:color="auto"/>
      </w:divBdr>
    </w:div>
    <w:div w:id="1338654420">
      <w:bodyDiv w:val="1"/>
      <w:marLeft w:val="0"/>
      <w:marRight w:val="0"/>
      <w:marTop w:val="0"/>
      <w:marBottom w:val="0"/>
      <w:divBdr>
        <w:top w:val="none" w:sz="0" w:space="0" w:color="auto"/>
        <w:left w:val="none" w:sz="0" w:space="0" w:color="auto"/>
        <w:bottom w:val="none" w:sz="0" w:space="0" w:color="auto"/>
        <w:right w:val="none" w:sz="0" w:space="0" w:color="auto"/>
      </w:divBdr>
      <w:divsChild>
        <w:div w:id="1412392896">
          <w:marLeft w:val="0"/>
          <w:marRight w:val="0"/>
          <w:marTop w:val="0"/>
          <w:marBottom w:val="0"/>
          <w:divBdr>
            <w:top w:val="none" w:sz="0" w:space="0" w:color="auto"/>
            <w:left w:val="none" w:sz="0" w:space="0" w:color="auto"/>
            <w:bottom w:val="none" w:sz="0" w:space="0" w:color="auto"/>
            <w:right w:val="none" w:sz="0" w:space="0" w:color="auto"/>
          </w:divBdr>
          <w:divsChild>
            <w:div w:id="170062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00356">
      <w:bodyDiv w:val="1"/>
      <w:marLeft w:val="0"/>
      <w:marRight w:val="0"/>
      <w:marTop w:val="0"/>
      <w:marBottom w:val="0"/>
      <w:divBdr>
        <w:top w:val="none" w:sz="0" w:space="0" w:color="auto"/>
        <w:left w:val="none" w:sz="0" w:space="0" w:color="auto"/>
        <w:bottom w:val="none" w:sz="0" w:space="0" w:color="auto"/>
        <w:right w:val="none" w:sz="0" w:space="0" w:color="auto"/>
      </w:divBdr>
      <w:divsChild>
        <w:div w:id="1264336282">
          <w:marLeft w:val="0"/>
          <w:marRight w:val="0"/>
          <w:marTop w:val="0"/>
          <w:marBottom w:val="0"/>
          <w:divBdr>
            <w:top w:val="none" w:sz="0" w:space="0" w:color="auto"/>
            <w:left w:val="none" w:sz="0" w:space="0" w:color="auto"/>
            <w:bottom w:val="none" w:sz="0" w:space="0" w:color="auto"/>
            <w:right w:val="none" w:sz="0" w:space="0" w:color="auto"/>
          </w:divBdr>
          <w:divsChild>
            <w:div w:id="10778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5492">
      <w:bodyDiv w:val="1"/>
      <w:marLeft w:val="0"/>
      <w:marRight w:val="0"/>
      <w:marTop w:val="0"/>
      <w:marBottom w:val="0"/>
      <w:divBdr>
        <w:top w:val="none" w:sz="0" w:space="0" w:color="auto"/>
        <w:left w:val="none" w:sz="0" w:space="0" w:color="auto"/>
        <w:bottom w:val="none" w:sz="0" w:space="0" w:color="auto"/>
        <w:right w:val="none" w:sz="0" w:space="0" w:color="auto"/>
      </w:divBdr>
      <w:divsChild>
        <w:div w:id="1445073947">
          <w:marLeft w:val="0"/>
          <w:marRight w:val="0"/>
          <w:marTop w:val="0"/>
          <w:marBottom w:val="0"/>
          <w:divBdr>
            <w:top w:val="none" w:sz="0" w:space="0" w:color="auto"/>
            <w:left w:val="none" w:sz="0" w:space="0" w:color="auto"/>
            <w:bottom w:val="none" w:sz="0" w:space="0" w:color="auto"/>
            <w:right w:val="none" w:sz="0" w:space="0" w:color="auto"/>
          </w:divBdr>
          <w:divsChild>
            <w:div w:id="3461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5613">
      <w:bodyDiv w:val="1"/>
      <w:marLeft w:val="0"/>
      <w:marRight w:val="0"/>
      <w:marTop w:val="0"/>
      <w:marBottom w:val="0"/>
      <w:divBdr>
        <w:top w:val="none" w:sz="0" w:space="0" w:color="auto"/>
        <w:left w:val="none" w:sz="0" w:space="0" w:color="auto"/>
        <w:bottom w:val="none" w:sz="0" w:space="0" w:color="auto"/>
        <w:right w:val="none" w:sz="0" w:space="0" w:color="auto"/>
      </w:divBdr>
      <w:divsChild>
        <w:div w:id="1154638574">
          <w:marLeft w:val="0"/>
          <w:marRight w:val="0"/>
          <w:marTop w:val="0"/>
          <w:marBottom w:val="0"/>
          <w:divBdr>
            <w:top w:val="none" w:sz="0" w:space="0" w:color="auto"/>
            <w:left w:val="none" w:sz="0" w:space="0" w:color="auto"/>
            <w:bottom w:val="none" w:sz="0" w:space="0" w:color="auto"/>
            <w:right w:val="none" w:sz="0" w:space="0" w:color="auto"/>
          </w:divBdr>
          <w:divsChild>
            <w:div w:id="14393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04903">
      <w:bodyDiv w:val="1"/>
      <w:marLeft w:val="0"/>
      <w:marRight w:val="0"/>
      <w:marTop w:val="0"/>
      <w:marBottom w:val="0"/>
      <w:divBdr>
        <w:top w:val="none" w:sz="0" w:space="0" w:color="auto"/>
        <w:left w:val="none" w:sz="0" w:space="0" w:color="auto"/>
        <w:bottom w:val="none" w:sz="0" w:space="0" w:color="auto"/>
        <w:right w:val="none" w:sz="0" w:space="0" w:color="auto"/>
      </w:divBdr>
      <w:divsChild>
        <w:div w:id="1267346077">
          <w:marLeft w:val="0"/>
          <w:marRight w:val="0"/>
          <w:marTop w:val="0"/>
          <w:marBottom w:val="0"/>
          <w:divBdr>
            <w:top w:val="none" w:sz="0" w:space="0" w:color="auto"/>
            <w:left w:val="none" w:sz="0" w:space="0" w:color="auto"/>
            <w:bottom w:val="none" w:sz="0" w:space="0" w:color="auto"/>
            <w:right w:val="none" w:sz="0" w:space="0" w:color="auto"/>
          </w:divBdr>
          <w:divsChild>
            <w:div w:id="20780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3163">
      <w:bodyDiv w:val="1"/>
      <w:marLeft w:val="0"/>
      <w:marRight w:val="0"/>
      <w:marTop w:val="0"/>
      <w:marBottom w:val="0"/>
      <w:divBdr>
        <w:top w:val="none" w:sz="0" w:space="0" w:color="auto"/>
        <w:left w:val="none" w:sz="0" w:space="0" w:color="auto"/>
        <w:bottom w:val="none" w:sz="0" w:space="0" w:color="auto"/>
        <w:right w:val="none" w:sz="0" w:space="0" w:color="auto"/>
      </w:divBdr>
      <w:divsChild>
        <w:div w:id="1808812436">
          <w:marLeft w:val="0"/>
          <w:marRight w:val="0"/>
          <w:marTop w:val="0"/>
          <w:marBottom w:val="0"/>
          <w:divBdr>
            <w:top w:val="none" w:sz="0" w:space="0" w:color="auto"/>
            <w:left w:val="none" w:sz="0" w:space="0" w:color="auto"/>
            <w:bottom w:val="none" w:sz="0" w:space="0" w:color="auto"/>
            <w:right w:val="none" w:sz="0" w:space="0" w:color="auto"/>
          </w:divBdr>
          <w:divsChild>
            <w:div w:id="671907601">
              <w:marLeft w:val="0"/>
              <w:marRight w:val="0"/>
              <w:marTop w:val="240"/>
              <w:marBottom w:val="240"/>
              <w:divBdr>
                <w:top w:val="none" w:sz="0" w:space="0" w:color="auto"/>
                <w:left w:val="none" w:sz="0" w:space="0" w:color="auto"/>
                <w:bottom w:val="none" w:sz="0" w:space="0" w:color="auto"/>
                <w:right w:val="none" w:sz="0" w:space="0" w:color="auto"/>
              </w:divBdr>
            </w:div>
          </w:divsChild>
        </w:div>
        <w:div w:id="902789915">
          <w:marLeft w:val="0"/>
          <w:marRight w:val="0"/>
          <w:marTop w:val="0"/>
          <w:marBottom w:val="0"/>
          <w:divBdr>
            <w:top w:val="none" w:sz="0" w:space="0" w:color="auto"/>
            <w:left w:val="none" w:sz="0" w:space="0" w:color="auto"/>
            <w:bottom w:val="none" w:sz="0" w:space="0" w:color="auto"/>
            <w:right w:val="none" w:sz="0" w:space="0" w:color="auto"/>
          </w:divBdr>
        </w:div>
      </w:divsChild>
    </w:div>
    <w:div w:id="1661302241">
      <w:bodyDiv w:val="1"/>
      <w:marLeft w:val="0"/>
      <w:marRight w:val="0"/>
      <w:marTop w:val="0"/>
      <w:marBottom w:val="0"/>
      <w:divBdr>
        <w:top w:val="none" w:sz="0" w:space="0" w:color="auto"/>
        <w:left w:val="none" w:sz="0" w:space="0" w:color="auto"/>
        <w:bottom w:val="none" w:sz="0" w:space="0" w:color="auto"/>
        <w:right w:val="none" w:sz="0" w:space="0" w:color="auto"/>
      </w:divBdr>
      <w:divsChild>
        <w:div w:id="1326742569">
          <w:marLeft w:val="0"/>
          <w:marRight w:val="0"/>
          <w:marTop w:val="0"/>
          <w:marBottom w:val="0"/>
          <w:divBdr>
            <w:top w:val="none" w:sz="0" w:space="0" w:color="auto"/>
            <w:left w:val="none" w:sz="0" w:space="0" w:color="auto"/>
            <w:bottom w:val="none" w:sz="0" w:space="0" w:color="auto"/>
            <w:right w:val="none" w:sz="0" w:space="0" w:color="auto"/>
          </w:divBdr>
          <w:divsChild>
            <w:div w:id="131094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81121">
      <w:bodyDiv w:val="1"/>
      <w:marLeft w:val="0"/>
      <w:marRight w:val="0"/>
      <w:marTop w:val="0"/>
      <w:marBottom w:val="0"/>
      <w:divBdr>
        <w:top w:val="none" w:sz="0" w:space="0" w:color="auto"/>
        <w:left w:val="none" w:sz="0" w:space="0" w:color="auto"/>
        <w:bottom w:val="none" w:sz="0" w:space="0" w:color="auto"/>
        <w:right w:val="none" w:sz="0" w:space="0" w:color="auto"/>
      </w:divBdr>
    </w:div>
    <w:div w:id="1749771112">
      <w:bodyDiv w:val="1"/>
      <w:marLeft w:val="0"/>
      <w:marRight w:val="0"/>
      <w:marTop w:val="0"/>
      <w:marBottom w:val="0"/>
      <w:divBdr>
        <w:top w:val="none" w:sz="0" w:space="0" w:color="auto"/>
        <w:left w:val="none" w:sz="0" w:space="0" w:color="auto"/>
        <w:bottom w:val="none" w:sz="0" w:space="0" w:color="auto"/>
        <w:right w:val="none" w:sz="0" w:space="0" w:color="auto"/>
      </w:divBdr>
      <w:divsChild>
        <w:div w:id="1616214137">
          <w:marLeft w:val="0"/>
          <w:marRight w:val="0"/>
          <w:marTop w:val="0"/>
          <w:marBottom w:val="0"/>
          <w:divBdr>
            <w:top w:val="none" w:sz="0" w:space="0" w:color="auto"/>
            <w:left w:val="none" w:sz="0" w:space="0" w:color="auto"/>
            <w:bottom w:val="none" w:sz="0" w:space="0" w:color="auto"/>
            <w:right w:val="none" w:sz="0" w:space="0" w:color="auto"/>
          </w:divBdr>
          <w:divsChild>
            <w:div w:id="16568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7409">
      <w:bodyDiv w:val="1"/>
      <w:marLeft w:val="0"/>
      <w:marRight w:val="0"/>
      <w:marTop w:val="0"/>
      <w:marBottom w:val="0"/>
      <w:divBdr>
        <w:top w:val="none" w:sz="0" w:space="0" w:color="auto"/>
        <w:left w:val="none" w:sz="0" w:space="0" w:color="auto"/>
        <w:bottom w:val="none" w:sz="0" w:space="0" w:color="auto"/>
        <w:right w:val="none" w:sz="0" w:space="0" w:color="auto"/>
      </w:divBdr>
      <w:divsChild>
        <w:div w:id="622004921">
          <w:marLeft w:val="0"/>
          <w:marRight w:val="0"/>
          <w:marTop w:val="0"/>
          <w:marBottom w:val="0"/>
          <w:divBdr>
            <w:top w:val="none" w:sz="0" w:space="0" w:color="auto"/>
            <w:left w:val="none" w:sz="0" w:space="0" w:color="auto"/>
            <w:bottom w:val="none" w:sz="0" w:space="0" w:color="auto"/>
            <w:right w:val="none" w:sz="0" w:space="0" w:color="auto"/>
          </w:divBdr>
          <w:divsChild>
            <w:div w:id="5034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5307">
      <w:bodyDiv w:val="1"/>
      <w:marLeft w:val="0"/>
      <w:marRight w:val="0"/>
      <w:marTop w:val="0"/>
      <w:marBottom w:val="0"/>
      <w:divBdr>
        <w:top w:val="none" w:sz="0" w:space="0" w:color="auto"/>
        <w:left w:val="none" w:sz="0" w:space="0" w:color="auto"/>
        <w:bottom w:val="none" w:sz="0" w:space="0" w:color="auto"/>
        <w:right w:val="none" w:sz="0" w:space="0" w:color="auto"/>
      </w:divBdr>
      <w:divsChild>
        <w:div w:id="703094003">
          <w:marLeft w:val="0"/>
          <w:marRight w:val="0"/>
          <w:marTop w:val="0"/>
          <w:marBottom w:val="0"/>
          <w:divBdr>
            <w:top w:val="none" w:sz="0" w:space="0" w:color="auto"/>
            <w:left w:val="none" w:sz="0" w:space="0" w:color="auto"/>
            <w:bottom w:val="none" w:sz="0" w:space="0" w:color="auto"/>
            <w:right w:val="none" w:sz="0" w:space="0" w:color="auto"/>
          </w:divBdr>
          <w:divsChild>
            <w:div w:id="2839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2767">
      <w:bodyDiv w:val="1"/>
      <w:marLeft w:val="0"/>
      <w:marRight w:val="0"/>
      <w:marTop w:val="0"/>
      <w:marBottom w:val="0"/>
      <w:divBdr>
        <w:top w:val="none" w:sz="0" w:space="0" w:color="auto"/>
        <w:left w:val="none" w:sz="0" w:space="0" w:color="auto"/>
        <w:bottom w:val="none" w:sz="0" w:space="0" w:color="auto"/>
        <w:right w:val="none" w:sz="0" w:space="0" w:color="auto"/>
      </w:divBdr>
      <w:divsChild>
        <w:div w:id="801113908">
          <w:marLeft w:val="0"/>
          <w:marRight w:val="0"/>
          <w:marTop w:val="0"/>
          <w:marBottom w:val="0"/>
          <w:divBdr>
            <w:top w:val="none" w:sz="0" w:space="0" w:color="auto"/>
            <w:left w:val="none" w:sz="0" w:space="0" w:color="auto"/>
            <w:bottom w:val="none" w:sz="0" w:space="0" w:color="auto"/>
            <w:right w:val="none" w:sz="0" w:space="0" w:color="auto"/>
          </w:divBdr>
          <w:divsChild>
            <w:div w:id="1512375008">
              <w:marLeft w:val="0"/>
              <w:marRight w:val="0"/>
              <w:marTop w:val="0"/>
              <w:marBottom w:val="0"/>
              <w:divBdr>
                <w:top w:val="none" w:sz="0" w:space="0" w:color="auto"/>
                <w:left w:val="none" w:sz="0" w:space="0" w:color="auto"/>
                <w:bottom w:val="none" w:sz="0" w:space="0" w:color="auto"/>
                <w:right w:val="none" w:sz="0" w:space="0" w:color="auto"/>
              </w:divBdr>
            </w:div>
            <w:div w:id="12428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6354">
      <w:bodyDiv w:val="1"/>
      <w:marLeft w:val="0"/>
      <w:marRight w:val="0"/>
      <w:marTop w:val="0"/>
      <w:marBottom w:val="0"/>
      <w:divBdr>
        <w:top w:val="none" w:sz="0" w:space="0" w:color="auto"/>
        <w:left w:val="none" w:sz="0" w:space="0" w:color="auto"/>
        <w:bottom w:val="none" w:sz="0" w:space="0" w:color="auto"/>
        <w:right w:val="none" w:sz="0" w:space="0" w:color="auto"/>
      </w:divBdr>
    </w:div>
    <w:div w:id="1977835246">
      <w:bodyDiv w:val="1"/>
      <w:marLeft w:val="0"/>
      <w:marRight w:val="0"/>
      <w:marTop w:val="0"/>
      <w:marBottom w:val="0"/>
      <w:divBdr>
        <w:top w:val="none" w:sz="0" w:space="0" w:color="auto"/>
        <w:left w:val="none" w:sz="0" w:space="0" w:color="auto"/>
        <w:bottom w:val="none" w:sz="0" w:space="0" w:color="auto"/>
        <w:right w:val="none" w:sz="0" w:space="0" w:color="auto"/>
      </w:divBdr>
      <w:divsChild>
        <w:div w:id="348338526">
          <w:marLeft w:val="0"/>
          <w:marRight w:val="0"/>
          <w:marTop w:val="0"/>
          <w:marBottom w:val="0"/>
          <w:divBdr>
            <w:top w:val="none" w:sz="0" w:space="0" w:color="auto"/>
            <w:left w:val="none" w:sz="0" w:space="0" w:color="auto"/>
            <w:bottom w:val="none" w:sz="0" w:space="0" w:color="auto"/>
            <w:right w:val="none" w:sz="0" w:space="0" w:color="auto"/>
          </w:divBdr>
          <w:divsChild>
            <w:div w:id="1534688326">
              <w:marLeft w:val="0"/>
              <w:marRight w:val="0"/>
              <w:marTop w:val="0"/>
              <w:marBottom w:val="0"/>
              <w:divBdr>
                <w:top w:val="none" w:sz="0" w:space="0" w:color="auto"/>
                <w:left w:val="none" w:sz="0" w:space="0" w:color="auto"/>
                <w:bottom w:val="none" w:sz="0" w:space="0" w:color="auto"/>
                <w:right w:val="none" w:sz="0" w:space="0" w:color="auto"/>
              </w:divBdr>
            </w:div>
            <w:div w:id="70387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8630">
      <w:bodyDiv w:val="1"/>
      <w:marLeft w:val="0"/>
      <w:marRight w:val="0"/>
      <w:marTop w:val="0"/>
      <w:marBottom w:val="0"/>
      <w:divBdr>
        <w:top w:val="none" w:sz="0" w:space="0" w:color="auto"/>
        <w:left w:val="none" w:sz="0" w:space="0" w:color="auto"/>
        <w:bottom w:val="none" w:sz="0" w:space="0" w:color="auto"/>
        <w:right w:val="none" w:sz="0" w:space="0" w:color="auto"/>
      </w:divBdr>
    </w:div>
    <w:div w:id="2050714921">
      <w:bodyDiv w:val="1"/>
      <w:marLeft w:val="0"/>
      <w:marRight w:val="0"/>
      <w:marTop w:val="0"/>
      <w:marBottom w:val="0"/>
      <w:divBdr>
        <w:top w:val="none" w:sz="0" w:space="0" w:color="auto"/>
        <w:left w:val="none" w:sz="0" w:space="0" w:color="auto"/>
        <w:bottom w:val="none" w:sz="0" w:space="0" w:color="auto"/>
        <w:right w:val="none" w:sz="0" w:space="0" w:color="auto"/>
      </w:divBdr>
      <w:divsChild>
        <w:div w:id="633608340">
          <w:marLeft w:val="0"/>
          <w:marRight w:val="0"/>
          <w:marTop w:val="0"/>
          <w:marBottom w:val="0"/>
          <w:divBdr>
            <w:top w:val="none" w:sz="0" w:space="0" w:color="auto"/>
            <w:left w:val="none" w:sz="0" w:space="0" w:color="auto"/>
            <w:bottom w:val="none" w:sz="0" w:space="0" w:color="auto"/>
            <w:right w:val="none" w:sz="0" w:space="0" w:color="auto"/>
          </w:divBdr>
          <w:divsChild>
            <w:div w:id="1870944812">
              <w:marLeft w:val="0"/>
              <w:marRight w:val="0"/>
              <w:marTop w:val="0"/>
              <w:marBottom w:val="0"/>
              <w:divBdr>
                <w:top w:val="none" w:sz="0" w:space="0" w:color="auto"/>
                <w:left w:val="none" w:sz="0" w:space="0" w:color="auto"/>
                <w:bottom w:val="none" w:sz="0" w:space="0" w:color="auto"/>
                <w:right w:val="none" w:sz="0" w:space="0" w:color="auto"/>
              </w:divBdr>
            </w:div>
            <w:div w:id="1528103507">
              <w:marLeft w:val="0"/>
              <w:marRight w:val="0"/>
              <w:marTop w:val="0"/>
              <w:marBottom w:val="0"/>
              <w:divBdr>
                <w:top w:val="none" w:sz="0" w:space="0" w:color="auto"/>
                <w:left w:val="none" w:sz="0" w:space="0" w:color="auto"/>
                <w:bottom w:val="none" w:sz="0" w:space="0" w:color="auto"/>
                <w:right w:val="none" w:sz="0" w:space="0" w:color="auto"/>
              </w:divBdr>
            </w:div>
            <w:div w:id="1109810616">
              <w:marLeft w:val="0"/>
              <w:marRight w:val="0"/>
              <w:marTop w:val="0"/>
              <w:marBottom w:val="0"/>
              <w:divBdr>
                <w:top w:val="none" w:sz="0" w:space="0" w:color="auto"/>
                <w:left w:val="none" w:sz="0" w:space="0" w:color="auto"/>
                <w:bottom w:val="none" w:sz="0" w:space="0" w:color="auto"/>
                <w:right w:val="none" w:sz="0" w:space="0" w:color="auto"/>
              </w:divBdr>
            </w:div>
            <w:div w:id="1874070014">
              <w:marLeft w:val="0"/>
              <w:marRight w:val="0"/>
              <w:marTop w:val="0"/>
              <w:marBottom w:val="0"/>
              <w:divBdr>
                <w:top w:val="none" w:sz="0" w:space="0" w:color="auto"/>
                <w:left w:val="none" w:sz="0" w:space="0" w:color="auto"/>
                <w:bottom w:val="none" w:sz="0" w:space="0" w:color="auto"/>
                <w:right w:val="none" w:sz="0" w:space="0" w:color="auto"/>
              </w:divBdr>
            </w:div>
            <w:div w:id="1556772154">
              <w:marLeft w:val="0"/>
              <w:marRight w:val="0"/>
              <w:marTop w:val="0"/>
              <w:marBottom w:val="0"/>
              <w:divBdr>
                <w:top w:val="none" w:sz="0" w:space="0" w:color="auto"/>
                <w:left w:val="none" w:sz="0" w:space="0" w:color="auto"/>
                <w:bottom w:val="none" w:sz="0" w:space="0" w:color="auto"/>
                <w:right w:val="none" w:sz="0" w:space="0" w:color="auto"/>
              </w:divBdr>
            </w:div>
            <w:div w:id="1281034308">
              <w:marLeft w:val="0"/>
              <w:marRight w:val="0"/>
              <w:marTop w:val="0"/>
              <w:marBottom w:val="0"/>
              <w:divBdr>
                <w:top w:val="none" w:sz="0" w:space="0" w:color="auto"/>
                <w:left w:val="none" w:sz="0" w:space="0" w:color="auto"/>
                <w:bottom w:val="none" w:sz="0" w:space="0" w:color="auto"/>
                <w:right w:val="none" w:sz="0" w:space="0" w:color="auto"/>
              </w:divBdr>
            </w:div>
            <w:div w:id="277298333">
              <w:marLeft w:val="0"/>
              <w:marRight w:val="0"/>
              <w:marTop w:val="0"/>
              <w:marBottom w:val="0"/>
              <w:divBdr>
                <w:top w:val="none" w:sz="0" w:space="0" w:color="auto"/>
                <w:left w:val="none" w:sz="0" w:space="0" w:color="auto"/>
                <w:bottom w:val="none" w:sz="0" w:space="0" w:color="auto"/>
                <w:right w:val="none" w:sz="0" w:space="0" w:color="auto"/>
              </w:divBdr>
            </w:div>
            <w:div w:id="1847137084">
              <w:marLeft w:val="0"/>
              <w:marRight w:val="0"/>
              <w:marTop w:val="0"/>
              <w:marBottom w:val="0"/>
              <w:divBdr>
                <w:top w:val="none" w:sz="0" w:space="0" w:color="auto"/>
                <w:left w:val="none" w:sz="0" w:space="0" w:color="auto"/>
                <w:bottom w:val="none" w:sz="0" w:space="0" w:color="auto"/>
                <w:right w:val="none" w:sz="0" w:space="0" w:color="auto"/>
              </w:divBdr>
            </w:div>
            <w:div w:id="1849444529">
              <w:marLeft w:val="0"/>
              <w:marRight w:val="0"/>
              <w:marTop w:val="0"/>
              <w:marBottom w:val="0"/>
              <w:divBdr>
                <w:top w:val="none" w:sz="0" w:space="0" w:color="auto"/>
                <w:left w:val="none" w:sz="0" w:space="0" w:color="auto"/>
                <w:bottom w:val="none" w:sz="0" w:space="0" w:color="auto"/>
                <w:right w:val="none" w:sz="0" w:space="0" w:color="auto"/>
              </w:divBdr>
            </w:div>
            <w:div w:id="14064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8208">
      <w:bodyDiv w:val="1"/>
      <w:marLeft w:val="0"/>
      <w:marRight w:val="0"/>
      <w:marTop w:val="0"/>
      <w:marBottom w:val="0"/>
      <w:divBdr>
        <w:top w:val="none" w:sz="0" w:space="0" w:color="auto"/>
        <w:left w:val="none" w:sz="0" w:space="0" w:color="auto"/>
        <w:bottom w:val="none" w:sz="0" w:space="0" w:color="auto"/>
        <w:right w:val="none" w:sz="0" w:space="0" w:color="auto"/>
      </w:divBdr>
    </w:div>
    <w:div w:id="2140297718">
      <w:bodyDiv w:val="1"/>
      <w:marLeft w:val="0"/>
      <w:marRight w:val="0"/>
      <w:marTop w:val="0"/>
      <w:marBottom w:val="0"/>
      <w:divBdr>
        <w:top w:val="none" w:sz="0" w:space="0" w:color="auto"/>
        <w:left w:val="none" w:sz="0" w:space="0" w:color="auto"/>
        <w:bottom w:val="none" w:sz="0" w:space="0" w:color="auto"/>
        <w:right w:val="none" w:sz="0" w:space="0" w:color="auto"/>
      </w:divBdr>
      <w:divsChild>
        <w:div w:id="1366979112">
          <w:marLeft w:val="0"/>
          <w:marRight w:val="0"/>
          <w:marTop w:val="0"/>
          <w:marBottom w:val="0"/>
          <w:divBdr>
            <w:top w:val="none" w:sz="0" w:space="0" w:color="auto"/>
            <w:left w:val="none" w:sz="0" w:space="0" w:color="auto"/>
            <w:bottom w:val="none" w:sz="0" w:space="0" w:color="auto"/>
            <w:right w:val="none" w:sz="0" w:space="0" w:color="auto"/>
          </w:divBdr>
          <w:divsChild>
            <w:div w:id="21046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6/09/relationships/commentsIds" Target="commentsIds.xml"/><Relationship Id="rId18" Type="http://schemas.openxmlformats.org/officeDocument/2006/relationships/image" Target="media/image5.g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hyperlink" Target="https://medium.com/@creatrohit9/lasso-ridge-elastic-net-regression-a-complete-understanding-2021-b335d9e8ca3" TargetMode="Externa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towardsdatascience.com/polynomial-regression-bbe8b9d97491" TargetMode="External"/><Relationship Id="rId20" Type="http://schemas.openxmlformats.org/officeDocument/2006/relationships/hyperlink" Target="https://ourworldindata.org/covid-hospitaliz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ieeexplore.ieee.org/document/9377137"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github.com/CSSEGISandData/COVID-19/tree/master/csse_covid_19_data/csse_covid_19_daily_repor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8/08/relationships/commentsExtensible" Target="commentsExtensible.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2797</Words>
  <Characters>15947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Murphy</dc:creator>
  <cp:keywords/>
  <dc:description/>
  <cp:lastModifiedBy>Michael Murphy</cp:lastModifiedBy>
  <cp:revision>2</cp:revision>
  <dcterms:created xsi:type="dcterms:W3CDTF">2022-04-27T02:04:00Z</dcterms:created>
  <dcterms:modified xsi:type="dcterms:W3CDTF">2022-04-27T02:04:00Z</dcterms:modified>
</cp:coreProperties>
</file>