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00" w:rsidRDefault="00204500" w:rsidP="00204500">
      <w:pPr>
        <w:pStyle w:val="Heading1"/>
      </w:pPr>
      <w:r>
        <w:t xml:space="preserve">D705 </w:t>
      </w:r>
      <w:proofErr w:type="spellStart"/>
      <w:r w:rsidR="00A47061">
        <w:t>Web</w:t>
      </w:r>
      <w:r>
        <w:t>Dev</w:t>
      </w:r>
      <w:proofErr w:type="spellEnd"/>
      <w:r w:rsidR="00A47061">
        <w:t xml:space="preserve"> Notes</w:t>
      </w:r>
    </w:p>
    <w:p w:rsidR="00FD4FE4" w:rsidRDefault="00FD4FE4" w:rsidP="00FD4FE4">
      <w:pPr>
        <w:pStyle w:val="NoSpacing"/>
      </w:pPr>
      <w:hyperlink w:anchor="_Files" w:history="1">
        <w:r w:rsidRPr="00FD4FE4">
          <w:rPr>
            <w:rStyle w:val="Hyperlink"/>
          </w:rPr>
          <w:t>Files</w:t>
        </w:r>
      </w:hyperlink>
      <w:r>
        <w:t xml:space="preserve"> </w:t>
      </w:r>
    </w:p>
    <w:p w:rsidR="00FD4FE4" w:rsidRDefault="00FD4FE4" w:rsidP="00FD4FE4">
      <w:pPr>
        <w:pStyle w:val="NoSpacing"/>
      </w:pPr>
      <w:hyperlink w:anchor="_Appendix_Web_Support" w:history="1">
        <w:r w:rsidRPr="00FD4FE4">
          <w:rPr>
            <w:rStyle w:val="Hyperlink"/>
          </w:rPr>
          <w:t>Append</w:t>
        </w:r>
        <w:r w:rsidRPr="00FD4FE4">
          <w:rPr>
            <w:rStyle w:val="Hyperlink"/>
          </w:rPr>
          <w:t>i</w:t>
        </w:r>
        <w:r w:rsidRPr="00FD4FE4">
          <w:rPr>
            <w:rStyle w:val="Hyperlink"/>
          </w:rPr>
          <w:t>x W</w:t>
        </w:r>
        <w:r w:rsidRPr="00FD4FE4">
          <w:rPr>
            <w:rStyle w:val="Hyperlink"/>
          </w:rPr>
          <w:t>e</w:t>
        </w:r>
        <w:r w:rsidRPr="00FD4FE4">
          <w:rPr>
            <w:rStyle w:val="Hyperlink"/>
          </w:rPr>
          <w:t>b S</w:t>
        </w:r>
        <w:r w:rsidRPr="00FD4FE4">
          <w:rPr>
            <w:rStyle w:val="Hyperlink"/>
          </w:rPr>
          <w:t>u</w:t>
        </w:r>
        <w:r w:rsidRPr="00FD4FE4">
          <w:rPr>
            <w:rStyle w:val="Hyperlink"/>
          </w:rPr>
          <w:t>pp</w:t>
        </w:r>
        <w:r w:rsidRPr="00FD4FE4">
          <w:rPr>
            <w:rStyle w:val="Hyperlink"/>
          </w:rPr>
          <w:t>o</w:t>
        </w:r>
        <w:r w:rsidRPr="00FD4FE4">
          <w:rPr>
            <w:rStyle w:val="Hyperlink"/>
          </w:rPr>
          <w:t>rt</w:t>
        </w:r>
      </w:hyperlink>
    </w:p>
    <w:p w:rsidR="00FD4FE4" w:rsidRDefault="00FD4FE4" w:rsidP="00FD4FE4">
      <w:pPr>
        <w:pStyle w:val="NoSpacing"/>
      </w:pPr>
      <w:hyperlink w:anchor="_HOLD_for_Recovery" w:history="1">
        <w:r w:rsidRPr="00FD4FE4">
          <w:rPr>
            <w:rStyle w:val="Hyperlink"/>
          </w:rPr>
          <w:t>HOLD for Rec</w:t>
        </w:r>
        <w:r w:rsidRPr="00FD4FE4">
          <w:rPr>
            <w:rStyle w:val="Hyperlink"/>
          </w:rPr>
          <w:t>o</w:t>
        </w:r>
        <w:r w:rsidRPr="00FD4FE4">
          <w:rPr>
            <w:rStyle w:val="Hyperlink"/>
          </w:rPr>
          <w:t>very</w:t>
        </w:r>
      </w:hyperlink>
    </w:p>
    <w:p w:rsidR="00FD4FE4" w:rsidRDefault="00FD4FE4" w:rsidP="00FD4FE4">
      <w:pPr>
        <w:pStyle w:val="NoSpacing"/>
      </w:pPr>
    </w:p>
    <w:p w:rsidR="00CA1D78" w:rsidRDefault="00CA1D78" w:rsidP="00FD4FE4">
      <w:pPr>
        <w:pStyle w:val="NoSpacing"/>
      </w:pPr>
      <w:r>
        <w:rPr>
          <w:noProof/>
        </w:rPr>
        <w:drawing>
          <wp:inline distT="0" distB="0" distL="0" distR="0" wp14:anchorId="4687D1A5" wp14:editId="79419FE9">
            <wp:extent cx="149542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25" cy="933450"/>
                    </a:xfrm>
                    <a:prstGeom prst="rect">
                      <a:avLst/>
                    </a:prstGeom>
                  </pic:spPr>
                </pic:pic>
              </a:graphicData>
            </a:graphic>
          </wp:inline>
        </w:drawing>
      </w:r>
    </w:p>
    <w:p w:rsidR="00CA1D78" w:rsidRPr="00FD4FE4" w:rsidRDefault="00CA1D78" w:rsidP="00FD4FE4">
      <w:pPr>
        <w:pStyle w:val="NoSpacing"/>
      </w:pPr>
    </w:p>
    <w:p w:rsidR="00006C10" w:rsidRDefault="00006C10" w:rsidP="00006C10">
      <w:pPr>
        <w:pStyle w:val="Heading3"/>
      </w:pPr>
      <w:r>
        <w:t xml:space="preserve">Page </w:t>
      </w:r>
      <w:r w:rsidR="00FD4FE4">
        <w:t>Components</w:t>
      </w:r>
    </w:p>
    <w:p w:rsidR="009506EA" w:rsidRDefault="00A5326A" w:rsidP="009506EA">
      <w:r>
        <w:t>(Strikethrough are c</w:t>
      </w:r>
      <w:r w:rsidR="00FD4FE4">
        <w:t>ompleted)</w:t>
      </w:r>
    </w:p>
    <w:tbl>
      <w:tblPr>
        <w:tblStyle w:val="TableGrid"/>
        <w:tblW w:w="0" w:type="auto"/>
        <w:tblLook w:val="0000" w:firstRow="0" w:lastRow="0" w:firstColumn="0" w:lastColumn="0" w:noHBand="0" w:noVBand="0"/>
      </w:tblPr>
      <w:tblGrid>
        <w:gridCol w:w="1975"/>
        <w:gridCol w:w="8815"/>
      </w:tblGrid>
      <w:tr w:rsidR="009506EA" w:rsidRPr="009506EA" w:rsidTr="009506EA">
        <w:tc>
          <w:tcPr>
            <w:tcW w:w="1975" w:type="dxa"/>
          </w:tcPr>
          <w:p w:rsidR="009506EA" w:rsidRPr="009506EA" w:rsidRDefault="009506EA" w:rsidP="009506EA">
            <w:pPr>
              <w:pStyle w:val="NoSpacing"/>
            </w:pPr>
            <w:r w:rsidRPr="009506EA">
              <w:t xml:space="preserve">Head </w:t>
            </w:r>
          </w:p>
        </w:tc>
        <w:tc>
          <w:tcPr>
            <w:tcW w:w="8815" w:type="dxa"/>
          </w:tcPr>
          <w:p w:rsidR="009506EA" w:rsidRPr="009504C7" w:rsidRDefault="009506EA" w:rsidP="009506EA">
            <w:pPr>
              <w:pStyle w:val="NoSpacing"/>
              <w:rPr>
                <w:strike/>
              </w:rPr>
            </w:pPr>
            <w:r w:rsidRPr="009504C7">
              <w:rPr>
                <w:strike/>
              </w:rPr>
              <w:t>Meta Data</w:t>
            </w:r>
          </w:p>
          <w:p w:rsidR="009506EA" w:rsidRPr="009504C7" w:rsidRDefault="009506EA" w:rsidP="009506EA">
            <w:pPr>
              <w:pStyle w:val="NoSpacing"/>
              <w:rPr>
                <w:strike/>
              </w:rPr>
            </w:pPr>
            <w:r w:rsidRPr="009504C7">
              <w:rPr>
                <w:strike/>
              </w:rPr>
              <w:t>Links- Icons</w:t>
            </w:r>
          </w:p>
          <w:p w:rsidR="009506EA" w:rsidRPr="009504C7" w:rsidRDefault="009506EA" w:rsidP="009506EA">
            <w:pPr>
              <w:pStyle w:val="NoSpacing"/>
              <w:rPr>
                <w:strike/>
              </w:rPr>
            </w:pPr>
            <w:r w:rsidRPr="009504C7">
              <w:rPr>
                <w:strike/>
              </w:rPr>
              <w:t>Links - Stylesheets</w:t>
            </w:r>
          </w:p>
          <w:p w:rsidR="009506EA" w:rsidRPr="009504C7" w:rsidRDefault="009506EA" w:rsidP="009506EA">
            <w:pPr>
              <w:pStyle w:val="NoSpacing"/>
              <w:rPr>
                <w:strike/>
              </w:rPr>
            </w:pPr>
            <w:r w:rsidRPr="009504C7">
              <w:rPr>
                <w:strike/>
              </w:rPr>
              <w:t xml:space="preserve">Scripts </w:t>
            </w:r>
          </w:p>
          <w:p w:rsidR="009506EA" w:rsidRPr="009506EA" w:rsidRDefault="001664C0" w:rsidP="009506EA">
            <w:pPr>
              <w:pStyle w:val="NoSpacing"/>
            </w:pPr>
            <w:hyperlink w:anchor="_IE_Compatibility_Modifications" w:history="1">
              <w:r w:rsidR="009506EA" w:rsidRPr="001664C0">
                <w:rPr>
                  <w:rStyle w:val="Hyperlink"/>
                  <w:strike/>
                </w:rPr>
                <w:t>IE Compatibility</w:t>
              </w:r>
            </w:hyperlink>
            <w:r w:rsidR="009506EA">
              <w:t xml:space="preserve"> – </w:t>
            </w:r>
            <w:r w:rsidR="009506EA" w:rsidRPr="009506EA">
              <w:rPr>
                <w:highlight w:val="yellow"/>
              </w:rPr>
              <w:t>is this still necessary?</w:t>
            </w:r>
          </w:p>
        </w:tc>
      </w:tr>
      <w:tr w:rsidR="009506EA" w:rsidRPr="009506EA" w:rsidTr="009506EA">
        <w:tc>
          <w:tcPr>
            <w:tcW w:w="1975" w:type="dxa"/>
          </w:tcPr>
          <w:p w:rsidR="009506EA" w:rsidRPr="009506EA" w:rsidRDefault="009506EA" w:rsidP="009506EA">
            <w:pPr>
              <w:pStyle w:val="NoSpacing"/>
            </w:pPr>
            <w:r w:rsidRPr="009506EA">
              <w:t>Body</w:t>
            </w:r>
          </w:p>
        </w:tc>
        <w:tc>
          <w:tcPr>
            <w:tcW w:w="8815" w:type="dxa"/>
          </w:tcPr>
          <w:p w:rsidR="009E34DD" w:rsidRPr="009E34DD" w:rsidRDefault="009E34DD" w:rsidP="00B50EC4">
            <w:pPr>
              <w:pStyle w:val="NoSpacing"/>
            </w:pPr>
            <w:r>
              <w:rPr>
                <w:strike/>
              </w:rPr>
              <w:t xml:space="preserve">Header </w:t>
            </w:r>
            <w:r>
              <w:t>(Header include ready, temp. header in place)</w:t>
            </w:r>
          </w:p>
          <w:p w:rsidR="009506EA" w:rsidRPr="00B50EC4" w:rsidRDefault="00B50EC4" w:rsidP="009E34DD">
            <w:pPr>
              <w:pStyle w:val="NoSpacing"/>
              <w:numPr>
                <w:ilvl w:val="0"/>
                <w:numId w:val="5"/>
              </w:numPr>
              <w:rPr>
                <w:strike/>
              </w:rPr>
            </w:pPr>
            <w:r w:rsidRPr="00B50EC4">
              <w:rPr>
                <w:strike/>
              </w:rPr>
              <w:t>GDEB Compliance</w:t>
            </w:r>
            <w:r w:rsidR="009506EA" w:rsidRPr="00B50EC4">
              <w:rPr>
                <w:strike/>
              </w:rPr>
              <w:t xml:space="preserve"> Drop Down </w:t>
            </w:r>
          </w:p>
          <w:p w:rsidR="009506EA" w:rsidRPr="00FD4FE4" w:rsidRDefault="00FD4FE4" w:rsidP="009E34DD">
            <w:pPr>
              <w:pStyle w:val="NoSpacing"/>
            </w:pPr>
            <w:r w:rsidRPr="00FD4FE4">
              <w:t xml:space="preserve">Site </w:t>
            </w:r>
            <w:r w:rsidR="00B50EC4" w:rsidRPr="00FD4FE4">
              <w:t xml:space="preserve">Page </w:t>
            </w:r>
            <w:r w:rsidR="00006C10">
              <w:t>Header</w:t>
            </w:r>
            <w:r>
              <w:t xml:space="preserve"> – need to add </w:t>
            </w:r>
            <w:r w:rsidR="00006C10">
              <w:t xml:space="preserve">D495 </w:t>
            </w:r>
            <w:r>
              <w:t>logos &amp; TRIDENT picture.</w:t>
            </w:r>
          </w:p>
          <w:p w:rsidR="009506EA" w:rsidRDefault="0026099A" w:rsidP="009506EA">
            <w:pPr>
              <w:pStyle w:val="NoSpacing"/>
            </w:pPr>
            <w:r>
              <w:t>Navigation Bar (Menu)</w:t>
            </w:r>
          </w:p>
          <w:p w:rsidR="0026099A" w:rsidRDefault="0026099A" w:rsidP="009506EA">
            <w:pPr>
              <w:pStyle w:val="NoSpacing"/>
            </w:pPr>
            <w:r>
              <w:t>Content</w:t>
            </w:r>
          </w:p>
          <w:p w:rsidR="0026099A" w:rsidRDefault="0026099A" w:rsidP="0026099A">
            <w:pPr>
              <w:pStyle w:val="NoSpacing"/>
              <w:numPr>
                <w:ilvl w:val="0"/>
                <w:numId w:val="5"/>
              </w:numPr>
            </w:pPr>
            <w:r>
              <w:t>Site Manager</w:t>
            </w:r>
          </w:p>
          <w:p w:rsidR="0026099A" w:rsidRDefault="0026099A" w:rsidP="0026099A">
            <w:pPr>
              <w:pStyle w:val="NoSpacing"/>
              <w:numPr>
                <w:ilvl w:val="0"/>
                <w:numId w:val="5"/>
              </w:numPr>
            </w:pPr>
            <w:r>
              <w:t>Accordions for each Division</w:t>
            </w:r>
          </w:p>
          <w:p w:rsidR="0026099A" w:rsidRDefault="0026099A" w:rsidP="0026099A">
            <w:pPr>
              <w:pStyle w:val="NoSpacing"/>
              <w:numPr>
                <w:ilvl w:val="1"/>
                <w:numId w:val="5"/>
              </w:numPr>
              <w:ind w:left="879"/>
            </w:pPr>
            <w:r>
              <w:t>CMILS</w:t>
            </w:r>
          </w:p>
          <w:p w:rsidR="0026099A" w:rsidRDefault="0026099A" w:rsidP="0026099A">
            <w:pPr>
              <w:pStyle w:val="NoSpacing"/>
              <w:numPr>
                <w:ilvl w:val="1"/>
                <w:numId w:val="5"/>
              </w:numPr>
              <w:ind w:left="879"/>
            </w:pPr>
            <w:r>
              <w:t>Engineering Support</w:t>
            </w:r>
          </w:p>
          <w:p w:rsidR="0026099A" w:rsidRDefault="0026099A" w:rsidP="0026099A">
            <w:pPr>
              <w:pStyle w:val="NoSpacing"/>
              <w:numPr>
                <w:ilvl w:val="1"/>
                <w:numId w:val="5"/>
              </w:numPr>
              <w:ind w:left="879"/>
            </w:pPr>
            <w:r>
              <w:t>MS&amp;T</w:t>
            </w:r>
          </w:p>
          <w:p w:rsidR="0026099A" w:rsidRDefault="0026099A" w:rsidP="0026099A">
            <w:pPr>
              <w:pStyle w:val="NoSpacing"/>
              <w:numPr>
                <w:ilvl w:val="1"/>
                <w:numId w:val="5"/>
              </w:numPr>
              <w:ind w:left="879"/>
            </w:pPr>
            <w:r>
              <w:t>Program Managers (Columbia/Building)</w:t>
            </w:r>
          </w:p>
          <w:p w:rsidR="009506EA" w:rsidRDefault="0026099A" w:rsidP="0026099A">
            <w:pPr>
              <w:pStyle w:val="NoSpacing"/>
              <w:numPr>
                <w:ilvl w:val="1"/>
                <w:numId w:val="5"/>
              </w:numPr>
              <w:ind w:left="879"/>
            </w:pPr>
            <w:r>
              <w:t>NCSRDs</w:t>
            </w:r>
          </w:p>
          <w:p w:rsidR="009506EA" w:rsidRPr="009506EA" w:rsidRDefault="009506EA" w:rsidP="00A47061">
            <w:pPr>
              <w:pStyle w:val="NoSpacing"/>
            </w:pPr>
            <w:r w:rsidRPr="009E34DD">
              <w:rPr>
                <w:strike/>
              </w:rPr>
              <w:t>Footer</w:t>
            </w:r>
            <w:r w:rsidR="009E34DD">
              <w:t xml:space="preserve"> (</w:t>
            </w:r>
            <w:r w:rsidR="00A47061">
              <w:t>footer in place</w:t>
            </w:r>
            <w:r w:rsidR="009E34DD">
              <w:t>)</w:t>
            </w:r>
          </w:p>
        </w:tc>
      </w:tr>
    </w:tbl>
    <w:p w:rsidR="009E34DD" w:rsidRDefault="00FD4FE4" w:rsidP="00204500">
      <w:r>
        <w:t>The &lt;INCLUDE</w:t>
      </w:r>
      <w:r w:rsidR="009E34DD">
        <w:t>&gt;</w:t>
      </w:r>
      <w:r>
        <w:t xml:space="preserve"> elements only work when using the web server link in the browser.</w:t>
      </w:r>
    </w:p>
    <w:p w:rsidR="009E34DD" w:rsidRDefault="009E34DD" w:rsidP="00204500"/>
    <w:tbl>
      <w:tblPr>
        <w:tblStyle w:val="TableGrid"/>
        <w:tblW w:w="0" w:type="auto"/>
        <w:tblLook w:val="0000" w:firstRow="0" w:lastRow="0" w:firstColumn="0" w:lastColumn="0" w:noHBand="0" w:noVBand="0"/>
      </w:tblPr>
      <w:tblGrid>
        <w:gridCol w:w="3685"/>
        <w:gridCol w:w="7105"/>
      </w:tblGrid>
      <w:tr w:rsidR="007170B7" w:rsidRPr="007170B7" w:rsidTr="009504C7">
        <w:tc>
          <w:tcPr>
            <w:tcW w:w="3685" w:type="dxa"/>
          </w:tcPr>
          <w:p w:rsidR="007170B7" w:rsidRPr="007170B7" w:rsidRDefault="007170B7" w:rsidP="009504C7">
            <w:pPr>
              <w:pStyle w:val="NoSpacing"/>
              <w:rPr>
                <w:b/>
              </w:rPr>
            </w:pPr>
            <w:r w:rsidRPr="007170B7">
              <w:rPr>
                <w:b/>
              </w:rPr>
              <w:t>Section</w:t>
            </w:r>
          </w:p>
        </w:tc>
        <w:tc>
          <w:tcPr>
            <w:tcW w:w="7105" w:type="dxa"/>
          </w:tcPr>
          <w:p w:rsidR="007170B7" w:rsidRPr="007170B7" w:rsidRDefault="007170B7" w:rsidP="009504C7">
            <w:pPr>
              <w:pStyle w:val="NoSpacing"/>
              <w:rPr>
                <w:b/>
              </w:rPr>
            </w:pPr>
            <w:r w:rsidRPr="007170B7">
              <w:rPr>
                <w:b/>
              </w:rPr>
              <w:t>IDs &amp; Classes Used</w:t>
            </w:r>
          </w:p>
        </w:tc>
      </w:tr>
      <w:tr w:rsidR="009504C7" w:rsidRPr="009504C7" w:rsidTr="009504C7">
        <w:tc>
          <w:tcPr>
            <w:tcW w:w="3685" w:type="dxa"/>
          </w:tcPr>
          <w:p w:rsidR="009504C7" w:rsidRDefault="001664C0" w:rsidP="00BC04B6">
            <w:pPr>
              <w:pStyle w:val="NoSpacing"/>
            </w:pPr>
            <w:hyperlink w:anchor="_Header:_GDEB_Compliant" w:history="1">
              <w:r w:rsidR="004C62A6" w:rsidRPr="001664C0">
                <w:rPr>
                  <w:rStyle w:val="Hyperlink"/>
                </w:rPr>
                <w:t>Header</w:t>
              </w:r>
              <w:r w:rsidRPr="001664C0">
                <w:rPr>
                  <w:rStyle w:val="Hyperlink"/>
                </w:rPr>
                <w:t xml:space="preserve">: </w:t>
              </w:r>
              <w:r w:rsidR="004C62A6" w:rsidRPr="001664C0">
                <w:rPr>
                  <w:rStyle w:val="Hyperlink"/>
                </w:rPr>
                <w:t xml:space="preserve">A </w:t>
              </w:r>
              <w:r w:rsidR="009504C7" w:rsidRPr="001664C0">
                <w:rPr>
                  <w:rStyle w:val="Hyperlink"/>
                </w:rPr>
                <w:t>GDEB Compliant Drop Down</w:t>
              </w:r>
            </w:hyperlink>
          </w:p>
          <w:p w:rsidR="00FD4FE4" w:rsidRDefault="00FD4FE4" w:rsidP="00BC04B6">
            <w:pPr>
              <w:pStyle w:val="NoSpacing"/>
            </w:pPr>
          </w:p>
          <w:p w:rsidR="00FD4FE4" w:rsidRDefault="00FD4FE4" w:rsidP="00BC04B6">
            <w:pPr>
              <w:pStyle w:val="NoSpacing"/>
            </w:pPr>
            <w:r w:rsidRPr="00FD4FE4">
              <w:t>id="</w:t>
            </w:r>
            <w:proofErr w:type="spellStart"/>
            <w:r w:rsidRPr="00FD4FE4">
              <w:t>univ</w:t>
            </w:r>
            <w:proofErr w:type="spellEnd"/>
            <w:r w:rsidRPr="00FD4FE4">
              <w:t>-header-news" class="</w:t>
            </w:r>
            <w:proofErr w:type="spellStart"/>
            <w:r w:rsidRPr="00FD4FE4">
              <w:t>univ</w:t>
            </w:r>
            <w:proofErr w:type="spellEnd"/>
            <w:r w:rsidRPr="00FD4FE4">
              <w:t>-header-news"</w:t>
            </w:r>
          </w:p>
          <w:p w:rsidR="00FD4FE4" w:rsidRPr="009504C7" w:rsidRDefault="00FD4FE4" w:rsidP="00BC04B6">
            <w:pPr>
              <w:pStyle w:val="NoSpacing"/>
            </w:pPr>
          </w:p>
        </w:tc>
        <w:tc>
          <w:tcPr>
            <w:tcW w:w="7105" w:type="dxa"/>
          </w:tcPr>
          <w:p w:rsidR="009504C7" w:rsidRDefault="00B50EC4" w:rsidP="009504C7">
            <w:pPr>
              <w:pStyle w:val="NoSpacing"/>
            </w:pPr>
            <w:proofErr w:type="spellStart"/>
            <w:r>
              <w:rPr>
                <w:u w:val="single"/>
              </w:rPr>
              <w:t>Div</w:t>
            </w:r>
            <w:proofErr w:type="spellEnd"/>
            <w:r>
              <w:rPr>
                <w:u w:val="single"/>
              </w:rPr>
              <w:t xml:space="preserve"> </w:t>
            </w:r>
            <w:r w:rsidR="009504C7" w:rsidRPr="009504C7">
              <w:rPr>
                <w:u w:val="single"/>
              </w:rPr>
              <w:t>Container</w:t>
            </w:r>
            <w:r w:rsidR="009504C7">
              <w:t>: #</w:t>
            </w:r>
            <w:proofErr w:type="spellStart"/>
            <w:r w:rsidR="009504C7" w:rsidRPr="009504C7">
              <w:t>univ</w:t>
            </w:r>
            <w:proofErr w:type="spellEnd"/>
            <w:r w:rsidR="009504C7" w:rsidRPr="009504C7">
              <w:t>-header-container</w:t>
            </w:r>
            <w:r w:rsidR="009504C7">
              <w:t xml:space="preserve"> &amp; .</w:t>
            </w:r>
            <w:proofErr w:type="spellStart"/>
            <w:r w:rsidR="009504C7" w:rsidRPr="009504C7">
              <w:t>univ</w:t>
            </w:r>
            <w:proofErr w:type="spellEnd"/>
            <w:r w:rsidR="009504C7" w:rsidRPr="009504C7">
              <w:t>-header-container-closed"</w:t>
            </w:r>
          </w:p>
          <w:p w:rsidR="009F055A" w:rsidRDefault="009F055A" w:rsidP="009504C7">
            <w:pPr>
              <w:pStyle w:val="NoSpacing"/>
            </w:pPr>
          </w:p>
          <w:p w:rsidR="009504C7" w:rsidRDefault="00B50EC4" w:rsidP="009504C7">
            <w:pPr>
              <w:pStyle w:val="NoSpacing"/>
            </w:pPr>
            <w:proofErr w:type="spellStart"/>
            <w:r>
              <w:rPr>
                <w:u w:val="single"/>
              </w:rPr>
              <w:t>Div</w:t>
            </w:r>
            <w:proofErr w:type="spellEnd"/>
            <w:r>
              <w:rPr>
                <w:u w:val="single"/>
              </w:rPr>
              <w:t xml:space="preserve"> </w:t>
            </w:r>
            <w:r w:rsidR="009504C7" w:rsidRPr="009504C7">
              <w:rPr>
                <w:u w:val="single"/>
              </w:rPr>
              <w:t>Sub Container</w:t>
            </w:r>
            <w:r w:rsidR="009504C7">
              <w:t>: #</w:t>
            </w:r>
            <w:proofErr w:type="spellStart"/>
            <w:r w:rsidR="009504C7" w:rsidRPr="009504C7">
              <w:t>univ</w:t>
            </w:r>
            <w:proofErr w:type="spellEnd"/>
            <w:r w:rsidR="009504C7" w:rsidRPr="009504C7">
              <w:t>-header</w:t>
            </w:r>
            <w:r w:rsidR="009504C7">
              <w:t xml:space="preserve"> &amp; .</w:t>
            </w:r>
            <w:proofErr w:type="spellStart"/>
            <w:r w:rsidR="009504C7" w:rsidRPr="009504C7">
              <w:t>univ</w:t>
            </w:r>
            <w:proofErr w:type="spellEnd"/>
            <w:r w:rsidR="009504C7" w:rsidRPr="009504C7">
              <w:t>-header-closed</w:t>
            </w:r>
          </w:p>
          <w:p w:rsidR="009F055A" w:rsidRDefault="009F055A" w:rsidP="009504C7">
            <w:pPr>
              <w:pStyle w:val="NoSpacing"/>
            </w:pPr>
          </w:p>
          <w:p w:rsidR="00B50EC4" w:rsidRPr="009504C7" w:rsidRDefault="00B50EC4" w:rsidP="009504C7">
            <w:pPr>
              <w:pStyle w:val="NoSpacing"/>
            </w:pPr>
            <w:proofErr w:type="spellStart"/>
            <w:r>
              <w:rPr>
                <w:u w:val="single"/>
              </w:rPr>
              <w:t>Div</w:t>
            </w:r>
            <w:proofErr w:type="spellEnd"/>
            <w:r>
              <w:rPr>
                <w:u w:val="single"/>
              </w:rPr>
              <w:t xml:space="preserve"> </w:t>
            </w:r>
            <w:r w:rsidR="009504C7" w:rsidRPr="009504C7">
              <w:rPr>
                <w:u w:val="single"/>
              </w:rPr>
              <w:t>Each Column</w:t>
            </w:r>
            <w:proofErr w:type="gramStart"/>
            <w:r w:rsidR="009504C7">
              <w:t xml:space="preserve">: </w:t>
            </w:r>
            <w:r w:rsidR="009F055A">
              <w:t>.</w:t>
            </w:r>
            <w:proofErr w:type="gramEnd"/>
            <w:r w:rsidR="009F055A">
              <w:t xml:space="preserve"> </w:t>
            </w:r>
            <w:proofErr w:type="spellStart"/>
            <w:r w:rsidR="009F055A" w:rsidRPr="009F055A">
              <w:t>univ</w:t>
            </w:r>
            <w:proofErr w:type="spellEnd"/>
            <w:r w:rsidR="009F055A" w:rsidRPr="009F055A">
              <w:t>-header-colum</w:t>
            </w:r>
            <w:r>
              <w:t>n</w:t>
            </w:r>
          </w:p>
        </w:tc>
      </w:tr>
      <w:tr w:rsidR="00B50EC4" w:rsidRPr="009504C7" w:rsidTr="009504C7">
        <w:tc>
          <w:tcPr>
            <w:tcW w:w="3685" w:type="dxa"/>
          </w:tcPr>
          <w:p w:rsidR="00B50EC4" w:rsidRDefault="001664C0" w:rsidP="001664C0">
            <w:pPr>
              <w:pStyle w:val="NoSpacing"/>
            </w:pPr>
            <w:hyperlink w:anchor="_Site_Page_Header" w:history="1">
              <w:r w:rsidRPr="001664C0">
                <w:rPr>
                  <w:rStyle w:val="Hyperlink"/>
                </w:rPr>
                <w:t xml:space="preserve">Site </w:t>
              </w:r>
              <w:r w:rsidR="00B50EC4" w:rsidRPr="001664C0">
                <w:rPr>
                  <w:rStyle w:val="Hyperlink"/>
                </w:rPr>
                <w:t xml:space="preserve">Page </w:t>
              </w:r>
              <w:r w:rsidRPr="001664C0">
                <w:rPr>
                  <w:rStyle w:val="Hyperlink"/>
                </w:rPr>
                <w:t>Header</w:t>
              </w:r>
            </w:hyperlink>
          </w:p>
        </w:tc>
        <w:tc>
          <w:tcPr>
            <w:tcW w:w="7105" w:type="dxa"/>
          </w:tcPr>
          <w:p w:rsidR="00B50EC4" w:rsidRPr="00B50EC4" w:rsidRDefault="00B50EC4" w:rsidP="00B50EC4">
            <w:pPr>
              <w:pStyle w:val="NoSpacing"/>
            </w:pPr>
            <w:proofErr w:type="spellStart"/>
            <w:r w:rsidRPr="00B50EC4">
              <w:rPr>
                <w:u w:val="single"/>
              </w:rPr>
              <w:t>Div</w:t>
            </w:r>
            <w:proofErr w:type="spellEnd"/>
            <w:r w:rsidRPr="00B50EC4">
              <w:rPr>
                <w:u w:val="single"/>
              </w:rPr>
              <w:t xml:space="preserve"> Container</w:t>
            </w:r>
            <w:r w:rsidRPr="00B50EC4">
              <w:t>:  #</w:t>
            </w:r>
            <w:proofErr w:type="spellStart"/>
            <w:r w:rsidRPr="00B50EC4">
              <w:t>pageheader</w:t>
            </w:r>
            <w:proofErr w:type="spellEnd"/>
            <w:r w:rsidRPr="00B50EC4">
              <w:t xml:space="preserve"> &amp; .</w:t>
            </w:r>
            <w:proofErr w:type="spellStart"/>
            <w:r w:rsidRPr="00B50EC4">
              <w:t>pageheader</w:t>
            </w:r>
            <w:proofErr w:type="spellEnd"/>
            <w:r w:rsidRPr="00B50EC4">
              <w:t>"</w:t>
            </w:r>
          </w:p>
          <w:p w:rsidR="00B50EC4" w:rsidRPr="009504C7" w:rsidRDefault="00B50EC4" w:rsidP="00B50EC4">
            <w:pPr>
              <w:pStyle w:val="NoSpacing"/>
              <w:rPr>
                <w:u w:val="single"/>
              </w:rPr>
            </w:pPr>
            <w:r w:rsidRPr="00B50EC4">
              <w:rPr>
                <w:u w:val="single"/>
              </w:rPr>
              <w:t>H1</w:t>
            </w:r>
            <w:r w:rsidRPr="00B50EC4">
              <w:t>:</w:t>
            </w:r>
            <w:r>
              <w:t xml:space="preserve"> #</w:t>
            </w:r>
            <w:proofErr w:type="spellStart"/>
            <w:r w:rsidRPr="00B50EC4">
              <w:t>pagetitle</w:t>
            </w:r>
            <w:proofErr w:type="spellEnd"/>
            <w:r>
              <w:t xml:space="preserve"> </w:t>
            </w:r>
            <w:r w:rsidR="0029327E">
              <w:t xml:space="preserve">&amp; </w:t>
            </w:r>
            <w:r>
              <w:t>.</w:t>
            </w:r>
            <w:proofErr w:type="spellStart"/>
            <w:r w:rsidRPr="00B50EC4">
              <w:t>pagetitle</w:t>
            </w:r>
            <w:proofErr w:type="spellEnd"/>
            <w:r w:rsidRPr="00B50EC4">
              <w:t>"</w:t>
            </w:r>
          </w:p>
        </w:tc>
      </w:tr>
      <w:tr w:rsidR="004C62A6" w:rsidRPr="009504C7" w:rsidTr="009504C7">
        <w:tc>
          <w:tcPr>
            <w:tcW w:w="3685" w:type="dxa"/>
          </w:tcPr>
          <w:p w:rsidR="004C62A6" w:rsidRDefault="004C62A6" w:rsidP="009504C7">
            <w:pPr>
              <w:pStyle w:val="NoSpacing"/>
            </w:pPr>
            <w:r>
              <w:t>Navigation Bar (Menu)</w:t>
            </w:r>
          </w:p>
        </w:tc>
        <w:tc>
          <w:tcPr>
            <w:tcW w:w="7105" w:type="dxa"/>
          </w:tcPr>
          <w:p w:rsidR="004C62A6" w:rsidRPr="00B50EC4" w:rsidRDefault="004C62A6" w:rsidP="00B50EC4">
            <w:pPr>
              <w:pStyle w:val="NoSpacing"/>
              <w:rPr>
                <w:u w:val="single"/>
              </w:rPr>
            </w:pPr>
          </w:p>
        </w:tc>
      </w:tr>
      <w:tr w:rsidR="0029327E" w:rsidRPr="009504C7" w:rsidTr="009504C7">
        <w:tc>
          <w:tcPr>
            <w:tcW w:w="3685" w:type="dxa"/>
          </w:tcPr>
          <w:p w:rsidR="0029327E" w:rsidRDefault="0029327E" w:rsidP="009504C7">
            <w:pPr>
              <w:pStyle w:val="NoSpacing"/>
            </w:pPr>
            <w:r>
              <w:t>Content</w:t>
            </w:r>
          </w:p>
        </w:tc>
        <w:tc>
          <w:tcPr>
            <w:tcW w:w="7105" w:type="dxa"/>
          </w:tcPr>
          <w:p w:rsidR="0029327E" w:rsidRPr="00B50EC4" w:rsidRDefault="0029327E" w:rsidP="00B50EC4">
            <w:pPr>
              <w:pStyle w:val="NoSpacing"/>
              <w:rPr>
                <w:u w:val="single"/>
              </w:rPr>
            </w:pPr>
          </w:p>
        </w:tc>
      </w:tr>
      <w:tr w:rsidR="0029327E" w:rsidRPr="009504C7" w:rsidTr="009504C7">
        <w:tc>
          <w:tcPr>
            <w:tcW w:w="3685" w:type="dxa"/>
          </w:tcPr>
          <w:p w:rsidR="00A47061" w:rsidRDefault="001664C0" w:rsidP="009504C7">
            <w:pPr>
              <w:pStyle w:val="NoSpacing"/>
            </w:pPr>
            <w:hyperlink w:anchor="_Footer" w:history="1">
              <w:r w:rsidR="0029327E" w:rsidRPr="001664C0">
                <w:rPr>
                  <w:rStyle w:val="Hyperlink"/>
                </w:rPr>
                <w:t>Footer</w:t>
              </w:r>
            </w:hyperlink>
            <w:r w:rsidR="0029327E">
              <w:t xml:space="preserve"> </w:t>
            </w:r>
          </w:p>
        </w:tc>
        <w:tc>
          <w:tcPr>
            <w:tcW w:w="7105" w:type="dxa"/>
          </w:tcPr>
          <w:p w:rsidR="0029327E" w:rsidRDefault="0029327E" w:rsidP="00B50EC4">
            <w:pPr>
              <w:pStyle w:val="NoSpacing"/>
            </w:pPr>
            <w:r>
              <w:rPr>
                <w:u w:val="single"/>
              </w:rPr>
              <w:t>Container:</w:t>
            </w:r>
            <w:r>
              <w:t xml:space="preserve"> #footer &amp; .footer</w:t>
            </w:r>
          </w:p>
          <w:p w:rsidR="0029327E" w:rsidRDefault="007170B7" w:rsidP="007170B7">
            <w:pPr>
              <w:pStyle w:val="NoSpacing"/>
            </w:pPr>
            <w:r w:rsidRPr="007170B7">
              <w:rPr>
                <w:u w:val="single"/>
              </w:rPr>
              <w:t>Paragraph 1</w:t>
            </w:r>
            <w:r>
              <w:t>: #</w:t>
            </w:r>
            <w:proofErr w:type="spellStart"/>
            <w:r>
              <w:t>sitemessage</w:t>
            </w:r>
            <w:proofErr w:type="spellEnd"/>
            <w:r>
              <w:t xml:space="preserve"> &amp; .</w:t>
            </w:r>
            <w:proofErr w:type="spellStart"/>
            <w:r>
              <w:t>sitemessage</w:t>
            </w:r>
            <w:proofErr w:type="spellEnd"/>
          </w:p>
          <w:p w:rsidR="007170B7" w:rsidRPr="0029327E" w:rsidRDefault="007170B7" w:rsidP="007170B7">
            <w:pPr>
              <w:pStyle w:val="NoSpacing"/>
            </w:pPr>
            <w:r w:rsidRPr="007170B7">
              <w:rPr>
                <w:u w:val="single"/>
              </w:rPr>
              <w:t>Paragraph 2</w:t>
            </w:r>
            <w:r>
              <w:t>: #</w:t>
            </w:r>
            <w:proofErr w:type="spellStart"/>
            <w:r>
              <w:t>pcontainer</w:t>
            </w:r>
            <w:proofErr w:type="spellEnd"/>
            <w:r>
              <w:t xml:space="preserve"> &amp; .</w:t>
            </w:r>
            <w:proofErr w:type="spellStart"/>
            <w:proofErr w:type="gramStart"/>
            <w:r>
              <w:t>pcontainer</w:t>
            </w:r>
            <w:proofErr w:type="spellEnd"/>
            <w:r w:rsidR="004C62A6">
              <w:t xml:space="preserve">  (</w:t>
            </w:r>
            <w:proofErr w:type="gramEnd"/>
            <w:r w:rsidR="004C62A6" w:rsidRPr="004C62A6">
              <w:rPr>
                <w:highlight w:val="yellow"/>
              </w:rPr>
              <w:t>Is this used???</w:t>
            </w:r>
            <w:r w:rsidR="004C62A6">
              <w:t>)</w:t>
            </w:r>
          </w:p>
        </w:tc>
      </w:tr>
    </w:tbl>
    <w:p w:rsidR="009504C7" w:rsidRDefault="009504C7" w:rsidP="00204500"/>
    <w:p w:rsidR="009F055A" w:rsidRDefault="001664C0" w:rsidP="00BC04B6">
      <w:pPr>
        <w:pStyle w:val="Heading3"/>
      </w:pPr>
      <w:bookmarkStart w:id="0" w:name="_Header:_GDEB_Compliant"/>
      <w:bookmarkEnd w:id="0"/>
      <w:r>
        <w:t xml:space="preserve">Header: </w:t>
      </w:r>
      <w:r w:rsidR="009F055A">
        <w:t xml:space="preserve">GDEB Compliant Drop Down </w:t>
      </w:r>
    </w:p>
    <w:p w:rsidR="00BC04B6" w:rsidRDefault="00BC04B6" w:rsidP="00BC04B6">
      <w:pPr>
        <w:jc w:val="center"/>
      </w:pPr>
      <w:r>
        <w:t xml:space="preserve">DO NOT Change this area of the page. Update the </w:t>
      </w:r>
      <w:r w:rsidRPr="00BC04B6">
        <w:rPr>
          <w:rStyle w:val="QuoteChar"/>
        </w:rPr>
        <w:t>header.html</w:t>
      </w:r>
      <w:r>
        <w:t xml:space="preserve"> instead.</w:t>
      </w:r>
    </w:p>
    <w:p w:rsidR="009F055A" w:rsidRPr="009F055A" w:rsidRDefault="009F055A" w:rsidP="009F055A">
      <w:r>
        <w:t xml:space="preserve">This should be an &lt;INCLUDE&gt; like the footer so </w:t>
      </w:r>
      <w:proofErr w:type="gramStart"/>
      <w:r>
        <w:t>it’s</w:t>
      </w:r>
      <w:proofErr w:type="gramEnd"/>
      <w:r>
        <w:t xml:space="preserve"> no</w:t>
      </w:r>
      <w:r w:rsidR="004C62A6">
        <w:t>t</w:t>
      </w:r>
      <w:r>
        <w:t xml:space="preserve"> modified except by the Webmasters.</w:t>
      </w:r>
    </w:p>
    <w:tbl>
      <w:tblPr>
        <w:tblStyle w:val="TableGrid"/>
        <w:tblW w:w="0" w:type="auto"/>
        <w:tblLook w:val="0000" w:firstRow="0" w:lastRow="0" w:firstColumn="0" w:lastColumn="0" w:noHBand="0" w:noVBand="0"/>
      </w:tblPr>
      <w:tblGrid>
        <w:gridCol w:w="10790"/>
      </w:tblGrid>
      <w:tr w:rsidR="009504C7" w:rsidTr="009504C7">
        <w:tc>
          <w:tcPr>
            <w:tcW w:w="10800" w:type="dxa"/>
          </w:tcPr>
          <w:p w:rsidR="009504C7" w:rsidRPr="009F055A" w:rsidRDefault="009504C7" w:rsidP="009504C7">
            <w:pPr>
              <w:pStyle w:val="NoSpacing"/>
              <w:rPr>
                <w:b/>
              </w:rPr>
            </w:pPr>
            <w:r w:rsidRPr="009F055A">
              <w:rPr>
                <w:b/>
              </w:rPr>
              <w:t>Container</w:t>
            </w:r>
          </w:p>
          <w:tbl>
            <w:tblPr>
              <w:tblStyle w:val="TableGrid"/>
              <w:tblW w:w="0" w:type="auto"/>
              <w:tblLook w:val="0000" w:firstRow="0" w:lastRow="0" w:firstColumn="0" w:lastColumn="0" w:noHBand="0" w:noVBand="0"/>
            </w:tblPr>
            <w:tblGrid>
              <w:gridCol w:w="10564"/>
            </w:tblGrid>
            <w:tr w:rsidR="009504C7" w:rsidRPr="009504C7" w:rsidTr="009504C7">
              <w:tc>
                <w:tcPr>
                  <w:tcW w:w="10574" w:type="dxa"/>
                </w:tcPr>
                <w:p w:rsidR="009504C7" w:rsidRPr="009F055A" w:rsidRDefault="009504C7" w:rsidP="009504C7">
                  <w:pPr>
                    <w:pStyle w:val="NoSpacing"/>
                    <w:rPr>
                      <w:b/>
                    </w:rPr>
                  </w:pPr>
                  <w:r w:rsidRPr="009F055A">
                    <w:rPr>
                      <w:b/>
                    </w:rPr>
                    <w:t>Sub-Container</w:t>
                  </w:r>
                </w:p>
                <w:tbl>
                  <w:tblPr>
                    <w:tblStyle w:val="TableGrid"/>
                    <w:tblW w:w="0" w:type="auto"/>
                    <w:tblLook w:val="0000" w:firstRow="0" w:lastRow="0" w:firstColumn="0" w:lastColumn="0" w:noHBand="0" w:noVBand="0"/>
                  </w:tblPr>
                  <w:tblGrid>
                    <w:gridCol w:w="2574"/>
                    <w:gridCol w:w="2575"/>
                    <w:gridCol w:w="2575"/>
                    <w:gridCol w:w="2575"/>
                  </w:tblGrid>
                  <w:tr w:rsidR="009F055A" w:rsidRPr="009F055A" w:rsidTr="009F055A">
                    <w:tc>
                      <w:tcPr>
                        <w:tcW w:w="2574" w:type="dxa"/>
                      </w:tcPr>
                      <w:p w:rsidR="009F055A" w:rsidRPr="009F055A" w:rsidRDefault="009F055A" w:rsidP="009F055A">
                        <w:pPr>
                          <w:pStyle w:val="NoSpacing"/>
                          <w:rPr>
                            <w:b/>
                          </w:rPr>
                        </w:pPr>
                        <w:r w:rsidRPr="009F055A">
                          <w:rPr>
                            <w:b/>
                          </w:rPr>
                          <w:t>Column 1</w:t>
                        </w:r>
                      </w:p>
                      <w:p w:rsidR="009F055A" w:rsidRPr="009F055A" w:rsidRDefault="009F055A" w:rsidP="009F055A">
                        <w:pPr>
                          <w:pStyle w:val="NoSpacing"/>
                          <w:numPr>
                            <w:ilvl w:val="0"/>
                            <w:numId w:val="1"/>
                          </w:numPr>
                        </w:pPr>
                        <w:r>
                          <w:t>Announcements &amp; News</w:t>
                        </w:r>
                      </w:p>
                    </w:tc>
                    <w:tc>
                      <w:tcPr>
                        <w:tcW w:w="2575" w:type="dxa"/>
                      </w:tcPr>
                      <w:p w:rsidR="009F055A" w:rsidRPr="009F055A" w:rsidRDefault="009F055A" w:rsidP="009F055A">
                        <w:pPr>
                          <w:pStyle w:val="NoSpacing"/>
                          <w:rPr>
                            <w:b/>
                          </w:rPr>
                        </w:pPr>
                        <w:r w:rsidRPr="009F055A">
                          <w:rPr>
                            <w:b/>
                          </w:rPr>
                          <w:t>Column 2</w:t>
                        </w:r>
                      </w:p>
                      <w:p w:rsidR="009F055A" w:rsidRDefault="009F055A" w:rsidP="009F055A">
                        <w:pPr>
                          <w:pStyle w:val="NoSpacing"/>
                          <w:numPr>
                            <w:ilvl w:val="0"/>
                            <w:numId w:val="1"/>
                          </w:numPr>
                        </w:pPr>
                        <w:r w:rsidRPr="009F055A">
                          <w:t>Intranet Search</w:t>
                        </w:r>
                      </w:p>
                      <w:p w:rsidR="009F055A" w:rsidRPr="009F055A" w:rsidRDefault="009F055A" w:rsidP="009F055A">
                        <w:pPr>
                          <w:pStyle w:val="NoSpacing"/>
                          <w:numPr>
                            <w:ilvl w:val="0"/>
                            <w:numId w:val="1"/>
                          </w:numPr>
                        </w:pPr>
                        <w:r w:rsidRPr="009F055A">
                          <w:t>Wiki Search</w:t>
                        </w:r>
                      </w:p>
                    </w:tc>
                    <w:tc>
                      <w:tcPr>
                        <w:tcW w:w="2575" w:type="dxa"/>
                      </w:tcPr>
                      <w:p w:rsidR="009F055A" w:rsidRPr="009F055A" w:rsidRDefault="009F055A" w:rsidP="009F055A">
                        <w:pPr>
                          <w:pStyle w:val="NoSpacing"/>
                          <w:rPr>
                            <w:b/>
                          </w:rPr>
                        </w:pPr>
                        <w:r w:rsidRPr="009F055A">
                          <w:rPr>
                            <w:b/>
                          </w:rPr>
                          <w:t>Column 3</w:t>
                        </w:r>
                      </w:p>
                      <w:p w:rsidR="009F055A" w:rsidRPr="009F055A" w:rsidRDefault="009F055A" w:rsidP="009F055A">
                        <w:pPr>
                          <w:pStyle w:val="NoSpacing"/>
                          <w:numPr>
                            <w:ilvl w:val="0"/>
                            <w:numId w:val="2"/>
                          </w:numPr>
                        </w:pPr>
                        <w:r w:rsidRPr="009504C7">
                          <w:t>Employee Directory Search</w:t>
                        </w:r>
                      </w:p>
                    </w:tc>
                    <w:tc>
                      <w:tcPr>
                        <w:tcW w:w="2575" w:type="dxa"/>
                      </w:tcPr>
                      <w:p w:rsidR="009F055A" w:rsidRPr="009F055A" w:rsidRDefault="009F055A" w:rsidP="009F055A">
                        <w:pPr>
                          <w:pStyle w:val="NoSpacing"/>
                          <w:rPr>
                            <w:b/>
                          </w:rPr>
                        </w:pPr>
                        <w:r w:rsidRPr="009F055A">
                          <w:rPr>
                            <w:b/>
                          </w:rPr>
                          <w:t>Column 4</w:t>
                        </w:r>
                      </w:p>
                      <w:p w:rsidR="009F055A" w:rsidRPr="009F055A" w:rsidRDefault="009F055A" w:rsidP="009F055A">
                        <w:pPr>
                          <w:pStyle w:val="NoSpacing"/>
                          <w:numPr>
                            <w:ilvl w:val="0"/>
                            <w:numId w:val="2"/>
                          </w:numPr>
                        </w:pPr>
                        <w:r w:rsidRPr="009504C7">
                          <w:t>Help Desk Info</w:t>
                        </w:r>
                        <w:r>
                          <w:t>r</w:t>
                        </w:r>
                        <w:r w:rsidRPr="009504C7">
                          <w:t>mation</w:t>
                        </w:r>
                      </w:p>
                    </w:tc>
                  </w:tr>
                </w:tbl>
                <w:p w:rsidR="009504C7" w:rsidRPr="009504C7" w:rsidRDefault="009504C7" w:rsidP="009504C7">
                  <w:pPr>
                    <w:pStyle w:val="NoSpacing"/>
                  </w:pPr>
                </w:p>
              </w:tc>
            </w:tr>
          </w:tbl>
          <w:p w:rsidR="009504C7" w:rsidRDefault="009504C7" w:rsidP="009504C7">
            <w:pPr>
              <w:pStyle w:val="NoSpacing"/>
            </w:pPr>
          </w:p>
        </w:tc>
      </w:tr>
    </w:tbl>
    <w:p w:rsidR="00BC04B6" w:rsidRDefault="00BC04B6" w:rsidP="00204500">
      <w:proofErr w:type="gramStart"/>
      <w:r>
        <w:t>Here’s</w:t>
      </w:r>
      <w:proofErr w:type="gramEnd"/>
      <w:r>
        <w:t xml:space="preserve"> the GDEB Compliant Drop Down when pulled down:</w:t>
      </w:r>
    </w:p>
    <w:p w:rsidR="00BC04B6" w:rsidRDefault="00BC04B6" w:rsidP="00204500">
      <w:r>
        <w:rPr>
          <w:noProof/>
        </w:rPr>
        <w:drawing>
          <wp:inline distT="0" distB="0" distL="0" distR="0" wp14:anchorId="30D9B62E" wp14:editId="20CB39A3">
            <wp:extent cx="6858000" cy="98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989330"/>
                    </a:xfrm>
                    <a:prstGeom prst="rect">
                      <a:avLst/>
                    </a:prstGeom>
                  </pic:spPr>
                </pic:pic>
              </a:graphicData>
            </a:graphic>
          </wp:inline>
        </w:drawing>
      </w:r>
    </w:p>
    <w:p w:rsidR="00BC04B6" w:rsidRDefault="00BC04B6" w:rsidP="00204500">
      <w:r>
        <w:t>Sections include:</w:t>
      </w:r>
    </w:p>
    <w:p w:rsidR="00BC04B6" w:rsidRDefault="00BC04B6" w:rsidP="00BC04B6">
      <w:pPr>
        <w:pStyle w:val="NoSpacing"/>
        <w:numPr>
          <w:ilvl w:val="0"/>
          <w:numId w:val="4"/>
        </w:numPr>
      </w:pPr>
      <w:r>
        <w:t xml:space="preserve">Announcements &amp; News – this sections </w:t>
      </w:r>
    </w:p>
    <w:p w:rsidR="00BC04B6" w:rsidRDefault="00BC04B6" w:rsidP="00BC04B6">
      <w:pPr>
        <w:pStyle w:val="NoSpacing"/>
        <w:numPr>
          <w:ilvl w:val="0"/>
          <w:numId w:val="4"/>
        </w:numPr>
      </w:pPr>
      <w:r>
        <w:t>Internet &amp; Wiki Search</w:t>
      </w:r>
    </w:p>
    <w:p w:rsidR="00BC04B6" w:rsidRDefault="00BC04B6" w:rsidP="00006C10">
      <w:pPr>
        <w:pStyle w:val="NoSpacing"/>
        <w:numPr>
          <w:ilvl w:val="0"/>
          <w:numId w:val="4"/>
        </w:numPr>
      </w:pPr>
      <w:r w:rsidRPr="009504C7">
        <w:t>Employee Directory Search</w:t>
      </w:r>
    </w:p>
    <w:p w:rsidR="00BC04B6" w:rsidRDefault="00BC04B6" w:rsidP="00006C10">
      <w:pPr>
        <w:pStyle w:val="NoSpacing"/>
        <w:numPr>
          <w:ilvl w:val="0"/>
          <w:numId w:val="4"/>
        </w:numPr>
      </w:pPr>
      <w:r w:rsidRPr="009504C7">
        <w:t>Help Desk Info</w:t>
      </w:r>
      <w:r>
        <w:t>r</w:t>
      </w:r>
      <w:r w:rsidRPr="009504C7">
        <w:t>mation</w:t>
      </w:r>
    </w:p>
    <w:p w:rsidR="00CA1D78" w:rsidRDefault="00CA1D78" w:rsidP="00CA1D78"/>
    <w:p w:rsidR="00BC04B6" w:rsidRDefault="00BC04B6" w:rsidP="00BC04B6">
      <w:pPr>
        <w:pStyle w:val="Heading3"/>
      </w:pPr>
      <w:bookmarkStart w:id="1" w:name="_Site_Page_Header"/>
      <w:bookmarkEnd w:id="1"/>
      <w:r>
        <w:t>Site Page Header</w:t>
      </w:r>
    </w:p>
    <w:p w:rsidR="00CA1D78" w:rsidRPr="00CA1D78" w:rsidRDefault="00CA1D78" w:rsidP="00CA1D78">
      <w:pPr>
        <w:pStyle w:val="NoSpacing"/>
      </w:pPr>
      <w:r w:rsidRPr="00CA1D78">
        <w:rPr>
          <w:b/>
        </w:rPr>
        <w:t>Page Title:</w:t>
      </w:r>
      <w:r>
        <w:t xml:space="preserve"> </w:t>
      </w:r>
      <w:r w:rsidRPr="00CA1D78">
        <w:t>Planning Yard &amp; Life Cycle Programs</w:t>
      </w:r>
    </w:p>
    <w:p w:rsidR="00BC04B6" w:rsidRDefault="00BC04B6" w:rsidP="00CA1D78"/>
    <w:p w:rsidR="00A47061" w:rsidRDefault="00A47061" w:rsidP="001664C0">
      <w:pPr>
        <w:pStyle w:val="Heading3"/>
      </w:pPr>
      <w:bookmarkStart w:id="2" w:name="_Footer"/>
      <w:bookmarkEnd w:id="2"/>
      <w:r>
        <w:t>Footer</w:t>
      </w:r>
    </w:p>
    <w:p w:rsidR="00A47061" w:rsidRPr="00A47061" w:rsidRDefault="00A47061" w:rsidP="00A47061">
      <w:pPr>
        <w:jc w:val="center"/>
      </w:pPr>
      <w:r>
        <w:t>Currently embedded directly in the page.</w:t>
      </w:r>
    </w:p>
    <w:p w:rsidR="00A47061" w:rsidRDefault="00A47061" w:rsidP="00204500">
      <w:r>
        <w:t>Unable to get &lt;INCLUDE&gt; for site-</w:t>
      </w:r>
      <w:r w:rsidRPr="00A47061">
        <w:rPr>
          <w:rStyle w:val="QuoteChar"/>
        </w:rPr>
        <w:t>stylesheet.html</w:t>
      </w:r>
      <w:r>
        <w:t xml:space="preserve"> &amp; </w:t>
      </w:r>
      <w:r w:rsidRPr="00A47061">
        <w:rPr>
          <w:rStyle w:val="QuoteChar"/>
        </w:rPr>
        <w:t>site-contact.js</w:t>
      </w:r>
      <w:r>
        <w:t xml:space="preserve"> for </w:t>
      </w:r>
      <w:proofErr w:type="gramStart"/>
      <w:r>
        <w:t>the  footer</w:t>
      </w:r>
      <w:proofErr w:type="gramEnd"/>
      <w:r>
        <w:t xml:space="preserve"> to work actually load, and only the second paragraph displays when using the &lt;INCLUDE&gt; </w:t>
      </w:r>
      <w:r w:rsidRPr="00A47061">
        <w:rPr>
          <w:rStyle w:val="QuoteChar"/>
        </w:rPr>
        <w:t>footer.html</w:t>
      </w:r>
      <w:r>
        <w:t xml:space="preserve">. </w:t>
      </w:r>
    </w:p>
    <w:p w:rsidR="00A47061" w:rsidRDefault="00A47061" w:rsidP="00204500"/>
    <w:p w:rsidR="00B50EC4" w:rsidRDefault="00A47061" w:rsidP="00A47061">
      <w:pPr>
        <w:pStyle w:val="Heading3"/>
      </w:pPr>
      <w:r>
        <w:t>Fixes Required</w:t>
      </w:r>
    </w:p>
    <w:p w:rsidR="00A47061" w:rsidRDefault="00A47061" w:rsidP="00204500"/>
    <w:p w:rsidR="009504C7" w:rsidRDefault="009504C7" w:rsidP="00204500"/>
    <w:p w:rsidR="00204500" w:rsidRDefault="00204500" w:rsidP="00944F46">
      <w:pPr>
        <w:pStyle w:val="Heading1"/>
      </w:pPr>
      <w:bookmarkStart w:id="3" w:name="_Files"/>
      <w:bookmarkEnd w:id="3"/>
      <w:r>
        <w:t>Files</w:t>
      </w:r>
    </w:p>
    <w:p w:rsidR="005316CB" w:rsidRPr="005316CB" w:rsidRDefault="005316CB" w:rsidP="005316CB">
      <w:r w:rsidRPr="005316CB">
        <w:rPr>
          <w:b/>
        </w:rPr>
        <w:t>Note</w:t>
      </w:r>
      <w:r>
        <w:t xml:space="preserve">: Leave the file structure </w:t>
      </w:r>
      <w:r w:rsidR="00944F46">
        <w:t xml:space="preserve">and capitalization </w:t>
      </w:r>
      <w:r>
        <w:t xml:space="preserve">alone! Several processes require the files in these particular locations when activated. </w:t>
      </w:r>
    </w:p>
    <w:tbl>
      <w:tblPr>
        <w:tblStyle w:val="TableGrid"/>
        <w:tblW w:w="0" w:type="auto"/>
        <w:tblLook w:val="0000" w:firstRow="0" w:lastRow="0" w:firstColumn="0" w:lastColumn="0" w:noHBand="0" w:noVBand="0"/>
      </w:tblPr>
      <w:tblGrid>
        <w:gridCol w:w="3595"/>
        <w:gridCol w:w="7195"/>
      </w:tblGrid>
      <w:tr w:rsidR="005316CB" w:rsidRPr="005316CB" w:rsidTr="005316CB">
        <w:tc>
          <w:tcPr>
            <w:tcW w:w="3595" w:type="dxa"/>
          </w:tcPr>
          <w:p w:rsidR="005316CB" w:rsidRPr="005316CB" w:rsidRDefault="005316CB" w:rsidP="00204500">
            <w:pPr>
              <w:pStyle w:val="NoSpacing"/>
              <w:rPr>
                <w:b/>
              </w:rPr>
            </w:pPr>
            <w:r w:rsidRPr="005316CB">
              <w:rPr>
                <w:b/>
              </w:rPr>
              <w:t>Folder</w:t>
            </w:r>
          </w:p>
        </w:tc>
        <w:tc>
          <w:tcPr>
            <w:tcW w:w="7195" w:type="dxa"/>
          </w:tcPr>
          <w:p w:rsidR="005316CB" w:rsidRPr="005316CB" w:rsidRDefault="005316CB" w:rsidP="00204500">
            <w:pPr>
              <w:pStyle w:val="NoSpacing"/>
              <w:rPr>
                <w:b/>
              </w:rPr>
            </w:pPr>
            <w:r w:rsidRPr="005316CB">
              <w:rPr>
                <w:b/>
              </w:rPr>
              <w:t>Files</w:t>
            </w:r>
          </w:p>
        </w:tc>
      </w:tr>
      <w:tr w:rsidR="00204500" w:rsidTr="005316CB">
        <w:tc>
          <w:tcPr>
            <w:tcW w:w="3595" w:type="dxa"/>
          </w:tcPr>
          <w:p w:rsidR="00204500" w:rsidRDefault="00204500" w:rsidP="0026099A">
            <w:pPr>
              <w:pStyle w:val="NoSpacing"/>
            </w:pPr>
            <w:r>
              <w:t>&lt;</w:t>
            </w:r>
            <w:r w:rsidR="0026099A">
              <w:t>ROOT</w:t>
            </w:r>
            <w:r>
              <w:t xml:space="preserve">&gt; </w:t>
            </w:r>
            <w:r w:rsidRPr="0026099A">
              <w:rPr>
                <w:b/>
              </w:rPr>
              <w:t>D705 Dev</w:t>
            </w:r>
            <w:r w:rsidR="0026099A">
              <w:t xml:space="preserve"> </w:t>
            </w:r>
            <w:r w:rsidR="0026099A" w:rsidRPr="0026099A">
              <w:t>(Site Modified)</w:t>
            </w:r>
          </w:p>
        </w:tc>
        <w:tc>
          <w:tcPr>
            <w:tcW w:w="7195" w:type="dxa"/>
          </w:tcPr>
          <w:p w:rsidR="00204500" w:rsidRDefault="00204500" w:rsidP="00204500">
            <w:pPr>
              <w:pStyle w:val="NoSpacing"/>
            </w:pPr>
            <w:r>
              <w:t>index.html</w:t>
            </w:r>
          </w:p>
          <w:p w:rsidR="00204500" w:rsidRDefault="00204500" w:rsidP="00204500">
            <w:pPr>
              <w:pStyle w:val="NoSpacing"/>
            </w:pPr>
            <w:r w:rsidRPr="00204500">
              <w:t>favicon.ico</w:t>
            </w:r>
          </w:p>
          <w:p w:rsidR="00204500" w:rsidRDefault="00532FFB" w:rsidP="00204500">
            <w:pPr>
              <w:pStyle w:val="NoSpacing"/>
            </w:pPr>
            <w:r>
              <w:t>favicon.png</w:t>
            </w:r>
          </w:p>
        </w:tc>
      </w:tr>
      <w:tr w:rsidR="00204500" w:rsidTr="005316CB">
        <w:tc>
          <w:tcPr>
            <w:tcW w:w="3595" w:type="dxa"/>
          </w:tcPr>
          <w:p w:rsidR="00204500" w:rsidRPr="005316CB" w:rsidRDefault="005316CB" w:rsidP="00204500">
            <w:pPr>
              <w:pStyle w:val="NoSpacing"/>
              <w:rPr>
                <w:b/>
              </w:rPr>
            </w:pPr>
            <w:proofErr w:type="spellStart"/>
            <w:r w:rsidRPr="005316CB">
              <w:rPr>
                <w:b/>
              </w:rPr>
              <w:t>c</w:t>
            </w:r>
            <w:r w:rsidR="00204500" w:rsidRPr="005316CB">
              <w:rPr>
                <w:b/>
              </w:rPr>
              <w:t>ss</w:t>
            </w:r>
            <w:proofErr w:type="spellEnd"/>
            <w:r w:rsidR="0026099A">
              <w:rPr>
                <w:b/>
              </w:rPr>
              <w:t xml:space="preserve"> </w:t>
            </w:r>
            <w:r w:rsidR="0026099A" w:rsidRPr="0026099A">
              <w:t>(Static)</w:t>
            </w:r>
          </w:p>
          <w:p w:rsidR="005316CB" w:rsidRDefault="005316CB" w:rsidP="00204500">
            <w:pPr>
              <w:pStyle w:val="NoSpacing"/>
            </w:pPr>
          </w:p>
          <w:p w:rsidR="005316CB" w:rsidRDefault="005316CB" w:rsidP="00204500">
            <w:pPr>
              <w:pStyle w:val="NoSpacing"/>
            </w:pPr>
            <w:r>
              <w:t>Cascade Style Sheets</w:t>
            </w:r>
          </w:p>
        </w:tc>
        <w:tc>
          <w:tcPr>
            <w:tcW w:w="7195" w:type="dxa"/>
          </w:tcPr>
          <w:p w:rsidR="00532FFB" w:rsidRDefault="001664C0" w:rsidP="00204500">
            <w:pPr>
              <w:pStyle w:val="NoSpacing"/>
            </w:pPr>
            <w:hyperlink w:anchor="_Font_Awesome.css" w:history="1">
              <w:r w:rsidR="00532FFB" w:rsidRPr="001664C0">
                <w:rPr>
                  <w:rStyle w:val="Hyperlink"/>
                </w:rPr>
                <w:t>font-awesome.min.css</w:t>
              </w:r>
            </w:hyperlink>
            <w:r w:rsidR="00532FFB">
              <w:t xml:space="preserve">  (2014-08-26 - </w:t>
            </w:r>
            <w:r w:rsidR="00532FFB" w:rsidRPr="00532FFB">
              <w:t>4.2.0</w:t>
            </w:r>
            <w:r w:rsidR="00532FFB">
              <w:t>)</w:t>
            </w:r>
          </w:p>
          <w:p w:rsidR="00204500" w:rsidRDefault="00204500" w:rsidP="00204500">
            <w:pPr>
              <w:pStyle w:val="NoSpacing"/>
            </w:pPr>
            <w:r w:rsidRPr="00204500">
              <w:lastRenderedPageBreak/>
              <w:t>gdeb.css</w:t>
            </w:r>
            <w:r w:rsidR="00532FFB">
              <w:t xml:space="preserve">         </w:t>
            </w:r>
            <w:r w:rsidR="005B10E1">
              <w:t xml:space="preserve">             </w:t>
            </w:r>
            <w:r w:rsidR="00532FFB">
              <w:t xml:space="preserve">  (2015-12-23)</w:t>
            </w:r>
          </w:p>
          <w:p w:rsidR="00204500" w:rsidRDefault="00204500" w:rsidP="00204500">
            <w:pPr>
              <w:pStyle w:val="NoSpacing"/>
            </w:pPr>
            <w:r>
              <w:t>menu</w:t>
            </w:r>
            <w:r w:rsidRPr="00204500">
              <w:t>.css</w:t>
            </w:r>
            <w:r w:rsidR="00532FFB">
              <w:t xml:space="preserve">       </w:t>
            </w:r>
            <w:r w:rsidR="005B10E1">
              <w:t xml:space="preserve">             </w:t>
            </w:r>
            <w:r w:rsidR="00532FFB">
              <w:t xml:space="preserve">   (2015-12-17)</w:t>
            </w:r>
          </w:p>
          <w:p w:rsidR="00204500" w:rsidRDefault="00204500" w:rsidP="00532FFB">
            <w:pPr>
              <w:pStyle w:val="NoSpacing"/>
            </w:pPr>
            <w:r w:rsidRPr="005316CB">
              <w:rPr>
                <w:highlight w:val="yellow"/>
              </w:rPr>
              <w:t>normalize.css</w:t>
            </w:r>
            <w:r w:rsidR="00532FFB" w:rsidRPr="005316CB">
              <w:rPr>
                <w:highlight w:val="yellow"/>
              </w:rPr>
              <w:t xml:space="preserve">  </w:t>
            </w:r>
            <w:r w:rsidR="005B10E1" w:rsidRPr="005316CB">
              <w:rPr>
                <w:highlight w:val="yellow"/>
              </w:rPr>
              <w:t xml:space="preserve">             </w:t>
            </w:r>
            <w:r w:rsidR="00532FFB" w:rsidRPr="005316CB">
              <w:rPr>
                <w:highlight w:val="yellow"/>
              </w:rPr>
              <w:t xml:space="preserve"> (2014-07-07 - v3.0.1)</w:t>
            </w:r>
          </w:p>
        </w:tc>
      </w:tr>
      <w:tr w:rsidR="006B007A" w:rsidTr="005316CB">
        <w:tc>
          <w:tcPr>
            <w:tcW w:w="3595" w:type="dxa"/>
          </w:tcPr>
          <w:p w:rsidR="006B007A" w:rsidRPr="006B007A" w:rsidRDefault="006B007A" w:rsidP="00204500">
            <w:pPr>
              <w:pStyle w:val="NoSpacing"/>
            </w:pPr>
            <w:r>
              <w:rPr>
                <w:b/>
              </w:rPr>
              <w:lastRenderedPageBreak/>
              <w:t>files</w:t>
            </w:r>
          </w:p>
          <w:p w:rsidR="006B007A" w:rsidRPr="006B007A" w:rsidRDefault="006B007A" w:rsidP="00204500">
            <w:pPr>
              <w:pStyle w:val="NoSpacing"/>
            </w:pPr>
          </w:p>
          <w:p w:rsidR="006B007A" w:rsidRPr="005316CB" w:rsidRDefault="006B007A" w:rsidP="00204500">
            <w:pPr>
              <w:pStyle w:val="NoSpacing"/>
              <w:rPr>
                <w:b/>
              </w:rPr>
            </w:pPr>
            <w:r w:rsidRPr="006B007A">
              <w:t>Linked files</w:t>
            </w:r>
            <w:r>
              <w:t xml:space="preserve"> to prevent browser errors</w:t>
            </w:r>
          </w:p>
        </w:tc>
        <w:tc>
          <w:tcPr>
            <w:tcW w:w="7195" w:type="dxa"/>
          </w:tcPr>
          <w:p w:rsidR="006B007A" w:rsidRDefault="006B007A" w:rsidP="00204500">
            <w:pPr>
              <w:pStyle w:val="NoSpacing"/>
            </w:pPr>
            <w:r w:rsidRPr="006B007A">
              <w:t>D705-708 Organization Chart 1.1.22.pdf</w:t>
            </w:r>
          </w:p>
        </w:tc>
      </w:tr>
      <w:tr w:rsidR="005B10E1" w:rsidTr="005316CB">
        <w:tc>
          <w:tcPr>
            <w:tcW w:w="3595" w:type="dxa"/>
          </w:tcPr>
          <w:p w:rsidR="005316CB" w:rsidRPr="0026099A" w:rsidRDefault="005B10E1" w:rsidP="00204500">
            <w:pPr>
              <w:pStyle w:val="NoSpacing"/>
            </w:pPr>
            <w:r w:rsidRPr="005316CB">
              <w:rPr>
                <w:b/>
              </w:rPr>
              <w:t>fonts</w:t>
            </w:r>
            <w:r w:rsidR="0026099A" w:rsidRPr="0026099A">
              <w:t xml:space="preserve"> (Static)</w:t>
            </w:r>
          </w:p>
          <w:p w:rsidR="005316CB" w:rsidRDefault="005316CB" w:rsidP="00204500">
            <w:pPr>
              <w:pStyle w:val="NoSpacing"/>
            </w:pPr>
          </w:p>
          <w:p w:rsidR="005B10E1" w:rsidRDefault="005B10E1" w:rsidP="00204500">
            <w:pPr>
              <w:pStyle w:val="NoSpacing"/>
            </w:pPr>
            <w:r>
              <w:t>(Font Awesome 4.0.2</w:t>
            </w:r>
            <w:r w:rsidR="005316CB">
              <w:t xml:space="preserve"> expects them here</w:t>
            </w:r>
            <w:r>
              <w:t>)</w:t>
            </w:r>
          </w:p>
        </w:tc>
        <w:tc>
          <w:tcPr>
            <w:tcW w:w="7195" w:type="dxa"/>
          </w:tcPr>
          <w:p w:rsidR="005B10E1" w:rsidRDefault="005B10E1" w:rsidP="00204500">
            <w:pPr>
              <w:pStyle w:val="NoSpacing"/>
            </w:pPr>
            <w:r w:rsidRPr="005B10E1">
              <w:t>FontAwesome.otf</w:t>
            </w:r>
          </w:p>
          <w:p w:rsidR="005B10E1" w:rsidRDefault="005B10E1" w:rsidP="00204500">
            <w:pPr>
              <w:pStyle w:val="NoSpacing"/>
            </w:pPr>
            <w:proofErr w:type="spellStart"/>
            <w:r w:rsidRPr="005B10E1">
              <w:t>fontawesome-webfont.eot</w:t>
            </w:r>
            <w:proofErr w:type="spellEnd"/>
          </w:p>
          <w:p w:rsidR="005B10E1" w:rsidRDefault="005B10E1" w:rsidP="00204500">
            <w:pPr>
              <w:pStyle w:val="NoSpacing"/>
            </w:pPr>
            <w:proofErr w:type="spellStart"/>
            <w:r w:rsidRPr="005B10E1">
              <w:t>fontawesome-webfont.</w:t>
            </w:r>
            <w:r>
              <w:t>svg</w:t>
            </w:r>
            <w:proofErr w:type="spellEnd"/>
          </w:p>
          <w:p w:rsidR="005B10E1" w:rsidRDefault="005B10E1" w:rsidP="00204500">
            <w:pPr>
              <w:pStyle w:val="NoSpacing"/>
            </w:pPr>
            <w:r w:rsidRPr="005B10E1">
              <w:t>fontawesome-webfont.</w:t>
            </w:r>
            <w:r>
              <w:t>ttf</w:t>
            </w:r>
          </w:p>
          <w:p w:rsidR="005B10E1" w:rsidRPr="00532FFB" w:rsidRDefault="005B10E1" w:rsidP="005B10E1">
            <w:pPr>
              <w:pStyle w:val="NoSpacing"/>
            </w:pPr>
            <w:proofErr w:type="spellStart"/>
            <w:r w:rsidRPr="005B10E1">
              <w:t>fontawesome-webfont.</w:t>
            </w:r>
            <w:r>
              <w:t>woff</w:t>
            </w:r>
            <w:proofErr w:type="spellEnd"/>
          </w:p>
        </w:tc>
      </w:tr>
      <w:tr w:rsidR="005B10E1" w:rsidTr="005316CB">
        <w:tc>
          <w:tcPr>
            <w:tcW w:w="3595" w:type="dxa"/>
          </w:tcPr>
          <w:p w:rsidR="005B10E1" w:rsidRPr="005316CB" w:rsidRDefault="005316CB" w:rsidP="00204500">
            <w:pPr>
              <w:pStyle w:val="NoSpacing"/>
              <w:rPr>
                <w:b/>
              </w:rPr>
            </w:pPr>
            <w:r w:rsidRPr="005316CB">
              <w:rPr>
                <w:b/>
              </w:rPr>
              <w:t>i</w:t>
            </w:r>
            <w:r w:rsidR="005B10E1" w:rsidRPr="005316CB">
              <w:rPr>
                <w:b/>
              </w:rPr>
              <w:t>mages</w:t>
            </w:r>
            <w:r w:rsidR="0026099A">
              <w:rPr>
                <w:b/>
              </w:rPr>
              <w:t xml:space="preserve"> </w:t>
            </w:r>
            <w:r w:rsidR="0026099A" w:rsidRPr="0026099A">
              <w:t>(Static)</w:t>
            </w:r>
          </w:p>
          <w:p w:rsidR="005316CB" w:rsidRDefault="005316CB" w:rsidP="00204500">
            <w:pPr>
              <w:pStyle w:val="NoSpacing"/>
            </w:pPr>
          </w:p>
          <w:p w:rsidR="005316CB" w:rsidRDefault="005316CB" w:rsidP="00204500">
            <w:pPr>
              <w:pStyle w:val="NoSpacing"/>
            </w:pPr>
            <w:r>
              <w:t>Image storage</w:t>
            </w:r>
          </w:p>
        </w:tc>
        <w:tc>
          <w:tcPr>
            <w:tcW w:w="7195" w:type="dxa"/>
          </w:tcPr>
          <w:p w:rsidR="004E34F6" w:rsidRDefault="004E34F6" w:rsidP="004E34F6">
            <w:pPr>
              <w:pStyle w:val="NoSpacing"/>
            </w:pPr>
            <w:r>
              <w:t>726 SSBN Logos.png</w:t>
            </w:r>
            <w:r>
              <w:t xml:space="preserve"> </w:t>
            </w:r>
          </w:p>
          <w:p w:rsidR="004E34F6" w:rsidRDefault="004E34F6" w:rsidP="00204500">
            <w:pPr>
              <w:pStyle w:val="NoSpacing"/>
            </w:pPr>
            <w:r>
              <w:t xml:space="preserve">726 SSGN Logos.png </w:t>
            </w:r>
          </w:p>
          <w:p w:rsidR="004E34F6" w:rsidRDefault="004E34F6" w:rsidP="00204500">
            <w:pPr>
              <w:pStyle w:val="NoSpacing"/>
            </w:pPr>
            <w:r>
              <w:t xml:space="preserve">EB Washington State.jpg </w:t>
            </w:r>
          </w:p>
          <w:p w:rsidR="005B10E1" w:rsidRDefault="005B10E1" w:rsidP="00204500">
            <w:pPr>
              <w:pStyle w:val="NoSpacing"/>
            </w:pPr>
            <w:r w:rsidRPr="005B10E1">
              <w:t>gdeb-logo-white.png</w:t>
            </w:r>
            <w:r w:rsidR="004E34F6">
              <w:t xml:space="preserve"> </w:t>
            </w:r>
          </w:p>
          <w:p w:rsidR="00784D6E" w:rsidRDefault="00784D6E" w:rsidP="00204500">
            <w:pPr>
              <w:pStyle w:val="NoSpacing"/>
            </w:pPr>
            <w:r>
              <w:t xml:space="preserve">Hood Canal SSBN.png </w:t>
            </w:r>
          </w:p>
          <w:p w:rsidR="004E34F6" w:rsidRDefault="004E34F6" w:rsidP="00204500">
            <w:pPr>
              <w:pStyle w:val="NoSpacing"/>
            </w:pPr>
            <w:r>
              <w:t xml:space="preserve">PSNS Logo.jpg </w:t>
            </w:r>
          </w:p>
          <w:p w:rsidR="006B007A" w:rsidRDefault="006B007A" w:rsidP="00204500">
            <w:pPr>
              <w:pStyle w:val="NoSpacing"/>
            </w:pPr>
            <w:r w:rsidRPr="006B007A">
              <w:t>PYFS Logo.png</w:t>
            </w:r>
          </w:p>
          <w:p w:rsidR="007648E7" w:rsidRDefault="007648E7" w:rsidP="00204500">
            <w:pPr>
              <w:pStyle w:val="NoSpacing"/>
            </w:pPr>
            <w:r>
              <w:t>SSBN.png</w:t>
            </w:r>
            <w:r w:rsidR="00784D6E">
              <w:t xml:space="preserve"> </w:t>
            </w:r>
          </w:p>
          <w:p w:rsidR="004E34F6" w:rsidRPr="005B10E1" w:rsidRDefault="004E34F6" w:rsidP="00204500">
            <w:pPr>
              <w:pStyle w:val="NoSpacing"/>
            </w:pPr>
            <w:r>
              <w:t xml:space="preserve">TRF Logo.jpg </w:t>
            </w:r>
          </w:p>
        </w:tc>
      </w:tr>
      <w:tr w:rsidR="00944F46" w:rsidTr="005316CB">
        <w:tc>
          <w:tcPr>
            <w:tcW w:w="3595" w:type="dxa"/>
          </w:tcPr>
          <w:p w:rsidR="00944F46" w:rsidRDefault="00944F46" w:rsidP="00204500">
            <w:pPr>
              <w:pStyle w:val="NoSpacing"/>
            </w:pPr>
            <w:r>
              <w:rPr>
                <w:b/>
              </w:rPr>
              <w:t>include</w:t>
            </w:r>
            <w:r w:rsidR="0026099A">
              <w:rPr>
                <w:b/>
              </w:rPr>
              <w:t xml:space="preserve"> </w:t>
            </w:r>
            <w:r w:rsidR="0026099A" w:rsidRPr="0026099A">
              <w:t>(Site Modified)</w:t>
            </w:r>
          </w:p>
          <w:p w:rsidR="00944F46" w:rsidRDefault="00944F46" w:rsidP="00204500">
            <w:pPr>
              <w:pStyle w:val="NoSpacing"/>
            </w:pPr>
          </w:p>
          <w:p w:rsidR="00944F46" w:rsidRPr="00944F46" w:rsidRDefault="00944F46" w:rsidP="00204500">
            <w:pPr>
              <w:pStyle w:val="NoSpacing"/>
            </w:pPr>
            <w:r>
              <w:t>Support &amp; Sub-pages</w:t>
            </w:r>
          </w:p>
        </w:tc>
        <w:tc>
          <w:tcPr>
            <w:tcW w:w="7195" w:type="dxa"/>
          </w:tcPr>
          <w:p w:rsidR="00944F46" w:rsidRPr="00784D6E" w:rsidRDefault="00944F46" w:rsidP="00204500">
            <w:pPr>
              <w:pStyle w:val="NoSpacing"/>
              <w:rPr>
                <w:strike/>
              </w:rPr>
            </w:pPr>
            <w:r w:rsidRPr="00784D6E">
              <w:rPr>
                <w:strike/>
              </w:rPr>
              <w:t>footer.html</w:t>
            </w:r>
          </w:p>
          <w:p w:rsidR="00BF6A20" w:rsidRDefault="00BF6A20" w:rsidP="00204500">
            <w:pPr>
              <w:pStyle w:val="NoSpacing"/>
            </w:pPr>
            <w:r>
              <w:t>header.html</w:t>
            </w:r>
          </w:p>
          <w:p w:rsidR="0026099A" w:rsidRPr="00784D6E" w:rsidRDefault="0026099A" w:rsidP="00204500">
            <w:pPr>
              <w:pStyle w:val="NoSpacing"/>
              <w:rPr>
                <w:strike/>
              </w:rPr>
            </w:pPr>
            <w:r w:rsidRPr="00784D6E">
              <w:rPr>
                <w:strike/>
              </w:rPr>
              <w:t>site-contact.js</w:t>
            </w:r>
          </w:p>
          <w:p w:rsidR="0026099A" w:rsidRPr="005B10E1" w:rsidRDefault="0026099A" w:rsidP="00204500">
            <w:pPr>
              <w:pStyle w:val="NoSpacing"/>
            </w:pPr>
            <w:r w:rsidRPr="00784D6E">
              <w:rPr>
                <w:strike/>
              </w:rPr>
              <w:t>site-stylesheet.html</w:t>
            </w:r>
          </w:p>
        </w:tc>
      </w:tr>
      <w:tr w:rsidR="00204500" w:rsidTr="005316CB">
        <w:tc>
          <w:tcPr>
            <w:tcW w:w="3595" w:type="dxa"/>
          </w:tcPr>
          <w:p w:rsidR="00204500" w:rsidRPr="005316CB" w:rsidRDefault="005316CB" w:rsidP="00204500">
            <w:pPr>
              <w:pStyle w:val="NoSpacing"/>
              <w:rPr>
                <w:b/>
              </w:rPr>
            </w:pPr>
            <w:proofErr w:type="spellStart"/>
            <w:r w:rsidRPr="005316CB">
              <w:rPr>
                <w:b/>
              </w:rPr>
              <w:t>js</w:t>
            </w:r>
            <w:proofErr w:type="spellEnd"/>
          </w:p>
          <w:p w:rsidR="005316CB" w:rsidRDefault="005316CB" w:rsidP="00204500">
            <w:pPr>
              <w:pStyle w:val="NoSpacing"/>
            </w:pPr>
          </w:p>
          <w:p w:rsidR="005316CB" w:rsidRDefault="005316CB" w:rsidP="00204500">
            <w:pPr>
              <w:pStyle w:val="NoSpacing"/>
            </w:pPr>
            <w:r>
              <w:t xml:space="preserve">JavaScript </w:t>
            </w:r>
          </w:p>
        </w:tc>
        <w:tc>
          <w:tcPr>
            <w:tcW w:w="7195" w:type="dxa"/>
          </w:tcPr>
          <w:p w:rsidR="00204500" w:rsidRDefault="00532FFB" w:rsidP="00204500">
            <w:pPr>
              <w:pStyle w:val="NoSpacing"/>
            </w:pPr>
            <w:r w:rsidRPr="009506EA">
              <w:rPr>
                <w:highlight w:val="yellow"/>
              </w:rPr>
              <w:t>faq.js</w:t>
            </w:r>
          </w:p>
          <w:p w:rsidR="00532FFB" w:rsidRDefault="00532FFB" w:rsidP="00204500">
            <w:pPr>
              <w:pStyle w:val="NoSpacing"/>
            </w:pPr>
            <w:r>
              <w:t>gdeb</w:t>
            </w:r>
            <w:r w:rsidRPr="00532FFB">
              <w:t>.js</w:t>
            </w:r>
          </w:p>
          <w:p w:rsidR="00532FFB" w:rsidRDefault="00532FFB" w:rsidP="00204500">
            <w:pPr>
              <w:pStyle w:val="NoSpacing"/>
            </w:pPr>
            <w:r w:rsidRPr="009506EA">
              <w:rPr>
                <w:highlight w:val="yellow"/>
              </w:rPr>
              <w:t>menu.js</w:t>
            </w:r>
          </w:p>
        </w:tc>
      </w:tr>
    </w:tbl>
    <w:p w:rsidR="00532FFB" w:rsidRDefault="00532FFB" w:rsidP="00204500">
      <w:proofErr w:type="gramStart"/>
      <w:r w:rsidRPr="009506EA">
        <w:rPr>
          <w:b/>
        </w:rPr>
        <w:t>FAQ.js</w:t>
      </w:r>
      <w:r w:rsidR="009506EA">
        <w:t xml:space="preserve"> </w:t>
      </w:r>
      <w:r>
        <w:t xml:space="preserve"> </w:t>
      </w:r>
      <w:r w:rsidR="009506EA" w:rsidRPr="005B10E1">
        <w:rPr>
          <w:highlight w:val="yellow"/>
        </w:rPr>
        <w:t>Not</w:t>
      </w:r>
      <w:proofErr w:type="gramEnd"/>
      <w:r w:rsidR="009506EA" w:rsidRPr="005B10E1">
        <w:rPr>
          <w:highlight w:val="yellow"/>
        </w:rPr>
        <w:t xml:space="preserve"> used/not linked.</w:t>
      </w:r>
    </w:p>
    <w:p w:rsidR="00532FFB" w:rsidRDefault="00532FFB" w:rsidP="00204500">
      <w:r w:rsidRPr="00532FFB">
        <w:rPr>
          <w:b/>
        </w:rPr>
        <w:t>FAVICON</w:t>
      </w:r>
      <w:r>
        <w:t xml:space="preserve"> (</w:t>
      </w:r>
      <w:proofErr w:type="spellStart"/>
      <w:r>
        <w:t>ico</w:t>
      </w:r>
      <w:proofErr w:type="spellEnd"/>
      <w:r>
        <w:t xml:space="preserve"> &amp; </w:t>
      </w:r>
      <w:proofErr w:type="spellStart"/>
      <w:r>
        <w:t>png</w:t>
      </w:r>
      <w:proofErr w:type="spellEnd"/>
      <w:r>
        <w:t>) are GDEB bug icons for the Tab &amp; Task bar icons respectively.</w:t>
      </w:r>
    </w:p>
    <w:p w:rsidR="00532FFB" w:rsidRDefault="00532FFB" w:rsidP="00204500">
      <w:r w:rsidRPr="00532FFB">
        <w:rPr>
          <w:b/>
        </w:rPr>
        <w:t>Font-Awesome.min.css</w:t>
      </w:r>
      <w:r>
        <w:t xml:space="preserve"> - </w:t>
      </w:r>
      <w:r w:rsidRPr="00532FFB">
        <w:t>4.2.0</w:t>
      </w:r>
      <w:r>
        <w:t xml:space="preserve"> of the font set.</w:t>
      </w:r>
    </w:p>
    <w:p w:rsidR="00204500" w:rsidRDefault="00532FFB" w:rsidP="00204500">
      <w:r w:rsidRPr="00532FFB">
        <w:rPr>
          <w:b/>
        </w:rPr>
        <w:t>GDEB.css</w:t>
      </w:r>
      <w:r>
        <w:t xml:space="preserve"> &amp; </w:t>
      </w:r>
      <w:r w:rsidRPr="00532FFB">
        <w:rPr>
          <w:b/>
        </w:rPr>
        <w:t>GDEB.js</w:t>
      </w:r>
      <w:r>
        <w:t xml:space="preserve"> are GDEB specific processes.</w:t>
      </w:r>
    </w:p>
    <w:p w:rsidR="00532FFB" w:rsidRDefault="00532FFB" w:rsidP="00204500">
      <w:r w:rsidRPr="00532FFB">
        <w:rPr>
          <w:b/>
        </w:rPr>
        <w:t>Index.html</w:t>
      </w:r>
      <w:r>
        <w:t xml:space="preserve"> is the start point for the web site.</w:t>
      </w:r>
    </w:p>
    <w:p w:rsidR="00532FFB" w:rsidRDefault="00532FFB" w:rsidP="00204500">
      <w:r w:rsidRPr="00532FFB">
        <w:rPr>
          <w:b/>
        </w:rPr>
        <w:t>Normalize.css</w:t>
      </w:r>
      <w:r>
        <w:t xml:space="preserve"> is a simple CSS reset to equalize browser initial settings.</w:t>
      </w:r>
      <w:r w:rsidR="005B10E1">
        <w:t xml:space="preserve"> </w:t>
      </w:r>
      <w:r w:rsidR="005B10E1" w:rsidRPr="005B10E1">
        <w:rPr>
          <w:highlight w:val="yellow"/>
        </w:rPr>
        <w:t>Not used/not linked.</w:t>
      </w:r>
    </w:p>
    <w:p w:rsidR="00532FFB" w:rsidRDefault="00532FFB" w:rsidP="00204500">
      <w:r w:rsidRPr="00532FFB">
        <w:rPr>
          <w:b/>
        </w:rPr>
        <w:t>Menu.css</w:t>
      </w:r>
      <w:r>
        <w:t xml:space="preserve"> &amp; </w:t>
      </w:r>
      <w:r w:rsidRPr="00532FFB">
        <w:rPr>
          <w:b/>
        </w:rPr>
        <w:t>Menu.js</w:t>
      </w:r>
      <w:r>
        <w:t xml:space="preserve"> are a Mega Menu implementation. </w:t>
      </w:r>
      <w:r w:rsidR="009506EA" w:rsidRPr="005B10E1">
        <w:rPr>
          <w:highlight w:val="yellow"/>
        </w:rPr>
        <w:t>Not used/not linked.</w:t>
      </w:r>
    </w:p>
    <w:p w:rsidR="00204500" w:rsidRDefault="00204500" w:rsidP="00204500"/>
    <w:p w:rsidR="00FD4FE4" w:rsidRDefault="00FD4FE4" w:rsidP="00FD4FE4">
      <w:pPr>
        <w:pStyle w:val="Heading1"/>
      </w:pPr>
      <w:bookmarkStart w:id="4" w:name="_Appendix_Web_Support"/>
      <w:bookmarkEnd w:id="4"/>
      <w:r>
        <w:t>Appendix Web Support</w:t>
      </w:r>
    </w:p>
    <w:tbl>
      <w:tblPr>
        <w:tblStyle w:val="TableGrid1"/>
        <w:tblW w:w="0" w:type="auto"/>
        <w:tblLook w:val="04A0" w:firstRow="1" w:lastRow="0" w:firstColumn="1" w:lastColumn="0" w:noHBand="0" w:noVBand="1"/>
      </w:tblPr>
      <w:tblGrid>
        <w:gridCol w:w="3596"/>
        <w:gridCol w:w="3597"/>
        <w:gridCol w:w="3597"/>
      </w:tblGrid>
      <w:tr w:rsidR="00A5326A" w:rsidRPr="00A5326A" w:rsidTr="00A5326A">
        <w:tc>
          <w:tcPr>
            <w:tcW w:w="3596" w:type="dxa"/>
          </w:tcPr>
          <w:p w:rsidR="00A5326A" w:rsidRDefault="00A5326A" w:rsidP="00006C10">
            <w:pPr>
              <w:pStyle w:val="NoSpacing"/>
            </w:pPr>
            <w:hyperlink w:anchor="_Frameworks_&amp;_Packages" w:history="1">
              <w:r w:rsidRPr="00A5326A">
                <w:rPr>
                  <w:rStyle w:val="Hyperlink"/>
                  <w:rFonts w:eastAsia="Times New Roman"/>
                </w:rPr>
                <w:t>Frameworks &amp; Packages</w:t>
              </w:r>
            </w:hyperlink>
            <w:r w:rsidRPr="00A5326A">
              <w:t xml:space="preserve"> </w:t>
            </w:r>
          </w:p>
          <w:p w:rsidR="00A5326A" w:rsidRPr="00A5326A" w:rsidRDefault="00A5326A" w:rsidP="00A5326A">
            <w:pPr>
              <w:pStyle w:val="NoSpacing"/>
            </w:pPr>
            <w:hyperlink w:anchor="_HTML_Elements_Template" w:history="1">
              <w:r w:rsidRPr="00A5326A">
                <w:rPr>
                  <w:rStyle w:val="Hyperlink"/>
                </w:rPr>
                <w:t>HTML Elements Te</w:t>
              </w:r>
              <w:r w:rsidRPr="00A5326A">
                <w:rPr>
                  <w:rStyle w:val="Hyperlink"/>
                </w:rPr>
                <w:t>m</w:t>
              </w:r>
              <w:r w:rsidRPr="00A5326A">
                <w:rPr>
                  <w:rStyle w:val="Hyperlink"/>
                </w:rPr>
                <w:t>plate</w:t>
              </w:r>
            </w:hyperlink>
            <w:r w:rsidRPr="00A5326A">
              <w:t xml:space="preserve"> </w:t>
            </w:r>
          </w:p>
          <w:p w:rsidR="00A5326A" w:rsidRPr="00A5326A" w:rsidRDefault="00A5326A" w:rsidP="00006C10">
            <w:pPr>
              <w:pStyle w:val="NoSpacing"/>
            </w:pPr>
          </w:p>
        </w:tc>
        <w:tc>
          <w:tcPr>
            <w:tcW w:w="3597" w:type="dxa"/>
          </w:tcPr>
          <w:p w:rsidR="00A5326A" w:rsidRDefault="00A5326A" w:rsidP="00A5326A">
            <w:pPr>
              <w:pStyle w:val="NoSpacing"/>
            </w:pPr>
            <w:hyperlink w:anchor="_IE_Compatibility_Modifications" w:history="1">
              <w:r w:rsidRPr="00E94C3B">
                <w:rPr>
                  <w:rStyle w:val="Hyperlink"/>
                </w:rPr>
                <w:t>IE Compatibilit</w:t>
              </w:r>
              <w:r w:rsidRPr="00E94C3B">
                <w:rPr>
                  <w:rStyle w:val="Hyperlink"/>
                </w:rPr>
                <w:t>y</w:t>
              </w:r>
              <w:r w:rsidRPr="00E94C3B">
                <w:rPr>
                  <w:rStyle w:val="Hyperlink"/>
                </w:rPr>
                <w:t xml:space="preserve"> Modifications</w:t>
              </w:r>
            </w:hyperlink>
            <w:r>
              <w:t xml:space="preserve"> </w:t>
            </w:r>
          </w:p>
          <w:p w:rsidR="00A5326A" w:rsidRPr="00A5326A" w:rsidRDefault="00A5326A" w:rsidP="00006C10">
            <w:pPr>
              <w:pStyle w:val="NoSpacing"/>
            </w:pPr>
          </w:p>
        </w:tc>
        <w:tc>
          <w:tcPr>
            <w:tcW w:w="3597" w:type="dxa"/>
          </w:tcPr>
          <w:p w:rsidR="00A5326A" w:rsidRPr="00E94C3B" w:rsidRDefault="00A5326A" w:rsidP="00A5326A">
            <w:pPr>
              <w:pStyle w:val="NoSpacing"/>
            </w:pPr>
            <w:hyperlink w:anchor="_POCs" w:history="1">
              <w:r w:rsidRPr="00E94C3B">
                <w:rPr>
                  <w:rStyle w:val="Hyperlink"/>
                </w:rPr>
                <w:t>PO</w:t>
              </w:r>
              <w:r w:rsidRPr="00E94C3B">
                <w:rPr>
                  <w:rStyle w:val="Hyperlink"/>
                </w:rPr>
                <w:t>C</w:t>
              </w:r>
              <w:r w:rsidRPr="00E94C3B">
                <w:rPr>
                  <w:rStyle w:val="Hyperlink"/>
                </w:rPr>
                <w:t>s</w:t>
              </w:r>
            </w:hyperlink>
            <w:r>
              <w:t xml:space="preserve"> </w:t>
            </w:r>
          </w:p>
          <w:p w:rsidR="00A5326A" w:rsidRPr="00A5326A" w:rsidRDefault="00A5326A" w:rsidP="00006C10">
            <w:pPr>
              <w:pStyle w:val="NoSpacing"/>
            </w:pPr>
          </w:p>
        </w:tc>
      </w:tr>
    </w:tbl>
    <w:p w:rsidR="00E94C3B" w:rsidRDefault="00E94C3B" w:rsidP="00E94C3B"/>
    <w:p w:rsidR="00E94C3B" w:rsidRDefault="00E94C3B" w:rsidP="00E94C3B">
      <w:pPr>
        <w:pStyle w:val="Heading2"/>
      </w:pPr>
      <w:bookmarkStart w:id="5" w:name="_Frameworks_&amp;_Packages"/>
      <w:bookmarkEnd w:id="5"/>
      <w:r>
        <w:t>Frameworks &amp; Packages</w:t>
      </w:r>
    </w:p>
    <w:p w:rsidR="008F360E" w:rsidRDefault="008F360E" w:rsidP="008F360E">
      <w:pPr>
        <w:pStyle w:val="NoSpacing"/>
      </w:pPr>
      <w:hyperlink w:anchor="_Frameworks_&amp;_Packages" w:history="1">
        <w:r w:rsidRPr="008F360E">
          <w:rPr>
            <w:rStyle w:val="Hyperlink"/>
          </w:rPr>
          <w:t>Font Awesome 4.2.0 (</w:t>
        </w:r>
        <w:proofErr w:type="spellStart"/>
        <w:r w:rsidRPr="008F360E">
          <w:rPr>
            <w:rStyle w:val="Hyperlink"/>
          </w:rPr>
          <w:t>css</w:t>
        </w:r>
        <w:proofErr w:type="spellEnd"/>
        <w:r w:rsidRPr="008F360E">
          <w:rPr>
            <w:rStyle w:val="Hyperlink"/>
          </w:rPr>
          <w:t>)</w:t>
        </w:r>
      </w:hyperlink>
      <w:r>
        <w:t xml:space="preserve"> </w:t>
      </w:r>
    </w:p>
    <w:p w:rsidR="008F360E" w:rsidRDefault="008F360E" w:rsidP="008F360E">
      <w:pPr>
        <w:pStyle w:val="NoSpacing"/>
      </w:pPr>
      <w:hyperlink w:anchor="_GDEB.css_(GDEB_Conformity)" w:history="1">
        <w:r w:rsidRPr="008F360E">
          <w:rPr>
            <w:rStyle w:val="Hyperlink"/>
          </w:rPr>
          <w:t>GDEB (</w:t>
        </w:r>
        <w:proofErr w:type="spellStart"/>
        <w:r w:rsidRPr="008F360E">
          <w:rPr>
            <w:rStyle w:val="Hyperlink"/>
          </w:rPr>
          <w:t>css</w:t>
        </w:r>
        <w:proofErr w:type="spellEnd"/>
        <w:r w:rsidR="00B66E7F">
          <w:rPr>
            <w:rStyle w:val="Hyperlink"/>
          </w:rPr>
          <w:t xml:space="preserve"> </w:t>
        </w:r>
        <w:r w:rsidR="00B66E7F">
          <w:rPr>
            <w:rStyle w:val="Hyperlink"/>
          </w:rPr>
          <w:t xml:space="preserve">&amp; </w:t>
        </w:r>
        <w:proofErr w:type="spellStart"/>
        <w:r w:rsidR="00B66E7F">
          <w:rPr>
            <w:rStyle w:val="Hyperlink"/>
          </w:rPr>
          <w:t>js</w:t>
        </w:r>
        <w:proofErr w:type="spellEnd"/>
        <w:r w:rsidRPr="008F360E">
          <w:rPr>
            <w:rStyle w:val="Hyperlink"/>
          </w:rPr>
          <w:t>)</w:t>
        </w:r>
      </w:hyperlink>
      <w:r>
        <w:t xml:space="preserve"> </w:t>
      </w:r>
    </w:p>
    <w:p w:rsidR="00B66E7F" w:rsidRDefault="00B66E7F" w:rsidP="008F360E">
      <w:pPr>
        <w:pStyle w:val="NoSpacing"/>
      </w:pPr>
      <w:hyperlink w:anchor="_jQuery" w:history="1">
        <w:proofErr w:type="gramStart"/>
        <w:r w:rsidRPr="00B66E7F">
          <w:rPr>
            <w:rStyle w:val="Hyperlink"/>
          </w:rPr>
          <w:t>jQuery</w:t>
        </w:r>
        <w:proofErr w:type="gramEnd"/>
        <w:r w:rsidRPr="00B66E7F">
          <w:rPr>
            <w:rStyle w:val="Hyperlink"/>
          </w:rPr>
          <w:t xml:space="preserve"> (</w:t>
        </w:r>
        <w:proofErr w:type="spellStart"/>
        <w:r w:rsidRPr="00B66E7F">
          <w:rPr>
            <w:rStyle w:val="Hyperlink"/>
          </w:rPr>
          <w:t>css</w:t>
        </w:r>
        <w:proofErr w:type="spellEnd"/>
        <w:r w:rsidRPr="00B66E7F">
          <w:rPr>
            <w:rStyle w:val="Hyperlink"/>
          </w:rPr>
          <w:t xml:space="preserve"> &amp; </w:t>
        </w:r>
        <w:proofErr w:type="spellStart"/>
        <w:r w:rsidRPr="00B66E7F">
          <w:rPr>
            <w:rStyle w:val="Hyperlink"/>
          </w:rPr>
          <w:t>js</w:t>
        </w:r>
        <w:proofErr w:type="spellEnd"/>
        <w:r w:rsidRPr="00B66E7F">
          <w:rPr>
            <w:rStyle w:val="Hyperlink"/>
          </w:rPr>
          <w:t>)</w:t>
        </w:r>
      </w:hyperlink>
      <w:r>
        <w:t xml:space="preserve"> </w:t>
      </w:r>
    </w:p>
    <w:p w:rsidR="008F360E" w:rsidRPr="008F360E" w:rsidRDefault="008F360E" w:rsidP="008F360E">
      <w:pPr>
        <w:pStyle w:val="NoSpacing"/>
      </w:pPr>
      <w:hyperlink w:anchor="_Index.css" w:history="1">
        <w:r w:rsidRPr="008F360E">
          <w:rPr>
            <w:rStyle w:val="Hyperlink"/>
          </w:rPr>
          <w:t>Menu (</w:t>
        </w:r>
        <w:proofErr w:type="spellStart"/>
        <w:r w:rsidRPr="008F360E">
          <w:rPr>
            <w:rStyle w:val="Hyperlink"/>
          </w:rPr>
          <w:t>css</w:t>
        </w:r>
        <w:proofErr w:type="spellEnd"/>
        <w:r w:rsidRPr="008F360E">
          <w:rPr>
            <w:rStyle w:val="Hyperlink"/>
          </w:rPr>
          <w:t xml:space="preserve"> &amp; </w:t>
        </w:r>
        <w:proofErr w:type="spellStart"/>
        <w:r w:rsidRPr="008F360E">
          <w:rPr>
            <w:rStyle w:val="Hyperlink"/>
          </w:rPr>
          <w:t>js</w:t>
        </w:r>
        <w:proofErr w:type="spellEnd"/>
        <w:r w:rsidRPr="008F360E">
          <w:rPr>
            <w:rStyle w:val="Hyperlink"/>
          </w:rPr>
          <w:t>)</w:t>
        </w:r>
      </w:hyperlink>
      <w:r>
        <w:t xml:space="preserve"> </w:t>
      </w:r>
    </w:p>
    <w:p w:rsidR="00FD4FE4" w:rsidRDefault="00FD4FE4" w:rsidP="00FD4FE4"/>
    <w:p w:rsidR="00FD4FE4" w:rsidRDefault="00FD4FE4" w:rsidP="00FD4FE4">
      <w:pPr>
        <w:pStyle w:val="Heading3"/>
      </w:pPr>
      <w:bookmarkStart w:id="6" w:name="_Font_Awesome.css"/>
      <w:bookmarkEnd w:id="6"/>
      <w:r>
        <w:t>Font Awesome.css</w:t>
      </w:r>
    </w:p>
    <w:p w:rsidR="00FD4FE4" w:rsidRPr="00013422" w:rsidRDefault="00FD4FE4" w:rsidP="00FD4FE4">
      <w:pPr>
        <w:pStyle w:val="NoSpacing"/>
      </w:pPr>
      <w:hyperlink r:id="rId7" w:history="1">
        <w:r w:rsidRPr="00934938">
          <w:rPr>
            <w:rStyle w:val="Hyperlink"/>
          </w:rPr>
          <w:t>https://fontawesome.com/kits/249fc961f6/</w:t>
        </w:r>
      </w:hyperlink>
      <w:r>
        <w:t xml:space="preserve"> </w:t>
      </w:r>
    </w:p>
    <w:tbl>
      <w:tblPr>
        <w:tblStyle w:val="TableGrid1"/>
        <w:tblW w:w="0" w:type="auto"/>
        <w:tblLook w:val="04A0" w:firstRow="1" w:lastRow="0" w:firstColumn="1" w:lastColumn="0" w:noHBand="0" w:noVBand="1"/>
      </w:tblPr>
      <w:tblGrid>
        <w:gridCol w:w="1267"/>
        <w:gridCol w:w="9523"/>
      </w:tblGrid>
      <w:tr w:rsidR="00FD4FE4" w:rsidRPr="004B6FBB" w:rsidTr="00006C10">
        <w:tc>
          <w:tcPr>
            <w:tcW w:w="1278" w:type="dxa"/>
          </w:tcPr>
          <w:p w:rsidR="00FD4FE4" w:rsidRPr="004B6FBB" w:rsidRDefault="00FD4FE4" w:rsidP="00006C10">
            <w:pPr>
              <w:pStyle w:val="NoSpacing"/>
            </w:pPr>
            <w:r>
              <w:t>MIT License</w:t>
            </w:r>
          </w:p>
        </w:tc>
        <w:tc>
          <w:tcPr>
            <w:tcW w:w="9738" w:type="dxa"/>
          </w:tcPr>
          <w:p w:rsidR="00FD4FE4" w:rsidRDefault="00FD4FE4" w:rsidP="00006C10">
            <w:pPr>
              <w:pStyle w:val="NoSpacing"/>
            </w:pPr>
            <w:r>
              <w:t>Font Awesome 4.2.0 by @</w:t>
            </w:r>
            <w:proofErr w:type="spellStart"/>
            <w:r>
              <w:t>davegandy</w:t>
            </w:r>
            <w:proofErr w:type="spellEnd"/>
            <w:r>
              <w:t xml:space="preserve"> - </w:t>
            </w:r>
            <w:hyperlink r:id="rId8" w:history="1">
              <w:r w:rsidRPr="00934938">
                <w:rPr>
                  <w:rStyle w:val="Hyperlink"/>
                </w:rPr>
                <w:t>http://fontawesome.com</w:t>
              </w:r>
            </w:hyperlink>
            <w:r>
              <w:t xml:space="preserve"> - @</w:t>
            </w:r>
            <w:proofErr w:type="spellStart"/>
            <w:r>
              <w:t>fontawesome</w:t>
            </w:r>
            <w:proofErr w:type="spellEnd"/>
            <w:r>
              <w:t xml:space="preserve"> </w:t>
            </w:r>
          </w:p>
          <w:p w:rsidR="00FD4FE4" w:rsidRDefault="00FD4FE4" w:rsidP="00006C10">
            <w:pPr>
              <w:pStyle w:val="NoSpacing"/>
            </w:pPr>
            <w:r>
              <w:t xml:space="preserve">License - </w:t>
            </w:r>
            <w:hyperlink r:id="rId9" w:history="1">
              <w:r w:rsidRPr="00934938">
                <w:rPr>
                  <w:rStyle w:val="Hyperlink"/>
                </w:rPr>
                <w:t>http://fontawesome.com/license</w:t>
              </w:r>
            </w:hyperlink>
            <w:r>
              <w:t xml:space="preserve"> </w:t>
            </w:r>
          </w:p>
          <w:p w:rsidR="00FD4FE4" w:rsidRDefault="00FD4FE4" w:rsidP="00006C10">
            <w:pPr>
              <w:pStyle w:val="NoSpacing"/>
              <w:rPr>
                <w:rStyle w:val="Hyperlink"/>
              </w:rPr>
            </w:pPr>
            <w:hyperlink r:id="rId10" w:tgtFrame="_blank" w:history="1">
              <w:r w:rsidRPr="00013422">
                <w:rPr>
                  <w:rStyle w:val="Hyperlink"/>
                </w:rPr>
                <w:t>terms of service</w:t>
              </w:r>
            </w:hyperlink>
            <w:r w:rsidRPr="00013422">
              <w:t xml:space="preserve"> </w:t>
            </w:r>
            <w:r>
              <w:t>&amp;</w:t>
            </w:r>
            <w:r w:rsidRPr="00013422">
              <w:t xml:space="preserve"> </w:t>
            </w:r>
            <w:hyperlink r:id="rId11" w:tgtFrame="_blank" w:history="1">
              <w:r w:rsidRPr="00013422">
                <w:rPr>
                  <w:rStyle w:val="Hyperlink"/>
                </w:rPr>
                <w:t>privacy policy</w:t>
              </w:r>
            </w:hyperlink>
          </w:p>
          <w:p w:rsidR="00FD4FE4" w:rsidRPr="004B6FBB" w:rsidRDefault="00FD4FE4" w:rsidP="00006C10">
            <w:pPr>
              <w:pStyle w:val="NoSpacing"/>
            </w:pPr>
            <w:r>
              <w:t>307 S. Main St. Suite 202 Bentonville, AR 72712, USA</w:t>
            </w:r>
          </w:p>
        </w:tc>
      </w:tr>
    </w:tbl>
    <w:p w:rsidR="00FD4FE4" w:rsidRDefault="00FD4FE4" w:rsidP="00FD4FE4">
      <w:r>
        <w:t xml:space="preserve">Required </w:t>
      </w:r>
      <w:proofErr w:type="gramStart"/>
      <w:r>
        <w:t>for Icons</w:t>
      </w:r>
      <w:proofErr w:type="gramEnd"/>
      <w:r>
        <w:t xml:space="preserve"> to show:</w:t>
      </w:r>
    </w:p>
    <w:p w:rsidR="00FD4FE4" w:rsidRDefault="00FD4FE4" w:rsidP="00FD4FE4">
      <w:pPr>
        <w:pStyle w:val="Quote"/>
      </w:pPr>
      <w:r>
        <w:t xml:space="preserve">  &lt;link type="text/</w:t>
      </w:r>
      <w:proofErr w:type="spellStart"/>
      <w:r>
        <w:t>css</w:t>
      </w:r>
      <w:proofErr w:type="spellEnd"/>
      <w:r>
        <w:t xml:space="preserve">" </w:t>
      </w:r>
      <w:proofErr w:type="spellStart"/>
      <w:r>
        <w:t>href</w:t>
      </w:r>
      <w:proofErr w:type="spellEnd"/>
      <w:r>
        <w:t>="</w:t>
      </w:r>
      <w:proofErr w:type="spellStart"/>
      <w:r w:rsidR="009142BC">
        <w:t>css</w:t>
      </w:r>
      <w:proofErr w:type="spellEnd"/>
      <w:r w:rsidR="009142BC">
        <w:t>/</w:t>
      </w:r>
      <w:r>
        <w:t xml:space="preserve">font-awesome.css" </w:t>
      </w:r>
      <w:proofErr w:type="spellStart"/>
      <w:r>
        <w:t>rel</w:t>
      </w:r>
      <w:proofErr w:type="spellEnd"/>
      <w:r>
        <w:t>="Stylesheet"&gt;</w:t>
      </w:r>
    </w:p>
    <w:p w:rsidR="00FD4FE4" w:rsidRDefault="00FD4FE4" w:rsidP="00FD4FE4">
      <w:r>
        <w:t>Calls to the Icons:</w:t>
      </w:r>
      <w:r w:rsidRPr="00587656">
        <w:t xml:space="preserve"> </w:t>
      </w:r>
      <w:r>
        <w:t>(FA – FA Free)</w:t>
      </w:r>
    </w:p>
    <w:p w:rsidR="00FD4FE4" w:rsidRPr="00013422" w:rsidRDefault="00FD4FE4" w:rsidP="00FD4FE4">
      <w:pPr>
        <w:pStyle w:val="Quote"/>
      </w:pPr>
      <w:r w:rsidRPr="00013422">
        <w:t>&lt;SPAN class="fa fa-file-excel-o fa-1x"&gt; &lt;/SPAN&gt; - Excel Spreadsheets &lt;BR&gt;</w:t>
      </w:r>
    </w:p>
    <w:p w:rsidR="00FD4FE4" w:rsidRPr="00013422" w:rsidRDefault="00FD4FE4" w:rsidP="00FD4FE4">
      <w:pPr>
        <w:pStyle w:val="Quote"/>
      </w:pPr>
      <w:r w:rsidRPr="00013422">
        <w:t>&lt;SPAN class="fa fa-file-pdf-o fa-1x"&gt;&lt;/SPAN&gt; - PDF Documents &lt;BR&gt;</w:t>
      </w:r>
    </w:p>
    <w:p w:rsidR="00FD4FE4" w:rsidRDefault="00FD4FE4" w:rsidP="00FD4FE4">
      <w:pPr>
        <w:pStyle w:val="Quote"/>
      </w:pPr>
      <w:r w:rsidRPr="00587656">
        <w:t>&lt;</w:t>
      </w:r>
      <w:r>
        <w:t>SPAN</w:t>
      </w:r>
      <w:r w:rsidRPr="00587656">
        <w:t xml:space="preserve"> class="fa fa-folder-open</w:t>
      </w:r>
      <w:r w:rsidRPr="00013422">
        <w:t xml:space="preserve"> fa-1x</w:t>
      </w:r>
      <w:r w:rsidRPr="00587656">
        <w:t>"&gt;&lt;/</w:t>
      </w:r>
      <w:r>
        <w:t>SPAN</w:t>
      </w:r>
      <w:r w:rsidRPr="00587656">
        <w:t>&gt;</w:t>
      </w:r>
      <w:r w:rsidRPr="00013422">
        <w:t xml:space="preserve"> - </w:t>
      </w:r>
      <w:r>
        <w:t>Folder&lt;BR&gt;</w:t>
      </w:r>
    </w:p>
    <w:p w:rsidR="00FD4FE4" w:rsidRDefault="00FD4FE4" w:rsidP="00FD4FE4">
      <w:pPr>
        <w:pStyle w:val="Quote"/>
      </w:pPr>
      <w:r w:rsidRPr="00013422">
        <w:t>&lt;SPAN class="fa fa-shield fa-1x"&gt; &lt;/SPAN&gt; - Security Access Limited &lt;BR&gt;</w:t>
      </w:r>
    </w:p>
    <w:p w:rsidR="00FD4FE4" w:rsidRPr="00013422" w:rsidRDefault="00FD4FE4" w:rsidP="00FD4FE4">
      <w:r>
        <w:t xml:space="preserve">Alternate: (FAS – FA Solid (Free); FAR – FA Regular; FAL – FA Light, &amp; FAD – FA </w:t>
      </w:r>
      <w:proofErr w:type="spellStart"/>
      <w:r>
        <w:t>DuoTone</w:t>
      </w:r>
      <w:proofErr w:type="spellEnd"/>
      <w:r>
        <w:t>)</w:t>
      </w:r>
    </w:p>
    <w:p w:rsidR="00FD4FE4" w:rsidRDefault="00FD4FE4" w:rsidP="00FD4FE4">
      <w:pPr>
        <w:pStyle w:val="Quote"/>
      </w:pPr>
      <w:r w:rsidRPr="00587656">
        <w:t>&lt;I class="</w:t>
      </w:r>
      <w:proofErr w:type="spellStart"/>
      <w:r w:rsidRPr="00587656">
        <w:t>fas</w:t>
      </w:r>
      <w:proofErr w:type="spellEnd"/>
      <w:r w:rsidRPr="00587656">
        <w:t xml:space="preserve"> fa-file-excel</w:t>
      </w:r>
      <w:r w:rsidRPr="00013422">
        <w:t xml:space="preserve"> fa-1x</w:t>
      </w:r>
      <w:r w:rsidRPr="00587656">
        <w:t>"&gt;&lt;/I&gt;</w:t>
      </w:r>
    </w:p>
    <w:p w:rsidR="00FD4FE4" w:rsidRDefault="00FD4FE4" w:rsidP="00FD4FE4">
      <w:pPr>
        <w:pStyle w:val="Quote"/>
      </w:pPr>
      <w:r>
        <w:t>&lt;I class="</w:t>
      </w:r>
      <w:proofErr w:type="spellStart"/>
      <w:r>
        <w:t>fas</w:t>
      </w:r>
      <w:proofErr w:type="spellEnd"/>
      <w:r>
        <w:t xml:space="preserve"> fa-file-pdf</w:t>
      </w:r>
      <w:r w:rsidRPr="00013422">
        <w:t xml:space="preserve"> fa-1x</w:t>
      </w:r>
      <w:r>
        <w:t>"&gt;&lt;/I&gt;</w:t>
      </w:r>
    </w:p>
    <w:p w:rsidR="00FD4FE4" w:rsidRDefault="00FD4FE4" w:rsidP="00FD4FE4">
      <w:pPr>
        <w:pStyle w:val="Quote"/>
      </w:pPr>
      <w:r w:rsidRPr="00587656">
        <w:t>&lt;I class="far fa-folder-open</w:t>
      </w:r>
      <w:r w:rsidRPr="00013422">
        <w:t xml:space="preserve"> fa-1x</w:t>
      </w:r>
      <w:r w:rsidRPr="00587656">
        <w:t>"&gt;&lt;/I&gt;</w:t>
      </w:r>
    </w:p>
    <w:p w:rsidR="008F360E" w:rsidRDefault="00FD4FE4" w:rsidP="00B66E7F">
      <w:pPr>
        <w:pStyle w:val="Quote"/>
      </w:pPr>
      <w:r w:rsidRPr="00587656">
        <w:t>&lt;I class="</w:t>
      </w:r>
      <w:proofErr w:type="spellStart"/>
      <w:r w:rsidRPr="00587656">
        <w:t>fas</w:t>
      </w:r>
      <w:proofErr w:type="spellEnd"/>
      <w:r w:rsidRPr="00587656">
        <w:t xml:space="preserve"> fa-user-shield</w:t>
      </w:r>
      <w:r w:rsidRPr="00013422">
        <w:t xml:space="preserve"> fa-1x</w:t>
      </w:r>
      <w:r w:rsidRPr="00587656">
        <w:t>"&gt;&lt;/I&gt;</w:t>
      </w:r>
    </w:p>
    <w:p w:rsidR="008F360E" w:rsidRPr="008F360E" w:rsidRDefault="008F360E" w:rsidP="008F360E">
      <w:pPr>
        <w:rPr>
          <w:rFonts w:eastAsia="Calibri"/>
        </w:rPr>
      </w:pPr>
    </w:p>
    <w:p w:rsidR="008F360E" w:rsidRPr="008F360E" w:rsidRDefault="008F360E" w:rsidP="008F360E">
      <w:pPr>
        <w:pStyle w:val="Heading3"/>
      </w:pPr>
      <w:bookmarkStart w:id="7" w:name="_GDEB.css_(GDEB_Conformity)"/>
      <w:bookmarkEnd w:id="7"/>
      <w:r w:rsidRPr="008F360E">
        <w:t>GDEB.css</w:t>
      </w:r>
      <w:r w:rsidR="00B66E7F">
        <w:t>/.</w:t>
      </w:r>
      <w:proofErr w:type="spellStart"/>
      <w:r w:rsidR="00B66E7F">
        <w:t>js</w:t>
      </w:r>
      <w:proofErr w:type="spellEnd"/>
      <w:r w:rsidRPr="008F360E">
        <w:t xml:space="preserve"> (GDEB Conformity)</w:t>
      </w:r>
    </w:p>
    <w:p w:rsidR="008F360E" w:rsidRPr="008F360E" w:rsidRDefault="008F360E" w:rsidP="008F360E">
      <w:pPr>
        <w:rPr>
          <w:rFonts w:eastAsia="Calibri"/>
        </w:rPr>
      </w:pPr>
      <w:proofErr w:type="gramStart"/>
      <w:r w:rsidRPr="008F360E">
        <w:rPr>
          <w:rFonts w:eastAsia="Calibri"/>
        </w:rPr>
        <w:t>A  natural</w:t>
      </w:r>
      <w:proofErr w:type="gramEnd"/>
      <w:r w:rsidRPr="008F360E">
        <w:rPr>
          <w:rFonts w:eastAsia="Calibri"/>
        </w:rPr>
        <w:t xml:space="preserve"> box layout model to all elements, but allowing elements to change the width and height properties include the padding and border, but not the margin.</w:t>
      </w:r>
    </w:p>
    <w:tbl>
      <w:tblPr>
        <w:tblStyle w:val="TableGrid11"/>
        <w:tblW w:w="0" w:type="auto"/>
        <w:tblInd w:w="0" w:type="dxa"/>
        <w:tblLook w:val="04A0" w:firstRow="1" w:lastRow="0" w:firstColumn="1" w:lastColumn="0" w:noHBand="0" w:noVBand="1"/>
      </w:tblPr>
      <w:tblGrid>
        <w:gridCol w:w="2406"/>
        <w:gridCol w:w="8384"/>
      </w:tblGrid>
      <w:tr w:rsidR="008F360E" w:rsidRPr="008F360E" w:rsidTr="008F360E">
        <w:tc>
          <w:tcPr>
            <w:tcW w:w="2448"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Use this Class</w:t>
            </w:r>
          </w:p>
        </w:tc>
        <w:tc>
          <w:tcPr>
            <w:tcW w:w="8568"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Example</w:t>
            </w:r>
          </w:p>
        </w:tc>
      </w:tr>
      <w:tr w:rsidR="008F360E" w:rsidRPr="008F360E" w:rsidTr="008F360E">
        <w:tc>
          <w:tcPr>
            <w:tcW w:w="2448"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proofErr w:type="spellStart"/>
            <w:r w:rsidRPr="008F360E">
              <w:rPr>
                <w:rFonts w:eastAsia="Calibri"/>
              </w:rPr>
              <w:t>jumbotron</w:t>
            </w:r>
            <w:proofErr w:type="spellEnd"/>
          </w:p>
        </w:tc>
        <w:tc>
          <w:tcPr>
            <w:tcW w:w="8568"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r w:rsidRPr="008F360E">
              <w:rPr>
                <w:rFonts w:eastAsia="Calibri"/>
              </w:rPr>
              <w:t>&lt;DIV class="</w:t>
            </w:r>
            <w:proofErr w:type="spellStart"/>
            <w:r w:rsidRPr="008F360E">
              <w:rPr>
                <w:rFonts w:eastAsia="Calibri"/>
              </w:rPr>
              <w:t>jumbotron</w:t>
            </w:r>
            <w:proofErr w:type="spellEnd"/>
            <w:r w:rsidRPr="008F360E">
              <w:rPr>
                <w:rFonts w:eastAsia="Calibri"/>
              </w:rPr>
              <w:t>"&gt;Alterations</w:t>
            </w:r>
          </w:p>
          <w:p w:rsidR="008F360E" w:rsidRPr="008F360E" w:rsidRDefault="008F360E" w:rsidP="008F360E">
            <w:pPr>
              <w:spacing w:before="0"/>
              <w:rPr>
                <w:rFonts w:eastAsia="Calibri"/>
              </w:rPr>
            </w:pPr>
            <w:r w:rsidRPr="008F360E">
              <w:rPr>
                <w:rFonts w:eastAsia="Calibri"/>
              </w:rPr>
              <w:t xml:space="preserve">  &lt;H1&gt;Example Content Title&lt;/H1&gt;</w:t>
            </w:r>
          </w:p>
          <w:p w:rsidR="008F360E" w:rsidRPr="008F360E" w:rsidRDefault="008F360E" w:rsidP="008F360E">
            <w:pPr>
              <w:spacing w:before="0"/>
              <w:rPr>
                <w:rFonts w:eastAsia="Calibri"/>
              </w:rPr>
            </w:pPr>
            <w:r w:rsidRPr="008F360E">
              <w:rPr>
                <w:rFonts w:eastAsia="Calibri"/>
              </w:rPr>
              <w:t xml:space="preserve">  &lt;P&gt;example subtitle&lt;/p&gt;</w:t>
            </w:r>
          </w:p>
          <w:p w:rsidR="008F360E" w:rsidRPr="008F360E" w:rsidRDefault="008F360E" w:rsidP="008F360E">
            <w:pPr>
              <w:spacing w:before="0"/>
              <w:rPr>
                <w:rFonts w:eastAsia="Calibri"/>
              </w:rPr>
            </w:pPr>
            <w:r w:rsidRPr="008F360E">
              <w:rPr>
                <w:rFonts w:eastAsia="Calibri"/>
              </w:rPr>
              <w:t>&lt;/DIV&gt;</w:t>
            </w:r>
          </w:p>
        </w:tc>
      </w:tr>
    </w:tbl>
    <w:p w:rsidR="008F360E" w:rsidRPr="008F360E" w:rsidRDefault="008F360E" w:rsidP="008F360E">
      <w:pPr>
        <w:rPr>
          <w:rFonts w:eastAsia="Calibri"/>
        </w:rPr>
      </w:pPr>
    </w:p>
    <w:tbl>
      <w:tblPr>
        <w:tblStyle w:val="TableGrid11"/>
        <w:tblW w:w="0" w:type="auto"/>
        <w:tblInd w:w="0" w:type="dxa"/>
        <w:tblLook w:val="04A0" w:firstRow="1" w:lastRow="0" w:firstColumn="1" w:lastColumn="0" w:noHBand="0" w:noVBand="1"/>
      </w:tblPr>
      <w:tblGrid>
        <w:gridCol w:w="2587"/>
        <w:gridCol w:w="2589"/>
        <w:gridCol w:w="2591"/>
        <w:gridCol w:w="3023"/>
      </w:tblGrid>
      <w:tr w:rsidR="008F360E" w:rsidRPr="008F360E" w:rsidTr="008F360E">
        <w:tc>
          <w:tcPr>
            <w:tcW w:w="10998" w:type="dxa"/>
            <w:gridSpan w:val="4"/>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Class (.) - Buttons</w:t>
            </w:r>
          </w:p>
        </w:tc>
      </w:tr>
      <w:tr w:rsidR="008F360E" w:rsidRPr="008F360E" w:rsidTr="008F360E">
        <w:tc>
          <w:tcPr>
            <w:tcW w:w="2637"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r w:rsidRPr="008F360E">
              <w:rPr>
                <w:rFonts w:eastAsia="Calibri"/>
              </w:rPr>
              <w:t>blue-button</w:t>
            </w:r>
          </w:p>
          <w:p w:rsidR="008F360E" w:rsidRPr="008F360E" w:rsidRDefault="008F360E" w:rsidP="008F360E">
            <w:pPr>
              <w:spacing w:before="0"/>
              <w:rPr>
                <w:rFonts w:eastAsia="Calibri"/>
              </w:rPr>
            </w:pPr>
            <w:r w:rsidRPr="008F360E">
              <w:rPr>
                <w:rFonts w:eastAsia="Calibri"/>
              </w:rPr>
              <w:t>blue-button-hollow</w:t>
            </w:r>
          </w:p>
          <w:p w:rsidR="008F360E" w:rsidRPr="008F360E" w:rsidRDefault="008F360E" w:rsidP="008F360E">
            <w:pPr>
              <w:spacing w:before="0"/>
              <w:rPr>
                <w:rFonts w:eastAsia="Calibri"/>
              </w:rPr>
            </w:pPr>
            <w:r w:rsidRPr="008F360E">
              <w:rPr>
                <w:rFonts w:eastAsia="Calibri"/>
              </w:rPr>
              <w:t xml:space="preserve">button </w:t>
            </w:r>
          </w:p>
          <w:p w:rsidR="008F360E" w:rsidRPr="008F360E" w:rsidRDefault="008F360E" w:rsidP="008F360E">
            <w:pPr>
              <w:spacing w:before="0"/>
              <w:rPr>
                <w:rFonts w:eastAsia="Calibri"/>
              </w:rPr>
            </w:pPr>
            <w:r w:rsidRPr="008F360E">
              <w:rPr>
                <w:rFonts w:eastAsia="Calibri"/>
              </w:rPr>
              <w:t xml:space="preserve">button-danger </w:t>
            </w:r>
          </w:p>
          <w:p w:rsidR="008F360E" w:rsidRPr="008F360E" w:rsidRDefault="008F360E" w:rsidP="008F360E">
            <w:pPr>
              <w:spacing w:before="0"/>
              <w:rPr>
                <w:rFonts w:eastAsia="Calibri"/>
              </w:rPr>
            </w:pPr>
            <w:r w:rsidRPr="008F360E">
              <w:rPr>
                <w:rFonts w:eastAsia="Calibri"/>
              </w:rPr>
              <w:t>button-danger-focused</w:t>
            </w:r>
          </w:p>
          <w:p w:rsidR="008F360E" w:rsidRPr="008F360E" w:rsidRDefault="008F360E" w:rsidP="008F360E">
            <w:pPr>
              <w:spacing w:before="0"/>
              <w:rPr>
                <w:rFonts w:eastAsia="Calibri"/>
              </w:rPr>
            </w:pPr>
            <w:r w:rsidRPr="008F360E">
              <w:rPr>
                <w:rFonts w:eastAsia="Calibri"/>
              </w:rPr>
              <w:t xml:space="preserve">button-default </w:t>
            </w:r>
          </w:p>
        </w:tc>
        <w:tc>
          <w:tcPr>
            <w:tcW w:w="2637"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r w:rsidRPr="008F360E">
              <w:rPr>
                <w:rFonts w:eastAsia="Calibri"/>
              </w:rPr>
              <w:t xml:space="preserve">button-default-focused </w:t>
            </w:r>
          </w:p>
          <w:p w:rsidR="008F360E" w:rsidRPr="008F360E" w:rsidRDefault="008F360E" w:rsidP="008F360E">
            <w:pPr>
              <w:spacing w:before="0"/>
              <w:rPr>
                <w:rFonts w:eastAsia="Calibri"/>
              </w:rPr>
            </w:pPr>
            <w:r w:rsidRPr="008F360E">
              <w:rPr>
                <w:rFonts w:eastAsia="Calibri"/>
              </w:rPr>
              <w:t xml:space="preserve">button-hollow </w:t>
            </w:r>
          </w:p>
          <w:p w:rsidR="008F360E" w:rsidRPr="008F360E" w:rsidRDefault="008F360E" w:rsidP="008F360E">
            <w:pPr>
              <w:spacing w:before="0"/>
              <w:rPr>
                <w:rFonts w:eastAsia="Calibri"/>
              </w:rPr>
            </w:pPr>
            <w:r w:rsidRPr="008F360E">
              <w:rPr>
                <w:rFonts w:eastAsia="Calibri"/>
              </w:rPr>
              <w:t>button-neutral</w:t>
            </w:r>
          </w:p>
          <w:p w:rsidR="008F360E" w:rsidRPr="008F360E" w:rsidRDefault="008F360E" w:rsidP="008F360E">
            <w:pPr>
              <w:spacing w:before="0"/>
              <w:rPr>
                <w:rFonts w:eastAsia="Calibri"/>
              </w:rPr>
            </w:pPr>
            <w:r w:rsidRPr="008F360E">
              <w:rPr>
                <w:rFonts w:eastAsia="Calibri"/>
              </w:rPr>
              <w:t>button-neutral-focused</w:t>
            </w:r>
          </w:p>
          <w:p w:rsidR="008F360E" w:rsidRPr="008F360E" w:rsidRDefault="008F360E" w:rsidP="008F360E">
            <w:pPr>
              <w:spacing w:before="0"/>
              <w:rPr>
                <w:rFonts w:eastAsia="Calibri"/>
              </w:rPr>
            </w:pPr>
            <w:r w:rsidRPr="008F360E">
              <w:rPr>
                <w:rFonts w:eastAsia="Calibri"/>
              </w:rPr>
              <w:t xml:space="preserve">button-success </w:t>
            </w:r>
          </w:p>
          <w:p w:rsidR="008F360E" w:rsidRPr="008F360E" w:rsidRDefault="008F360E" w:rsidP="008F360E">
            <w:pPr>
              <w:spacing w:before="0"/>
              <w:rPr>
                <w:rFonts w:eastAsia="Calibri"/>
              </w:rPr>
            </w:pPr>
            <w:r w:rsidRPr="008F360E">
              <w:rPr>
                <w:rFonts w:eastAsia="Calibri"/>
              </w:rPr>
              <w:t xml:space="preserve">button-success-focused </w:t>
            </w:r>
          </w:p>
        </w:tc>
        <w:tc>
          <w:tcPr>
            <w:tcW w:w="2637" w:type="dxa"/>
            <w:tcBorders>
              <w:top w:val="single" w:sz="4" w:space="0" w:color="auto"/>
              <w:left w:val="single" w:sz="4" w:space="0" w:color="auto"/>
              <w:bottom w:val="single" w:sz="4" w:space="0" w:color="auto"/>
              <w:right w:val="single" w:sz="4" w:space="0" w:color="auto"/>
            </w:tcBorders>
          </w:tcPr>
          <w:p w:rsidR="008F360E" w:rsidRPr="008F360E" w:rsidRDefault="008F360E" w:rsidP="008F360E">
            <w:pPr>
              <w:spacing w:before="0"/>
              <w:rPr>
                <w:rFonts w:eastAsia="Calibri"/>
              </w:rPr>
            </w:pPr>
            <w:r w:rsidRPr="008F360E">
              <w:rPr>
                <w:rFonts w:eastAsia="Calibri"/>
              </w:rPr>
              <w:t xml:space="preserve">button-warning </w:t>
            </w:r>
          </w:p>
          <w:p w:rsidR="008F360E" w:rsidRPr="008F360E" w:rsidRDefault="008F360E" w:rsidP="008F360E">
            <w:pPr>
              <w:spacing w:before="0"/>
              <w:rPr>
                <w:rFonts w:eastAsia="Calibri"/>
              </w:rPr>
            </w:pPr>
            <w:r w:rsidRPr="008F360E">
              <w:rPr>
                <w:rFonts w:eastAsia="Calibri"/>
              </w:rPr>
              <w:t xml:space="preserve">button-warning-focused </w:t>
            </w:r>
          </w:p>
          <w:p w:rsidR="008F360E" w:rsidRPr="008F360E" w:rsidRDefault="008F360E" w:rsidP="008F360E">
            <w:pPr>
              <w:spacing w:before="0"/>
              <w:rPr>
                <w:rFonts w:eastAsia="Calibri"/>
              </w:rPr>
            </w:pPr>
            <w:r w:rsidRPr="008F360E">
              <w:rPr>
                <w:rFonts w:eastAsia="Calibri"/>
              </w:rPr>
              <w:t xml:space="preserve">green-button </w:t>
            </w:r>
          </w:p>
          <w:p w:rsidR="008F360E" w:rsidRPr="008F360E" w:rsidRDefault="008F360E" w:rsidP="008F360E">
            <w:pPr>
              <w:spacing w:before="0"/>
              <w:rPr>
                <w:rFonts w:eastAsia="Calibri"/>
              </w:rPr>
            </w:pPr>
            <w:r w:rsidRPr="008F360E">
              <w:rPr>
                <w:rFonts w:eastAsia="Calibri"/>
              </w:rPr>
              <w:t xml:space="preserve">green-button-hollow </w:t>
            </w:r>
          </w:p>
          <w:p w:rsidR="008F360E" w:rsidRPr="008F360E" w:rsidRDefault="008F360E" w:rsidP="008F360E">
            <w:pPr>
              <w:spacing w:before="0"/>
              <w:rPr>
                <w:rFonts w:eastAsia="Calibri"/>
              </w:rPr>
            </w:pPr>
            <w:r w:rsidRPr="008F360E">
              <w:rPr>
                <w:rFonts w:eastAsia="Calibri"/>
              </w:rPr>
              <w:t xml:space="preserve">grey-button </w:t>
            </w:r>
          </w:p>
          <w:p w:rsidR="008F360E" w:rsidRPr="008F360E" w:rsidRDefault="008F360E" w:rsidP="008F360E">
            <w:pPr>
              <w:spacing w:before="0"/>
              <w:rPr>
                <w:rFonts w:eastAsia="Calibri"/>
              </w:rPr>
            </w:pPr>
          </w:p>
        </w:tc>
        <w:tc>
          <w:tcPr>
            <w:tcW w:w="3087"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r w:rsidRPr="008F360E">
              <w:rPr>
                <w:rFonts w:eastAsia="Calibri"/>
              </w:rPr>
              <w:t xml:space="preserve">grey-button-hollow </w:t>
            </w:r>
          </w:p>
          <w:p w:rsidR="008F360E" w:rsidRPr="008F360E" w:rsidRDefault="008F360E" w:rsidP="008F360E">
            <w:pPr>
              <w:spacing w:before="0"/>
              <w:rPr>
                <w:rFonts w:eastAsia="Calibri"/>
              </w:rPr>
            </w:pPr>
            <w:r w:rsidRPr="008F360E">
              <w:rPr>
                <w:rFonts w:eastAsia="Calibri"/>
              </w:rPr>
              <w:t>orange-button</w:t>
            </w:r>
          </w:p>
          <w:p w:rsidR="008F360E" w:rsidRPr="008F360E" w:rsidRDefault="008F360E" w:rsidP="008F360E">
            <w:pPr>
              <w:spacing w:before="0"/>
              <w:rPr>
                <w:rFonts w:eastAsia="Calibri"/>
              </w:rPr>
            </w:pPr>
            <w:r w:rsidRPr="008F360E">
              <w:rPr>
                <w:rFonts w:eastAsia="Calibri"/>
              </w:rPr>
              <w:t xml:space="preserve">orange-button-hollow </w:t>
            </w:r>
          </w:p>
          <w:p w:rsidR="008F360E" w:rsidRPr="008F360E" w:rsidRDefault="008F360E" w:rsidP="008F360E">
            <w:pPr>
              <w:spacing w:before="0"/>
              <w:rPr>
                <w:rFonts w:eastAsia="Calibri"/>
              </w:rPr>
            </w:pPr>
            <w:r w:rsidRPr="008F360E">
              <w:rPr>
                <w:rFonts w:eastAsia="Calibri"/>
              </w:rPr>
              <w:t>red-button</w:t>
            </w:r>
          </w:p>
          <w:p w:rsidR="008F360E" w:rsidRPr="008F360E" w:rsidRDefault="008F360E" w:rsidP="008F360E">
            <w:pPr>
              <w:spacing w:before="0"/>
              <w:rPr>
                <w:rFonts w:eastAsia="Calibri"/>
              </w:rPr>
            </w:pPr>
            <w:r w:rsidRPr="008F360E">
              <w:rPr>
                <w:rFonts w:eastAsia="Calibri"/>
              </w:rPr>
              <w:t>red-button-hollow</w:t>
            </w:r>
          </w:p>
        </w:tc>
      </w:tr>
    </w:tbl>
    <w:p w:rsidR="008F360E" w:rsidRPr="008F360E" w:rsidRDefault="008F360E" w:rsidP="008F360E">
      <w:pPr>
        <w:rPr>
          <w:rFonts w:eastAsia="Calibri"/>
        </w:rPr>
      </w:pPr>
    </w:p>
    <w:tbl>
      <w:tblPr>
        <w:tblStyle w:val="TableGrid11"/>
        <w:tblW w:w="0" w:type="auto"/>
        <w:tblInd w:w="0" w:type="dxa"/>
        <w:tblLook w:val="04A0" w:firstRow="1" w:lastRow="0" w:firstColumn="1" w:lastColumn="0" w:noHBand="0" w:noVBand="1"/>
      </w:tblPr>
      <w:tblGrid>
        <w:gridCol w:w="2584"/>
        <w:gridCol w:w="2585"/>
        <w:gridCol w:w="2595"/>
        <w:gridCol w:w="3026"/>
      </w:tblGrid>
      <w:tr w:rsidR="008F360E" w:rsidRPr="008F360E" w:rsidTr="008F360E">
        <w:tc>
          <w:tcPr>
            <w:tcW w:w="10998" w:type="dxa"/>
            <w:gridSpan w:val="4"/>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Class (.) - Colors</w:t>
            </w:r>
          </w:p>
        </w:tc>
      </w:tr>
      <w:tr w:rsidR="008F360E" w:rsidRPr="008F360E" w:rsidTr="008F360E">
        <w:tc>
          <w:tcPr>
            <w:tcW w:w="2637"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r w:rsidRPr="008F360E">
              <w:rPr>
                <w:rFonts w:eastAsia="Calibri"/>
              </w:rPr>
              <w:t>black</w:t>
            </w:r>
          </w:p>
          <w:p w:rsidR="008F360E" w:rsidRPr="008F360E" w:rsidRDefault="008F360E" w:rsidP="008F360E">
            <w:pPr>
              <w:spacing w:before="0"/>
              <w:rPr>
                <w:rFonts w:eastAsia="Calibri"/>
              </w:rPr>
            </w:pPr>
            <w:r w:rsidRPr="008F360E">
              <w:rPr>
                <w:rFonts w:eastAsia="Calibri"/>
              </w:rPr>
              <w:t>black-text</w:t>
            </w:r>
          </w:p>
          <w:p w:rsidR="008F360E" w:rsidRPr="008F360E" w:rsidRDefault="008F360E" w:rsidP="008F360E">
            <w:pPr>
              <w:spacing w:before="0"/>
              <w:rPr>
                <w:rFonts w:eastAsia="Calibri"/>
              </w:rPr>
            </w:pPr>
            <w:r w:rsidRPr="008F360E">
              <w:rPr>
                <w:rFonts w:eastAsia="Calibri"/>
              </w:rPr>
              <w:t>blue</w:t>
            </w:r>
          </w:p>
          <w:p w:rsidR="008F360E" w:rsidRPr="008F360E" w:rsidRDefault="008F360E" w:rsidP="008F360E">
            <w:pPr>
              <w:spacing w:before="0"/>
              <w:rPr>
                <w:rFonts w:eastAsia="Calibri"/>
              </w:rPr>
            </w:pPr>
            <w:r w:rsidRPr="008F360E">
              <w:rPr>
                <w:rFonts w:eastAsia="Calibri"/>
              </w:rPr>
              <w:t>blue-border</w:t>
            </w:r>
          </w:p>
          <w:p w:rsidR="008F360E" w:rsidRPr="008F360E" w:rsidRDefault="008F360E" w:rsidP="008F360E">
            <w:pPr>
              <w:spacing w:before="0"/>
              <w:rPr>
                <w:rFonts w:eastAsia="Calibri"/>
              </w:rPr>
            </w:pPr>
            <w:r w:rsidRPr="008F360E">
              <w:rPr>
                <w:rFonts w:eastAsia="Calibri"/>
              </w:rPr>
              <w:t>dark-blue</w:t>
            </w:r>
          </w:p>
          <w:p w:rsidR="008F360E" w:rsidRPr="008F360E" w:rsidRDefault="008F360E" w:rsidP="008F360E">
            <w:pPr>
              <w:spacing w:before="0"/>
              <w:rPr>
                <w:rFonts w:eastAsia="Calibri"/>
              </w:rPr>
            </w:pPr>
            <w:r w:rsidRPr="008F360E">
              <w:rPr>
                <w:rFonts w:eastAsia="Calibri"/>
              </w:rPr>
              <w:t>dark-blue-border</w:t>
            </w:r>
          </w:p>
          <w:p w:rsidR="008F360E" w:rsidRPr="008F360E" w:rsidRDefault="008F360E" w:rsidP="008F360E">
            <w:pPr>
              <w:spacing w:before="0"/>
              <w:rPr>
                <w:rFonts w:eastAsia="Calibri"/>
              </w:rPr>
            </w:pPr>
            <w:r w:rsidRPr="008F360E">
              <w:rPr>
                <w:rFonts w:eastAsia="Calibri"/>
              </w:rPr>
              <w:t>dark-blue-text</w:t>
            </w:r>
          </w:p>
          <w:p w:rsidR="008F360E" w:rsidRPr="008F360E" w:rsidRDefault="008F360E" w:rsidP="008F360E">
            <w:pPr>
              <w:spacing w:before="0"/>
              <w:rPr>
                <w:rFonts w:eastAsia="Calibri"/>
              </w:rPr>
            </w:pPr>
            <w:r w:rsidRPr="008F360E">
              <w:rPr>
                <w:rFonts w:eastAsia="Calibri"/>
              </w:rPr>
              <w:lastRenderedPageBreak/>
              <w:t>disabled-hint-text</w:t>
            </w:r>
          </w:p>
          <w:p w:rsidR="008F360E" w:rsidRPr="008F360E" w:rsidRDefault="008F360E" w:rsidP="008F360E">
            <w:pPr>
              <w:spacing w:before="0"/>
              <w:rPr>
                <w:rFonts w:eastAsia="Calibri"/>
              </w:rPr>
            </w:pPr>
            <w:proofErr w:type="spellStart"/>
            <w:r w:rsidRPr="008F360E">
              <w:rPr>
                <w:rFonts w:eastAsia="Calibri"/>
              </w:rPr>
              <w:t>gd</w:t>
            </w:r>
            <w:proofErr w:type="spellEnd"/>
            <w:r w:rsidRPr="008F360E">
              <w:rPr>
                <w:rFonts w:eastAsia="Calibri"/>
              </w:rPr>
              <w:t>-blue</w:t>
            </w:r>
          </w:p>
          <w:p w:rsidR="008F360E" w:rsidRPr="008F360E" w:rsidRDefault="008F360E" w:rsidP="008F360E">
            <w:pPr>
              <w:spacing w:before="0"/>
              <w:rPr>
                <w:rFonts w:eastAsia="Calibri"/>
              </w:rPr>
            </w:pPr>
            <w:proofErr w:type="spellStart"/>
            <w:r w:rsidRPr="008F360E">
              <w:rPr>
                <w:rFonts w:eastAsia="Calibri"/>
              </w:rPr>
              <w:t>gd</w:t>
            </w:r>
            <w:proofErr w:type="spellEnd"/>
            <w:r w:rsidRPr="008F360E">
              <w:rPr>
                <w:rFonts w:eastAsia="Calibri"/>
              </w:rPr>
              <w:t>-blue-text</w:t>
            </w:r>
          </w:p>
          <w:p w:rsidR="008F360E" w:rsidRPr="008F360E" w:rsidRDefault="008F360E" w:rsidP="008F360E">
            <w:pPr>
              <w:spacing w:before="0"/>
              <w:rPr>
                <w:rFonts w:eastAsia="Calibri"/>
              </w:rPr>
            </w:pPr>
            <w:proofErr w:type="spellStart"/>
            <w:r w:rsidRPr="008F360E">
              <w:rPr>
                <w:rFonts w:eastAsia="Calibri"/>
              </w:rPr>
              <w:t>gd</w:t>
            </w:r>
            <w:proofErr w:type="spellEnd"/>
            <w:r w:rsidRPr="008F360E">
              <w:rPr>
                <w:rFonts w:eastAsia="Calibri"/>
              </w:rPr>
              <w:t>-</w:t>
            </w:r>
            <w:proofErr w:type="spellStart"/>
            <w:r w:rsidRPr="008F360E">
              <w:rPr>
                <w:rFonts w:eastAsia="Calibri"/>
              </w:rPr>
              <w:t>corp</w:t>
            </w:r>
            <w:proofErr w:type="spellEnd"/>
            <w:r w:rsidRPr="008F360E">
              <w:rPr>
                <w:rFonts w:eastAsia="Calibri"/>
              </w:rPr>
              <w:t>-font</w:t>
            </w:r>
          </w:p>
          <w:p w:rsidR="008F360E" w:rsidRPr="008F360E" w:rsidRDefault="008F360E" w:rsidP="008F360E">
            <w:pPr>
              <w:spacing w:before="0"/>
              <w:rPr>
                <w:rFonts w:eastAsia="Calibri"/>
              </w:rPr>
            </w:pPr>
            <w:proofErr w:type="spellStart"/>
            <w:r w:rsidRPr="008F360E">
              <w:rPr>
                <w:rFonts w:eastAsia="Calibri"/>
              </w:rPr>
              <w:t>gd</w:t>
            </w:r>
            <w:proofErr w:type="spellEnd"/>
            <w:r w:rsidRPr="008F360E">
              <w:rPr>
                <w:rFonts w:eastAsia="Calibri"/>
              </w:rPr>
              <w:t>-</w:t>
            </w:r>
            <w:proofErr w:type="spellStart"/>
            <w:r w:rsidRPr="008F360E">
              <w:rPr>
                <w:rFonts w:eastAsia="Calibri"/>
              </w:rPr>
              <w:t>univ</w:t>
            </w:r>
            <w:proofErr w:type="spellEnd"/>
            <w:r w:rsidRPr="008F360E">
              <w:rPr>
                <w:rFonts w:eastAsia="Calibri"/>
              </w:rPr>
              <w:t>-bold-font</w:t>
            </w:r>
          </w:p>
          <w:p w:rsidR="008F360E" w:rsidRPr="008F360E" w:rsidRDefault="008F360E" w:rsidP="008F360E">
            <w:pPr>
              <w:spacing w:before="0"/>
              <w:rPr>
                <w:rFonts w:eastAsia="Calibri"/>
              </w:rPr>
            </w:pPr>
            <w:proofErr w:type="spellStart"/>
            <w:r w:rsidRPr="008F360E">
              <w:rPr>
                <w:rFonts w:eastAsia="Calibri"/>
              </w:rPr>
              <w:t>gd</w:t>
            </w:r>
            <w:proofErr w:type="spellEnd"/>
            <w:r w:rsidRPr="008F360E">
              <w:rPr>
                <w:rFonts w:eastAsia="Calibri"/>
              </w:rPr>
              <w:t>-</w:t>
            </w:r>
            <w:proofErr w:type="spellStart"/>
            <w:r w:rsidRPr="008F360E">
              <w:rPr>
                <w:rFonts w:eastAsia="Calibri"/>
              </w:rPr>
              <w:t>univ</w:t>
            </w:r>
            <w:proofErr w:type="spellEnd"/>
            <w:r w:rsidRPr="008F360E">
              <w:rPr>
                <w:rFonts w:eastAsia="Calibri"/>
              </w:rPr>
              <w:t>-font</w:t>
            </w:r>
          </w:p>
          <w:p w:rsidR="008F360E" w:rsidRPr="008F360E" w:rsidRDefault="008F360E" w:rsidP="008F360E">
            <w:pPr>
              <w:spacing w:before="0"/>
              <w:rPr>
                <w:rFonts w:eastAsia="Calibri"/>
              </w:rPr>
            </w:pPr>
            <w:proofErr w:type="spellStart"/>
            <w:r w:rsidRPr="008F360E">
              <w:rPr>
                <w:rFonts w:eastAsia="Calibri"/>
              </w:rPr>
              <w:t>gd</w:t>
            </w:r>
            <w:proofErr w:type="spellEnd"/>
            <w:r w:rsidRPr="008F360E">
              <w:rPr>
                <w:rFonts w:eastAsia="Calibri"/>
              </w:rPr>
              <w:t>-white</w:t>
            </w:r>
          </w:p>
        </w:tc>
        <w:tc>
          <w:tcPr>
            <w:tcW w:w="2637"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proofErr w:type="spellStart"/>
            <w:r w:rsidRPr="008F360E">
              <w:rPr>
                <w:rFonts w:eastAsia="Calibri"/>
              </w:rPr>
              <w:lastRenderedPageBreak/>
              <w:t>gd</w:t>
            </w:r>
            <w:proofErr w:type="spellEnd"/>
            <w:r w:rsidRPr="008F360E">
              <w:rPr>
                <w:rFonts w:eastAsia="Calibri"/>
              </w:rPr>
              <w:t>-white-text</w:t>
            </w:r>
          </w:p>
          <w:p w:rsidR="008F360E" w:rsidRPr="008F360E" w:rsidRDefault="008F360E" w:rsidP="008F360E">
            <w:pPr>
              <w:spacing w:before="0"/>
              <w:rPr>
                <w:rFonts w:eastAsia="Calibri"/>
              </w:rPr>
            </w:pPr>
            <w:r w:rsidRPr="008F360E">
              <w:rPr>
                <w:rFonts w:eastAsia="Calibri"/>
              </w:rPr>
              <w:t>green</w:t>
            </w:r>
          </w:p>
          <w:p w:rsidR="008F360E" w:rsidRPr="008F360E" w:rsidRDefault="008F360E" w:rsidP="008F360E">
            <w:pPr>
              <w:spacing w:before="0"/>
              <w:rPr>
                <w:rFonts w:eastAsia="Calibri"/>
              </w:rPr>
            </w:pPr>
            <w:r w:rsidRPr="008F360E">
              <w:rPr>
                <w:rFonts w:eastAsia="Calibri"/>
              </w:rPr>
              <w:t>green-text</w:t>
            </w:r>
          </w:p>
          <w:p w:rsidR="008F360E" w:rsidRPr="008F360E" w:rsidRDefault="008F360E" w:rsidP="008F360E">
            <w:pPr>
              <w:spacing w:before="0"/>
              <w:rPr>
                <w:rFonts w:eastAsia="Calibri"/>
              </w:rPr>
            </w:pPr>
            <w:r w:rsidRPr="008F360E">
              <w:rPr>
                <w:rFonts w:eastAsia="Calibri"/>
              </w:rPr>
              <w:t>light-blue</w:t>
            </w:r>
          </w:p>
          <w:p w:rsidR="008F360E" w:rsidRPr="008F360E" w:rsidRDefault="008F360E" w:rsidP="008F360E">
            <w:pPr>
              <w:spacing w:before="0"/>
              <w:rPr>
                <w:rFonts w:eastAsia="Calibri"/>
              </w:rPr>
            </w:pPr>
            <w:r w:rsidRPr="008F360E">
              <w:rPr>
                <w:rFonts w:eastAsia="Calibri"/>
              </w:rPr>
              <w:t>light-blue-border</w:t>
            </w:r>
          </w:p>
          <w:p w:rsidR="008F360E" w:rsidRPr="008F360E" w:rsidRDefault="008F360E" w:rsidP="008F360E">
            <w:pPr>
              <w:spacing w:before="0"/>
              <w:rPr>
                <w:rFonts w:eastAsia="Calibri"/>
              </w:rPr>
            </w:pPr>
            <w:r w:rsidRPr="008F360E">
              <w:rPr>
                <w:rFonts w:eastAsia="Calibri"/>
              </w:rPr>
              <w:t>light-blue-text</w:t>
            </w:r>
          </w:p>
          <w:p w:rsidR="008F360E" w:rsidRPr="008F360E" w:rsidRDefault="008F360E" w:rsidP="008F360E">
            <w:pPr>
              <w:spacing w:before="0"/>
              <w:rPr>
                <w:rFonts w:eastAsia="Calibri"/>
              </w:rPr>
            </w:pPr>
            <w:r w:rsidRPr="008F360E">
              <w:rPr>
                <w:rFonts w:eastAsia="Calibri"/>
              </w:rPr>
              <w:t>medium-blue</w:t>
            </w:r>
          </w:p>
          <w:p w:rsidR="008F360E" w:rsidRPr="008F360E" w:rsidRDefault="008F360E" w:rsidP="008F360E">
            <w:pPr>
              <w:spacing w:before="0"/>
              <w:rPr>
                <w:rFonts w:eastAsia="Calibri"/>
              </w:rPr>
            </w:pPr>
            <w:r w:rsidRPr="008F360E">
              <w:rPr>
                <w:rFonts w:eastAsia="Calibri"/>
              </w:rPr>
              <w:lastRenderedPageBreak/>
              <w:t>medium-blue-border</w:t>
            </w:r>
          </w:p>
          <w:p w:rsidR="008F360E" w:rsidRPr="008F360E" w:rsidRDefault="008F360E" w:rsidP="008F360E">
            <w:pPr>
              <w:spacing w:before="0"/>
              <w:rPr>
                <w:rFonts w:eastAsia="Calibri"/>
              </w:rPr>
            </w:pPr>
            <w:r w:rsidRPr="008F360E">
              <w:rPr>
                <w:rFonts w:eastAsia="Calibri"/>
              </w:rPr>
              <w:t xml:space="preserve">medium-blue-text </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 xml:space="preserve">-access </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-access-text</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-excel</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-excel-text</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-one-note</w:t>
            </w:r>
          </w:p>
        </w:tc>
        <w:tc>
          <w:tcPr>
            <w:tcW w:w="2637"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proofErr w:type="spellStart"/>
            <w:r w:rsidRPr="008F360E">
              <w:rPr>
                <w:rFonts w:eastAsia="Calibri"/>
              </w:rPr>
              <w:lastRenderedPageBreak/>
              <w:t>ms</w:t>
            </w:r>
            <w:proofErr w:type="spellEnd"/>
            <w:r w:rsidRPr="008F360E">
              <w:rPr>
                <w:rFonts w:eastAsia="Calibri"/>
              </w:rPr>
              <w:t>-one-note-text</w:t>
            </w:r>
          </w:p>
          <w:p w:rsidR="008F360E" w:rsidRPr="008F360E" w:rsidRDefault="008F360E" w:rsidP="008F360E">
            <w:pPr>
              <w:spacing w:before="0"/>
              <w:rPr>
                <w:rFonts w:eastAsia="Calibri"/>
              </w:rPr>
            </w:pPr>
            <w:proofErr w:type="spellStart"/>
            <w:r w:rsidRPr="008F360E">
              <w:rPr>
                <w:rFonts w:eastAsia="Calibri"/>
              </w:rPr>
              <w:t>ms-powerpoint</w:t>
            </w:r>
            <w:proofErr w:type="spellEnd"/>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w:t>
            </w:r>
            <w:proofErr w:type="spellStart"/>
            <w:r w:rsidRPr="008F360E">
              <w:rPr>
                <w:rFonts w:eastAsia="Calibri"/>
              </w:rPr>
              <w:t>powerpoint</w:t>
            </w:r>
            <w:proofErr w:type="spellEnd"/>
            <w:r w:rsidRPr="008F360E">
              <w:rPr>
                <w:rFonts w:eastAsia="Calibri"/>
              </w:rPr>
              <w:t>-text</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-project</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-project-text</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-publisher</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-publisher-text</w:t>
            </w:r>
          </w:p>
          <w:p w:rsidR="008F360E" w:rsidRPr="008F360E" w:rsidRDefault="008F360E" w:rsidP="008F360E">
            <w:pPr>
              <w:spacing w:before="0"/>
              <w:rPr>
                <w:rFonts w:eastAsia="Calibri"/>
              </w:rPr>
            </w:pPr>
            <w:proofErr w:type="spellStart"/>
            <w:r w:rsidRPr="008F360E">
              <w:rPr>
                <w:rFonts w:eastAsia="Calibri"/>
              </w:rPr>
              <w:lastRenderedPageBreak/>
              <w:t>ms-visio</w:t>
            </w:r>
            <w:proofErr w:type="spellEnd"/>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w:t>
            </w:r>
            <w:proofErr w:type="spellStart"/>
            <w:r w:rsidRPr="008F360E">
              <w:rPr>
                <w:rFonts w:eastAsia="Calibri"/>
              </w:rPr>
              <w:t>visio</w:t>
            </w:r>
            <w:proofErr w:type="spellEnd"/>
            <w:r w:rsidRPr="008F360E">
              <w:rPr>
                <w:rFonts w:eastAsia="Calibri"/>
              </w:rPr>
              <w:t>-text</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-visual-studio</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-visual-studio-text</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-word</w:t>
            </w:r>
          </w:p>
          <w:p w:rsidR="008F360E" w:rsidRPr="008F360E" w:rsidRDefault="008F360E" w:rsidP="008F360E">
            <w:pPr>
              <w:spacing w:before="0"/>
              <w:rPr>
                <w:rFonts w:eastAsia="Calibri"/>
              </w:rPr>
            </w:pPr>
            <w:proofErr w:type="spellStart"/>
            <w:r w:rsidRPr="008F360E">
              <w:rPr>
                <w:rFonts w:eastAsia="Calibri"/>
              </w:rPr>
              <w:t>ms</w:t>
            </w:r>
            <w:proofErr w:type="spellEnd"/>
            <w:r w:rsidRPr="008F360E">
              <w:rPr>
                <w:rFonts w:eastAsia="Calibri"/>
              </w:rPr>
              <w:t>-word-text</w:t>
            </w:r>
          </w:p>
          <w:p w:rsidR="008F360E" w:rsidRPr="008F360E" w:rsidRDefault="008F360E" w:rsidP="008F360E">
            <w:pPr>
              <w:spacing w:before="0"/>
              <w:rPr>
                <w:rFonts w:eastAsia="Calibri"/>
              </w:rPr>
            </w:pPr>
            <w:r w:rsidRPr="008F360E">
              <w:rPr>
                <w:rFonts w:eastAsia="Calibri"/>
              </w:rPr>
              <w:t>orange</w:t>
            </w:r>
          </w:p>
        </w:tc>
        <w:tc>
          <w:tcPr>
            <w:tcW w:w="3087"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rPr>
            </w:pPr>
            <w:r w:rsidRPr="008F360E">
              <w:rPr>
                <w:rFonts w:eastAsia="Calibri"/>
              </w:rPr>
              <w:lastRenderedPageBreak/>
              <w:t>orange-text</w:t>
            </w:r>
          </w:p>
          <w:p w:rsidR="008F360E" w:rsidRPr="008F360E" w:rsidRDefault="008F360E" w:rsidP="008F360E">
            <w:pPr>
              <w:spacing w:before="0"/>
              <w:rPr>
                <w:rFonts w:eastAsia="Calibri"/>
              </w:rPr>
            </w:pPr>
            <w:r w:rsidRPr="008F360E">
              <w:rPr>
                <w:rFonts w:eastAsia="Calibri"/>
              </w:rPr>
              <w:t>pdf-red</w:t>
            </w:r>
          </w:p>
          <w:p w:rsidR="008F360E" w:rsidRPr="008F360E" w:rsidRDefault="008F360E" w:rsidP="008F360E">
            <w:pPr>
              <w:spacing w:before="0"/>
              <w:rPr>
                <w:rFonts w:eastAsia="Calibri"/>
              </w:rPr>
            </w:pPr>
            <w:r w:rsidRPr="008F360E">
              <w:rPr>
                <w:rFonts w:eastAsia="Calibri"/>
              </w:rPr>
              <w:t>pdf-red-text</w:t>
            </w:r>
          </w:p>
          <w:p w:rsidR="008F360E" w:rsidRPr="008F360E" w:rsidRDefault="008F360E" w:rsidP="008F360E">
            <w:pPr>
              <w:spacing w:before="0"/>
              <w:rPr>
                <w:rFonts w:eastAsia="Calibri"/>
              </w:rPr>
            </w:pPr>
            <w:r w:rsidRPr="008F360E">
              <w:rPr>
                <w:rFonts w:eastAsia="Calibri"/>
              </w:rPr>
              <w:t>purple</w:t>
            </w:r>
          </w:p>
          <w:p w:rsidR="008F360E" w:rsidRPr="008F360E" w:rsidRDefault="008F360E" w:rsidP="008F360E">
            <w:pPr>
              <w:spacing w:before="0"/>
              <w:rPr>
                <w:rFonts w:eastAsia="Calibri"/>
              </w:rPr>
            </w:pPr>
            <w:r w:rsidRPr="008F360E">
              <w:rPr>
                <w:rFonts w:eastAsia="Calibri"/>
              </w:rPr>
              <w:t>purple-text</w:t>
            </w:r>
          </w:p>
          <w:p w:rsidR="008F360E" w:rsidRPr="008F360E" w:rsidRDefault="008F360E" w:rsidP="008F360E">
            <w:pPr>
              <w:spacing w:before="0"/>
              <w:rPr>
                <w:rFonts w:eastAsia="Calibri"/>
              </w:rPr>
            </w:pPr>
            <w:r w:rsidRPr="008F360E">
              <w:rPr>
                <w:rFonts w:eastAsia="Calibri"/>
              </w:rPr>
              <w:t>red</w:t>
            </w:r>
          </w:p>
          <w:p w:rsidR="008F360E" w:rsidRPr="008F360E" w:rsidRDefault="008F360E" w:rsidP="008F360E">
            <w:pPr>
              <w:spacing w:before="0"/>
              <w:rPr>
                <w:rFonts w:eastAsia="Calibri"/>
              </w:rPr>
            </w:pPr>
            <w:r w:rsidRPr="008F360E">
              <w:rPr>
                <w:rFonts w:eastAsia="Calibri"/>
              </w:rPr>
              <w:t>red-text</w:t>
            </w:r>
          </w:p>
          <w:p w:rsidR="008F360E" w:rsidRPr="008F360E" w:rsidRDefault="008F360E" w:rsidP="008F360E">
            <w:pPr>
              <w:spacing w:before="0"/>
              <w:rPr>
                <w:rFonts w:eastAsia="Calibri"/>
              </w:rPr>
            </w:pPr>
            <w:r w:rsidRPr="008F360E">
              <w:rPr>
                <w:rFonts w:eastAsia="Calibri"/>
              </w:rPr>
              <w:lastRenderedPageBreak/>
              <w:t>secondary-text</w:t>
            </w:r>
          </w:p>
          <w:p w:rsidR="008F360E" w:rsidRPr="008F360E" w:rsidRDefault="008F360E" w:rsidP="008F360E">
            <w:pPr>
              <w:spacing w:before="0"/>
              <w:rPr>
                <w:rFonts w:eastAsia="Calibri"/>
              </w:rPr>
            </w:pPr>
            <w:r w:rsidRPr="008F360E">
              <w:rPr>
                <w:rFonts w:eastAsia="Calibri"/>
              </w:rPr>
              <w:t>text</w:t>
            </w:r>
          </w:p>
          <w:p w:rsidR="008F360E" w:rsidRPr="008F360E" w:rsidRDefault="008F360E" w:rsidP="008F360E">
            <w:pPr>
              <w:spacing w:before="0"/>
              <w:rPr>
                <w:rFonts w:eastAsia="Calibri"/>
              </w:rPr>
            </w:pPr>
            <w:r w:rsidRPr="008F360E">
              <w:rPr>
                <w:rFonts w:eastAsia="Calibri"/>
              </w:rPr>
              <w:t>white</w:t>
            </w:r>
          </w:p>
          <w:p w:rsidR="008F360E" w:rsidRPr="008F360E" w:rsidRDefault="008F360E" w:rsidP="008F360E">
            <w:pPr>
              <w:spacing w:before="0"/>
              <w:rPr>
                <w:rFonts w:eastAsia="Calibri"/>
              </w:rPr>
            </w:pPr>
            <w:r w:rsidRPr="008F360E">
              <w:rPr>
                <w:rFonts w:eastAsia="Calibri"/>
              </w:rPr>
              <w:t>white-text</w:t>
            </w:r>
          </w:p>
          <w:p w:rsidR="008F360E" w:rsidRPr="008F360E" w:rsidRDefault="008F360E" w:rsidP="008F360E">
            <w:pPr>
              <w:spacing w:before="0"/>
              <w:rPr>
                <w:rFonts w:eastAsia="Calibri"/>
              </w:rPr>
            </w:pPr>
            <w:r w:rsidRPr="008F360E">
              <w:rPr>
                <w:rFonts w:eastAsia="Calibri"/>
              </w:rPr>
              <w:t>yellow</w:t>
            </w:r>
          </w:p>
          <w:p w:rsidR="008F360E" w:rsidRPr="008F360E" w:rsidRDefault="008F360E" w:rsidP="008F360E">
            <w:pPr>
              <w:spacing w:before="0"/>
              <w:rPr>
                <w:rFonts w:eastAsia="Calibri"/>
              </w:rPr>
            </w:pPr>
            <w:r w:rsidRPr="008F360E">
              <w:rPr>
                <w:rFonts w:eastAsia="Calibri"/>
              </w:rPr>
              <w:t>yellow-text</w:t>
            </w:r>
          </w:p>
        </w:tc>
      </w:tr>
    </w:tbl>
    <w:p w:rsidR="008F360E" w:rsidRPr="008F360E" w:rsidRDefault="008F360E" w:rsidP="008F360E">
      <w:pPr>
        <w:rPr>
          <w:rFonts w:eastAsia="Calibri"/>
        </w:rPr>
      </w:pPr>
    </w:p>
    <w:tbl>
      <w:tblPr>
        <w:tblStyle w:val="TableGrid11"/>
        <w:tblW w:w="0" w:type="auto"/>
        <w:tblInd w:w="0" w:type="dxa"/>
        <w:tblLook w:val="04A0" w:firstRow="1" w:lastRow="0" w:firstColumn="1" w:lastColumn="0" w:noHBand="0" w:noVBand="1"/>
      </w:tblPr>
      <w:tblGrid>
        <w:gridCol w:w="2048"/>
        <w:gridCol w:w="2931"/>
        <w:gridCol w:w="2901"/>
        <w:gridCol w:w="2910"/>
      </w:tblGrid>
      <w:tr w:rsidR="008F360E" w:rsidRPr="008F360E" w:rsidTr="008F360E">
        <w:tc>
          <w:tcPr>
            <w:tcW w:w="2088"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ID (#)</w:t>
            </w:r>
          </w:p>
        </w:tc>
        <w:tc>
          <w:tcPr>
            <w:tcW w:w="2976"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Class (.)</w:t>
            </w:r>
          </w:p>
        </w:tc>
        <w:tc>
          <w:tcPr>
            <w:tcW w:w="2976"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Class (.) - Continued</w:t>
            </w:r>
          </w:p>
        </w:tc>
        <w:tc>
          <w:tcPr>
            <w:tcW w:w="2976" w:type="dxa"/>
            <w:tcBorders>
              <w:top w:val="single" w:sz="4" w:space="0" w:color="auto"/>
              <w:left w:val="single" w:sz="4" w:space="0" w:color="auto"/>
              <w:bottom w:val="single" w:sz="4" w:space="0" w:color="auto"/>
              <w:right w:val="single" w:sz="4" w:space="0" w:color="auto"/>
            </w:tcBorders>
            <w:hideMark/>
          </w:tcPr>
          <w:p w:rsidR="008F360E" w:rsidRPr="008F360E" w:rsidRDefault="008F360E" w:rsidP="008F360E">
            <w:pPr>
              <w:spacing w:before="0"/>
              <w:rPr>
                <w:rFonts w:eastAsia="Calibri"/>
                <w:b/>
              </w:rPr>
            </w:pPr>
            <w:r w:rsidRPr="008F360E">
              <w:rPr>
                <w:rFonts w:eastAsia="Calibri"/>
                <w:b/>
              </w:rPr>
              <w:t>Class (.) - Continued</w:t>
            </w:r>
          </w:p>
        </w:tc>
      </w:tr>
      <w:tr w:rsidR="008F360E" w:rsidRPr="008F360E" w:rsidTr="008F360E">
        <w:tc>
          <w:tcPr>
            <w:tcW w:w="2088" w:type="dxa"/>
            <w:tcBorders>
              <w:top w:val="single" w:sz="4" w:space="0" w:color="auto"/>
              <w:left w:val="single" w:sz="4" w:space="0" w:color="auto"/>
              <w:bottom w:val="single" w:sz="4" w:space="0" w:color="auto"/>
              <w:right w:val="single" w:sz="4" w:space="0" w:color="auto"/>
            </w:tcBorders>
          </w:tcPr>
          <w:p w:rsidR="008F360E" w:rsidRPr="008F360E" w:rsidRDefault="008F360E" w:rsidP="008F360E">
            <w:pPr>
              <w:spacing w:before="0"/>
              <w:rPr>
                <w:rFonts w:eastAsia="Calibri"/>
              </w:rPr>
            </w:pPr>
            <w:proofErr w:type="spellStart"/>
            <w:r w:rsidRPr="008F360E">
              <w:rPr>
                <w:rFonts w:eastAsia="Calibri"/>
              </w:rPr>
              <w:t>jqb_object</w:t>
            </w:r>
            <w:proofErr w:type="spellEnd"/>
          </w:p>
          <w:p w:rsidR="008F360E" w:rsidRPr="008F360E" w:rsidRDefault="008F360E" w:rsidP="008F360E">
            <w:pPr>
              <w:spacing w:before="0"/>
              <w:rPr>
                <w:rFonts w:eastAsia="Calibri"/>
              </w:rPr>
            </w:pPr>
            <w:r w:rsidRPr="003E30E8">
              <w:rPr>
                <w:rFonts w:eastAsia="Calibri"/>
                <w:highlight w:val="yellow"/>
              </w:rPr>
              <w:t>show-</w:t>
            </w:r>
            <w:proofErr w:type="spellStart"/>
            <w:r w:rsidRPr="003E30E8">
              <w:rPr>
                <w:rFonts w:eastAsia="Calibri"/>
                <w:highlight w:val="yellow"/>
              </w:rPr>
              <w:t>univ</w:t>
            </w:r>
            <w:proofErr w:type="spellEnd"/>
          </w:p>
          <w:p w:rsidR="008F360E" w:rsidRPr="008F360E" w:rsidRDefault="008F360E" w:rsidP="008F360E">
            <w:pPr>
              <w:spacing w:before="0"/>
              <w:rPr>
                <w:rFonts w:eastAsia="Calibri"/>
              </w:rPr>
            </w:pPr>
            <w:r w:rsidRPr="003E30E8">
              <w:rPr>
                <w:rFonts w:eastAsia="Calibri"/>
                <w:highlight w:val="yellow"/>
              </w:rPr>
              <w:t>site-title</w:t>
            </w:r>
          </w:p>
          <w:p w:rsidR="008F360E" w:rsidRPr="008F360E" w:rsidRDefault="008F360E" w:rsidP="008F360E">
            <w:pPr>
              <w:spacing w:before="0"/>
              <w:rPr>
                <w:rFonts w:eastAsia="Calibri"/>
              </w:rPr>
            </w:pPr>
            <w:proofErr w:type="spellStart"/>
            <w:r w:rsidRPr="003E30E8">
              <w:rPr>
                <w:rFonts w:eastAsia="Calibri"/>
                <w:highlight w:val="yellow"/>
              </w:rPr>
              <w:t>univ</w:t>
            </w:r>
            <w:proofErr w:type="spellEnd"/>
            <w:r w:rsidRPr="003E30E8">
              <w:rPr>
                <w:rFonts w:eastAsia="Calibri"/>
                <w:highlight w:val="yellow"/>
              </w:rPr>
              <w:t>-header</w:t>
            </w:r>
          </w:p>
          <w:p w:rsidR="008F360E" w:rsidRPr="008F360E" w:rsidRDefault="008F360E" w:rsidP="008F360E">
            <w:pPr>
              <w:spacing w:before="0"/>
              <w:rPr>
                <w:rFonts w:eastAsia="Calibri"/>
              </w:rPr>
            </w:pPr>
          </w:p>
        </w:tc>
        <w:tc>
          <w:tcPr>
            <w:tcW w:w="2976" w:type="dxa"/>
            <w:tcBorders>
              <w:top w:val="single" w:sz="4" w:space="0" w:color="auto"/>
              <w:left w:val="single" w:sz="4" w:space="0" w:color="auto"/>
              <w:bottom w:val="single" w:sz="4" w:space="0" w:color="auto"/>
              <w:right w:val="single" w:sz="4" w:space="0" w:color="auto"/>
            </w:tcBorders>
          </w:tcPr>
          <w:p w:rsidR="008F360E" w:rsidRPr="008F360E" w:rsidRDefault="008F360E" w:rsidP="008F360E">
            <w:pPr>
              <w:spacing w:before="0"/>
              <w:rPr>
                <w:rFonts w:eastAsia="Calibri"/>
              </w:rPr>
            </w:pPr>
            <w:r w:rsidRPr="008F360E">
              <w:rPr>
                <w:rFonts w:eastAsia="Calibri"/>
              </w:rPr>
              <w:t>&lt;</w:t>
            </w:r>
            <w:proofErr w:type="spellStart"/>
            <w:r w:rsidRPr="008F360E">
              <w:rPr>
                <w:rFonts w:eastAsia="Calibri"/>
              </w:rPr>
              <w:t>ClassButtons</w:t>
            </w:r>
            <w:proofErr w:type="spellEnd"/>
            <w:r w:rsidRPr="008F360E">
              <w:rPr>
                <w:rFonts w:eastAsia="Calibri"/>
              </w:rPr>
              <w:t>&gt;</w:t>
            </w:r>
          </w:p>
          <w:p w:rsidR="008F360E" w:rsidRPr="008F360E" w:rsidRDefault="008F360E" w:rsidP="008F360E">
            <w:pPr>
              <w:spacing w:before="0"/>
              <w:rPr>
                <w:rFonts w:eastAsia="Calibri"/>
              </w:rPr>
            </w:pPr>
            <w:r w:rsidRPr="008F360E">
              <w:rPr>
                <w:rFonts w:eastAsia="Calibri"/>
              </w:rPr>
              <w:t>&lt;</w:t>
            </w:r>
            <w:proofErr w:type="spellStart"/>
            <w:r w:rsidRPr="008F360E">
              <w:rPr>
                <w:rFonts w:eastAsia="Calibri"/>
              </w:rPr>
              <w:t>ClassColors</w:t>
            </w:r>
            <w:proofErr w:type="spellEnd"/>
            <w:r w:rsidRPr="008F360E">
              <w:rPr>
                <w:rFonts w:eastAsia="Calibri"/>
              </w:rPr>
              <w:t>&gt;</w:t>
            </w:r>
          </w:p>
          <w:p w:rsidR="008F360E" w:rsidRPr="008F360E" w:rsidRDefault="008F360E" w:rsidP="008F360E">
            <w:pPr>
              <w:spacing w:before="0"/>
              <w:rPr>
                <w:rFonts w:eastAsia="Calibri"/>
              </w:rPr>
            </w:pPr>
            <w:r w:rsidRPr="008F360E">
              <w:rPr>
                <w:rFonts w:eastAsia="Calibri"/>
              </w:rPr>
              <w:t xml:space="preserve">alt-rows </w:t>
            </w:r>
          </w:p>
          <w:p w:rsidR="008F360E" w:rsidRPr="008F360E" w:rsidRDefault="008F360E" w:rsidP="008F360E">
            <w:pPr>
              <w:spacing w:before="0"/>
              <w:rPr>
                <w:rFonts w:eastAsia="Calibri"/>
              </w:rPr>
            </w:pPr>
            <w:r w:rsidRPr="008F360E">
              <w:rPr>
                <w:rFonts w:eastAsia="Calibri"/>
              </w:rPr>
              <w:t>banner</w:t>
            </w:r>
          </w:p>
          <w:p w:rsidR="008F360E" w:rsidRPr="008F360E" w:rsidRDefault="008F360E" w:rsidP="008F360E">
            <w:pPr>
              <w:spacing w:before="0"/>
              <w:rPr>
                <w:rFonts w:eastAsia="Calibri"/>
              </w:rPr>
            </w:pPr>
            <w:r w:rsidRPr="008F360E">
              <w:rPr>
                <w:rFonts w:eastAsia="Calibri"/>
              </w:rPr>
              <w:t>block-center</w:t>
            </w:r>
          </w:p>
          <w:p w:rsidR="008F360E" w:rsidRPr="008F360E" w:rsidRDefault="008F360E" w:rsidP="008F360E">
            <w:pPr>
              <w:spacing w:before="0"/>
              <w:rPr>
                <w:rFonts w:eastAsia="Calibri"/>
              </w:rPr>
            </w:pPr>
            <w:r w:rsidRPr="008F360E">
              <w:rPr>
                <w:rFonts w:eastAsia="Calibri"/>
              </w:rPr>
              <w:t>centered</w:t>
            </w:r>
          </w:p>
          <w:p w:rsidR="008F360E" w:rsidRPr="008F360E" w:rsidRDefault="008F360E" w:rsidP="008F360E">
            <w:pPr>
              <w:spacing w:before="0"/>
              <w:rPr>
                <w:rFonts w:eastAsia="Calibri"/>
              </w:rPr>
            </w:pPr>
            <w:r w:rsidRPr="003E30E8">
              <w:rPr>
                <w:rFonts w:eastAsia="Calibri"/>
                <w:highlight w:val="yellow"/>
              </w:rPr>
              <w:t>centered-text</w:t>
            </w:r>
          </w:p>
          <w:p w:rsidR="008F360E" w:rsidRPr="008F360E" w:rsidRDefault="008F360E" w:rsidP="008F360E">
            <w:pPr>
              <w:spacing w:before="0"/>
              <w:rPr>
                <w:rFonts w:eastAsia="Calibri"/>
              </w:rPr>
            </w:pPr>
            <w:r w:rsidRPr="008F360E">
              <w:rPr>
                <w:rFonts w:eastAsia="Calibri"/>
              </w:rPr>
              <w:t>circle-bullets</w:t>
            </w:r>
          </w:p>
          <w:p w:rsidR="008F360E" w:rsidRPr="008F360E" w:rsidRDefault="008F360E" w:rsidP="008F360E">
            <w:pPr>
              <w:spacing w:before="0"/>
              <w:rPr>
                <w:rFonts w:eastAsia="Calibri"/>
              </w:rPr>
            </w:pPr>
            <w:r w:rsidRPr="008F360E">
              <w:rPr>
                <w:rFonts w:eastAsia="Calibri"/>
              </w:rPr>
              <w:t>column-container</w:t>
            </w:r>
          </w:p>
          <w:p w:rsidR="008F360E" w:rsidRPr="008F360E" w:rsidRDefault="008F360E" w:rsidP="008F360E">
            <w:pPr>
              <w:spacing w:before="0"/>
              <w:rPr>
                <w:rFonts w:eastAsia="Calibri"/>
              </w:rPr>
            </w:pPr>
            <w:r w:rsidRPr="008F360E">
              <w:rPr>
                <w:rFonts w:eastAsia="Calibri"/>
              </w:rPr>
              <w:t>column-of-two</w:t>
            </w:r>
          </w:p>
          <w:p w:rsidR="008F360E" w:rsidRPr="008F360E" w:rsidRDefault="008F360E" w:rsidP="008F360E">
            <w:pPr>
              <w:spacing w:before="0"/>
              <w:rPr>
                <w:rFonts w:eastAsia="Calibri"/>
              </w:rPr>
            </w:pPr>
            <w:r w:rsidRPr="008F360E">
              <w:rPr>
                <w:rFonts w:eastAsia="Calibri"/>
              </w:rPr>
              <w:t>column-of-three</w:t>
            </w:r>
          </w:p>
          <w:p w:rsidR="008F360E" w:rsidRPr="008F360E" w:rsidRDefault="008F360E" w:rsidP="008F360E">
            <w:pPr>
              <w:spacing w:before="0"/>
              <w:rPr>
                <w:rFonts w:eastAsia="Calibri"/>
              </w:rPr>
            </w:pPr>
            <w:r w:rsidRPr="008F360E">
              <w:rPr>
                <w:rFonts w:eastAsia="Calibri"/>
              </w:rPr>
              <w:t>column-of-four</w:t>
            </w:r>
          </w:p>
          <w:p w:rsidR="008F360E" w:rsidRPr="008F360E" w:rsidRDefault="008F360E" w:rsidP="008F360E">
            <w:pPr>
              <w:spacing w:before="0"/>
              <w:rPr>
                <w:rFonts w:eastAsia="Calibri"/>
              </w:rPr>
            </w:pPr>
            <w:r w:rsidRPr="003E30E8">
              <w:rPr>
                <w:rFonts w:eastAsia="Calibri"/>
                <w:highlight w:val="yellow"/>
              </w:rPr>
              <w:t>content</w:t>
            </w:r>
          </w:p>
          <w:p w:rsidR="008F360E" w:rsidRPr="008F360E" w:rsidRDefault="008F360E" w:rsidP="008F360E">
            <w:pPr>
              <w:spacing w:before="0"/>
              <w:rPr>
                <w:rFonts w:eastAsia="Calibri"/>
              </w:rPr>
            </w:pPr>
            <w:r w:rsidRPr="008F360E">
              <w:rPr>
                <w:rFonts w:eastAsia="Calibri"/>
              </w:rPr>
              <w:t>content-style</w:t>
            </w:r>
          </w:p>
          <w:p w:rsidR="008F360E" w:rsidRPr="008F360E" w:rsidRDefault="008F360E" w:rsidP="008F360E">
            <w:pPr>
              <w:spacing w:before="0"/>
              <w:rPr>
                <w:rFonts w:eastAsia="Calibri"/>
              </w:rPr>
            </w:pPr>
            <w:proofErr w:type="spellStart"/>
            <w:r w:rsidRPr="008F360E">
              <w:rPr>
                <w:rFonts w:eastAsia="Calibri"/>
              </w:rPr>
              <w:t>dataTable</w:t>
            </w:r>
            <w:proofErr w:type="spellEnd"/>
          </w:p>
          <w:p w:rsidR="008F360E" w:rsidRPr="008F360E" w:rsidRDefault="008F360E" w:rsidP="008F360E">
            <w:pPr>
              <w:spacing w:before="0"/>
              <w:rPr>
                <w:rFonts w:eastAsia="Calibri"/>
              </w:rPr>
            </w:pPr>
            <w:proofErr w:type="spellStart"/>
            <w:r w:rsidRPr="008F360E">
              <w:rPr>
                <w:rFonts w:eastAsia="Calibri"/>
              </w:rPr>
              <w:t>dataTables_filter</w:t>
            </w:r>
            <w:proofErr w:type="spellEnd"/>
          </w:p>
          <w:p w:rsidR="008F360E" w:rsidRPr="008F360E" w:rsidRDefault="008F360E" w:rsidP="008F360E">
            <w:pPr>
              <w:spacing w:before="0"/>
              <w:rPr>
                <w:rFonts w:eastAsia="Calibri"/>
              </w:rPr>
            </w:pPr>
            <w:proofErr w:type="spellStart"/>
            <w:r w:rsidRPr="008F360E">
              <w:rPr>
                <w:rFonts w:eastAsia="Calibri"/>
              </w:rPr>
              <w:t>dataTables_length</w:t>
            </w:r>
            <w:proofErr w:type="spellEnd"/>
          </w:p>
          <w:p w:rsidR="008F360E" w:rsidRPr="008F360E" w:rsidRDefault="008F360E" w:rsidP="008F360E">
            <w:pPr>
              <w:spacing w:before="0"/>
              <w:rPr>
                <w:rFonts w:eastAsia="Calibri"/>
              </w:rPr>
            </w:pPr>
            <w:r w:rsidRPr="008F360E">
              <w:rPr>
                <w:rFonts w:eastAsia="Calibri"/>
              </w:rPr>
              <w:t>dividers</w:t>
            </w:r>
          </w:p>
          <w:p w:rsidR="008F360E" w:rsidRPr="008F360E" w:rsidRDefault="008F360E" w:rsidP="008F360E">
            <w:pPr>
              <w:spacing w:before="0"/>
              <w:rPr>
                <w:rFonts w:eastAsia="Calibri"/>
              </w:rPr>
            </w:pPr>
            <w:proofErr w:type="spellStart"/>
            <w:r w:rsidRPr="008F360E">
              <w:rPr>
                <w:rFonts w:eastAsia="Calibri"/>
              </w:rPr>
              <w:t>dt</w:t>
            </w:r>
            <w:proofErr w:type="spellEnd"/>
            <w:r w:rsidRPr="008F360E">
              <w:rPr>
                <w:rFonts w:eastAsia="Calibri"/>
              </w:rPr>
              <w:t>-buttons</w:t>
            </w:r>
          </w:p>
          <w:p w:rsidR="008F360E" w:rsidRPr="008F360E" w:rsidRDefault="008F360E" w:rsidP="008F360E">
            <w:pPr>
              <w:spacing w:before="0"/>
              <w:rPr>
                <w:rFonts w:eastAsia="Calibri"/>
              </w:rPr>
            </w:pPr>
            <w:proofErr w:type="spellStart"/>
            <w:r w:rsidRPr="008F360E">
              <w:rPr>
                <w:rFonts w:eastAsia="Calibri"/>
              </w:rPr>
              <w:t>faq</w:t>
            </w:r>
            <w:proofErr w:type="spellEnd"/>
            <w:r w:rsidRPr="008F360E">
              <w:rPr>
                <w:rFonts w:eastAsia="Calibri"/>
              </w:rPr>
              <w:t>-accordion</w:t>
            </w:r>
          </w:p>
          <w:p w:rsidR="008F360E" w:rsidRPr="008F360E" w:rsidRDefault="008F360E" w:rsidP="008F360E">
            <w:pPr>
              <w:spacing w:before="0"/>
              <w:rPr>
                <w:rFonts w:eastAsia="Calibri"/>
              </w:rPr>
            </w:pPr>
            <w:r w:rsidRPr="008F360E">
              <w:rPr>
                <w:rFonts w:eastAsia="Calibri"/>
              </w:rPr>
              <w:t>footer</w:t>
            </w:r>
          </w:p>
          <w:p w:rsidR="008F360E" w:rsidRPr="008F360E" w:rsidRDefault="008F360E" w:rsidP="008F360E">
            <w:pPr>
              <w:spacing w:before="0"/>
              <w:rPr>
                <w:rFonts w:eastAsia="Calibri"/>
              </w:rPr>
            </w:pPr>
            <w:r w:rsidRPr="008F360E">
              <w:rPr>
                <w:rFonts w:eastAsia="Calibri"/>
              </w:rPr>
              <w:t>form</w:t>
            </w:r>
          </w:p>
          <w:p w:rsidR="008F360E" w:rsidRPr="008F360E" w:rsidRDefault="008F360E" w:rsidP="008F360E">
            <w:pPr>
              <w:spacing w:before="0"/>
              <w:rPr>
                <w:rFonts w:eastAsia="Calibri"/>
              </w:rPr>
            </w:pPr>
            <w:r w:rsidRPr="008F360E">
              <w:rPr>
                <w:rFonts w:eastAsia="Calibri"/>
              </w:rPr>
              <w:t>full-width-accordion-content **</w:t>
            </w:r>
          </w:p>
          <w:p w:rsidR="008F360E" w:rsidRPr="008F360E" w:rsidRDefault="008F360E" w:rsidP="008F360E">
            <w:pPr>
              <w:spacing w:before="0"/>
              <w:rPr>
                <w:rFonts w:eastAsia="Calibri"/>
              </w:rPr>
            </w:pPr>
            <w:proofErr w:type="spellStart"/>
            <w:r w:rsidRPr="008F360E">
              <w:rPr>
                <w:rFonts w:eastAsia="Calibri"/>
              </w:rPr>
              <w:t>gdeb</w:t>
            </w:r>
            <w:proofErr w:type="spellEnd"/>
            <w:r w:rsidRPr="008F360E">
              <w:rPr>
                <w:rFonts w:eastAsia="Calibri"/>
              </w:rPr>
              <w:t>-logo</w:t>
            </w:r>
          </w:p>
          <w:p w:rsidR="008F360E" w:rsidRPr="008F360E" w:rsidRDefault="008F360E" w:rsidP="008F360E">
            <w:pPr>
              <w:spacing w:before="0"/>
              <w:rPr>
                <w:rFonts w:eastAsia="Calibri"/>
              </w:rPr>
            </w:pPr>
            <w:r w:rsidRPr="008F360E">
              <w:rPr>
                <w:rFonts w:eastAsia="Calibri"/>
              </w:rPr>
              <w:t>green-note-block</w:t>
            </w:r>
          </w:p>
          <w:p w:rsidR="008F360E" w:rsidRPr="008F360E" w:rsidRDefault="008F360E" w:rsidP="008F360E">
            <w:pPr>
              <w:spacing w:before="0"/>
              <w:rPr>
                <w:rFonts w:eastAsia="Calibri"/>
              </w:rPr>
            </w:pPr>
            <w:r w:rsidRPr="008F360E">
              <w:rPr>
                <w:rFonts w:eastAsia="Calibri"/>
              </w:rPr>
              <w:t>header</w:t>
            </w:r>
          </w:p>
        </w:tc>
        <w:tc>
          <w:tcPr>
            <w:tcW w:w="2976" w:type="dxa"/>
            <w:tcBorders>
              <w:top w:val="single" w:sz="4" w:space="0" w:color="auto"/>
              <w:left w:val="single" w:sz="4" w:space="0" w:color="auto"/>
              <w:bottom w:val="single" w:sz="4" w:space="0" w:color="auto"/>
              <w:right w:val="single" w:sz="4" w:space="0" w:color="auto"/>
            </w:tcBorders>
          </w:tcPr>
          <w:p w:rsidR="008F360E" w:rsidRPr="008F360E" w:rsidRDefault="008F360E" w:rsidP="008F360E">
            <w:pPr>
              <w:spacing w:before="0"/>
              <w:rPr>
                <w:rFonts w:eastAsia="Calibri"/>
              </w:rPr>
            </w:pPr>
            <w:r w:rsidRPr="008F360E">
              <w:rPr>
                <w:rFonts w:eastAsia="Calibri"/>
              </w:rPr>
              <w:t>hidden</w:t>
            </w:r>
          </w:p>
          <w:p w:rsidR="008F360E" w:rsidRPr="008F360E" w:rsidRDefault="008F360E" w:rsidP="008F360E">
            <w:pPr>
              <w:spacing w:before="0"/>
              <w:rPr>
                <w:rFonts w:eastAsia="Calibri"/>
              </w:rPr>
            </w:pPr>
            <w:r w:rsidRPr="008F360E">
              <w:rPr>
                <w:rFonts w:eastAsia="Calibri"/>
              </w:rPr>
              <w:t>image-banner</w:t>
            </w:r>
          </w:p>
          <w:p w:rsidR="008F360E" w:rsidRPr="008F360E" w:rsidRDefault="008F360E" w:rsidP="008F360E">
            <w:pPr>
              <w:spacing w:before="0"/>
              <w:rPr>
                <w:rFonts w:eastAsia="Calibri"/>
              </w:rPr>
            </w:pPr>
            <w:proofErr w:type="spellStart"/>
            <w:r w:rsidRPr="008F360E">
              <w:rPr>
                <w:rFonts w:eastAsia="Calibri"/>
              </w:rPr>
              <w:t>jqb_bar</w:t>
            </w:r>
            <w:proofErr w:type="spellEnd"/>
          </w:p>
          <w:p w:rsidR="008F360E" w:rsidRPr="008F360E" w:rsidRDefault="008F360E" w:rsidP="008F360E">
            <w:pPr>
              <w:spacing w:before="0"/>
              <w:rPr>
                <w:rFonts w:eastAsia="Calibri"/>
              </w:rPr>
            </w:pPr>
            <w:proofErr w:type="spellStart"/>
            <w:r w:rsidRPr="008F360E">
              <w:rPr>
                <w:rFonts w:eastAsia="Calibri"/>
              </w:rPr>
              <w:t>jumbotron</w:t>
            </w:r>
            <w:proofErr w:type="spellEnd"/>
          </w:p>
          <w:p w:rsidR="008F360E" w:rsidRPr="008F360E" w:rsidRDefault="008F360E" w:rsidP="008F360E">
            <w:pPr>
              <w:spacing w:before="0"/>
              <w:rPr>
                <w:rFonts w:eastAsia="Calibri"/>
              </w:rPr>
            </w:pPr>
            <w:r w:rsidRPr="008F360E">
              <w:rPr>
                <w:rFonts w:eastAsia="Calibri"/>
              </w:rPr>
              <w:t>left</w:t>
            </w:r>
          </w:p>
          <w:p w:rsidR="008F360E" w:rsidRPr="008F360E" w:rsidRDefault="008F360E" w:rsidP="008F360E">
            <w:pPr>
              <w:spacing w:before="0"/>
              <w:rPr>
                <w:rFonts w:eastAsia="Calibri"/>
              </w:rPr>
            </w:pPr>
            <w:r w:rsidRPr="008F360E">
              <w:rPr>
                <w:rFonts w:eastAsia="Calibri"/>
              </w:rPr>
              <w:t>link-like</w:t>
            </w:r>
          </w:p>
          <w:p w:rsidR="008F360E" w:rsidRPr="008F360E" w:rsidRDefault="008F360E" w:rsidP="008F360E">
            <w:pPr>
              <w:spacing w:before="0"/>
              <w:rPr>
                <w:rFonts w:eastAsia="Calibri"/>
              </w:rPr>
            </w:pPr>
            <w:r w:rsidRPr="008F360E">
              <w:rPr>
                <w:rFonts w:eastAsia="Calibri"/>
              </w:rPr>
              <w:t>lower-alpha-bullets</w:t>
            </w:r>
          </w:p>
          <w:p w:rsidR="008F360E" w:rsidRPr="008F360E" w:rsidRDefault="008F360E" w:rsidP="008F360E">
            <w:pPr>
              <w:spacing w:before="0"/>
              <w:rPr>
                <w:rFonts w:eastAsia="Calibri"/>
              </w:rPr>
            </w:pPr>
            <w:r w:rsidRPr="008F360E">
              <w:rPr>
                <w:rFonts w:eastAsia="Calibri"/>
              </w:rPr>
              <w:t>lower-roman-bullets</w:t>
            </w:r>
          </w:p>
          <w:p w:rsidR="008F360E" w:rsidRPr="008F360E" w:rsidRDefault="008F360E" w:rsidP="008F360E">
            <w:pPr>
              <w:spacing w:before="0"/>
              <w:rPr>
                <w:rFonts w:eastAsia="Calibri"/>
              </w:rPr>
            </w:pPr>
            <w:r w:rsidRPr="008F360E">
              <w:rPr>
                <w:rFonts w:eastAsia="Calibri"/>
              </w:rPr>
              <w:t>middle</w:t>
            </w:r>
          </w:p>
          <w:p w:rsidR="008F360E" w:rsidRPr="008F360E" w:rsidRDefault="008F360E" w:rsidP="008F360E">
            <w:pPr>
              <w:spacing w:before="0"/>
              <w:rPr>
                <w:rFonts w:eastAsia="Calibri"/>
              </w:rPr>
            </w:pPr>
            <w:r w:rsidRPr="008F360E">
              <w:rPr>
                <w:rFonts w:eastAsia="Calibri"/>
              </w:rPr>
              <w:t>minimal</w:t>
            </w:r>
          </w:p>
          <w:p w:rsidR="008F360E" w:rsidRPr="008F360E" w:rsidRDefault="008F360E" w:rsidP="008F360E">
            <w:pPr>
              <w:spacing w:before="0"/>
              <w:rPr>
                <w:rFonts w:eastAsia="Calibri"/>
              </w:rPr>
            </w:pPr>
            <w:r w:rsidRPr="008F360E">
              <w:rPr>
                <w:rFonts w:eastAsia="Calibri"/>
              </w:rPr>
              <w:t>monospace</w:t>
            </w:r>
          </w:p>
          <w:p w:rsidR="008F360E" w:rsidRPr="008F360E" w:rsidRDefault="008F360E" w:rsidP="008F360E">
            <w:pPr>
              <w:spacing w:before="0"/>
              <w:rPr>
                <w:rFonts w:eastAsia="Calibri"/>
              </w:rPr>
            </w:pPr>
            <w:proofErr w:type="spellStart"/>
            <w:r w:rsidRPr="008F360E">
              <w:rPr>
                <w:rFonts w:eastAsia="Calibri"/>
              </w:rPr>
              <w:t>navbar</w:t>
            </w:r>
            <w:proofErr w:type="spellEnd"/>
          </w:p>
          <w:p w:rsidR="008F360E" w:rsidRPr="008F360E" w:rsidRDefault="008F360E" w:rsidP="008F360E">
            <w:pPr>
              <w:spacing w:before="0"/>
              <w:rPr>
                <w:rFonts w:eastAsia="Calibri"/>
              </w:rPr>
            </w:pPr>
            <w:r w:rsidRPr="008F360E">
              <w:rPr>
                <w:rFonts w:eastAsia="Calibri"/>
              </w:rPr>
              <w:t>new-banner</w:t>
            </w:r>
          </w:p>
          <w:p w:rsidR="008F360E" w:rsidRPr="008F360E" w:rsidRDefault="008F360E" w:rsidP="008F360E">
            <w:pPr>
              <w:spacing w:before="0"/>
              <w:rPr>
                <w:rFonts w:eastAsia="Calibri"/>
              </w:rPr>
            </w:pPr>
            <w:r w:rsidRPr="008F360E">
              <w:rPr>
                <w:rFonts w:eastAsia="Calibri"/>
              </w:rPr>
              <w:t>no-bullets</w:t>
            </w:r>
          </w:p>
          <w:p w:rsidR="008F360E" w:rsidRPr="008F360E" w:rsidRDefault="008F360E" w:rsidP="008F360E">
            <w:pPr>
              <w:spacing w:before="0"/>
              <w:rPr>
                <w:rFonts w:eastAsia="Calibri"/>
              </w:rPr>
            </w:pPr>
            <w:r w:rsidRPr="008F360E">
              <w:rPr>
                <w:rFonts w:eastAsia="Calibri"/>
              </w:rPr>
              <w:t xml:space="preserve">no-link </w:t>
            </w:r>
          </w:p>
          <w:p w:rsidR="008F360E" w:rsidRPr="008F360E" w:rsidRDefault="008F360E" w:rsidP="008F360E">
            <w:pPr>
              <w:spacing w:before="0"/>
              <w:rPr>
                <w:rFonts w:eastAsia="Calibri"/>
              </w:rPr>
            </w:pPr>
            <w:r w:rsidRPr="003E30E8">
              <w:rPr>
                <w:rFonts w:eastAsia="Calibri"/>
                <w:highlight w:val="yellow"/>
              </w:rPr>
              <w:t>no-style</w:t>
            </w:r>
          </w:p>
          <w:p w:rsidR="008F360E" w:rsidRPr="008F360E" w:rsidRDefault="008F360E" w:rsidP="008F360E">
            <w:pPr>
              <w:spacing w:before="0"/>
              <w:rPr>
                <w:rFonts w:eastAsia="Calibri"/>
              </w:rPr>
            </w:pPr>
            <w:proofErr w:type="spellStart"/>
            <w:r w:rsidRPr="008F360E">
              <w:rPr>
                <w:rFonts w:eastAsia="Calibri"/>
              </w:rPr>
              <w:t>nostyle</w:t>
            </w:r>
            <w:proofErr w:type="spellEnd"/>
          </w:p>
          <w:p w:rsidR="008F360E" w:rsidRPr="008F360E" w:rsidRDefault="008F360E" w:rsidP="008F360E">
            <w:pPr>
              <w:spacing w:before="0"/>
              <w:rPr>
                <w:rFonts w:eastAsia="Calibri"/>
              </w:rPr>
            </w:pPr>
            <w:r w:rsidRPr="008F360E">
              <w:rPr>
                <w:rFonts w:eastAsia="Calibri"/>
              </w:rPr>
              <w:t>note-block</w:t>
            </w:r>
          </w:p>
          <w:p w:rsidR="008F360E" w:rsidRPr="008F360E" w:rsidRDefault="008F360E" w:rsidP="008F360E">
            <w:pPr>
              <w:spacing w:before="0"/>
              <w:rPr>
                <w:rFonts w:eastAsia="Calibri"/>
              </w:rPr>
            </w:pPr>
            <w:r w:rsidRPr="008F360E">
              <w:rPr>
                <w:rFonts w:eastAsia="Calibri"/>
              </w:rPr>
              <w:t>note-block-danger</w:t>
            </w:r>
          </w:p>
          <w:p w:rsidR="008F360E" w:rsidRPr="008F360E" w:rsidRDefault="008F360E" w:rsidP="008F360E">
            <w:pPr>
              <w:spacing w:before="0"/>
              <w:rPr>
                <w:rFonts w:eastAsia="Calibri"/>
              </w:rPr>
            </w:pPr>
            <w:r w:rsidRPr="008F360E">
              <w:rPr>
                <w:rFonts w:eastAsia="Calibri"/>
              </w:rPr>
              <w:t>note-block-success</w:t>
            </w:r>
          </w:p>
          <w:p w:rsidR="008F360E" w:rsidRPr="008F360E" w:rsidRDefault="008F360E" w:rsidP="008F360E">
            <w:pPr>
              <w:spacing w:before="0"/>
              <w:rPr>
                <w:rFonts w:eastAsia="Calibri"/>
              </w:rPr>
            </w:pPr>
            <w:r w:rsidRPr="008F360E">
              <w:rPr>
                <w:rFonts w:eastAsia="Calibri"/>
              </w:rPr>
              <w:t>note-block-warning</w:t>
            </w:r>
          </w:p>
          <w:p w:rsidR="008F360E" w:rsidRPr="008F360E" w:rsidRDefault="008F360E" w:rsidP="008F360E">
            <w:pPr>
              <w:spacing w:before="0"/>
              <w:rPr>
                <w:rFonts w:eastAsia="Calibri"/>
              </w:rPr>
            </w:pPr>
            <w:r w:rsidRPr="008F360E">
              <w:rPr>
                <w:rFonts w:eastAsia="Calibri"/>
              </w:rPr>
              <w:t>numbered-bullets</w:t>
            </w:r>
          </w:p>
          <w:p w:rsidR="008F360E" w:rsidRPr="008F360E" w:rsidRDefault="008F360E" w:rsidP="008F360E">
            <w:pPr>
              <w:spacing w:before="0"/>
              <w:rPr>
                <w:rFonts w:eastAsia="Calibri"/>
              </w:rPr>
            </w:pPr>
            <w:r w:rsidRPr="008F360E">
              <w:rPr>
                <w:rFonts w:eastAsia="Calibri"/>
              </w:rPr>
              <w:t>orange-note-block</w:t>
            </w:r>
          </w:p>
          <w:p w:rsidR="008F360E" w:rsidRPr="008F360E" w:rsidRDefault="008F360E" w:rsidP="008F360E">
            <w:pPr>
              <w:spacing w:before="0"/>
              <w:rPr>
                <w:rFonts w:eastAsia="Calibri"/>
              </w:rPr>
            </w:pPr>
            <w:r w:rsidRPr="008F360E">
              <w:rPr>
                <w:rFonts w:eastAsia="Calibri"/>
              </w:rPr>
              <w:t>page-insert</w:t>
            </w:r>
          </w:p>
          <w:p w:rsidR="008F360E" w:rsidRPr="008F360E" w:rsidRDefault="008F360E" w:rsidP="008F360E">
            <w:pPr>
              <w:spacing w:before="0"/>
              <w:rPr>
                <w:rFonts w:eastAsia="Calibri"/>
              </w:rPr>
            </w:pPr>
            <w:proofErr w:type="spellStart"/>
            <w:r w:rsidRPr="003E30E8">
              <w:rPr>
                <w:rFonts w:eastAsia="Calibri"/>
                <w:highlight w:val="yellow"/>
              </w:rPr>
              <w:t>pageheader</w:t>
            </w:r>
            <w:proofErr w:type="spellEnd"/>
          </w:p>
          <w:p w:rsidR="008F360E" w:rsidRPr="008F360E" w:rsidRDefault="008F360E" w:rsidP="008F360E">
            <w:pPr>
              <w:spacing w:before="0"/>
              <w:rPr>
                <w:rFonts w:eastAsia="Calibri"/>
              </w:rPr>
            </w:pPr>
            <w:proofErr w:type="spellStart"/>
            <w:r w:rsidRPr="008F360E">
              <w:rPr>
                <w:rFonts w:eastAsia="Calibri"/>
              </w:rPr>
              <w:t>pagetitle</w:t>
            </w:r>
            <w:proofErr w:type="spellEnd"/>
          </w:p>
          <w:p w:rsidR="008F360E" w:rsidRPr="008F360E" w:rsidRDefault="008F360E" w:rsidP="008F360E">
            <w:pPr>
              <w:spacing w:before="0"/>
              <w:rPr>
                <w:rFonts w:eastAsia="Calibri"/>
              </w:rPr>
            </w:pPr>
            <w:proofErr w:type="spellStart"/>
            <w:r w:rsidRPr="00CA1D78">
              <w:rPr>
                <w:rFonts w:eastAsia="Calibri"/>
                <w:highlight w:val="yellow"/>
              </w:rPr>
              <w:t>pcontainer</w:t>
            </w:r>
            <w:proofErr w:type="spellEnd"/>
          </w:p>
        </w:tc>
        <w:tc>
          <w:tcPr>
            <w:tcW w:w="2976" w:type="dxa"/>
            <w:tcBorders>
              <w:top w:val="single" w:sz="4" w:space="0" w:color="auto"/>
              <w:left w:val="single" w:sz="4" w:space="0" w:color="auto"/>
              <w:bottom w:val="single" w:sz="4" w:space="0" w:color="auto"/>
              <w:right w:val="single" w:sz="4" w:space="0" w:color="auto"/>
            </w:tcBorders>
          </w:tcPr>
          <w:p w:rsidR="008F360E" w:rsidRPr="008F360E" w:rsidRDefault="008F360E" w:rsidP="008F360E">
            <w:pPr>
              <w:spacing w:before="0"/>
              <w:rPr>
                <w:rFonts w:eastAsia="Calibri"/>
              </w:rPr>
            </w:pPr>
            <w:r w:rsidRPr="008F360E">
              <w:rPr>
                <w:rFonts w:eastAsia="Calibri"/>
              </w:rPr>
              <w:t>re-link</w:t>
            </w:r>
          </w:p>
          <w:p w:rsidR="008F360E" w:rsidRPr="008F360E" w:rsidRDefault="008F360E" w:rsidP="008F360E">
            <w:pPr>
              <w:spacing w:before="0"/>
              <w:rPr>
                <w:rFonts w:eastAsia="Calibri"/>
              </w:rPr>
            </w:pPr>
            <w:r w:rsidRPr="008F360E">
              <w:rPr>
                <w:rFonts w:eastAsia="Calibri"/>
              </w:rPr>
              <w:t>red-note-block</w:t>
            </w:r>
          </w:p>
          <w:p w:rsidR="008F360E" w:rsidRPr="008F360E" w:rsidRDefault="008F360E" w:rsidP="008F360E">
            <w:pPr>
              <w:spacing w:before="0"/>
              <w:rPr>
                <w:rFonts w:eastAsia="Calibri"/>
              </w:rPr>
            </w:pPr>
            <w:r w:rsidRPr="003E30E8">
              <w:rPr>
                <w:rFonts w:eastAsia="Calibri"/>
                <w:highlight w:val="yellow"/>
              </w:rPr>
              <w:t>right</w:t>
            </w:r>
          </w:p>
          <w:p w:rsidR="008F360E" w:rsidRPr="008F360E" w:rsidRDefault="008F360E" w:rsidP="008F360E">
            <w:pPr>
              <w:spacing w:before="0"/>
              <w:rPr>
                <w:rFonts w:eastAsia="Calibri"/>
              </w:rPr>
            </w:pPr>
            <w:r w:rsidRPr="008F360E">
              <w:rPr>
                <w:rFonts w:eastAsia="Calibri"/>
              </w:rPr>
              <w:t>search-button</w:t>
            </w:r>
          </w:p>
          <w:p w:rsidR="008F360E" w:rsidRPr="008F360E" w:rsidRDefault="008F360E" w:rsidP="008F360E">
            <w:pPr>
              <w:spacing w:before="0"/>
              <w:rPr>
                <w:rFonts w:eastAsia="Calibri"/>
              </w:rPr>
            </w:pPr>
            <w:proofErr w:type="spellStart"/>
            <w:r w:rsidRPr="003E30E8">
              <w:rPr>
                <w:rFonts w:eastAsia="Calibri"/>
                <w:highlight w:val="yellow"/>
              </w:rPr>
              <w:t>simpleSearch</w:t>
            </w:r>
            <w:proofErr w:type="spellEnd"/>
          </w:p>
          <w:p w:rsidR="008F360E" w:rsidRPr="008F360E" w:rsidRDefault="008F360E" w:rsidP="008F360E">
            <w:pPr>
              <w:spacing w:before="0"/>
              <w:rPr>
                <w:rFonts w:eastAsia="Calibri"/>
              </w:rPr>
            </w:pPr>
            <w:proofErr w:type="spellStart"/>
            <w:r w:rsidRPr="00CA1D78">
              <w:rPr>
                <w:rFonts w:eastAsia="Calibri"/>
                <w:highlight w:val="yellow"/>
              </w:rPr>
              <w:t>sitemessage</w:t>
            </w:r>
            <w:proofErr w:type="spellEnd"/>
          </w:p>
          <w:p w:rsidR="008F360E" w:rsidRPr="008F360E" w:rsidRDefault="008F360E" w:rsidP="008F360E">
            <w:pPr>
              <w:spacing w:before="0"/>
              <w:rPr>
                <w:rFonts w:eastAsia="Calibri"/>
              </w:rPr>
            </w:pPr>
            <w:r w:rsidRPr="008F360E">
              <w:rPr>
                <w:rFonts w:eastAsia="Calibri"/>
              </w:rPr>
              <w:t>small-note</w:t>
            </w:r>
          </w:p>
          <w:p w:rsidR="008F360E" w:rsidRPr="008F360E" w:rsidRDefault="008F360E" w:rsidP="008F360E">
            <w:pPr>
              <w:spacing w:before="0"/>
              <w:rPr>
                <w:rFonts w:eastAsia="Calibri"/>
              </w:rPr>
            </w:pPr>
            <w:r w:rsidRPr="008F360E">
              <w:rPr>
                <w:rFonts w:eastAsia="Calibri"/>
              </w:rPr>
              <w:t>square-bullets</w:t>
            </w:r>
          </w:p>
          <w:p w:rsidR="008F360E" w:rsidRPr="008F360E" w:rsidRDefault="008F360E" w:rsidP="008F360E">
            <w:pPr>
              <w:spacing w:before="0"/>
              <w:rPr>
                <w:rFonts w:eastAsia="Calibri"/>
              </w:rPr>
            </w:pPr>
            <w:r w:rsidRPr="008F360E">
              <w:rPr>
                <w:rFonts w:eastAsia="Calibri"/>
              </w:rPr>
              <w:t>toc</w:t>
            </w:r>
          </w:p>
          <w:p w:rsidR="008F360E" w:rsidRPr="008F360E" w:rsidRDefault="008F360E" w:rsidP="008F360E">
            <w:pPr>
              <w:spacing w:before="0"/>
              <w:rPr>
                <w:rFonts w:eastAsia="Calibri"/>
              </w:rPr>
            </w:pPr>
            <w:proofErr w:type="spellStart"/>
            <w:r w:rsidRPr="008F360E">
              <w:rPr>
                <w:rFonts w:eastAsia="Calibri"/>
              </w:rPr>
              <w:t>ui-jqdialog</w:t>
            </w:r>
            <w:proofErr w:type="spellEnd"/>
            <w:r w:rsidRPr="008F360E">
              <w:rPr>
                <w:rFonts w:eastAsia="Calibri"/>
              </w:rPr>
              <w:t xml:space="preserve"> </w:t>
            </w:r>
          </w:p>
          <w:p w:rsidR="008F360E" w:rsidRPr="008F360E" w:rsidRDefault="008F360E" w:rsidP="008F360E">
            <w:pPr>
              <w:spacing w:before="0"/>
              <w:rPr>
                <w:rFonts w:eastAsia="Calibri"/>
              </w:rPr>
            </w:pPr>
            <w:proofErr w:type="spellStart"/>
            <w:r w:rsidRPr="008F360E">
              <w:rPr>
                <w:rFonts w:eastAsia="Calibri"/>
              </w:rPr>
              <w:t>ui</w:t>
            </w:r>
            <w:proofErr w:type="spellEnd"/>
            <w:r w:rsidRPr="008F360E">
              <w:rPr>
                <w:rFonts w:eastAsia="Calibri"/>
              </w:rPr>
              <w:t>-</w:t>
            </w:r>
            <w:proofErr w:type="spellStart"/>
            <w:r w:rsidRPr="008F360E">
              <w:rPr>
                <w:rFonts w:eastAsia="Calibri"/>
              </w:rPr>
              <w:t>jqdialog</w:t>
            </w:r>
            <w:proofErr w:type="spellEnd"/>
            <w:r w:rsidRPr="008F360E">
              <w:rPr>
                <w:rFonts w:eastAsia="Calibri"/>
              </w:rPr>
              <w:t>-content</w:t>
            </w:r>
          </w:p>
          <w:p w:rsidR="008F360E" w:rsidRPr="008F360E" w:rsidRDefault="008F360E" w:rsidP="008F360E">
            <w:pPr>
              <w:spacing w:before="0"/>
              <w:rPr>
                <w:rFonts w:eastAsia="Calibri"/>
              </w:rPr>
            </w:pPr>
            <w:proofErr w:type="spellStart"/>
            <w:r w:rsidRPr="008F360E">
              <w:rPr>
                <w:rFonts w:eastAsia="Calibri"/>
              </w:rPr>
              <w:t>ui-jqgrid</w:t>
            </w:r>
            <w:proofErr w:type="spellEnd"/>
          </w:p>
          <w:p w:rsidR="008F360E" w:rsidRPr="008F360E" w:rsidRDefault="008F360E" w:rsidP="008F360E">
            <w:pPr>
              <w:spacing w:before="0"/>
              <w:rPr>
                <w:rFonts w:eastAsia="Calibri"/>
              </w:rPr>
            </w:pPr>
            <w:proofErr w:type="spellStart"/>
            <w:r w:rsidRPr="003E30E8">
              <w:rPr>
                <w:rFonts w:eastAsia="Calibri"/>
                <w:highlight w:val="yellow"/>
              </w:rPr>
              <w:t>univ</w:t>
            </w:r>
            <w:proofErr w:type="spellEnd"/>
            <w:r w:rsidRPr="003E30E8">
              <w:rPr>
                <w:rFonts w:eastAsia="Calibri"/>
                <w:highlight w:val="yellow"/>
              </w:rPr>
              <w:t>-header-column</w:t>
            </w:r>
          </w:p>
          <w:p w:rsidR="008F360E" w:rsidRPr="008F360E" w:rsidRDefault="008F360E" w:rsidP="008F360E">
            <w:pPr>
              <w:spacing w:before="0"/>
              <w:rPr>
                <w:rFonts w:eastAsia="Calibri"/>
              </w:rPr>
            </w:pPr>
            <w:proofErr w:type="spellStart"/>
            <w:r w:rsidRPr="008F360E">
              <w:rPr>
                <w:rFonts w:eastAsia="Calibri"/>
              </w:rPr>
              <w:t>univ</w:t>
            </w:r>
            <w:proofErr w:type="spellEnd"/>
            <w:r w:rsidRPr="008F360E">
              <w:rPr>
                <w:rFonts w:eastAsia="Calibri"/>
              </w:rPr>
              <w:t>-header-container-closed</w:t>
            </w:r>
          </w:p>
          <w:p w:rsidR="008F360E" w:rsidRPr="008F360E" w:rsidRDefault="008F360E" w:rsidP="008F360E">
            <w:pPr>
              <w:spacing w:before="0"/>
              <w:rPr>
                <w:rFonts w:eastAsia="Calibri"/>
              </w:rPr>
            </w:pPr>
            <w:proofErr w:type="spellStart"/>
            <w:r w:rsidRPr="003E30E8">
              <w:rPr>
                <w:rFonts w:eastAsia="Calibri"/>
                <w:highlight w:val="yellow"/>
              </w:rPr>
              <w:t>univ</w:t>
            </w:r>
            <w:proofErr w:type="spellEnd"/>
            <w:r w:rsidRPr="003E30E8">
              <w:rPr>
                <w:rFonts w:eastAsia="Calibri"/>
                <w:highlight w:val="yellow"/>
              </w:rPr>
              <w:t>-header-closed</w:t>
            </w:r>
          </w:p>
          <w:p w:rsidR="008F360E" w:rsidRPr="008F360E" w:rsidRDefault="008F360E" w:rsidP="008F360E">
            <w:pPr>
              <w:spacing w:before="0"/>
              <w:rPr>
                <w:rFonts w:eastAsia="Calibri"/>
              </w:rPr>
            </w:pPr>
            <w:proofErr w:type="spellStart"/>
            <w:r w:rsidRPr="003E30E8">
              <w:rPr>
                <w:rFonts w:eastAsia="Calibri"/>
                <w:highlight w:val="yellow"/>
              </w:rPr>
              <w:t>univ</w:t>
            </w:r>
            <w:proofErr w:type="spellEnd"/>
            <w:r w:rsidRPr="003E30E8">
              <w:rPr>
                <w:rFonts w:eastAsia="Calibri"/>
                <w:highlight w:val="yellow"/>
              </w:rPr>
              <w:t>-header-news</w:t>
            </w:r>
          </w:p>
          <w:p w:rsidR="008F360E" w:rsidRPr="008F360E" w:rsidRDefault="008F360E" w:rsidP="008F360E">
            <w:pPr>
              <w:spacing w:before="0"/>
              <w:rPr>
                <w:rFonts w:eastAsia="Calibri"/>
              </w:rPr>
            </w:pPr>
            <w:proofErr w:type="spellStart"/>
            <w:r w:rsidRPr="008F360E">
              <w:rPr>
                <w:rFonts w:eastAsia="Calibri"/>
              </w:rPr>
              <w:t>univ</w:t>
            </w:r>
            <w:proofErr w:type="spellEnd"/>
            <w:r w:rsidRPr="008F360E">
              <w:rPr>
                <w:rFonts w:eastAsia="Calibri"/>
              </w:rPr>
              <w:t>-header-open</w:t>
            </w:r>
          </w:p>
          <w:p w:rsidR="008F360E" w:rsidRPr="008F360E" w:rsidRDefault="008F360E" w:rsidP="008F360E">
            <w:pPr>
              <w:spacing w:before="0"/>
              <w:rPr>
                <w:rFonts w:eastAsia="Calibri"/>
              </w:rPr>
            </w:pPr>
            <w:proofErr w:type="spellStart"/>
            <w:r w:rsidRPr="008F360E">
              <w:rPr>
                <w:rFonts w:eastAsia="Calibri"/>
              </w:rPr>
              <w:t>univ</w:t>
            </w:r>
            <w:proofErr w:type="spellEnd"/>
            <w:r w:rsidRPr="008F360E">
              <w:rPr>
                <w:rFonts w:eastAsia="Calibri"/>
              </w:rPr>
              <w:t>-header-container-open</w:t>
            </w:r>
          </w:p>
          <w:p w:rsidR="008F360E" w:rsidRPr="008F360E" w:rsidRDefault="008F360E" w:rsidP="008F360E">
            <w:pPr>
              <w:spacing w:before="0"/>
              <w:rPr>
                <w:rFonts w:eastAsia="Calibri"/>
              </w:rPr>
            </w:pPr>
            <w:r w:rsidRPr="008F360E">
              <w:rPr>
                <w:rFonts w:eastAsia="Calibri"/>
              </w:rPr>
              <w:t>upper-alpha-bullets</w:t>
            </w:r>
          </w:p>
          <w:p w:rsidR="008F360E" w:rsidRPr="008F360E" w:rsidRDefault="008F360E" w:rsidP="008F360E">
            <w:pPr>
              <w:spacing w:before="0"/>
              <w:rPr>
                <w:rFonts w:eastAsia="Calibri"/>
              </w:rPr>
            </w:pPr>
            <w:r w:rsidRPr="008F360E">
              <w:rPr>
                <w:rFonts w:eastAsia="Calibri"/>
              </w:rPr>
              <w:t>upper-roman-bullets</w:t>
            </w:r>
          </w:p>
          <w:p w:rsidR="008F360E" w:rsidRPr="008F360E" w:rsidRDefault="008F360E" w:rsidP="008F360E">
            <w:pPr>
              <w:spacing w:before="0"/>
              <w:rPr>
                <w:rFonts w:eastAsia="Calibri"/>
              </w:rPr>
            </w:pPr>
            <w:r w:rsidRPr="008F360E">
              <w:rPr>
                <w:rFonts w:eastAsia="Calibri"/>
              </w:rPr>
              <w:t>vertical-center</w:t>
            </w:r>
          </w:p>
          <w:p w:rsidR="008F360E" w:rsidRPr="008F360E" w:rsidRDefault="008F360E" w:rsidP="008F360E">
            <w:pPr>
              <w:spacing w:before="0"/>
              <w:rPr>
                <w:rFonts w:eastAsia="Calibri"/>
              </w:rPr>
            </w:pPr>
            <w:r w:rsidRPr="008F360E">
              <w:rPr>
                <w:rFonts w:eastAsia="Calibri"/>
              </w:rPr>
              <w:t>vertical-middle</w:t>
            </w:r>
          </w:p>
          <w:p w:rsidR="008F360E" w:rsidRPr="008F360E" w:rsidRDefault="008F360E" w:rsidP="008F360E">
            <w:pPr>
              <w:spacing w:before="0"/>
              <w:rPr>
                <w:rFonts w:eastAsia="Calibri"/>
              </w:rPr>
            </w:pPr>
            <w:r w:rsidRPr="008F360E">
              <w:rPr>
                <w:rFonts w:eastAsia="Calibri"/>
              </w:rPr>
              <w:t>vertical-top</w:t>
            </w:r>
          </w:p>
          <w:p w:rsidR="008F360E" w:rsidRPr="008F360E" w:rsidRDefault="008F360E" w:rsidP="008F360E">
            <w:pPr>
              <w:spacing w:before="0"/>
              <w:rPr>
                <w:rFonts w:eastAsia="Calibri"/>
              </w:rPr>
            </w:pPr>
            <w:r w:rsidRPr="008F360E">
              <w:rPr>
                <w:rFonts w:eastAsia="Calibri"/>
              </w:rPr>
              <w:t>vertical-bottom</w:t>
            </w:r>
          </w:p>
          <w:p w:rsidR="008F360E" w:rsidRPr="008F360E" w:rsidRDefault="008F360E" w:rsidP="008F360E">
            <w:pPr>
              <w:spacing w:before="0"/>
              <w:rPr>
                <w:rFonts w:eastAsia="Calibri"/>
              </w:rPr>
            </w:pPr>
            <w:r w:rsidRPr="008F360E">
              <w:rPr>
                <w:rFonts w:eastAsia="Calibri"/>
              </w:rPr>
              <w:t>vertical-subscript</w:t>
            </w:r>
          </w:p>
          <w:p w:rsidR="008F360E" w:rsidRPr="008F360E" w:rsidRDefault="008F360E" w:rsidP="008F360E">
            <w:pPr>
              <w:spacing w:before="0"/>
              <w:rPr>
                <w:rFonts w:eastAsia="Calibri"/>
              </w:rPr>
            </w:pPr>
            <w:r w:rsidRPr="008F360E">
              <w:rPr>
                <w:rFonts w:eastAsia="Calibri"/>
              </w:rPr>
              <w:t>vertical-superscript</w:t>
            </w:r>
          </w:p>
        </w:tc>
      </w:tr>
    </w:tbl>
    <w:p w:rsidR="008F360E" w:rsidRDefault="008F360E" w:rsidP="008F360E">
      <w:pPr>
        <w:rPr>
          <w:rFonts w:eastAsia="Calibri"/>
        </w:rPr>
      </w:pPr>
      <w:r w:rsidRPr="008F360E">
        <w:rPr>
          <w:rFonts w:eastAsia="Calibri"/>
        </w:rPr>
        <w:t xml:space="preserve">** override </w:t>
      </w:r>
      <w:proofErr w:type="spellStart"/>
      <w:r w:rsidRPr="008F360E">
        <w:rPr>
          <w:rFonts w:eastAsia="Calibri"/>
        </w:rPr>
        <w:t>jquery</w:t>
      </w:r>
      <w:proofErr w:type="spellEnd"/>
      <w:r w:rsidRPr="008F360E">
        <w:rPr>
          <w:rFonts w:eastAsia="Calibri"/>
        </w:rPr>
        <w:t xml:space="preserve"> content padding to make nested accordions full-width</w:t>
      </w:r>
    </w:p>
    <w:p w:rsidR="003E30E8" w:rsidRDefault="003E30E8" w:rsidP="008F360E">
      <w:pPr>
        <w:rPr>
          <w:rFonts w:eastAsia="Calibri"/>
        </w:rPr>
      </w:pPr>
      <w:r>
        <w:rPr>
          <w:rFonts w:eastAsia="Calibri"/>
        </w:rPr>
        <w:t xml:space="preserve">Highlighted classes &amp; IDs </w:t>
      </w:r>
      <w:proofErr w:type="gramStart"/>
      <w:r>
        <w:rPr>
          <w:rFonts w:eastAsia="Calibri"/>
        </w:rPr>
        <w:t>are used</w:t>
      </w:r>
      <w:proofErr w:type="gramEnd"/>
      <w:r>
        <w:rPr>
          <w:rFonts w:eastAsia="Calibri"/>
        </w:rPr>
        <w:t xml:space="preserve"> by the web site.</w:t>
      </w:r>
    </w:p>
    <w:p w:rsidR="003E30E8" w:rsidRDefault="00CA1D78" w:rsidP="008F360E">
      <w:pPr>
        <w:rPr>
          <w:rFonts w:eastAsia="Calibri"/>
        </w:rPr>
      </w:pPr>
      <w:r w:rsidRPr="00EA3588">
        <w:rPr>
          <w:rFonts w:eastAsia="Calibri"/>
          <w:b/>
        </w:rPr>
        <w:t xml:space="preserve">IDs </w:t>
      </w:r>
      <w:r w:rsidR="003E30E8" w:rsidRPr="00EA3588">
        <w:rPr>
          <w:rFonts w:eastAsia="Calibri"/>
          <w:b/>
        </w:rPr>
        <w:t xml:space="preserve">Missing </w:t>
      </w:r>
      <w:r w:rsidRPr="00EA3588">
        <w:rPr>
          <w:rFonts w:eastAsia="Calibri"/>
          <w:b/>
        </w:rPr>
        <w:t>CSS</w:t>
      </w:r>
      <w:r w:rsidR="003E30E8">
        <w:rPr>
          <w:rFonts w:eastAsia="Calibri"/>
        </w:rPr>
        <w:t xml:space="preserve">:  </w:t>
      </w:r>
      <w:proofErr w:type="spellStart"/>
      <w:r w:rsidR="003E30E8" w:rsidRPr="003E30E8">
        <w:rPr>
          <w:rFonts w:eastAsia="Calibri"/>
        </w:rPr>
        <w:t>csc</w:t>
      </w:r>
      <w:proofErr w:type="spellEnd"/>
      <w:r w:rsidR="003E30E8" w:rsidRPr="003E30E8">
        <w:rPr>
          <w:rFonts w:eastAsia="Calibri"/>
        </w:rPr>
        <w:t>-help-desk-</w:t>
      </w:r>
      <w:proofErr w:type="spellStart"/>
      <w:proofErr w:type="gramStart"/>
      <w:r w:rsidR="003E30E8" w:rsidRPr="003E30E8">
        <w:rPr>
          <w:rFonts w:eastAsia="Calibri"/>
        </w:rPr>
        <w:t>btn</w:t>
      </w:r>
      <w:proofErr w:type="spellEnd"/>
      <w:r w:rsidR="003E30E8">
        <w:rPr>
          <w:rFonts w:eastAsia="Calibri"/>
        </w:rPr>
        <w:t xml:space="preserve">  (</w:t>
      </w:r>
      <w:proofErr w:type="gramEnd"/>
      <w:r w:rsidR="003E30E8">
        <w:rPr>
          <w:rFonts w:eastAsia="Calibri"/>
        </w:rPr>
        <w:t xml:space="preserve">CSC needs to be changed…), </w:t>
      </w:r>
      <w:proofErr w:type="spellStart"/>
      <w:r w:rsidR="003E30E8">
        <w:rPr>
          <w:rFonts w:eastAsia="Calibri"/>
        </w:rPr>
        <w:t>simpleSearch</w:t>
      </w:r>
      <w:proofErr w:type="spellEnd"/>
      <w:r w:rsidR="003E30E8">
        <w:rPr>
          <w:rFonts w:eastAsia="Calibri"/>
        </w:rPr>
        <w:t xml:space="preserve">, </w:t>
      </w:r>
      <w:proofErr w:type="spellStart"/>
      <w:r w:rsidR="003E30E8">
        <w:rPr>
          <w:rFonts w:eastAsia="Calibri"/>
        </w:rPr>
        <w:t>internetSearch</w:t>
      </w:r>
      <w:proofErr w:type="spellEnd"/>
      <w:r w:rsidR="003E30E8">
        <w:rPr>
          <w:rFonts w:eastAsia="Calibri"/>
        </w:rPr>
        <w:t xml:space="preserve">, </w:t>
      </w:r>
      <w:proofErr w:type="spellStart"/>
      <w:r w:rsidR="003E30E8">
        <w:rPr>
          <w:rFonts w:eastAsia="Calibri"/>
        </w:rPr>
        <w:t>wikiSearch</w:t>
      </w:r>
      <w:proofErr w:type="spellEnd"/>
      <w:r w:rsidR="003E30E8">
        <w:rPr>
          <w:rFonts w:eastAsia="Calibri"/>
        </w:rPr>
        <w:t xml:space="preserve">, </w:t>
      </w:r>
      <w:proofErr w:type="spellStart"/>
      <w:r w:rsidR="003E30E8">
        <w:rPr>
          <w:rFonts w:eastAsia="Calibri"/>
        </w:rPr>
        <w:t>newsTable</w:t>
      </w:r>
      <w:proofErr w:type="spellEnd"/>
      <w:r w:rsidR="003E30E8">
        <w:rPr>
          <w:rFonts w:eastAsia="Calibri"/>
        </w:rPr>
        <w:t xml:space="preserve">, </w:t>
      </w:r>
      <w:proofErr w:type="spellStart"/>
      <w:r w:rsidR="003E30E8">
        <w:rPr>
          <w:rFonts w:eastAsia="Calibri"/>
        </w:rPr>
        <w:t>pageheader</w:t>
      </w:r>
      <w:proofErr w:type="spellEnd"/>
      <w:r w:rsidR="003E30E8">
        <w:rPr>
          <w:rFonts w:eastAsia="Calibri"/>
        </w:rPr>
        <w:t>, content</w:t>
      </w:r>
      <w:r>
        <w:rPr>
          <w:rFonts w:eastAsia="Calibri"/>
        </w:rPr>
        <w:t xml:space="preserve">, </w:t>
      </w:r>
      <w:proofErr w:type="spellStart"/>
      <w:r>
        <w:rPr>
          <w:rFonts w:eastAsia="Calibri"/>
        </w:rPr>
        <w:t>sitemessage</w:t>
      </w:r>
      <w:proofErr w:type="spellEnd"/>
      <w:r>
        <w:rPr>
          <w:rFonts w:eastAsia="Calibri"/>
        </w:rPr>
        <w:t xml:space="preserve">, </w:t>
      </w:r>
      <w:proofErr w:type="spellStart"/>
      <w:r>
        <w:rPr>
          <w:rFonts w:eastAsia="Calibri"/>
        </w:rPr>
        <w:t>pcontainer</w:t>
      </w:r>
      <w:proofErr w:type="spellEnd"/>
    </w:p>
    <w:p w:rsidR="00EA3588" w:rsidRDefault="00EA3588" w:rsidP="00EA3588">
      <w:pPr>
        <w:rPr>
          <w:rFonts w:eastAsia="Calibri"/>
        </w:rPr>
      </w:pPr>
      <w:r>
        <w:rPr>
          <w:rFonts w:eastAsia="Calibri"/>
        </w:rPr>
        <w:t>Are these IDs for the JS?</w:t>
      </w:r>
    </w:p>
    <w:p w:rsidR="003E30E8" w:rsidRDefault="00CA1D78" w:rsidP="008F360E">
      <w:pPr>
        <w:rPr>
          <w:rFonts w:eastAsia="Calibri"/>
        </w:rPr>
      </w:pPr>
      <w:r w:rsidRPr="00EA3588">
        <w:rPr>
          <w:rFonts w:eastAsia="Calibri"/>
          <w:b/>
        </w:rPr>
        <w:t xml:space="preserve">Classes </w:t>
      </w:r>
      <w:r w:rsidR="003E30E8" w:rsidRPr="00EA3588">
        <w:rPr>
          <w:rFonts w:eastAsia="Calibri"/>
          <w:b/>
        </w:rPr>
        <w:t>Missing C</w:t>
      </w:r>
      <w:r w:rsidRPr="00EA3588">
        <w:rPr>
          <w:rFonts w:eastAsia="Calibri"/>
          <w:b/>
        </w:rPr>
        <w:t>SS</w:t>
      </w:r>
      <w:r w:rsidR="003E30E8">
        <w:rPr>
          <w:rFonts w:eastAsia="Calibri"/>
        </w:rPr>
        <w:t xml:space="preserve">: </w:t>
      </w:r>
      <w:proofErr w:type="spellStart"/>
      <w:r w:rsidR="003E30E8">
        <w:rPr>
          <w:rFonts w:eastAsia="Calibri"/>
        </w:rPr>
        <w:t>zoom_searchform</w:t>
      </w:r>
      <w:proofErr w:type="spellEnd"/>
    </w:p>
    <w:p w:rsidR="003E30E8" w:rsidRDefault="003E30E8" w:rsidP="008F360E">
      <w:pPr>
        <w:rPr>
          <w:rFonts w:eastAsia="Calibri"/>
        </w:rPr>
      </w:pPr>
    </w:p>
    <w:p w:rsidR="00B66E7F" w:rsidRDefault="00B66E7F" w:rsidP="00B66E7F">
      <w:pPr>
        <w:pStyle w:val="Heading5"/>
        <w:rPr>
          <w:rFonts w:eastAsia="Calibri"/>
        </w:rPr>
      </w:pPr>
      <w:r>
        <w:rPr>
          <w:rFonts w:eastAsia="Calibri"/>
        </w:rPr>
        <w:t>GDEB.js Functions</w:t>
      </w:r>
    </w:p>
    <w:tbl>
      <w:tblPr>
        <w:tblStyle w:val="TableGrid1"/>
        <w:tblW w:w="0" w:type="auto"/>
        <w:tblLook w:val="04A0" w:firstRow="1" w:lastRow="0" w:firstColumn="1" w:lastColumn="0" w:noHBand="0" w:noVBand="1"/>
      </w:tblPr>
      <w:tblGrid>
        <w:gridCol w:w="3596"/>
        <w:gridCol w:w="3597"/>
        <w:gridCol w:w="3597"/>
      </w:tblGrid>
      <w:tr w:rsidR="00B66E7F" w:rsidTr="00B66E7F">
        <w:tc>
          <w:tcPr>
            <w:tcW w:w="3596" w:type="dxa"/>
          </w:tcPr>
          <w:p w:rsidR="00B66E7F" w:rsidRPr="00B66E7F" w:rsidRDefault="00B66E7F" w:rsidP="00B66E7F">
            <w:pPr>
              <w:pStyle w:val="NoSpacing"/>
            </w:pPr>
            <w:r w:rsidRPr="00B66E7F">
              <w:t xml:space="preserve">IE 8 </w:t>
            </w:r>
            <w:proofErr w:type="spellStart"/>
            <w:r w:rsidRPr="00B66E7F">
              <w:t>AddEventListener</w:t>
            </w:r>
            <w:proofErr w:type="spellEnd"/>
            <w:r w:rsidRPr="00B66E7F">
              <w:t xml:space="preserve"> </w:t>
            </w:r>
            <w:proofErr w:type="spellStart"/>
            <w:r w:rsidRPr="00B66E7F">
              <w:t>Polyfill</w:t>
            </w:r>
            <w:proofErr w:type="spellEnd"/>
          </w:p>
          <w:p w:rsidR="00B66E7F" w:rsidRPr="00B66E7F" w:rsidRDefault="00B66E7F" w:rsidP="00B66E7F">
            <w:pPr>
              <w:pStyle w:val="NoSpacing"/>
            </w:pPr>
            <w:r w:rsidRPr="00B66E7F">
              <w:t xml:space="preserve">IE 8 </w:t>
            </w:r>
            <w:proofErr w:type="spellStart"/>
            <w:r w:rsidRPr="00B66E7F">
              <w:t>indexOf</w:t>
            </w:r>
            <w:proofErr w:type="spellEnd"/>
            <w:r w:rsidRPr="00B66E7F">
              <w:t xml:space="preserve"> </w:t>
            </w:r>
            <w:proofErr w:type="spellStart"/>
            <w:r w:rsidRPr="00B66E7F">
              <w:t>Polyfill</w:t>
            </w:r>
            <w:proofErr w:type="spellEnd"/>
          </w:p>
          <w:p w:rsidR="00B66E7F" w:rsidRPr="00B66E7F" w:rsidRDefault="00B66E7F" w:rsidP="00B66E7F">
            <w:pPr>
              <w:pStyle w:val="NoSpacing"/>
            </w:pPr>
            <w:proofErr w:type="spellStart"/>
            <w:r w:rsidRPr="00B66E7F">
              <w:t>classList</w:t>
            </w:r>
            <w:proofErr w:type="spellEnd"/>
            <w:r w:rsidRPr="00B66E7F">
              <w:t xml:space="preserve"> </w:t>
            </w:r>
            <w:proofErr w:type="spellStart"/>
            <w:r w:rsidRPr="00B66E7F">
              <w:t>Polyfill</w:t>
            </w:r>
            <w:proofErr w:type="spellEnd"/>
          </w:p>
          <w:p w:rsidR="00B66E7F" w:rsidRDefault="00B66E7F" w:rsidP="00B66E7F">
            <w:pPr>
              <w:pStyle w:val="NoSpacing"/>
            </w:pPr>
            <w:proofErr w:type="spellStart"/>
            <w:r w:rsidRPr="00B66E7F">
              <w:t>getElementsByClassName</w:t>
            </w:r>
            <w:proofErr w:type="spellEnd"/>
            <w:r w:rsidRPr="00B66E7F">
              <w:t xml:space="preserve"> </w:t>
            </w:r>
            <w:proofErr w:type="spellStart"/>
            <w:r w:rsidRPr="00B66E7F">
              <w:t>Polyfill</w:t>
            </w:r>
            <w:proofErr w:type="spellEnd"/>
          </w:p>
        </w:tc>
        <w:tc>
          <w:tcPr>
            <w:tcW w:w="3597" w:type="dxa"/>
          </w:tcPr>
          <w:p w:rsidR="00B66E7F" w:rsidRPr="00B66E7F" w:rsidRDefault="00B66E7F" w:rsidP="00B66E7F">
            <w:pPr>
              <w:pStyle w:val="NoSpacing"/>
            </w:pPr>
            <w:r w:rsidRPr="00B66E7F">
              <w:t>Helper Functions:</w:t>
            </w:r>
          </w:p>
          <w:p w:rsidR="00B66E7F" w:rsidRPr="00B66E7F" w:rsidRDefault="00B66E7F" w:rsidP="00B66E7F">
            <w:pPr>
              <w:pStyle w:val="NoSpacing"/>
              <w:ind w:left="254"/>
            </w:pPr>
            <w:proofErr w:type="spellStart"/>
            <w:r w:rsidRPr="00B66E7F">
              <w:t>getURLQueryVariable</w:t>
            </w:r>
            <w:proofErr w:type="spellEnd"/>
          </w:p>
          <w:p w:rsidR="00B66E7F" w:rsidRPr="00B66E7F" w:rsidRDefault="00B66E7F" w:rsidP="00B66E7F">
            <w:pPr>
              <w:pStyle w:val="NoSpacing"/>
              <w:ind w:left="254"/>
            </w:pPr>
            <w:proofErr w:type="spellStart"/>
            <w:r w:rsidRPr="00B66E7F">
              <w:t>eb_showMessage</w:t>
            </w:r>
            <w:proofErr w:type="spellEnd"/>
          </w:p>
          <w:p w:rsidR="00B66E7F" w:rsidRPr="00B66E7F" w:rsidRDefault="00B66E7F" w:rsidP="00B66E7F">
            <w:pPr>
              <w:pStyle w:val="NoSpacing"/>
              <w:ind w:left="254"/>
            </w:pPr>
            <w:proofErr w:type="spellStart"/>
            <w:r w:rsidRPr="00B66E7F">
              <w:t>eb_requestGet</w:t>
            </w:r>
            <w:proofErr w:type="spellEnd"/>
          </w:p>
          <w:p w:rsidR="00B66E7F" w:rsidRDefault="00B66E7F" w:rsidP="00B66E7F">
            <w:pPr>
              <w:pStyle w:val="NoSpacing"/>
              <w:ind w:left="254"/>
            </w:pPr>
            <w:proofErr w:type="spellStart"/>
            <w:r w:rsidRPr="00B66E7F">
              <w:lastRenderedPageBreak/>
              <w:t>eb_requestPost</w:t>
            </w:r>
            <w:proofErr w:type="spellEnd"/>
          </w:p>
        </w:tc>
        <w:tc>
          <w:tcPr>
            <w:tcW w:w="3597" w:type="dxa"/>
          </w:tcPr>
          <w:p w:rsidR="00B66E7F" w:rsidRPr="00B66E7F" w:rsidRDefault="00B66E7F" w:rsidP="00B66E7F">
            <w:pPr>
              <w:pStyle w:val="NoSpacing"/>
            </w:pPr>
            <w:r w:rsidRPr="00B66E7F">
              <w:lastRenderedPageBreak/>
              <w:t>Event Listener:</w:t>
            </w:r>
          </w:p>
          <w:p w:rsidR="00B66E7F" w:rsidRPr="00B66E7F" w:rsidRDefault="00B66E7F" w:rsidP="00B66E7F">
            <w:pPr>
              <w:pStyle w:val="NoSpacing"/>
              <w:ind w:left="351"/>
            </w:pPr>
            <w:proofErr w:type="spellStart"/>
            <w:r w:rsidRPr="00B66E7F">
              <w:t>showHideUnivHeader</w:t>
            </w:r>
            <w:proofErr w:type="spellEnd"/>
          </w:p>
          <w:p w:rsidR="00B66E7F" w:rsidRPr="00B66E7F" w:rsidRDefault="00B66E7F" w:rsidP="00B66E7F">
            <w:pPr>
              <w:pStyle w:val="NoSpacing"/>
              <w:ind w:left="351"/>
            </w:pPr>
            <w:proofErr w:type="spellStart"/>
            <w:r w:rsidRPr="00B66E7F">
              <w:t>checkPhoneBookForm</w:t>
            </w:r>
            <w:proofErr w:type="spellEnd"/>
          </w:p>
          <w:p w:rsidR="00B66E7F" w:rsidRPr="00B66E7F" w:rsidRDefault="00B66E7F" w:rsidP="00B66E7F">
            <w:pPr>
              <w:pStyle w:val="NoSpacing"/>
              <w:ind w:left="351"/>
            </w:pPr>
            <w:proofErr w:type="spellStart"/>
            <w:r w:rsidRPr="00B66E7F">
              <w:t>checkIntranetForm</w:t>
            </w:r>
            <w:proofErr w:type="spellEnd"/>
          </w:p>
          <w:p w:rsidR="00B66E7F" w:rsidRDefault="00B66E7F" w:rsidP="00B66E7F">
            <w:pPr>
              <w:pStyle w:val="NoSpacing"/>
              <w:ind w:left="351"/>
            </w:pPr>
            <w:proofErr w:type="spellStart"/>
            <w:r w:rsidRPr="00B66E7F">
              <w:lastRenderedPageBreak/>
              <w:t>checkWikiForm</w:t>
            </w:r>
            <w:proofErr w:type="spellEnd"/>
          </w:p>
        </w:tc>
      </w:tr>
    </w:tbl>
    <w:p w:rsidR="008F360E" w:rsidRDefault="008F360E" w:rsidP="008F360E"/>
    <w:p w:rsidR="00B66E7F" w:rsidRDefault="00B66E7F" w:rsidP="00B66E7F">
      <w:pPr>
        <w:pStyle w:val="Heading3"/>
      </w:pPr>
      <w:bookmarkStart w:id="8" w:name="_jQuery"/>
      <w:bookmarkEnd w:id="8"/>
      <w:proofErr w:type="gramStart"/>
      <w:r>
        <w:t>jQuery</w:t>
      </w:r>
      <w:proofErr w:type="gramEnd"/>
    </w:p>
    <w:p w:rsidR="00B66E7F" w:rsidRDefault="00776696" w:rsidP="008F360E">
      <w:proofErr w:type="gramStart"/>
      <w:r>
        <w:t>This is required by Menu.JS &amp; Menu.css</w:t>
      </w:r>
      <w:proofErr w:type="gramEnd"/>
      <w:r>
        <w:t>.</w:t>
      </w:r>
    </w:p>
    <w:p w:rsidR="00776696" w:rsidRPr="008F360E" w:rsidRDefault="00776696" w:rsidP="008F360E"/>
    <w:p w:rsidR="008F360E" w:rsidRPr="008F360E" w:rsidRDefault="008F360E" w:rsidP="008F360E">
      <w:pPr>
        <w:pStyle w:val="Heading3"/>
      </w:pPr>
      <w:bookmarkStart w:id="9" w:name="_Index.css"/>
      <w:bookmarkStart w:id="10" w:name="_Menu.css"/>
      <w:bookmarkEnd w:id="9"/>
      <w:bookmarkEnd w:id="10"/>
      <w:r w:rsidRPr="008F360E">
        <w:t>Menu.css</w:t>
      </w:r>
    </w:p>
    <w:p w:rsidR="008F360E" w:rsidRPr="008F360E" w:rsidRDefault="008F360E" w:rsidP="008F360E">
      <w:r w:rsidRPr="008F360E">
        <w:t>A Content-Box Model with Mega Menu; requires menu.js</w:t>
      </w:r>
    </w:p>
    <w:tbl>
      <w:tblPr>
        <w:tblStyle w:val="TableGrid1"/>
        <w:tblW w:w="0" w:type="auto"/>
        <w:tblLook w:val="04A0" w:firstRow="1" w:lastRow="0" w:firstColumn="1" w:lastColumn="0" w:noHBand="0" w:noVBand="1"/>
      </w:tblPr>
      <w:tblGrid>
        <w:gridCol w:w="2358"/>
        <w:gridCol w:w="3690"/>
        <w:gridCol w:w="3690"/>
      </w:tblGrid>
      <w:tr w:rsidR="008F360E" w:rsidRPr="008F360E" w:rsidTr="008F360E">
        <w:tc>
          <w:tcPr>
            <w:tcW w:w="2358" w:type="dxa"/>
            <w:hideMark/>
          </w:tcPr>
          <w:p w:rsidR="008F360E" w:rsidRPr="008F360E" w:rsidRDefault="008F360E" w:rsidP="008F360E">
            <w:pPr>
              <w:pStyle w:val="NoSpacing"/>
              <w:rPr>
                <w:b/>
              </w:rPr>
            </w:pPr>
            <w:r w:rsidRPr="008F360E">
              <w:rPr>
                <w:b/>
              </w:rPr>
              <w:t>ID (#)</w:t>
            </w:r>
          </w:p>
        </w:tc>
        <w:tc>
          <w:tcPr>
            <w:tcW w:w="3690" w:type="dxa"/>
            <w:hideMark/>
          </w:tcPr>
          <w:p w:rsidR="008F360E" w:rsidRPr="008F360E" w:rsidRDefault="008F360E" w:rsidP="008F360E">
            <w:pPr>
              <w:pStyle w:val="NoSpacing"/>
              <w:rPr>
                <w:b/>
              </w:rPr>
            </w:pPr>
            <w:r w:rsidRPr="008F360E">
              <w:rPr>
                <w:b/>
              </w:rPr>
              <w:t>Class (.)</w:t>
            </w:r>
          </w:p>
        </w:tc>
        <w:tc>
          <w:tcPr>
            <w:tcW w:w="3690" w:type="dxa"/>
            <w:hideMark/>
          </w:tcPr>
          <w:p w:rsidR="008F360E" w:rsidRPr="008F360E" w:rsidRDefault="008F360E" w:rsidP="008F360E">
            <w:pPr>
              <w:pStyle w:val="NoSpacing"/>
              <w:rPr>
                <w:b/>
              </w:rPr>
            </w:pPr>
            <w:r w:rsidRPr="008F360E">
              <w:rPr>
                <w:b/>
              </w:rPr>
              <w:t>Class (.) - continued</w:t>
            </w:r>
          </w:p>
        </w:tc>
      </w:tr>
      <w:tr w:rsidR="008F360E" w:rsidRPr="008F360E" w:rsidTr="008F360E">
        <w:tc>
          <w:tcPr>
            <w:tcW w:w="2358" w:type="dxa"/>
          </w:tcPr>
          <w:p w:rsidR="008F360E" w:rsidRPr="008F360E" w:rsidRDefault="008F360E" w:rsidP="008F360E">
            <w:pPr>
              <w:pStyle w:val="NoSpacing"/>
            </w:pPr>
            <w:r w:rsidRPr="008F360E">
              <w:t>menu</w:t>
            </w:r>
          </w:p>
          <w:p w:rsidR="008F360E" w:rsidRPr="008F360E" w:rsidRDefault="008F360E" w:rsidP="008F360E">
            <w:pPr>
              <w:pStyle w:val="NoSpacing"/>
            </w:pPr>
          </w:p>
        </w:tc>
        <w:tc>
          <w:tcPr>
            <w:tcW w:w="3690" w:type="dxa"/>
            <w:hideMark/>
          </w:tcPr>
          <w:p w:rsidR="008F360E" w:rsidRPr="008F360E" w:rsidRDefault="008F360E" w:rsidP="008F360E">
            <w:pPr>
              <w:pStyle w:val="NoSpacing"/>
            </w:pPr>
            <w:r w:rsidRPr="008F360E">
              <w:t>.drop</w:t>
            </w:r>
          </w:p>
          <w:p w:rsidR="008F360E" w:rsidRPr="008F360E" w:rsidRDefault="008F360E" w:rsidP="008F360E">
            <w:pPr>
              <w:pStyle w:val="NoSpacing"/>
            </w:pPr>
            <w:r w:rsidRPr="008F360E">
              <w:t>.dropdown_1column  140px</w:t>
            </w:r>
          </w:p>
          <w:p w:rsidR="008F360E" w:rsidRPr="008F360E" w:rsidRDefault="008F360E" w:rsidP="008F360E">
            <w:pPr>
              <w:pStyle w:val="NoSpacing"/>
            </w:pPr>
            <w:r w:rsidRPr="008F360E">
              <w:t>.dropdown_2columns  280px</w:t>
            </w:r>
          </w:p>
          <w:p w:rsidR="008F360E" w:rsidRPr="008F360E" w:rsidRDefault="008F360E" w:rsidP="008F360E">
            <w:pPr>
              <w:pStyle w:val="NoSpacing"/>
            </w:pPr>
            <w:r w:rsidRPr="008F360E">
              <w:t>.dropdown_3columns  420px</w:t>
            </w:r>
          </w:p>
          <w:p w:rsidR="008F360E" w:rsidRPr="008F360E" w:rsidRDefault="008F360E" w:rsidP="008F360E">
            <w:pPr>
              <w:pStyle w:val="NoSpacing"/>
            </w:pPr>
            <w:r w:rsidRPr="008F360E">
              <w:t>.dropdown_4columns 560px</w:t>
            </w:r>
          </w:p>
          <w:p w:rsidR="008F360E" w:rsidRPr="008F360E" w:rsidRDefault="008F360E" w:rsidP="008F360E">
            <w:pPr>
              <w:pStyle w:val="NoSpacing"/>
            </w:pPr>
            <w:r w:rsidRPr="008F360E">
              <w:t>.dropdown_5columns  700px</w:t>
            </w:r>
          </w:p>
          <w:p w:rsidR="008F360E" w:rsidRPr="008F360E" w:rsidRDefault="008F360E" w:rsidP="008F360E">
            <w:pPr>
              <w:pStyle w:val="NoSpacing"/>
            </w:pPr>
            <w:r w:rsidRPr="008F360E">
              <w:t>.col_1  130px</w:t>
            </w:r>
          </w:p>
          <w:p w:rsidR="008F360E" w:rsidRPr="008F360E" w:rsidRDefault="008F360E" w:rsidP="008F360E">
            <w:pPr>
              <w:pStyle w:val="NoSpacing"/>
            </w:pPr>
            <w:r w:rsidRPr="008F360E">
              <w:t>.col_2  270px</w:t>
            </w:r>
          </w:p>
          <w:p w:rsidR="008F360E" w:rsidRPr="008F360E" w:rsidRDefault="008F360E" w:rsidP="008F360E">
            <w:pPr>
              <w:pStyle w:val="NoSpacing"/>
            </w:pPr>
            <w:r w:rsidRPr="008F360E">
              <w:t>.col_3  410px</w:t>
            </w:r>
          </w:p>
          <w:p w:rsidR="008F360E" w:rsidRPr="008F360E" w:rsidRDefault="008F360E" w:rsidP="008F360E">
            <w:pPr>
              <w:pStyle w:val="NoSpacing"/>
            </w:pPr>
            <w:r w:rsidRPr="008F360E">
              <w:t>.col_4  550px</w:t>
            </w:r>
          </w:p>
          <w:p w:rsidR="008F360E" w:rsidRPr="008F360E" w:rsidRDefault="008F360E" w:rsidP="008F360E">
            <w:pPr>
              <w:pStyle w:val="NoSpacing"/>
            </w:pPr>
            <w:r w:rsidRPr="008F360E">
              <w:t>.col_5  690p</w:t>
            </w:r>
          </w:p>
        </w:tc>
        <w:tc>
          <w:tcPr>
            <w:tcW w:w="3690" w:type="dxa"/>
            <w:hideMark/>
          </w:tcPr>
          <w:p w:rsidR="008F360E" w:rsidRPr="008F360E" w:rsidRDefault="008F360E" w:rsidP="008F360E">
            <w:pPr>
              <w:pStyle w:val="NoSpacing"/>
            </w:pPr>
            <w:r w:rsidRPr="008F360E">
              <w:t>.</w:t>
            </w:r>
            <w:proofErr w:type="spellStart"/>
            <w:r w:rsidRPr="008F360E">
              <w:t>menu_right</w:t>
            </w:r>
            <w:proofErr w:type="spellEnd"/>
          </w:p>
          <w:p w:rsidR="008F360E" w:rsidRPr="008F360E" w:rsidRDefault="008F360E" w:rsidP="008F360E">
            <w:pPr>
              <w:pStyle w:val="NoSpacing"/>
            </w:pPr>
            <w:r w:rsidRPr="008F360E">
              <w:t>.</w:t>
            </w:r>
            <w:proofErr w:type="spellStart"/>
            <w:r w:rsidRPr="008F360E">
              <w:t>align_right</w:t>
            </w:r>
            <w:proofErr w:type="spellEnd"/>
          </w:p>
          <w:p w:rsidR="008F360E" w:rsidRPr="008F360E" w:rsidRDefault="008F360E" w:rsidP="008F360E">
            <w:pPr>
              <w:pStyle w:val="NoSpacing"/>
            </w:pPr>
            <w:r w:rsidRPr="008F360E">
              <w:t>.</w:t>
            </w:r>
            <w:proofErr w:type="spellStart"/>
            <w:r w:rsidRPr="008F360E">
              <w:t>jqhover</w:t>
            </w:r>
            <w:proofErr w:type="spellEnd"/>
          </w:p>
          <w:p w:rsidR="008F360E" w:rsidRPr="008F360E" w:rsidRDefault="008F360E" w:rsidP="008F360E">
            <w:pPr>
              <w:pStyle w:val="NoSpacing"/>
            </w:pPr>
            <w:r w:rsidRPr="008F360E">
              <w:t>.clicked</w:t>
            </w:r>
          </w:p>
          <w:p w:rsidR="008F360E" w:rsidRPr="008F360E" w:rsidRDefault="008F360E" w:rsidP="008F360E">
            <w:pPr>
              <w:pStyle w:val="NoSpacing"/>
            </w:pPr>
            <w:r w:rsidRPr="008F360E">
              <w:t>.drop</w:t>
            </w:r>
          </w:p>
          <w:p w:rsidR="008F360E" w:rsidRPr="008F360E" w:rsidRDefault="008F360E" w:rsidP="008F360E">
            <w:pPr>
              <w:pStyle w:val="NoSpacing"/>
            </w:pPr>
            <w:r w:rsidRPr="008F360E">
              <w:t>.strong</w:t>
            </w:r>
          </w:p>
          <w:p w:rsidR="008F360E" w:rsidRPr="008F360E" w:rsidRDefault="008F360E" w:rsidP="008F360E">
            <w:pPr>
              <w:pStyle w:val="NoSpacing"/>
            </w:pPr>
            <w:r w:rsidRPr="008F360E">
              <w:t>.italic</w:t>
            </w:r>
          </w:p>
          <w:p w:rsidR="008F360E" w:rsidRPr="008F360E" w:rsidRDefault="008F360E" w:rsidP="008F360E">
            <w:pPr>
              <w:pStyle w:val="NoSpacing"/>
            </w:pPr>
            <w:r w:rsidRPr="008F360E">
              <w:t>.</w:t>
            </w:r>
            <w:proofErr w:type="spellStart"/>
            <w:r w:rsidRPr="008F360E">
              <w:t>greybox</w:t>
            </w:r>
            <w:proofErr w:type="spellEnd"/>
          </w:p>
          <w:p w:rsidR="008F360E" w:rsidRPr="008F360E" w:rsidRDefault="008F360E" w:rsidP="008F360E">
            <w:pPr>
              <w:pStyle w:val="NoSpacing"/>
            </w:pPr>
            <w:r w:rsidRPr="008F360E">
              <w:t>.</w:t>
            </w:r>
            <w:proofErr w:type="spellStart"/>
            <w:r w:rsidRPr="008F360E">
              <w:t>black_box</w:t>
            </w:r>
            <w:proofErr w:type="spellEnd"/>
          </w:p>
          <w:p w:rsidR="008F360E" w:rsidRPr="008F360E" w:rsidRDefault="008F360E" w:rsidP="008F360E">
            <w:pPr>
              <w:pStyle w:val="NoSpacing"/>
            </w:pPr>
            <w:r w:rsidRPr="008F360E">
              <w:t>.</w:t>
            </w:r>
            <w:proofErr w:type="spellStart"/>
            <w:r w:rsidRPr="008F360E">
              <w:t>imgshadow</w:t>
            </w:r>
            <w:proofErr w:type="spellEnd"/>
          </w:p>
          <w:p w:rsidR="008F360E" w:rsidRPr="008F360E" w:rsidRDefault="008F360E" w:rsidP="008F360E">
            <w:pPr>
              <w:pStyle w:val="NoSpacing"/>
            </w:pPr>
            <w:r w:rsidRPr="008F360E">
              <w:t>.</w:t>
            </w:r>
            <w:proofErr w:type="spellStart"/>
            <w:r w:rsidRPr="008F360E">
              <w:t>img_left</w:t>
            </w:r>
            <w:proofErr w:type="spellEnd"/>
          </w:p>
        </w:tc>
      </w:tr>
    </w:tbl>
    <w:p w:rsidR="00A5326A" w:rsidRPr="00A5326A" w:rsidRDefault="00A5326A" w:rsidP="00A5326A">
      <w:pPr>
        <w:rPr>
          <w:rFonts w:eastAsia="Calibri"/>
        </w:rPr>
      </w:pPr>
      <w:bookmarkStart w:id="11" w:name="_GoBack"/>
      <w:bookmarkEnd w:id="11"/>
    </w:p>
    <w:p w:rsidR="00A5326A" w:rsidRDefault="00A5326A" w:rsidP="00A5326A">
      <w:pPr>
        <w:pStyle w:val="Heading2"/>
      </w:pPr>
      <w:bookmarkStart w:id="12" w:name="_HTML_Template"/>
      <w:bookmarkStart w:id="13" w:name="_HTML_Elements_Template"/>
      <w:bookmarkEnd w:id="12"/>
      <w:bookmarkEnd w:id="13"/>
      <w:r w:rsidRPr="00A5326A">
        <w:t>HTML Elements Template</w:t>
      </w:r>
    </w:p>
    <w:tbl>
      <w:tblPr>
        <w:tblStyle w:val="TableGrid1"/>
        <w:tblW w:w="0" w:type="auto"/>
        <w:tblLook w:val="04A0" w:firstRow="1" w:lastRow="0" w:firstColumn="1" w:lastColumn="0" w:noHBand="0" w:noVBand="1"/>
      </w:tblPr>
      <w:tblGrid>
        <w:gridCol w:w="3596"/>
        <w:gridCol w:w="3597"/>
        <w:gridCol w:w="3597"/>
      </w:tblGrid>
      <w:tr w:rsidR="00A5326A" w:rsidRPr="00A5326A" w:rsidTr="00A5326A">
        <w:tc>
          <w:tcPr>
            <w:tcW w:w="3596" w:type="dxa"/>
          </w:tcPr>
          <w:p w:rsidR="00A5326A" w:rsidRPr="00A5326A" w:rsidRDefault="00A5326A" w:rsidP="00006C10">
            <w:pPr>
              <w:pStyle w:val="NoSpacing"/>
            </w:pPr>
            <w:hyperlink w:anchor="_Containers_&amp;_Sections" w:history="1">
              <w:r w:rsidRPr="00A5326A">
                <w:rPr>
                  <w:rStyle w:val="Hyperlink"/>
                </w:rPr>
                <w:t>Containers &amp; Sections</w:t>
              </w:r>
            </w:hyperlink>
            <w:r w:rsidRPr="00A5326A">
              <w:t xml:space="preserve"> </w:t>
            </w:r>
          </w:p>
        </w:tc>
        <w:tc>
          <w:tcPr>
            <w:tcW w:w="3597" w:type="dxa"/>
          </w:tcPr>
          <w:p w:rsidR="00A5326A" w:rsidRPr="00A5326A" w:rsidRDefault="00A5326A" w:rsidP="00006C10">
            <w:pPr>
              <w:pStyle w:val="NoSpacing"/>
            </w:pPr>
            <w:hyperlink w:anchor="_Lists" w:history="1">
              <w:r w:rsidRPr="00A5326A">
                <w:rPr>
                  <w:rStyle w:val="Hyperlink"/>
                </w:rPr>
                <w:t>Lists</w:t>
              </w:r>
            </w:hyperlink>
            <w:r w:rsidRPr="00A5326A">
              <w:t xml:space="preserve"> </w:t>
            </w:r>
          </w:p>
        </w:tc>
        <w:tc>
          <w:tcPr>
            <w:tcW w:w="3597" w:type="dxa"/>
          </w:tcPr>
          <w:p w:rsidR="00A5326A" w:rsidRPr="00A5326A" w:rsidRDefault="00A5326A" w:rsidP="00006C10">
            <w:pPr>
              <w:pStyle w:val="NoSpacing"/>
            </w:pPr>
            <w:hyperlink w:anchor="_Tables" w:history="1">
              <w:r w:rsidRPr="00A5326A">
                <w:rPr>
                  <w:rStyle w:val="Hyperlink"/>
                </w:rPr>
                <w:t>Ta</w:t>
              </w:r>
              <w:r w:rsidRPr="00A5326A">
                <w:rPr>
                  <w:rStyle w:val="Hyperlink"/>
                </w:rPr>
                <w:t>b</w:t>
              </w:r>
              <w:r w:rsidRPr="00A5326A">
                <w:rPr>
                  <w:rStyle w:val="Hyperlink"/>
                </w:rPr>
                <w:t>les</w:t>
              </w:r>
            </w:hyperlink>
            <w:r w:rsidRPr="00A5326A">
              <w:t xml:space="preserve"> </w:t>
            </w:r>
          </w:p>
        </w:tc>
      </w:tr>
    </w:tbl>
    <w:p w:rsidR="00A5326A" w:rsidRPr="00A5326A" w:rsidRDefault="00A5326A" w:rsidP="00A5326A"/>
    <w:tbl>
      <w:tblPr>
        <w:tblStyle w:val="TableGrid12"/>
        <w:tblW w:w="0" w:type="auto"/>
        <w:tblInd w:w="0" w:type="dxa"/>
        <w:tblLook w:val="04A0" w:firstRow="1" w:lastRow="0" w:firstColumn="1" w:lastColumn="0" w:noHBand="0" w:noVBand="1"/>
      </w:tblPr>
      <w:tblGrid>
        <w:gridCol w:w="1809"/>
        <w:gridCol w:w="2887"/>
        <w:gridCol w:w="6094"/>
      </w:tblGrid>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Element</w:t>
            </w:r>
          </w:p>
        </w:tc>
        <w:tc>
          <w:tcPr>
            <w:tcW w:w="296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Notes</w:t>
            </w: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Roadmap</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Anchor</w:t>
            </w:r>
          </w:p>
        </w:tc>
        <w:tc>
          <w:tcPr>
            <w:tcW w:w="296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 xml:space="preserve">&lt;A </w:t>
            </w:r>
            <w:proofErr w:type="spellStart"/>
            <w:r w:rsidRPr="00A5326A">
              <w:rPr>
                <w:rFonts w:eastAsia="Calibri"/>
              </w:rPr>
              <w:t>href</w:t>
            </w:r>
            <w:proofErr w:type="spellEnd"/>
            <w:r w:rsidRPr="00A5326A">
              <w:rPr>
                <w:rFonts w:eastAsia="Calibri"/>
              </w:rPr>
              <w:t>=URL&gt;  &lt;/A&gt;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proofErr w:type="spellStart"/>
            <w:r w:rsidRPr="00A5326A">
              <w:rPr>
                <w:rFonts w:eastAsia="Calibri"/>
              </w:rPr>
              <w:t>Blockquote</w:t>
            </w:r>
            <w:proofErr w:type="spellEnd"/>
          </w:p>
        </w:tc>
        <w:tc>
          <w:tcPr>
            <w:tcW w:w="296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&lt;BLOCKQUOTE&gt;  &lt;/BLOCKQUOTE&gt;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Button</w:t>
            </w:r>
          </w:p>
        </w:tc>
        <w:tc>
          <w:tcPr>
            <w:tcW w:w="296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&lt;BUTTON&gt;  &lt;/BUTTON&gt;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Headers</w:t>
            </w:r>
          </w:p>
        </w:tc>
        <w:tc>
          <w:tcPr>
            <w:tcW w:w="296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&lt;H1&gt;  &lt;/H1&gt;</w:t>
            </w:r>
          </w:p>
          <w:p w:rsidR="00A5326A" w:rsidRPr="00A5326A" w:rsidRDefault="00A5326A" w:rsidP="00A5326A">
            <w:pPr>
              <w:spacing w:before="0"/>
              <w:rPr>
                <w:rFonts w:eastAsia="Calibri"/>
              </w:rPr>
            </w:pPr>
            <w:r w:rsidRPr="00A5326A">
              <w:rPr>
                <w:rFonts w:eastAsia="Calibri"/>
              </w:rPr>
              <w:t>&lt;H2&gt;  &lt;/H2&gt;</w:t>
            </w:r>
          </w:p>
          <w:p w:rsidR="00A5326A" w:rsidRPr="00A5326A" w:rsidRDefault="00A5326A" w:rsidP="00A5326A">
            <w:pPr>
              <w:spacing w:before="0"/>
              <w:rPr>
                <w:rFonts w:eastAsia="Calibri"/>
              </w:rPr>
            </w:pPr>
            <w:r w:rsidRPr="00A5326A">
              <w:rPr>
                <w:rFonts w:eastAsia="Calibri"/>
              </w:rPr>
              <w:t>&lt;H3&gt;  &lt;/H3&gt;</w:t>
            </w:r>
          </w:p>
          <w:p w:rsidR="00A5326A" w:rsidRPr="00A5326A" w:rsidRDefault="00A5326A" w:rsidP="00A5326A">
            <w:pPr>
              <w:spacing w:before="0"/>
              <w:rPr>
                <w:rFonts w:eastAsia="Calibri"/>
              </w:rPr>
            </w:pPr>
            <w:r w:rsidRPr="00A5326A">
              <w:rPr>
                <w:rFonts w:eastAsia="Calibri"/>
              </w:rPr>
              <w:t>&lt;H4&gt;  &lt;/H4&gt;</w:t>
            </w:r>
          </w:p>
          <w:p w:rsidR="00A5326A" w:rsidRPr="00A5326A" w:rsidRDefault="00A5326A" w:rsidP="00A5326A">
            <w:pPr>
              <w:spacing w:before="0"/>
              <w:rPr>
                <w:rFonts w:eastAsia="Calibri"/>
              </w:rPr>
            </w:pPr>
            <w:r w:rsidRPr="00A5326A">
              <w:rPr>
                <w:rFonts w:eastAsia="Calibri"/>
              </w:rPr>
              <w:t>&lt;H5&gt;  &lt;/H5&gt;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Image</w:t>
            </w:r>
          </w:p>
        </w:tc>
        <w:tc>
          <w:tcPr>
            <w:tcW w:w="296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 xml:space="preserve">&lt;IMG </w:t>
            </w:r>
            <w:proofErr w:type="spellStart"/>
            <w:r w:rsidRPr="00A5326A">
              <w:rPr>
                <w:rFonts w:eastAsia="Calibri"/>
              </w:rPr>
              <w:t>src</w:t>
            </w:r>
            <w:proofErr w:type="spellEnd"/>
            <w:r w:rsidRPr="00A5326A">
              <w:rPr>
                <w:rFonts w:eastAsia="Calibri"/>
              </w:rPr>
              <w:t>=URL /&gt;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Script</w:t>
            </w:r>
          </w:p>
        </w:tc>
        <w:tc>
          <w:tcPr>
            <w:tcW w:w="296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In Head or Body areas.</w:t>
            </w: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&lt;SCRIPT type="text/</w:t>
            </w:r>
            <w:proofErr w:type="spellStart"/>
            <w:r w:rsidRPr="00A5326A">
              <w:rPr>
                <w:rFonts w:eastAsia="Calibri"/>
              </w:rPr>
              <w:t>javascript</w:t>
            </w:r>
            <w:proofErr w:type="spellEnd"/>
            <w:r w:rsidRPr="00A5326A">
              <w:rPr>
                <w:rFonts w:eastAsia="Calibri"/>
              </w:rPr>
              <w:t>" &gt;…&lt;/SCRIPT&gt;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Style</w:t>
            </w:r>
          </w:p>
        </w:tc>
        <w:tc>
          <w:tcPr>
            <w:tcW w:w="296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In Head area.</w:t>
            </w: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&lt;STYLE type="text/</w:t>
            </w:r>
            <w:proofErr w:type="spellStart"/>
            <w:r w:rsidRPr="00A5326A">
              <w:rPr>
                <w:rFonts w:eastAsia="Calibri"/>
              </w:rPr>
              <w:t>css</w:t>
            </w:r>
            <w:proofErr w:type="spellEnd"/>
            <w:r w:rsidRPr="00A5326A">
              <w:rPr>
                <w:rFonts w:eastAsia="Calibri"/>
              </w:rPr>
              <w:t>" &gt;…&lt;/STYLE&gt;</w:t>
            </w:r>
          </w:p>
        </w:tc>
      </w:tr>
    </w:tbl>
    <w:p w:rsidR="00A5326A" w:rsidRPr="00A5326A" w:rsidRDefault="00A5326A" w:rsidP="00A5326A">
      <w:pPr>
        <w:rPr>
          <w:rFonts w:eastAsia="Calibri"/>
        </w:rPr>
      </w:pPr>
    </w:p>
    <w:p w:rsidR="00A5326A" w:rsidRPr="00A5326A" w:rsidRDefault="00A5326A" w:rsidP="00A5326A">
      <w:pPr>
        <w:pStyle w:val="Heading4"/>
      </w:pPr>
      <w:bookmarkStart w:id="14" w:name="_Containers_&amp;_Sections"/>
      <w:bookmarkEnd w:id="14"/>
      <w:r w:rsidRPr="00A5326A">
        <w:t>Containers &amp; Sections</w:t>
      </w:r>
    </w:p>
    <w:tbl>
      <w:tblPr>
        <w:tblStyle w:val="TableGrid12"/>
        <w:tblW w:w="0" w:type="auto"/>
        <w:tblInd w:w="0" w:type="dxa"/>
        <w:tblLook w:val="04A0" w:firstRow="1" w:lastRow="0" w:firstColumn="1" w:lastColumn="0" w:noHBand="0" w:noVBand="1"/>
      </w:tblPr>
      <w:tblGrid>
        <w:gridCol w:w="1800"/>
        <w:gridCol w:w="5131"/>
        <w:gridCol w:w="3859"/>
      </w:tblGrid>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Element</w:t>
            </w:r>
          </w:p>
        </w:tc>
        <w:tc>
          <w:tcPr>
            <w:tcW w:w="530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Notes</w:t>
            </w: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Roadmap</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Division</w:t>
            </w:r>
          </w:p>
        </w:tc>
        <w:tc>
          <w:tcPr>
            <w:tcW w:w="530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class="column-container"</w:t>
            </w:r>
          </w:p>
          <w:p w:rsidR="00A5326A" w:rsidRPr="00A5326A" w:rsidRDefault="00A5326A" w:rsidP="00A5326A">
            <w:pPr>
              <w:spacing w:before="0"/>
              <w:rPr>
                <w:rFonts w:eastAsia="Calibri"/>
              </w:rPr>
            </w:pPr>
            <w:r w:rsidRPr="00A5326A">
              <w:rPr>
                <w:rFonts w:eastAsia="Calibri"/>
              </w:rPr>
              <w:t>class="column-of-two"</w:t>
            </w:r>
          </w:p>
          <w:p w:rsidR="00A5326A" w:rsidRPr="00A5326A" w:rsidRDefault="00A5326A" w:rsidP="00A5326A">
            <w:pPr>
              <w:spacing w:before="0"/>
              <w:rPr>
                <w:rFonts w:eastAsia="Calibri"/>
              </w:rPr>
            </w:pPr>
            <w:r w:rsidRPr="00A5326A">
              <w:rPr>
                <w:rFonts w:eastAsia="Calibri"/>
              </w:rPr>
              <w:t>class="column-of-three"</w:t>
            </w: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&lt;DIV&gt;  &lt;/DIV&gt;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Article</w:t>
            </w:r>
          </w:p>
        </w:tc>
        <w:tc>
          <w:tcPr>
            <w:tcW w:w="530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&lt;ARTICLE&gt;…&lt;/ARTICLE&gt;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Header</w:t>
            </w:r>
          </w:p>
        </w:tc>
        <w:tc>
          <w:tcPr>
            <w:tcW w:w="530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&lt;HEADER&gt;…&lt;/HEADER&gt;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Aside</w:t>
            </w:r>
          </w:p>
        </w:tc>
        <w:tc>
          <w:tcPr>
            <w:tcW w:w="530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&lt;ASIDE&gt;…&lt;/ASIDE&gt;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Section</w:t>
            </w:r>
          </w:p>
        </w:tc>
        <w:tc>
          <w:tcPr>
            <w:tcW w:w="530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&lt;SECTION&gt;…&lt;/SECTION&gt;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lastRenderedPageBreak/>
              <w:t>Content</w:t>
            </w:r>
          </w:p>
        </w:tc>
        <w:tc>
          <w:tcPr>
            <w:tcW w:w="530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&lt;CONTENT&gt;…&lt;/CONTENT&gt;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Footer</w:t>
            </w:r>
          </w:p>
        </w:tc>
        <w:tc>
          <w:tcPr>
            <w:tcW w:w="530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&lt;FOOTER&gt;…&lt;/FOOTER&gt;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Navigation</w:t>
            </w:r>
          </w:p>
        </w:tc>
        <w:tc>
          <w:tcPr>
            <w:tcW w:w="530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&lt;NAV&gt;  &lt;/NAV&gt;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Paragraph</w:t>
            </w:r>
          </w:p>
        </w:tc>
        <w:tc>
          <w:tcPr>
            <w:tcW w:w="530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class="centered"</w:t>
            </w: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&lt;P&gt;  &lt;/P&gt;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Span</w:t>
            </w:r>
          </w:p>
        </w:tc>
        <w:tc>
          <w:tcPr>
            <w:tcW w:w="530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 xml:space="preserve">Used for small area style changes or identification of an area in the document. </w:t>
            </w:r>
          </w:p>
        </w:tc>
        <w:tc>
          <w:tcPr>
            <w:tcW w:w="388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&lt;SPAN&gt;&lt;/SPAN&gt;</w:t>
            </w:r>
          </w:p>
        </w:tc>
      </w:tr>
    </w:tbl>
    <w:p w:rsidR="00A5326A" w:rsidRPr="00A5326A" w:rsidRDefault="00A5326A" w:rsidP="00A5326A">
      <w:pPr>
        <w:rPr>
          <w:rFonts w:eastAsia="Calibri"/>
        </w:rPr>
      </w:pPr>
    </w:p>
    <w:p w:rsidR="00A5326A" w:rsidRPr="00A5326A" w:rsidRDefault="00A5326A" w:rsidP="00A5326A">
      <w:pPr>
        <w:pStyle w:val="Heading5"/>
        <w:rPr>
          <w:lang w:val="en"/>
        </w:rPr>
      </w:pPr>
      <w:r w:rsidRPr="00A5326A">
        <w:rPr>
          <w:lang w:val="en"/>
        </w:rPr>
        <w:t>Container Interaction Chart</w:t>
      </w:r>
    </w:p>
    <w:tbl>
      <w:tblPr>
        <w:tblStyle w:val="TableGrid12"/>
        <w:tblW w:w="0" w:type="auto"/>
        <w:tblInd w:w="0" w:type="dxa"/>
        <w:tblLook w:val="04A0" w:firstRow="1" w:lastRow="0" w:firstColumn="1" w:lastColumn="0" w:noHBand="0" w:noVBand="1"/>
      </w:tblPr>
      <w:tblGrid>
        <w:gridCol w:w="5238"/>
      </w:tblGrid>
      <w:tr w:rsidR="00A5326A" w:rsidRPr="00A5326A" w:rsidTr="00A5326A">
        <w:tc>
          <w:tcPr>
            <w:tcW w:w="5238" w:type="dxa"/>
            <w:tcBorders>
              <w:top w:val="single" w:sz="4" w:space="0" w:color="auto"/>
              <w:left w:val="single" w:sz="4" w:space="0" w:color="auto"/>
              <w:bottom w:val="single" w:sz="4" w:space="0" w:color="auto"/>
              <w:right w:val="single" w:sz="4" w:space="0" w:color="auto"/>
            </w:tcBorders>
            <w:shd w:val="clear" w:color="auto" w:fill="E5DFEC"/>
            <w:hideMark/>
          </w:tcPr>
          <w:p w:rsidR="00A5326A" w:rsidRPr="00A5326A" w:rsidRDefault="00A5326A" w:rsidP="00A5326A">
            <w:pPr>
              <w:spacing w:before="0"/>
              <w:rPr>
                <w:rFonts w:eastAsia="Calibri"/>
              </w:rPr>
            </w:pPr>
            <w:r w:rsidRPr="00A5326A">
              <w:rPr>
                <w:rFonts w:eastAsia="Calibri"/>
              </w:rPr>
              <w:t>Sections (NAV, HEADER, ARTICLE, ASIDE, SECTION, CONTENT, FOOTER)</w:t>
            </w:r>
          </w:p>
          <w:tbl>
            <w:tblPr>
              <w:tblStyle w:val="TableGrid12"/>
              <w:tblW w:w="0" w:type="auto"/>
              <w:tblInd w:w="0" w:type="dxa"/>
              <w:tblLook w:val="04A0" w:firstRow="1" w:lastRow="0" w:firstColumn="1" w:lastColumn="0" w:noHBand="0" w:noVBand="1"/>
            </w:tblPr>
            <w:tblGrid>
              <w:gridCol w:w="3262"/>
              <w:gridCol w:w="1605"/>
            </w:tblGrid>
            <w:tr w:rsidR="00A5326A" w:rsidRPr="00A5326A" w:rsidTr="00A5326A">
              <w:tc>
                <w:tcPr>
                  <w:tcW w:w="3262" w:type="dxa"/>
                  <w:tcBorders>
                    <w:top w:val="single" w:sz="4" w:space="0" w:color="auto"/>
                    <w:left w:val="single" w:sz="4" w:space="0" w:color="auto"/>
                    <w:bottom w:val="single" w:sz="4" w:space="0" w:color="auto"/>
                    <w:right w:val="single" w:sz="4" w:space="0" w:color="auto"/>
                  </w:tcBorders>
                  <w:shd w:val="clear" w:color="auto" w:fill="EAF1DD"/>
                  <w:hideMark/>
                </w:tcPr>
                <w:p w:rsidR="00A5326A" w:rsidRPr="00A5326A" w:rsidRDefault="00A5326A" w:rsidP="00A5326A">
                  <w:pPr>
                    <w:spacing w:before="0"/>
                    <w:rPr>
                      <w:rFonts w:eastAsia="Calibri"/>
                    </w:rPr>
                  </w:pPr>
                  <w:r w:rsidRPr="00A5326A">
                    <w:rPr>
                      <w:rFonts w:eastAsia="Calibri"/>
                    </w:rPr>
                    <w:t>DIV1</w:t>
                  </w:r>
                </w:p>
                <w:tbl>
                  <w:tblPr>
                    <w:tblStyle w:val="TableGrid12"/>
                    <w:tblW w:w="0" w:type="auto"/>
                    <w:tblInd w:w="0" w:type="dxa"/>
                    <w:tblLook w:val="04A0" w:firstRow="1" w:lastRow="0" w:firstColumn="1" w:lastColumn="0" w:noHBand="0" w:noVBand="1"/>
                  </w:tblPr>
                  <w:tblGrid>
                    <w:gridCol w:w="3036"/>
                  </w:tblGrid>
                  <w:tr w:rsidR="00A5326A" w:rsidRPr="00A5326A" w:rsidTr="00A5326A">
                    <w:tc>
                      <w:tcPr>
                        <w:tcW w:w="3067" w:type="dxa"/>
                        <w:tcBorders>
                          <w:top w:val="single" w:sz="4" w:space="0" w:color="auto"/>
                          <w:left w:val="single" w:sz="4" w:space="0" w:color="auto"/>
                          <w:bottom w:val="single" w:sz="4" w:space="0" w:color="auto"/>
                          <w:right w:val="single" w:sz="4" w:space="0" w:color="auto"/>
                        </w:tcBorders>
                        <w:shd w:val="clear" w:color="auto" w:fill="FDE9D9"/>
                        <w:hideMark/>
                      </w:tcPr>
                      <w:p w:rsidR="00A5326A" w:rsidRPr="00A5326A" w:rsidRDefault="00A5326A" w:rsidP="00A5326A">
                        <w:pPr>
                          <w:spacing w:before="0"/>
                          <w:rPr>
                            <w:rFonts w:eastAsia="Calibri"/>
                          </w:rPr>
                        </w:pPr>
                        <w:r w:rsidRPr="00A5326A">
                          <w:rPr>
                            <w:rFonts w:eastAsia="Calibri"/>
                          </w:rPr>
                          <w:t xml:space="preserve">P1 </w:t>
                        </w:r>
                      </w:p>
                      <w:tbl>
                        <w:tblPr>
                          <w:tblStyle w:val="TableGrid12"/>
                          <w:tblW w:w="0" w:type="auto"/>
                          <w:tblInd w:w="0" w:type="dxa"/>
                          <w:tblLook w:val="04A0" w:firstRow="1" w:lastRow="0" w:firstColumn="1" w:lastColumn="0" w:noHBand="0" w:noVBand="1"/>
                        </w:tblPr>
                        <w:tblGrid>
                          <w:gridCol w:w="2595"/>
                        </w:tblGrid>
                        <w:tr w:rsidR="00A5326A" w:rsidRPr="00A5326A" w:rsidTr="00A5326A">
                          <w:tc>
                            <w:tcPr>
                              <w:tcW w:w="2595" w:type="dxa"/>
                              <w:tcBorders>
                                <w:top w:val="single" w:sz="4" w:space="0" w:color="auto"/>
                                <w:left w:val="single" w:sz="4" w:space="0" w:color="auto"/>
                                <w:bottom w:val="single" w:sz="4" w:space="0" w:color="auto"/>
                                <w:right w:val="single" w:sz="4" w:space="0" w:color="auto"/>
                              </w:tcBorders>
                              <w:shd w:val="clear" w:color="auto" w:fill="DAEEF3"/>
                              <w:hideMark/>
                            </w:tcPr>
                            <w:p w:rsidR="00A5326A" w:rsidRPr="00A5326A" w:rsidRDefault="00A5326A" w:rsidP="00A5326A">
                              <w:pPr>
                                <w:spacing w:before="0"/>
                                <w:rPr>
                                  <w:rFonts w:eastAsia="Calibri"/>
                                </w:rPr>
                              </w:pPr>
                              <w:r w:rsidRPr="00A5326A">
                                <w:rPr>
                                  <w:rFonts w:eastAsia="Calibri"/>
                                </w:rPr>
                                <w:t>Span 1</w:t>
                              </w:r>
                            </w:p>
                          </w:tc>
                        </w:tr>
                        <w:tr w:rsidR="00A5326A" w:rsidRPr="00A5326A" w:rsidTr="00A5326A">
                          <w:tc>
                            <w:tcPr>
                              <w:tcW w:w="2595" w:type="dxa"/>
                              <w:tcBorders>
                                <w:top w:val="single" w:sz="4" w:space="0" w:color="auto"/>
                                <w:left w:val="single" w:sz="4" w:space="0" w:color="auto"/>
                                <w:bottom w:val="single" w:sz="4" w:space="0" w:color="auto"/>
                                <w:right w:val="single" w:sz="4" w:space="0" w:color="auto"/>
                              </w:tcBorders>
                              <w:shd w:val="clear" w:color="auto" w:fill="DAEEF3"/>
                              <w:hideMark/>
                            </w:tcPr>
                            <w:p w:rsidR="00A5326A" w:rsidRPr="00A5326A" w:rsidRDefault="00A5326A" w:rsidP="00A5326A">
                              <w:pPr>
                                <w:spacing w:before="0"/>
                                <w:rPr>
                                  <w:rFonts w:eastAsia="Calibri"/>
                                </w:rPr>
                              </w:pPr>
                              <w:r w:rsidRPr="00A5326A">
                                <w:rPr>
                                  <w:rFonts w:eastAsia="Calibri"/>
                                </w:rPr>
                                <w:t>Span 2…</w:t>
                              </w:r>
                            </w:p>
                          </w:tc>
                        </w:tr>
                      </w:tbl>
                      <w:p w:rsidR="00A5326A" w:rsidRPr="00A5326A" w:rsidRDefault="00A5326A" w:rsidP="00A5326A">
                        <w:pPr>
                          <w:spacing w:before="0"/>
                          <w:rPr>
                            <w:rFonts w:eastAsia="Calibri"/>
                          </w:rPr>
                        </w:pPr>
                      </w:p>
                    </w:tc>
                  </w:tr>
                  <w:tr w:rsidR="00A5326A" w:rsidRPr="00A5326A" w:rsidTr="00A5326A">
                    <w:tc>
                      <w:tcPr>
                        <w:tcW w:w="3067" w:type="dxa"/>
                        <w:tcBorders>
                          <w:top w:val="single" w:sz="4" w:space="0" w:color="auto"/>
                          <w:left w:val="single" w:sz="4" w:space="0" w:color="auto"/>
                          <w:bottom w:val="single" w:sz="4" w:space="0" w:color="auto"/>
                          <w:right w:val="single" w:sz="4" w:space="0" w:color="auto"/>
                        </w:tcBorders>
                        <w:shd w:val="clear" w:color="auto" w:fill="FDE9D9"/>
                        <w:hideMark/>
                      </w:tcPr>
                      <w:p w:rsidR="00A5326A" w:rsidRPr="00A5326A" w:rsidRDefault="00A5326A" w:rsidP="00A5326A">
                        <w:pPr>
                          <w:spacing w:before="0"/>
                          <w:rPr>
                            <w:rFonts w:eastAsia="Calibri"/>
                          </w:rPr>
                        </w:pPr>
                        <w:r w:rsidRPr="00A5326A">
                          <w:rPr>
                            <w:rFonts w:eastAsia="Calibri"/>
                          </w:rPr>
                          <w:t>P2</w:t>
                        </w:r>
                      </w:p>
                      <w:tbl>
                        <w:tblPr>
                          <w:tblStyle w:val="TableGrid12"/>
                          <w:tblW w:w="0" w:type="auto"/>
                          <w:tblInd w:w="0" w:type="dxa"/>
                          <w:tblLook w:val="04A0" w:firstRow="1" w:lastRow="0" w:firstColumn="1" w:lastColumn="0" w:noHBand="0" w:noVBand="1"/>
                        </w:tblPr>
                        <w:tblGrid>
                          <w:gridCol w:w="2595"/>
                        </w:tblGrid>
                        <w:tr w:rsidR="00A5326A" w:rsidRPr="00A5326A" w:rsidTr="00A5326A">
                          <w:tc>
                            <w:tcPr>
                              <w:tcW w:w="2595" w:type="dxa"/>
                              <w:tcBorders>
                                <w:top w:val="single" w:sz="4" w:space="0" w:color="auto"/>
                                <w:left w:val="single" w:sz="4" w:space="0" w:color="auto"/>
                                <w:bottom w:val="single" w:sz="4" w:space="0" w:color="auto"/>
                                <w:right w:val="single" w:sz="4" w:space="0" w:color="auto"/>
                              </w:tcBorders>
                              <w:shd w:val="clear" w:color="auto" w:fill="DAEEF3"/>
                              <w:hideMark/>
                            </w:tcPr>
                            <w:p w:rsidR="00A5326A" w:rsidRPr="00A5326A" w:rsidRDefault="00A5326A" w:rsidP="00A5326A">
                              <w:pPr>
                                <w:spacing w:before="0"/>
                                <w:rPr>
                                  <w:rFonts w:eastAsia="Calibri"/>
                                </w:rPr>
                              </w:pPr>
                              <w:r w:rsidRPr="00A5326A">
                                <w:rPr>
                                  <w:rFonts w:eastAsia="Calibri"/>
                                </w:rPr>
                                <w:t>Span 1</w:t>
                              </w:r>
                            </w:p>
                          </w:tc>
                        </w:tr>
                        <w:tr w:rsidR="00A5326A" w:rsidRPr="00A5326A" w:rsidTr="00A5326A">
                          <w:tc>
                            <w:tcPr>
                              <w:tcW w:w="2595" w:type="dxa"/>
                              <w:tcBorders>
                                <w:top w:val="single" w:sz="4" w:space="0" w:color="auto"/>
                                <w:left w:val="single" w:sz="4" w:space="0" w:color="auto"/>
                                <w:bottom w:val="single" w:sz="4" w:space="0" w:color="auto"/>
                                <w:right w:val="single" w:sz="4" w:space="0" w:color="auto"/>
                              </w:tcBorders>
                              <w:shd w:val="clear" w:color="auto" w:fill="DAEEF3"/>
                              <w:hideMark/>
                            </w:tcPr>
                            <w:p w:rsidR="00A5326A" w:rsidRPr="00A5326A" w:rsidRDefault="00A5326A" w:rsidP="00A5326A">
                              <w:pPr>
                                <w:spacing w:before="0"/>
                                <w:rPr>
                                  <w:rFonts w:eastAsia="Calibri"/>
                                </w:rPr>
                              </w:pPr>
                              <w:r w:rsidRPr="00A5326A">
                                <w:rPr>
                                  <w:rFonts w:eastAsia="Calibri"/>
                                </w:rPr>
                                <w:t>Span 2…</w:t>
                              </w:r>
                            </w:p>
                          </w:tc>
                        </w:tr>
                      </w:tbl>
                      <w:p w:rsidR="00A5326A" w:rsidRPr="00A5326A" w:rsidRDefault="00A5326A" w:rsidP="00A5326A">
                        <w:pPr>
                          <w:spacing w:before="0"/>
                          <w:rPr>
                            <w:rFonts w:eastAsia="Calibri"/>
                          </w:rPr>
                        </w:pPr>
                      </w:p>
                    </w:tc>
                  </w:tr>
                  <w:tr w:rsidR="00A5326A" w:rsidRPr="00A5326A" w:rsidTr="00A5326A">
                    <w:tc>
                      <w:tcPr>
                        <w:tcW w:w="3067" w:type="dxa"/>
                        <w:tcBorders>
                          <w:top w:val="single" w:sz="4" w:space="0" w:color="auto"/>
                          <w:left w:val="single" w:sz="4" w:space="0" w:color="auto"/>
                          <w:bottom w:val="single" w:sz="4" w:space="0" w:color="auto"/>
                          <w:right w:val="single" w:sz="4" w:space="0" w:color="auto"/>
                        </w:tcBorders>
                        <w:shd w:val="clear" w:color="auto" w:fill="FDE9D9"/>
                        <w:hideMark/>
                      </w:tcPr>
                      <w:p w:rsidR="00A5326A" w:rsidRPr="00A5326A" w:rsidRDefault="00A5326A" w:rsidP="00A5326A">
                        <w:pPr>
                          <w:spacing w:before="0"/>
                          <w:rPr>
                            <w:rFonts w:eastAsia="Calibri"/>
                          </w:rPr>
                        </w:pPr>
                        <w:r w:rsidRPr="00A5326A">
                          <w:rPr>
                            <w:rFonts w:eastAsia="Calibri"/>
                          </w:rPr>
                          <w:t>P3…</w:t>
                        </w:r>
                      </w:p>
                      <w:tbl>
                        <w:tblPr>
                          <w:tblStyle w:val="TableGrid12"/>
                          <w:tblW w:w="0" w:type="auto"/>
                          <w:tblInd w:w="0" w:type="dxa"/>
                          <w:tblLook w:val="04A0" w:firstRow="1" w:lastRow="0" w:firstColumn="1" w:lastColumn="0" w:noHBand="0" w:noVBand="1"/>
                        </w:tblPr>
                        <w:tblGrid>
                          <w:gridCol w:w="2595"/>
                        </w:tblGrid>
                        <w:tr w:rsidR="00A5326A" w:rsidRPr="00A5326A" w:rsidTr="00A5326A">
                          <w:tc>
                            <w:tcPr>
                              <w:tcW w:w="2595" w:type="dxa"/>
                              <w:tcBorders>
                                <w:top w:val="single" w:sz="4" w:space="0" w:color="auto"/>
                                <w:left w:val="single" w:sz="4" w:space="0" w:color="auto"/>
                                <w:bottom w:val="single" w:sz="4" w:space="0" w:color="auto"/>
                                <w:right w:val="single" w:sz="4" w:space="0" w:color="auto"/>
                              </w:tcBorders>
                              <w:shd w:val="clear" w:color="auto" w:fill="DAEEF3"/>
                              <w:hideMark/>
                            </w:tcPr>
                            <w:p w:rsidR="00A5326A" w:rsidRPr="00A5326A" w:rsidRDefault="00A5326A" w:rsidP="00A5326A">
                              <w:pPr>
                                <w:spacing w:before="0"/>
                                <w:rPr>
                                  <w:rFonts w:eastAsia="Calibri"/>
                                </w:rPr>
                              </w:pPr>
                              <w:r w:rsidRPr="00A5326A">
                                <w:rPr>
                                  <w:rFonts w:eastAsia="Calibri"/>
                                </w:rPr>
                                <w:t>Span 1</w:t>
                              </w:r>
                            </w:p>
                          </w:tc>
                        </w:tr>
                        <w:tr w:rsidR="00A5326A" w:rsidRPr="00A5326A" w:rsidTr="00A5326A">
                          <w:tc>
                            <w:tcPr>
                              <w:tcW w:w="2595" w:type="dxa"/>
                              <w:tcBorders>
                                <w:top w:val="single" w:sz="4" w:space="0" w:color="auto"/>
                                <w:left w:val="single" w:sz="4" w:space="0" w:color="auto"/>
                                <w:bottom w:val="single" w:sz="4" w:space="0" w:color="auto"/>
                                <w:right w:val="single" w:sz="4" w:space="0" w:color="auto"/>
                              </w:tcBorders>
                              <w:shd w:val="clear" w:color="auto" w:fill="DAEEF3"/>
                              <w:hideMark/>
                            </w:tcPr>
                            <w:p w:rsidR="00A5326A" w:rsidRPr="00A5326A" w:rsidRDefault="00A5326A" w:rsidP="00A5326A">
                              <w:pPr>
                                <w:spacing w:before="0"/>
                                <w:rPr>
                                  <w:rFonts w:eastAsia="Calibri"/>
                                </w:rPr>
                              </w:pPr>
                              <w:r w:rsidRPr="00A5326A">
                                <w:rPr>
                                  <w:rFonts w:eastAsia="Calibri"/>
                                </w:rPr>
                                <w:t>Span 2…</w:t>
                              </w:r>
                            </w:p>
                          </w:tc>
                        </w:tr>
                      </w:tbl>
                      <w:p w:rsidR="00A5326A" w:rsidRPr="00A5326A" w:rsidRDefault="00A5326A" w:rsidP="00A5326A">
                        <w:pPr>
                          <w:spacing w:before="0"/>
                          <w:rPr>
                            <w:rFonts w:eastAsia="Calibri"/>
                          </w:rPr>
                        </w:pPr>
                      </w:p>
                    </w:tc>
                  </w:tr>
                </w:tbl>
                <w:p w:rsidR="00A5326A" w:rsidRPr="00A5326A" w:rsidRDefault="00A5326A" w:rsidP="00A5326A">
                  <w:pPr>
                    <w:spacing w:before="0"/>
                    <w:rPr>
                      <w:rFonts w:eastAsia="Calibri"/>
                    </w:rPr>
                  </w:pPr>
                </w:p>
              </w:tc>
              <w:tc>
                <w:tcPr>
                  <w:tcW w:w="1605" w:type="dxa"/>
                  <w:tcBorders>
                    <w:top w:val="single" w:sz="4" w:space="0" w:color="auto"/>
                    <w:left w:val="single" w:sz="4" w:space="0" w:color="auto"/>
                    <w:bottom w:val="single" w:sz="4" w:space="0" w:color="auto"/>
                    <w:right w:val="single" w:sz="4" w:space="0" w:color="auto"/>
                  </w:tcBorders>
                  <w:shd w:val="clear" w:color="auto" w:fill="EAF1DD"/>
                  <w:hideMark/>
                </w:tcPr>
                <w:p w:rsidR="00A5326A" w:rsidRPr="00A5326A" w:rsidRDefault="00A5326A" w:rsidP="00A5326A">
                  <w:pPr>
                    <w:spacing w:before="0"/>
                    <w:rPr>
                      <w:rFonts w:eastAsia="Calibri"/>
                    </w:rPr>
                  </w:pPr>
                  <w:r w:rsidRPr="00A5326A">
                    <w:rPr>
                      <w:rFonts w:eastAsia="Calibri"/>
                    </w:rPr>
                    <w:t>DIV2…</w:t>
                  </w:r>
                </w:p>
              </w:tc>
            </w:tr>
          </w:tbl>
          <w:p w:rsidR="00A5326A" w:rsidRPr="00A5326A" w:rsidRDefault="00A5326A" w:rsidP="00A5326A">
            <w:pPr>
              <w:spacing w:before="0"/>
              <w:rPr>
                <w:rFonts w:eastAsia="Calibri"/>
              </w:rPr>
            </w:pPr>
          </w:p>
        </w:tc>
      </w:tr>
    </w:tbl>
    <w:p w:rsidR="00A5326A" w:rsidRPr="00A5326A" w:rsidRDefault="00A5326A" w:rsidP="00A5326A">
      <w:pPr>
        <w:rPr>
          <w:rFonts w:eastAsia="Calibri"/>
        </w:rPr>
      </w:pPr>
    </w:p>
    <w:p w:rsidR="00A5326A" w:rsidRPr="00A5326A" w:rsidRDefault="00A5326A" w:rsidP="00A5326A">
      <w:pPr>
        <w:pStyle w:val="Heading4"/>
      </w:pPr>
      <w:bookmarkStart w:id="15" w:name="_Lists"/>
      <w:bookmarkEnd w:id="15"/>
      <w:r w:rsidRPr="00A5326A">
        <w:t>Lists</w:t>
      </w:r>
    </w:p>
    <w:tbl>
      <w:tblPr>
        <w:tblStyle w:val="TableGrid12"/>
        <w:tblW w:w="0" w:type="auto"/>
        <w:tblInd w:w="0" w:type="dxa"/>
        <w:tblLook w:val="04A0" w:firstRow="1" w:lastRow="0" w:firstColumn="1" w:lastColumn="0" w:noHBand="0" w:noVBand="1"/>
      </w:tblPr>
      <w:tblGrid>
        <w:gridCol w:w="1806"/>
        <w:gridCol w:w="2928"/>
        <w:gridCol w:w="6056"/>
      </w:tblGrid>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Element</w:t>
            </w:r>
          </w:p>
        </w:tc>
        <w:tc>
          <w:tcPr>
            <w:tcW w:w="296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Notes</w:t>
            </w: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Roadmap</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Definition List</w:t>
            </w:r>
          </w:p>
        </w:tc>
        <w:tc>
          <w:tcPr>
            <w:tcW w:w="2962" w:type="dxa"/>
            <w:tcBorders>
              <w:top w:val="single" w:sz="4" w:space="0" w:color="auto"/>
              <w:left w:val="single" w:sz="4" w:space="0" w:color="auto"/>
              <w:bottom w:val="single" w:sz="4" w:space="0" w:color="auto"/>
              <w:right w:val="single" w:sz="4" w:space="0" w:color="auto"/>
            </w:tcBorders>
          </w:tcPr>
          <w:p w:rsidR="00A5326A" w:rsidRPr="00A5326A" w:rsidRDefault="00A5326A" w:rsidP="00A5326A">
            <w:pPr>
              <w:spacing w:before="0"/>
              <w:rPr>
                <w:rFonts w:eastAsia="Calibri"/>
              </w:rPr>
            </w:pP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 xml:space="preserve">&lt;DL&gt; </w:t>
            </w:r>
          </w:p>
          <w:p w:rsidR="00A5326A" w:rsidRPr="00A5326A" w:rsidRDefault="00A5326A" w:rsidP="00A5326A">
            <w:pPr>
              <w:spacing w:before="0"/>
              <w:rPr>
                <w:rFonts w:eastAsia="Calibri"/>
              </w:rPr>
            </w:pPr>
            <w:r w:rsidRPr="00A5326A">
              <w:rPr>
                <w:rFonts w:eastAsia="Calibri"/>
              </w:rPr>
              <w:t>[  &lt;DT&gt;  &lt;/DT&gt;</w:t>
            </w:r>
          </w:p>
          <w:p w:rsidR="00A5326A" w:rsidRPr="00A5326A" w:rsidRDefault="00A5326A" w:rsidP="00A5326A">
            <w:pPr>
              <w:spacing w:before="0"/>
              <w:rPr>
                <w:rFonts w:eastAsia="Calibri"/>
              </w:rPr>
            </w:pPr>
            <w:r w:rsidRPr="00A5326A">
              <w:rPr>
                <w:rFonts w:eastAsia="Calibri"/>
              </w:rPr>
              <w:t xml:space="preserve">  &lt;DD</w:t>
            </w:r>
            <w:proofErr w:type="gramStart"/>
            <w:r w:rsidRPr="00A5326A">
              <w:rPr>
                <w:rFonts w:eastAsia="Calibri"/>
              </w:rPr>
              <w:t>&gt;  &lt;</w:t>
            </w:r>
            <w:proofErr w:type="gramEnd"/>
            <w:r w:rsidRPr="00A5326A">
              <w:rPr>
                <w:rFonts w:eastAsia="Calibri"/>
              </w:rPr>
              <w:t>/DD&gt;]…</w:t>
            </w:r>
          </w:p>
          <w:p w:rsidR="00A5326A" w:rsidRPr="00A5326A" w:rsidRDefault="00A5326A" w:rsidP="00A5326A">
            <w:pPr>
              <w:spacing w:before="0"/>
              <w:rPr>
                <w:rFonts w:eastAsia="Calibri"/>
              </w:rPr>
            </w:pPr>
            <w:r w:rsidRPr="00A5326A">
              <w:rPr>
                <w:rFonts w:eastAsia="Calibri"/>
              </w:rPr>
              <w:t>&lt;/DL&gt;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Ordered List</w:t>
            </w:r>
          </w:p>
        </w:tc>
        <w:tc>
          <w:tcPr>
            <w:tcW w:w="296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class="lower-alpha-bullets"</w:t>
            </w:r>
          </w:p>
          <w:p w:rsidR="00A5326A" w:rsidRPr="00A5326A" w:rsidRDefault="00A5326A" w:rsidP="00A5326A">
            <w:pPr>
              <w:spacing w:before="0"/>
              <w:rPr>
                <w:rFonts w:eastAsia="Calibri"/>
              </w:rPr>
            </w:pPr>
            <w:r w:rsidRPr="00A5326A">
              <w:rPr>
                <w:rFonts w:eastAsia="Calibri"/>
              </w:rPr>
              <w:t>class="numbered-bullets"</w:t>
            </w:r>
          </w:p>
          <w:p w:rsidR="00A5326A" w:rsidRPr="00A5326A" w:rsidRDefault="00A5326A" w:rsidP="00A5326A">
            <w:pPr>
              <w:spacing w:before="0"/>
              <w:rPr>
                <w:rFonts w:eastAsia="Calibri"/>
              </w:rPr>
            </w:pPr>
            <w:r w:rsidRPr="00A5326A">
              <w:rPr>
                <w:rFonts w:eastAsia="Calibri"/>
              </w:rPr>
              <w:t>class="upper-roman-bullets"</w:t>
            </w: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&lt;OL&gt;</w:t>
            </w:r>
          </w:p>
          <w:p w:rsidR="00A5326A" w:rsidRPr="00A5326A" w:rsidRDefault="00A5326A" w:rsidP="00A5326A">
            <w:pPr>
              <w:spacing w:before="0"/>
              <w:rPr>
                <w:rFonts w:eastAsia="Calibri"/>
              </w:rPr>
            </w:pPr>
            <w:r w:rsidRPr="00A5326A">
              <w:rPr>
                <w:rFonts w:eastAsia="Calibri"/>
              </w:rPr>
              <w:t xml:space="preserve">  &lt;LI&gt;  &lt;/LI&gt;</w:t>
            </w:r>
          </w:p>
          <w:p w:rsidR="00A5326A" w:rsidRPr="00A5326A" w:rsidRDefault="00A5326A" w:rsidP="00A5326A">
            <w:pPr>
              <w:spacing w:before="0"/>
              <w:rPr>
                <w:rFonts w:eastAsia="Calibri"/>
              </w:rPr>
            </w:pPr>
            <w:r w:rsidRPr="00A5326A">
              <w:rPr>
                <w:rFonts w:eastAsia="Calibri"/>
              </w:rPr>
              <w:t xml:space="preserve">  &lt;LI&gt;  &lt;/LI&gt;</w:t>
            </w:r>
          </w:p>
          <w:p w:rsidR="00A5326A" w:rsidRPr="00A5326A" w:rsidRDefault="00A5326A" w:rsidP="00A5326A">
            <w:pPr>
              <w:spacing w:before="0"/>
              <w:rPr>
                <w:rFonts w:eastAsia="Calibri"/>
              </w:rPr>
            </w:pPr>
            <w:r w:rsidRPr="00A5326A">
              <w:rPr>
                <w:rFonts w:eastAsia="Calibri"/>
              </w:rPr>
              <w:t xml:space="preserve">  &lt;LI&gt;  &lt;/LI&gt;</w:t>
            </w:r>
          </w:p>
          <w:p w:rsidR="00A5326A" w:rsidRPr="00A5326A" w:rsidRDefault="00A5326A" w:rsidP="00A5326A">
            <w:pPr>
              <w:spacing w:before="0"/>
              <w:rPr>
                <w:rFonts w:eastAsia="Calibri"/>
              </w:rPr>
            </w:pPr>
            <w:r w:rsidRPr="00A5326A">
              <w:rPr>
                <w:rFonts w:eastAsia="Calibri"/>
              </w:rPr>
              <w:t>&lt;/OL&gt;</w:t>
            </w:r>
          </w:p>
        </w:tc>
      </w:tr>
      <w:tr w:rsidR="00A5326A" w:rsidRPr="00A5326A" w:rsidTr="00A5326A">
        <w:tc>
          <w:tcPr>
            <w:tcW w:w="182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Unordered List</w:t>
            </w:r>
          </w:p>
        </w:tc>
        <w:tc>
          <w:tcPr>
            <w:tcW w:w="2962"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class="no-bullets"</w:t>
            </w:r>
          </w:p>
          <w:p w:rsidR="00A5326A" w:rsidRPr="00A5326A" w:rsidRDefault="00A5326A" w:rsidP="00A5326A">
            <w:pPr>
              <w:spacing w:before="0"/>
              <w:rPr>
                <w:rFonts w:eastAsia="Calibri"/>
              </w:rPr>
            </w:pPr>
            <w:r w:rsidRPr="00A5326A">
              <w:rPr>
                <w:rFonts w:eastAsia="Calibri"/>
              </w:rPr>
              <w:t>class="circle-bullets"</w:t>
            </w:r>
          </w:p>
          <w:p w:rsidR="00A5326A" w:rsidRPr="00A5326A" w:rsidRDefault="00A5326A" w:rsidP="00A5326A">
            <w:pPr>
              <w:spacing w:before="0"/>
              <w:rPr>
                <w:rFonts w:eastAsia="Calibri"/>
              </w:rPr>
            </w:pPr>
            <w:r w:rsidRPr="00A5326A">
              <w:rPr>
                <w:rFonts w:eastAsia="Calibri"/>
              </w:rPr>
              <w:t>class="square-bullets"</w:t>
            </w:r>
          </w:p>
        </w:tc>
        <w:tc>
          <w:tcPr>
            <w:tcW w:w="6228"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&lt;UL&gt;</w:t>
            </w:r>
          </w:p>
          <w:p w:rsidR="00A5326A" w:rsidRPr="00A5326A" w:rsidRDefault="00A5326A" w:rsidP="00A5326A">
            <w:pPr>
              <w:spacing w:before="0"/>
              <w:rPr>
                <w:rFonts w:eastAsia="Calibri"/>
              </w:rPr>
            </w:pPr>
            <w:r w:rsidRPr="00A5326A">
              <w:rPr>
                <w:rFonts w:eastAsia="Calibri"/>
              </w:rPr>
              <w:t xml:space="preserve">  &lt;LI&gt;  &lt;/LI&gt;</w:t>
            </w:r>
          </w:p>
          <w:p w:rsidR="00A5326A" w:rsidRPr="00A5326A" w:rsidRDefault="00A5326A" w:rsidP="00A5326A">
            <w:pPr>
              <w:spacing w:before="0"/>
              <w:rPr>
                <w:rFonts w:eastAsia="Calibri"/>
              </w:rPr>
            </w:pPr>
            <w:r w:rsidRPr="00A5326A">
              <w:rPr>
                <w:rFonts w:eastAsia="Calibri"/>
              </w:rPr>
              <w:t xml:space="preserve">  &lt;LI&gt;  &lt;/LI&gt;</w:t>
            </w:r>
          </w:p>
          <w:p w:rsidR="00A5326A" w:rsidRPr="00A5326A" w:rsidRDefault="00A5326A" w:rsidP="00A5326A">
            <w:pPr>
              <w:spacing w:before="0"/>
              <w:rPr>
                <w:rFonts w:eastAsia="Calibri"/>
              </w:rPr>
            </w:pPr>
            <w:r w:rsidRPr="00A5326A">
              <w:rPr>
                <w:rFonts w:eastAsia="Calibri"/>
              </w:rPr>
              <w:t xml:space="preserve">  &lt;LI&gt;  &lt;/LI&gt;</w:t>
            </w:r>
          </w:p>
          <w:p w:rsidR="00A5326A" w:rsidRPr="00A5326A" w:rsidRDefault="00A5326A" w:rsidP="00A5326A">
            <w:pPr>
              <w:spacing w:before="0"/>
              <w:rPr>
                <w:rFonts w:eastAsia="Calibri"/>
              </w:rPr>
            </w:pPr>
            <w:r w:rsidRPr="00A5326A">
              <w:rPr>
                <w:rFonts w:eastAsia="Calibri"/>
              </w:rPr>
              <w:t>&lt;/UL&gt;</w:t>
            </w:r>
          </w:p>
        </w:tc>
      </w:tr>
    </w:tbl>
    <w:p w:rsidR="00A5326A" w:rsidRPr="00A5326A" w:rsidRDefault="00A5326A" w:rsidP="00A5326A">
      <w:pPr>
        <w:rPr>
          <w:rFonts w:eastAsia="Calibri"/>
        </w:rPr>
      </w:pPr>
    </w:p>
    <w:p w:rsidR="00A5326A" w:rsidRPr="00A5326A" w:rsidRDefault="00A5326A" w:rsidP="00A5326A">
      <w:pPr>
        <w:pStyle w:val="Heading4"/>
      </w:pPr>
      <w:bookmarkStart w:id="16" w:name="_Tables"/>
      <w:bookmarkEnd w:id="16"/>
      <w:r w:rsidRPr="00A5326A">
        <w:t>Tables</w:t>
      </w:r>
    </w:p>
    <w:tbl>
      <w:tblPr>
        <w:tblStyle w:val="TableGrid12"/>
        <w:tblW w:w="0" w:type="auto"/>
        <w:tblInd w:w="0" w:type="dxa"/>
        <w:tblLook w:val="04A0" w:firstRow="1" w:lastRow="0" w:firstColumn="1" w:lastColumn="0" w:noHBand="0" w:noVBand="1"/>
      </w:tblPr>
      <w:tblGrid>
        <w:gridCol w:w="1801"/>
        <w:gridCol w:w="2913"/>
        <w:gridCol w:w="6076"/>
      </w:tblGrid>
      <w:tr w:rsidR="00A5326A" w:rsidRPr="00A5326A" w:rsidTr="00382116">
        <w:tc>
          <w:tcPr>
            <w:tcW w:w="1801"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Element</w:t>
            </w:r>
          </w:p>
        </w:tc>
        <w:tc>
          <w:tcPr>
            <w:tcW w:w="2913"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Notes</w:t>
            </w:r>
          </w:p>
        </w:tc>
        <w:tc>
          <w:tcPr>
            <w:tcW w:w="607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b/>
              </w:rPr>
            </w:pPr>
            <w:r w:rsidRPr="00A5326A">
              <w:rPr>
                <w:rFonts w:eastAsia="Calibri"/>
                <w:b/>
              </w:rPr>
              <w:t>Roadmap</w:t>
            </w:r>
          </w:p>
        </w:tc>
      </w:tr>
      <w:tr w:rsidR="00A5326A" w:rsidRPr="00A5326A" w:rsidTr="00382116">
        <w:tc>
          <w:tcPr>
            <w:tcW w:w="1801"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Table</w:t>
            </w:r>
          </w:p>
        </w:tc>
        <w:tc>
          <w:tcPr>
            <w:tcW w:w="2913"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A collection of Table Rows that may also have a Table Header</w:t>
            </w:r>
          </w:p>
          <w:p w:rsidR="00A5326A" w:rsidRPr="00A5326A" w:rsidRDefault="00A5326A" w:rsidP="00A5326A">
            <w:pPr>
              <w:spacing w:before="0"/>
              <w:rPr>
                <w:rFonts w:eastAsia="Calibri"/>
              </w:rPr>
            </w:pPr>
            <w:r w:rsidRPr="00A5326A">
              <w:rPr>
                <w:rFonts w:eastAsia="Calibri"/>
              </w:rPr>
              <w:t>class="alt-rows"</w:t>
            </w:r>
          </w:p>
        </w:tc>
        <w:tc>
          <w:tcPr>
            <w:tcW w:w="607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&lt;TABLE &gt;  &lt;/TABLE&gt;</w:t>
            </w:r>
          </w:p>
        </w:tc>
      </w:tr>
      <w:tr w:rsidR="00A5326A" w:rsidRPr="00A5326A" w:rsidTr="00382116">
        <w:tc>
          <w:tcPr>
            <w:tcW w:w="1801"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Table Header</w:t>
            </w:r>
          </w:p>
        </w:tc>
        <w:tc>
          <w:tcPr>
            <w:tcW w:w="2913"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A Special Row</w:t>
            </w:r>
          </w:p>
        </w:tc>
        <w:tc>
          <w:tcPr>
            <w:tcW w:w="607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&lt;TR&gt;</w:t>
            </w:r>
          </w:p>
          <w:p w:rsidR="00A5326A" w:rsidRPr="00A5326A" w:rsidRDefault="00A5326A" w:rsidP="00A5326A">
            <w:pPr>
              <w:spacing w:before="0"/>
              <w:rPr>
                <w:rFonts w:eastAsia="Calibri"/>
              </w:rPr>
            </w:pPr>
            <w:r w:rsidRPr="00A5326A">
              <w:rPr>
                <w:rFonts w:eastAsia="Calibri"/>
              </w:rPr>
              <w:t xml:space="preserve">  &lt;TH&gt;Header 1&lt;/TH&gt;</w:t>
            </w:r>
          </w:p>
          <w:p w:rsidR="00A5326A" w:rsidRPr="00A5326A" w:rsidRDefault="00A5326A" w:rsidP="00A5326A">
            <w:pPr>
              <w:spacing w:before="0"/>
              <w:rPr>
                <w:rFonts w:eastAsia="Calibri"/>
              </w:rPr>
            </w:pPr>
            <w:r w:rsidRPr="00A5326A">
              <w:rPr>
                <w:rFonts w:eastAsia="Calibri"/>
              </w:rPr>
              <w:t xml:space="preserve">  &lt;TH&gt;Header 2&lt;/TH&gt;</w:t>
            </w:r>
          </w:p>
          <w:p w:rsidR="00A5326A" w:rsidRPr="00A5326A" w:rsidRDefault="00A5326A" w:rsidP="00A5326A">
            <w:pPr>
              <w:spacing w:before="0"/>
              <w:rPr>
                <w:rFonts w:eastAsia="Calibri"/>
              </w:rPr>
            </w:pPr>
            <w:proofErr w:type="gramStart"/>
            <w:r w:rsidRPr="00A5326A">
              <w:rPr>
                <w:rFonts w:eastAsia="Calibri"/>
              </w:rPr>
              <w:t>[  &lt;</w:t>
            </w:r>
            <w:proofErr w:type="gramEnd"/>
            <w:r w:rsidRPr="00A5326A">
              <w:rPr>
                <w:rFonts w:eastAsia="Calibri"/>
              </w:rPr>
              <w:t>TH&gt;Header 3&lt;/TH &gt;]…</w:t>
            </w:r>
          </w:p>
          <w:p w:rsidR="00A5326A" w:rsidRPr="00A5326A" w:rsidRDefault="00A5326A" w:rsidP="00A5326A">
            <w:pPr>
              <w:spacing w:before="0"/>
              <w:rPr>
                <w:rFonts w:eastAsia="Calibri"/>
              </w:rPr>
            </w:pPr>
            <w:r w:rsidRPr="00A5326A">
              <w:rPr>
                <w:rFonts w:eastAsia="Calibri"/>
              </w:rPr>
              <w:lastRenderedPageBreak/>
              <w:t>&lt;/TR&gt;</w:t>
            </w:r>
          </w:p>
        </w:tc>
      </w:tr>
      <w:tr w:rsidR="00A5326A" w:rsidRPr="00A5326A" w:rsidTr="00382116">
        <w:tc>
          <w:tcPr>
            <w:tcW w:w="1801"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lastRenderedPageBreak/>
              <w:t>Table Row</w:t>
            </w:r>
          </w:p>
        </w:tc>
        <w:tc>
          <w:tcPr>
            <w:tcW w:w="2913"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A collection of Table Cells</w:t>
            </w:r>
          </w:p>
        </w:tc>
        <w:tc>
          <w:tcPr>
            <w:tcW w:w="607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&lt;TR&gt;</w:t>
            </w:r>
          </w:p>
          <w:p w:rsidR="00A5326A" w:rsidRPr="00A5326A" w:rsidRDefault="00A5326A" w:rsidP="00A5326A">
            <w:pPr>
              <w:spacing w:before="0"/>
              <w:rPr>
                <w:rFonts w:eastAsia="Calibri"/>
              </w:rPr>
            </w:pPr>
            <w:r w:rsidRPr="00A5326A">
              <w:rPr>
                <w:rFonts w:eastAsia="Calibri"/>
              </w:rPr>
              <w:t xml:space="preserve">  &lt;TD&gt;Cell 1&lt;/TD&gt;</w:t>
            </w:r>
          </w:p>
          <w:p w:rsidR="00A5326A" w:rsidRPr="00A5326A" w:rsidRDefault="00A5326A" w:rsidP="00A5326A">
            <w:pPr>
              <w:spacing w:before="0"/>
              <w:rPr>
                <w:rFonts w:eastAsia="Calibri"/>
              </w:rPr>
            </w:pPr>
            <w:r w:rsidRPr="00A5326A">
              <w:rPr>
                <w:rFonts w:eastAsia="Calibri"/>
              </w:rPr>
              <w:t xml:space="preserve">  &lt;TD&gt; Cell &lt;/TD&gt;</w:t>
            </w:r>
          </w:p>
          <w:p w:rsidR="00A5326A" w:rsidRPr="00A5326A" w:rsidRDefault="00A5326A" w:rsidP="00A5326A">
            <w:pPr>
              <w:spacing w:before="0"/>
              <w:rPr>
                <w:rFonts w:eastAsia="Calibri"/>
              </w:rPr>
            </w:pPr>
            <w:proofErr w:type="gramStart"/>
            <w:r w:rsidRPr="00A5326A">
              <w:rPr>
                <w:rFonts w:eastAsia="Calibri"/>
              </w:rPr>
              <w:t>[  &lt;</w:t>
            </w:r>
            <w:proofErr w:type="gramEnd"/>
            <w:r w:rsidRPr="00A5326A">
              <w:rPr>
                <w:rFonts w:eastAsia="Calibri"/>
              </w:rPr>
              <w:t>TD&gt;Cell 3 &lt;/TD &gt;]…</w:t>
            </w:r>
          </w:p>
          <w:p w:rsidR="00A5326A" w:rsidRPr="00A5326A" w:rsidRDefault="00A5326A" w:rsidP="00A5326A">
            <w:pPr>
              <w:spacing w:before="0"/>
              <w:rPr>
                <w:rFonts w:eastAsia="Calibri"/>
              </w:rPr>
            </w:pPr>
            <w:r w:rsidRPr="00A5326A">
              <w:rPr>
                <w:rFonts w:eastAsia="Calibri"/>
              </w:rPr>
              <w:t>&lt;/TR&gt;</w:t>
            </w:r>
          </w:p>
        </w:tc>
      </w:tr>
      <w:tr w:rsidR="00A5326A" w:rsidRPr="00A5326A" w:rsidTr="00382116">
        <w:tc>
          <w:tcPr>
            <w:tcW w:w="1801"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Table Cell</w:t>
            </w:r>
          </w:p>
        </w:tc>
        <w:tc>
          <w:tcPr>
            <w:tcW w:w="2913"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Components of a Table Row</w:t>
            </w:r>
          </w:p>
        </w:tc>
        <w:tc>
          <w:tcPr>
            <w:tcW w:w="6076" w:type="dxa"/>
            <w:tcBorders>
              <w:top w:val="single" w:sz="4" w:space="0" w:color="auto"/>
              <w:left w:val="single" w:sz="4" w:space="0" w:color="auto"/>
              <w:bottom w:val="single" w:sz="4" w:space="0" w:color="auto"/>
              <w:right w:val="single" w:sz="4" w:space="0" w:color="auto"/>
            </w:tcBorders>
            <w:hideMark/>
          </w:tcPr>
          <w:p w:rsidR="00A5326A" w:rsidRPr="00A5326A" w:rsidRDefault="00A5326A" w:rsidP="00A5326A">
            <w:pPr>
              <w:spacing w:before="0"/>
              <w:rPr>
                <w:rFonts w:eastAsia="Calibri"/>
              </w:rPr>
            </w:pPr>
            <w:r w:rsidRPr="00A5326A">
              <w:rPr>
                <w:rFonts w:eastAsia="Calibri"/>
              </w:rPr>
              <w:t>&lt;TD&gt;  &lt;/TD&gt;</w:t>
            </w:r>
          </w:p>
        </w:tc>
      </w:tr>
    </w:tbl>
    <w:p w:rsidR="00A5326A" w:rsidRDefault="00A5326A" w:rsidP="00FD4FE4"/>
    <w:p w:rsidR="00FD4FE4" w:rsidRDefault="00FD4FE4" w:rsidP="00E94C3B">
      <w:pPr>
        <w:pStyle w:val="Heading2"/>
      </w:pPr>
      <w:bookmarkStart w:id="17" w:name="_IE_Compatibility_Modifications"/>
      <w:bookmarkEnd w:id="17"/>
      <w:r w:rsidRPr="005316CB">
        <w:t>IE Compatibility Modifications</w:t>
      </w:r>
    </w:p>
    <w:p w:rsidR="00FD4FE4" w:rsidRPr="005316CB" w:rsidRDefault="00FD4FE4" w:rsidP="00FD4FE4">
      <w:r w:rsidRPr="005316CB">
        <w:rPr>
          <w:highlight w:val="yellow"/>
        </w:rPr>
        <w:t xml:space="preserve">Are these </w:t>
      </w:r>
      <w:proofErr w:type="gramStart"/>
      <w:r w:rsidRPr="005316CB">
        <w:rPr>
          <w:highlight w:val="yellow"/>
        </w:rPr>
        <w:t>really necessary</w:t>
      </w:r>
      <w:proofErr w:type="gramEnd"/>
      <w:r w:rsidRPr="005316CB">
        <w:rPr>
          <w:highlight w:val="yellow"/>
        </w:rPr>
        <w:t>?</w:t>
      </w:r>
    </w:p>
    <w:p w:rsidR="00FD4FE4" w:rsidRDefault="00FD4FE4" w:rsidP="00FD4FE4">
      <w:pPr>
        <w:pStyle w:val="Quote"/>
      </w:pPr>
      <w:r>
        <w:t xml:space="preserve">&lt;!--[if </w:t>
      </w:r>
      <w:proofErr w:type="spellStart"/>
      <w:r>
        <w:t>gte</w:t>
      </w:r>
      <w:proofErr w:type="spellEnd"/>
      <w:r>
        <w:t xml:space="preserve"> IE 9]&gt;</w:t>
      </w:r>
    </w:p>
    <w:p w:rsidR="00FD4FE4" w:rsidRDefault="00FD4FE4" w:rsidP="00FD4FE4">
      <w:pPr>
        <w:pStyle w:val="Quote"/>
      </w:pPr>
      <w:r>
        <w:t xml:space="preserve">  &lt;style type="text/</w:t>
      </w:r>
      <w:proofErr w:type="spellStart"/>
      <w:r>
        <w:t>css</w:t>
      </w:r>
      <w:proofErr w:type="spellEnd"/>
      <w:r>
        <w:t>"&gt;</w:t>
      </w:r>
    </w:p>
    <w:p w:rsidR="00FD4FE4" w:rsidRDefault="00FD4FE4" w:rsidP="00FD4FE4">
      <w:pPr>
        <w:pStyle w:val="Quote"/>
      </w:pPr>
      <w:r>
        <w:t xml:space="preserve">  .gradient {</w:t>
      </w:r>
    </w:p>
    <w:p w:rsidR="00FD4FE4" w:rsidRDefault="00FD4FE4" w:rsidP="00FD4FE4">
      <w:pPr>
        <w:pStyle w:val="Quote"/>
      </w:pPr>
      <w:r>
        <w:t xml:space="preserve">   </w:t>
      </w:r>
      <w:proofErr w:type="gramStart"/>
      <w:r>
        <w:t>filter</w:t>
      </w:r>
      <w:proofErr w:type="gramEnd"/>
      <w:r>
        <w:t>: none;</w:t>
      </w:r>
    </w:p>
    <w:p w:rsidR="00FD4FE4" w:rsidRDefault="00FD4FE4" w:rsidP="00FD4FE4">
      <w:pPr>
        <w:pStyle w:val="Quote"/>
      </w:pPr>
      <w:r>
        <w:t xml:space="preserve">  }</w:t>
      </w:r>
    </w:p>
    <w:p w:rsidR="00FD4FE4" w:rsidRDefault="00FD4FE4" w:rsidP="00FD4FE4">
      <w:pPr>
        <w:pStyle w:val="Quote"/>
      </w:pPr>
      <w:r>
        <w:t xml:space="preserve">  &lt;/style&gt;</w:t>
      </w:r>
    </w:p>
    <w:p w:rsidR="00FD4FE4" w:rsidRDefault="00FD4FE4" w:rsidP="00FD4FE4">
      <w:pPr>
        <w:pStyle w:val="Quote"/>
      </w:pPr>
      <w:proofErr w:type="gramStart"/>
      <w:r>
        <w:t>&lt;![</w:t>
      </w:r>
      <w:proofErr w:type="spellStart"/>
      <w:proofErr w:type="gramEnd"/>
      <w:r>
        <w:t>endif</w:t>
      </w:r>
      <w:proofErr w:type="spellEnd"/>
      <w:r>
        <w:t>]--&gt;</w:t>
      </w:r>
    </w:p>
    <w:p w:rsidR="00FD4FE4" w:rsidRPr="005316CB" w:rsidRDefault="00FD4FE4" w:rsidP="00FD4FE4"/>
    <w:p w:rsidR="00FD4FE4" w:rsidRDefault="00FD4FE4" w:rsidP="00FD4FE4">
      <w:pPr>
        <w:pStyle w:val="Quote"/>
      </w:pPr>
      <w:r>
        <w:t xml:space="preserve">&lt;!--[if </w:t>
      </w:r>
      <w:proofErr w:type="spellStart"/>
      <w:r>
        <w:t>lt</w:t>
      </w:r>
      <w:proofErr w:type="spellEnd"/>
      <w:r>
        <w:t xml:space="preserve"> IE 9]&gt; </w:t>
      </w:r>
    </w:p>
    <w:p w:rsidR="00FD4FE4" w:rsidRDefault="00FD4FE4" w:rsidP="00FD4FE4">
      <w:pPr>
        <w:pStyle w:val="Quote"/>
      </w:pPr>
      <w:r>
        <w:t xml:space="preserve">  &lt;</w:t>
      </w:r>
      <w:proofErr w:type="gramStart"/>
      <w:r>
        <w:t>script</w:t>
      </w:r>
      <w:proofErr w:type="gramEnd"/>
      <w:r>
        <w:t xml:space="preserve">&gt; </w:t>
      </w:r>
    </w:p>
    <w:p w:rsidR="00FD4FE4" w:rsidRDefault="00FD4FE4" w:rsidP="00FD4FE4">
      <w:pPr>
        <w:pStyle w:val="Quote"/>
      </w:pPr>
      <w:r>
        <w:t xml:space="preserve">  </w:t>
      </w:r>
      <w:proofErr w:type="spellStart"/>
      <w:proofErr w:type="gramStart"/>
      <w:r>
        <w:t>document.createElement</w:t>
      </w:r>
      <w:proofErr w:type="spellEnd"/>
      <w:r>
        <w:t>(</w:t>
      </w:r>
      <w:proofErr w:type="gramEnd"/>
      <w:r>
        <w:t xml:space="preserve">"header" ); </w:t>
      </w:r>
    </w:p>
    <w:p w:rsidR="00FD4FE4" w:rsidRDefault="00FD4FE4" w:rsidP="00FD4FE4">
      <w:pPr>
        <w:pStyle w:val="Quote"/>
      </w:pPr>
      <w:r>
        <w:t xml:space="preserve">  </w:t>
      </w:r>
      <w:proofErr w:type="spellStart"/>
      <w:proofErr w:type="gramStart"/>
      <w:r>
        <w:t>document.createElement</w:t>
      </w:r>
      <w:proofErr w:type="spellEnd"/>
      <w:r>
        <w:t>(</w:t>
      </w:r>
      <w:proofErr w:type="gramEnd"/>
      <w:r>
        <w:t xml:space="preserve">"footer" ); </w:t>
      </w:r>
    </w:p>
    <w:p w:rsidR="00FD4FE4" w:rsidRDefault="00FD4FE4" w:rsidP="00FD4FE4">
      <w:pPr>
        <w:pStyle w:val="Quote"/>
      </w:pPr>
      <w:r>
        <w:t xml:space="preserve">  </w:t>
      </w:r>
      <w:proofErr w:type="spellStart"/>
      <w:proofErr w:type="gramStart"/>
      <w:r>
        <w:t>document.createElement</w:t>
      </w:r>
      <w:proofErr w:type="spellEnd"/>
      <w:r>
        <w:t>(</w:t>
      </w:r>
      <w:proofErr w:type="gramEnd"/>
      <w:r>
        <w:t xml:space="preserve">"section"); </w:t>
      </w:r>
    </w:p>
    <w:p w:rsidR="00FD4FE4" w:rsidRDefault="00FD4FE4" w:rsidP="00FD4FE4">
      <w:pPr>
        <w:pStyle w:val="Quote"/>
      </w:pPr>
      <w:r>
        <w:t xml:space="preserve">  </w:t>
      </w:r>
      <w:proofErr w:type="spellStart"/>
      <w:proofErr w:type="gramStart"/>
      <w:r>
        <w:t>document.createElement</w:t>
      </w:r>
      <w:proofErr w:type="spellEnd"/>
      <w:r>
        <w:t>(</w:t>
      </w:r>
      <w:proofErr w:type="gramEnd"/>
      <w:r>
        <w:t xml:space="preserve">"aside" ); </w:t>
      </w:r>
    </w:p>
    <w:p w:rsidR="00FD4FE4" w:rsidRDefault="00FD4FE4" w:rsidP="00FD4FE4">
      <w:pPr>
        <w:pStyle w:val="Quote"/>
      </w:pPr>
      <w:r>
        <w:t xml:space="preserve">  </w:t>
      </w:r>
      <w:proofErr w:type="spellStart"/>
      <w:proofErr w:type="gramStart"/>
      <w:r>
        <w:t>document.createElement</w:t>
      </w:r>
      <w:proofErr w:type="spellEnd"/>
      <w:r>
        <w:t>(</w:t>
      </w:r>
      <w:proofErr w:type="gramEnd"/>
      <w:r>
        <w:t>"</w:t>
      </w:r>
      <w:proofErr w:type="spellStart"/>
      <w:r>
        <w:t>nav</w:t>
      </w:r>
      <w:proofErr w:type="spellEnd"/>
      <w:r>
        <w:t xml:space="preserve">" ); </w:t>
      </w:r>
    </w:p>
    <w:p w:rsidR="00FD4FE4" w:rsidRDefault="00FD4FE4" w:rsidP="00FD4FE4">
      <w:pPr>
        <w:pStyle w:val="Quote"/>
      </w:pPr>
      <w:r>
        <w:t xml:space="preserve">  </w:t>
      </w:r>
      <w:proofErr w:type="spellStart"/>
      <w:proofErr w:type="gramStart"/>
      <w:r>
        <w:t>document.createElement</w:t>
      </w:r>
      <w:proofErr w:type="spellEnd"/>
      <w:r>
        <w:t>(</w:t>
      </w:r>
      <w:proofErr w:type="gramEnd"/>
      <w:r>
        <w:t xml:space="preserve">"article"); </w:t>
      </w:r>
    </w:p>
    <w:p w:rsidR="00FD4FE4" w:rsidRDefault="00FD4FE4" w:rsidP="00FD4FE4">
      <w:pPr>
        <w:pStyle w:val="Quote"/>
      </w:pPr>
      <w:r>
        <w:t xml:space="preserve">  </w:t>
      </w:r>
      <w:proofErr w:type="spellStart"/>
      <w:proofErr w:type="gramStart"/>
      <w:r>
        <w:t>document.createElement</w:t>
      </w:r>
      <w:proofErr w:type="spellEnd"/>
      <w:r>
        <w:t>(</w:t>
      </w:r>
      <w:proofErr w:type="gramEnd"/>
      <w:r>
        <w:t>"</w:t>
      </w:r>
      <w:proofErr w:type="spellStart"/>
      <w:r>
        <w:t>hgroup</w:t>
      </w:r>
      <w:proofErr w:type="spellEnd"/>
      <w:r>
        <w:t xml:space="preserve">" ); </w:t>
      </w:r>
    </w:p>
    <w:p w:rsidR="00FD4FE4" w:rsidRDefault="00FD4FE4" w:rsidP="00FD4FE4">
      <w:pPr>
        <w:pStyle w:val="Quote"/>
      </w:pPr>
      <w:r>
        <w:t xml:space="preserve">  </w:t>
      </w:r>
      <w:proofErr w:type="spellStart"/>
      <w:proofErr w:type="gramStart"/>
      <w:r>
        <w:t>document.createElement</w:t>
      </w:r>
      <w:proofErr w:type="spellEnd"/>
      <w:r>
        <w:t>(</w:t>
      </w:r>
      <w:proofErr w:type="gramEnd"/>
      <w:r>
        <w:t xml:space="preserve">"time" ); </w:t>
      </w:r>
    </w:p>
    <w:p w:rsidR="00FD4FE4" w:rsidRDefault="00FD4FE4" w:rsidP="00FD4FE4">
      <w:pPr>
        <w:pStyle w:val="Quote"/>
      </w:pPr>
      <w:r>
        <w:t xml:space="preserve">  &lt;/script&gt; </w:t>
      </w:r>
    </w:p>
    <w:p w:rsidR="00FD4FE4" w:rsidRDefault="00FD4FE4" w:rsidP="00FD4FE4">
      <w:pPr>
        <w:pStyle w:val="Quote"/>
      </w:pPr>
      <w:r>
        <w:t xml:space="preserve">  &lt;</w:t>
      </w:r>
      <w:proofErr w:type="spellStart"/>
      <w:proofErr w:type="gramStart"/>
      <w:r>
        <w:t>noscript</w:t>
      </w:r>
      <w:proofErr w:type="spellEnd"/>
      <w:proofErr w:type="gramEnd"/>
      <w:r>
        <w:t xml:space="preserve">&gt; </w:t>
      </w:r>
    </w:p>
    <w:p w:rsidR="00FD4FE4" w:rsidRDefault="00FD4FE4" w:rsidP="00FD4FE4">
      <w:pPr>
        <w:pStyle w:val="Quote"/>
      </w:pPr>
      <w:r>
        <w:t xml:space="preserve">   &lt;</w:t>
      </w:r>
      <w:proofErr w:type="gramStart"/>
      <w:r>
        <w:t>strong&gt;</w:t>
      </w:r>
      <w:proofErr w:type="gramEnd"/>
      <w:r>
        <w:t xml:space="preserve">Warning !&lt;/strong&gt; </w:t>
      </w:r>
    </w:p>
    <w:p w:rsidR="00FD4FE4" w:rsidRDefault="00FD4FE4" w:rsidP="00FD4FE4">
      <w:pPr>
        <w:pStyle w:val="Quote"/>
      </w:pPr>
      <w:r>
        <w:t xml:space="preserve">   Because your browser does not support HTML5, some elements </w:t>
      </w:r>
      <w:proofErr w:type="gramStart"/>
      <w:r>
        <w:t>are simulated</w:t>
      </w:r>
      <w:proofErr w:type="gramEnd"/>
      <w:r>
        <w:t xml:space="preserve"> using JScript. </w:t>
      </w:r>
    </w:p>
    <w:p w:rsidR="00FD4FE4" w:rsidRDefault="00FD4FE4" w:rsidP="00FD4FE4">
      <w:pPr>
        <w:pStyle w:val="Quote"/>
      </w:pPr>
      <w:r>
        <w:t xml:space="preserve">   </w:t>
      </w:r>
      <w:proofErr w:type="gramStart"/>
      <w:r>
        <w:t>Unfortunately</w:t>
      </w:r>
      <w:proofErr w:type="gramEnd"/>
      <w:r>
        <w:t xml:space="preserve"> your browser has disabled scripting. Please enable it in order to display this page. </w:t>
      </w:r>
    </w:p>
    <w:p w:rsidR="00FD4FE4" w:rsidRDefault="00FD4FE4" w:rsidP="00FD4FE4">
      <w:pPr>
        <w:pStyle w:val="Quote"/>
      </w:pPr>
      <w:r>
        <w:t xml:space="preserve">  &lt;/</w:t>
      </w:r>
      <w:proofErr w:type="spellStart"/>
      <w:r>
        <w:t>noscript</w:t>
      </w:r>
      <w:proofErr w:type="spellEnd"/>
      <w:r>
        <w:t xml:space="preserve">&gt; </w:t>
      </w:r>
    </w:p>
    <w:p w:rsidR="00FD4FE4" w:rsidRDefault="00FD4FE4" w:rsidP="00FD4FE4">
      <w:pPr>
        <w:pStyle w:val="Quote"/>
      </w:pPr>
      <w:proofErr w:type="gramStart"/>
      <w:r>
        <w:t>&lt;![</w:t>
      </w:r>
      <w:proofErr w:type="spellStart"/>
      <w:proofErr w:type="gramEnd"/>
      <w:r>
        <w:t>endif</w:t>
      </w:r>
      <w:proofErr w:type="spellEnd"/>
      <w:r>
        <w:t>]--&gt;</w:t>
      </w:r>
    </w:p>
    <w:p w:rsidR="00FD4FE4" w:rsidRDefault="00FD4FE4" w:rsidP="00204500"/>
    <w:p w:rsidR="00E94C3B" w:rsidRDefault="00E94C3B" w:rsidP="00E94C3B">
      <w:pPr>
        <w:pStyle w:val="Heading2"/>
      </w:pPr>
      <w:bookmarkStart w:id="18" w:name="_POCs"/>
      <w:bookmarkEnd w:id="18"/>
      <w:r>
        <w:t>POCs</w:t>
      </w:r>
    </w:p>
    <w:p w:rsidR="00E94C3B" w:rsidRDefault="00E94C3B" w:rsidP="00E94C3B"/>
    <w:p w:rsidR="00E94C3B" w:rsidRDefault="00E94C3B" w:rsidP="00E94C3B">
      <w:pPr>
        <w:pStyle w:val="Heading5"/>
      </w:pPr>
      <w:r>
        <w:t>Network Drive</w:t>
      </w:r>
    </w:p>
    <w:p w:rsidR="00E94C3B" w:rsidRDefault="00E94C3B" w:rsidP="00E94C3B">
      <w:r>
        <w:t>Map Network Drive: select [W:] and enter: \\samba\web</w:t>
      </w:r>
    </w:p>
    <w:p w:rsidR="00E94C3B" w:rsidRDefault="00E94C3B" w:rsidP="00E94C3B">
      <w:r>
        <w:t xml:space="preserve">Link to D705 </w:t>
      </w:r>
      <w:proofErr w:type="spellStart"/>
      <w:r>
        <w:t>WebDev</w:t>
      </w:r>
      <w:proofErr w:type="spellEnd"/>
      <w:r>
        <w:t xml:space="preserve"> site: W:\internal\dev\www-dev\homepages\departments\705 </w:t>
      </w:r>
    </w:p>
    <w:p w:rsidR="00E94C3B" w:rsidRPr="00E94C3B" w:rsidRDefault="00E94C3B" w:rsidP="00E94C3B"/>
    <w:p w:rsidR="00E94C3B" w:rsidRPr="00E94C3B" w:rsidRDefault="00E94C3B" w:rsidP="00E94C3B">
      <w:pPr>
        <w:pStyle w:val="Heading3"/>
      </w:pPr>
      <w:r w:rsidRPr="00E94C3B">
        <w:lastRenderedPageBreak/>
        <w:t>GDEB</w:t>
      </w:r>
    </w:p>
    <w:p w:rsidR="00E94C3B" w:rsidRPr="00E94C3B" w:rsidRDefault="00E94C3B" w:rsidP="00E94C3B">
      <w:hyperlink r:id="rId12" w:history="1">
        <w:r w:rsidRPr="00E94C3B">
          <w:rPr>
            <w:rStyle w:val="Hyperlink"/>
            <w:rFonts w:eastAsia="Times New Roman"/>
          </w:rPr>
          <w:t>Enterprise Content Management System (ECMS)</w:t>
        </w:r>
      </w:hyperlink>
      <w:r w:rsidRPr="00E94C3B">
        <w:t xml:space="preserve"> [Knowledge Management]</w:t>
      </w:r>
    </w:p>
    <w:p w:rsidR="00E94C3B" w:rsidRPr="00E94C3B" w:rsidRDefault="00E94C3B" w:rsidP="00E94C3B">
      <w:hyperlink r:id="rId13" w:history="1">
        <w:r w:rsidRPr="00E94C3B">
          <w:rPr>
            <w:rStyle w:val="Hyperlink"/>
            <w:rFonts w:eastAsia="Times New Roman"/>
          </w:rPr>
          <w:t>Webmaster</w:t>
        </w:r>
      </w:hyperlink>
      <w:r w:rsidRPr="00E94C3B">
        <w:t>(s) [Web Site &amp; Drive Space]</w:t>
      </w:r>
    </w:p>
    <w:p w:rsidR="00E94C3B" w:rsidRPr="00E94C3B" w:rsidRDefault="00E94C3B" w:rsidP="00E94C3B">
      <w:pPr>
        <w:pStyle w:val="ListParagraph"/>
        <w:numPr>
          <w:ilvl w:val="0"/>
          <w:numId w:val="12"/>
        </w:numPr>
        <w:ind w:left="720"/>
      </w:pPr>
      <w:proofErr w:type="spellStart"/>
      <w:r w:rsidRPr="00E94C3B">
        <w:t>Espen</w:t>
      </w:r>
      <w:proofErr w:type="spellEnd"/>
      <w:r w:rsidRPr="00E94C3B">
        <w:t xml:space="preserve"> </w:t>
      </w:r>
      <w:proofErr w:type="spellStart"/>
      <w:r w:rsidRPr="00E94C3B">
        <w:t>Lauter</w:t>
      </w:r>
      <w:proofErr w:type="spellEnd"/>
      <w:r w:rsidRPr="00E94C3B">
        <w:t xml:space="preserve"> (860) 433-1724, </w:t>
      </w:r>
    </w:p>
    <w:p w:rsidR="00E94C3B" w:rsidRPr="00E94C3B" w:rsidRDefault="00E94C3B" w:rsidP="00E94C3B">
      <w:pPr>
        <w:pStyle w:val="ListParagraph"/>
        <w:numPr>
          <w:ilvl w:val="0"/>
          <w:numId w:val="12"/>
        </w:numPr>
        <w:ind w:left="720"/>
      </w:pPr>
      <w:r w:rsidRPr="00E94C3B">
        <w:t xml:space="preserve">Mike DeMarco (860) 433-3495,  &amp; </w:t>
      </w:r>
    </w:p>
    <w:p w:rsidR="00E94C3B" w:rsidRPr="00E94C3B" w:rsidRDefault="00E94C3B" w:rsidP="00E94C3B">
      <w:pPr>
        <w:pStyle w:val="ListParagraph"/>
        <w:numPr>
          <w:ilvl w:val="0"/>
          <w:numId w:val="12"/>
        </w:numPr>
        <w:ind w:left="720"/>
      </w:pPr>
      <w:hyperlink r:id="rId14" w:history="1">
        <w:r w:rsidRPr="00E94C3B">
          <w:rPr>
            <w:rStyle w:val="Hyperlink"/>
            <w:rFonts w:eastAsia="Times New Roman"/>
          </w:rPr>
          <w:t>Cormier, Cara</w:t>
        </w:r>
      </w:hyperlink>
      <w:r w:rsidRPr="00E94C3B">
        <w:t xml:space="preserve"> [EBIT] (860) 433 – 4001</w:t>
      </w:r>
    </w:p>
    <w:p w:rsidR="00E94C3B" w:rsidRPr="00E94C3B" w:rsidRDefault="00E94C3B" w:rsidP="00E94C3B">
      <w:hyperlink r:id="rId15" w:history="1">
        <w:proofErr w:type="spellStart"/>
        <w:r w:rsidRPr="00E94C3B">
          <w:rPr>
            <w:rStyle w:val="Hyperlink"/>
            <w:rFonts w:eastAsia="Times New Roman"/>
          </w:rPr>
          <w:t>Conefrey</w:t>
        </w:r>
        <w:proofErr w:type="spellEnd"/>
        <w:r w:rsidRPr="00E94C3B">
          <w:rPr>
            <w:rStyle w:val="Hyperlink"/>
            <w:rFonts w:eastAsia="Times New Roman"/>
          </w:rPr>
          <w:t>, Dana E</w:t>
        </w:r>
      </w:hyperlink>
      <w:r w:rsidRPr="00E94C3B">
        <w:t xml:space="preserve"> [EB IT Security]</w:t>
      </w:r>
    </w:p>
    <w:p w:rsidR="00E94C3B" w:rsidRPr="00E94C3B" w:rsidRDefault="00E94C3B" w:rsidP="00E94C3B">
      <w:hyperlink r:id="rId16" w:history="1">
        <w:r w:rsidRPr="00E94C3B">
          <w:rPr>
            <w:rStyle w:val="Hyperlink"/>
            <w:rFonts w:eastAsia="Times New Roman"/>
          </w:rPr>
          <w:t>GDYN EB CAEN Requests</w:t>
        </w:r>
      </w:hyperlink>
      <w:r w:rsidRPr="00E94C3B">
        <w:t xml:space="preserve"> </w:t>
      </w:r>
      <w:proofErr w:type="gramStart"/>
      <w:r w:rsidRPr="00E94C3B">
        <w:t>-  send</w:t>
      </w:r>
      <w:proofErr w:type="gramEnd"/>
      <w:r w:rsidRPr="00E94C3B">
        <w:t xml:space="preserve"> a Drive access request with Members listed</w:t>
      </w:r>
    </w:p>
    <w:p w:rsidR="00E94C3B" w:rsidRPr="00E94C3B" w:rsidRDefault="00E94C3B" w:rsidP="00E94C3B">
      <w:pPr>
        <w:numPr>
          <w:ilvl w:val="0"/>
          <w:numId w:val="7"/>
        </w:numPr>
      </w:pPr>
      <w:hyperlink r:id="rId17" w:history="1">
        <w:r w:rsidRPr="00E94C3B">
          <w:rPr>
            <w:rStyle w:val="Hyperlink"/>
            <w:rFonts w:eastAsia="Times New Roman"/>
          </w:rPr>
          <w:t xml:space="preserve">David </w:t>
        </w:r>
        <w:proofErr w:type="spellStart"/>
        <w:r w:rsidRPr="00E94C3B">
          <w:rPr>
            <w:rStyle w:val="Hyperlink"/>
            <w:rFonts w:eastAsia="Times New Roman"/>
          </w:rPr>
          <w:t>Antoch</w:t>
        </w:r>
        <w:proofErr w:type="spellEnd"/>
      </w:hyperlink>
      <w:r w:rsidRPr="00E94C3B">
        <w:t xml:space="preserve"> - Senior Systems Administrator - Unix/Linux</w:t>
      </w:r>
    </w:p>
    <w:p w:rsidR="00E94C3B" w:rsidRPr="00E94C3B" w:rsidRDefault="00E94C3B" w:rsidP="00E94C3B">
      <w:pPr>
        <w:rPr>
          <w:b/>
          <w:bCs/>
        </w:rPr>
      </w:pPr>
      <w:hyperlink r:id="rId18" w:history="1">
        <w:proofErr w:type="spellStart"/>
        <w:r w:rsidRPr="00E94C3B">
          <w:rPr>
            <w:rStyle w:val="Hyperlink"/>
            <w:rFonts w:eastAsia="Times New Roman"/>
          </w:rPr>
          <w:t>Reck</w:t>
        </w:r>
        <w:proofErr w:type="spellEnd"/>
        <w:r w:rsidRPr="00E94C3B">
          <w:rPr>
            <w:rStyle w:val="Hyperlink"/>
            <w:rFonts w:eastAsia="Times New Roman"/>
          </w:rPr>
          <w:t xml:space="preserve"> Jr, Victor</w:t>
        </w:r>
      </w:hyperlink>
      <w:r w:rsidRPr="00E94C3B">
        <w:t xml:space="preserve"> [Approving Manager?] (860) 433-9005 (office) or (860) 501-4259 (mobile)</w:t>
      </w:r>
    </w:p>
    <w:p w:rsidR="00E94C3B" w:rsidRPr="00E94C3B" w:rsidRDefault="00E94C3B" w:rsidP="00E94C3B"/>
    <w:p w:rsidR="00E94C3B" w:rsidRPr="00E94C3B" w:rsidRDefault="00E94C3B" w:rsidP="00E94C3B">
      <w:pPr>
        <w:pStyle w:val="Heading3"/>
      </w:pPr>
      <w:r w:rsidRPr="00E94C3B">
        <w:t>D705</w:t>
      </w:r>
    </w:p>
    <w:p w:rsidR="00E94C3B" w:rsidRPr="00E94C3B" w:rsidRDefault="00E94C3B" w:rsidP="00E94C3B">
      <w:pPr>
        <w:pStyle w:val="NoSpacing"/>
      </w:pPr>
      <w:hyperlink r:id="rId19" w:history="1">
        <w:r w:rsidRPr="00E94C3B">
          <w:rPr>
            <w:rStyle w:val="Hyperlink"/>
            <w:rFonts w:eastAsia="Times New Roman"/>
          </w:rPr>
          <w:t>https://www.ebnet.gdeb.com/homepages/departments/705/</w:t>
        </w:r>
      </w:hyperlink>
    </w:p>
    <w:p w:rsidR="00E94C3B" w:rsidRPr="00E94C3B" w:rsidRDefault="00E94C3B" w:rsidP="00E94C3B">
      <w:pPr>
        <w:pStyle w:val="NoSpacing"/>
      </w:pPr>
      <w:hyperlink r:id="rId20" w:history="1">
        <w:r w:rsidRPr="00E94C3B">
          <w:rPr>
            <w:rStyle w:val="Hyperlink"/>
            <w:rFonts w:eastAsia="Times New Roman"/>
          </w:rPr>
          <w:t>https://www-dev.ebnet.gdeb.com/homepages/departments/705/</w:t>
        </w:r>
      </w:hyperlink>
    </w:p>
    <w:p w:rsidR="00E94C3B" w:rsidRPr="00E94C3B" w:rsidRDefault="00E94C3B" w:rsidP="00E94C3B">
      <w:r w:rsidRPr="00E94C3B">
        <w:t>/w/internal/dev/www-dev/homepages/departments/705</w:t>
      </w:r>
    </w:p>
    <w:tbl>
      <w:tblPr>
        <w:tblW w:w="0" w:type="auto"/>
        <w:tblLook w:val="04A0" w:firstRow="1" w:lastRow="0" w:firstColumn="1" w:lastColumn="0" w:noHBand="0" w:noVBand="1"/>
      </w:tblPr>
      <w:tblGrid>
        <w:gridCol w:w="3993"/>
        <w:gridCol w:w="6797"/>
      </w:tblGrid>
      <w:tr w:rsidR="00E94C3B" w:rsidRPr="00E94C3B" w:rsidTr="00E94C3B">
        <w:tc>
          <w:tcPr>
            <w:tcW w:w="4068" w:type="dxa"/>
            <w:tcBorders>
              <w:top w:val="single" w:sz="4" w:space="0" w:color="auto"/>
              <w:left w:val="single" w:sz="4" w:space="0" w:color="auto"/>
              <w:bottom w:val="single" w:sz="4" w:space="0" w:color="auto"/>
              <w:right w:val="single" w:sz="4" w:space="0" w:color="auto"/>
            </w:tcBorders>
            <w:hideMark/>
          </w:tcPr>
          <w:p w:rsidR="00E94C3B" w:rsidRPr="00E94C3B" w:rsidRDefault="00E94C3B" w:rsidP="00E94C3B">
            <w:pPr>
              <w:pStyle w:val="NoSpacing"/>
            </w:pPr>
            <w:hyperlink r:id="rId21" w:history="1">
              <w:r w:rsidRPr="00E94C3B">
                <w:rPr>
                  <w:rStyle w:val="Hyperlink"/>
                  <w:rFonts w:eastAsia="Times New Roman"/>
                </w:rPr>
                <w:t>Eric Sprague</w:t>
              </w:r>
            </w:hyperlink>
            <w:r w:rsidRPr="00E94C3B">
              <w:t xml:space="preserve">, Building Program Manager </w:t>
            </w:r>
          </w:p>
        </w:tc>
        <w:tc>
          <w:tcPr>
            <w:tcW w:w="6948" w:type="dxa"/>
            <w:tcBorders>
              <w:top w:val="single" w:sz="4" w:space="0" w:color="auto"/>
              <w:left w:val="single" w:sz="4" w:space="0" w:color="auto"/>
              <w:bottom w:val="single" w:sz="4" w:space="0" w:color="auto"/>
              <w:right w:val="single" w:sz="4" w:space="0" w:color="auto"/>
            </w:tcBorders>
            <w:hideMark/>
          </w:tcPr>
          <w:p w:rsidR="00E94C3B" w:rsidRPr="00E94C3B" w:rsidRDefault="00E94C3B" w:rsidP="00E94C3B">
            <w:pPr>
              <w:pStyle w:val="NoSpacing"/>
            </w:pPr>
            <w:r w:rsidRPr="00E94C3B">
              <w:t>(360) 598-5115 (office)</w:t>
            </w:r>
          </w:p>
        </w:tc>
      </w:tr>
    </w:tbl>
    <w:p w:rsidR="00E94C3B" w:rsidRPr="00E94C3B" w:rsidRDefault="00E94C3B" w:rsidP="00E94C3B">
      <w:r w:rsidRPr="00E94C3B">
        <w:t xml:space="preserve">Site </w:t>
      </w:r>
      <w:proofErr w:type="gramStart"/>
      <w:r w:rsidRPr="00E94C3B">
        <w:t>Members(</w:t>
      </w:r>
      <w:proofErr w:type="gramEnd"/>
      <w:r w:rsidRPr="00E94C3B">
        <w:t>?)/POCs:</w:t>
      </w:r>
    </w:p>
    <w:p w:rsidR="00E94C3B" w:rsidRPr="00E94C3B" w:rsidRDefault="00E94C3B" w:rsidP="00E94C3B">
      <w:pPr>
        <w:pStyle w:val="ListParagraph"/>
        <w:numPr>
          <w:ilvl w:val="0"/>
          <w:numId w:val="11"/>
        </w:numPr>
        <w:ind w:left="720"/>
      </w:pPr>
      <w:hyperlink r:id="rId22" w:history="1">
        <w:r w:rsidRPr="00E94C3B">
          <w:rPr>
            <w:rStyle w:val="Hyperlink"/>
            <w:rFonts w:eastAsia="Times New Roman"/>
          </w:rPr>
          <w:t>Eric Sprague</w:t>
        </w:r>
      </w:hyperlink>
    </w:p>
    <w:p w:rsidR="00E94C3B" w:rsidRPr="00E94C3B" w:rsidRDefault="00E94C3B" w:rsidP="00E94C3B">
      <w:pPr>
        <w:pStyle w:val="ListParagraph"/>
        <w:numPr>
          <w:ilvl w:val="0"/>
          <w:numId w:val="11"/>
        </w:numPr>
        <w:ind w:left="720"/>
      </w:pPr>
      <w:hyperlink r:id="rId23" w:history="1">
        <w:r w:rsidRPr="00E94C3B">
          <w:rPr>
            <w:rStyle w:val="Hyperlink"/>
            <w:rFonts w:eastAsia="Times New Roman"/>
          </w:rPr>
          <w:t>Michael Myers</w:t>
        </w:r>
      </w:hyperlink>
      <w:r w:rsidRPr="00E94C3B">
        <w:t xml:space="preserve"> </w:t>
      </w:r>
    </w:p>
    <w:p w:rsidR="00E94C3B" w:rsidRPr="00E94C3B" w:rsidRDefault="00E94C3B" w:rsidP="00E94C3B">
      <w:pPr>
        <w:pStyle w:val="ListParagraph"/>
        <w:numPr>
          <w:ilvl w:val="0"/>
          <w:numId w:val="11"/>
        </w:numPr>
        <w:ind w:left="720"/>
      </w:pPr>
      <w:hyperlink r:id="rId24" w:history="1">
        <w:r w:rsidRPr="00E94C3B">
          <w:rPr>
            <w:rStyle w:val="Hyperlink"/>
            <w:rFonts w:eastAsia="Times New Roman"/>
          </w:rPr>
          <w:t xml:space="preserve">Paul </w:t>
        </w:r>
        <w:proofErr w:type="spellStart"/>
        <w:r w:rsidRPr="00E94C3B">
          <w:rPr>
            <w:rStyle w:val="Hyperlink"/>
            <w:rFonts w:eastAsia="Times New Roman"/>
          </w:rPr>
          <w:t>Ravinski</w:t>
        </w:r>
        <w:proofErr w:type="spellEnd"/>
      </w:hyperlink>
    </w:p>
    <w:p w:rsidR="00E94C3B" w:rsidRPr="00E94C3B" w:rsidRDefault="00E94C3B" w:rsidP="00E94C3B"/>
    <w:p w:rsidR="00E94C3B" w:rsidRPr="00E94C3B" w:rsidRDefault="00E94C3B" w:rsidP="00E94C3B">
      <w:pPr>
        <w:pStyle w:val="Heading3"/>
      </w:pPr>
      <w:r w:rsidRPr="00E94C3B">
        <w:t>D708</w:t>
      </w:r>
    </w:p>
    <w:p w:rsidR="00E94C3B" w:rsidRPr="00E94C3B" w:rsidRDefault="00E94C3B" w:rsidP="00E94C3B">
      <w:pPr>
        <w:pStyle w:val="NoSpacing"/>
      </w:pPr>
      <w:hyperlink r:id="rId25" w:history="1">
        <w:r w:rsidRPr="00E94C3B">
          <w:rPr>
            <w:rStyle w:val="Hyperlink"/>
            <w:rFonts w:eastAsia="Times New Roman"/>
          </w:rPr>
          <w:t>https://www.ebnet.gdeb.com/homepages/departments/708/</w:t>
        </w:r>
      </w:hyperlink>
      <w:r w:rsidRPr="00E94C3B">
        <w:t xml:space="preserve"> </w:t>
      </w:r>
    </w:p>
    <w:p w:rsidR="00E94C3B" w:rsidRPr="00E94C3B" w:rsidRDefault="00E94C3B" w:rsidP="00E94C3B">
      <w:pPr>
        <w:pStyle w:val="NoSpacing"/>
      </w:pPr>
      <w:hyperlink r:id="rId26" w:history="1">
        <w:r w:rsidRPr="00E94C3B">
          <w:rPr>
            <w:rStyle w:val="Hyperlink"/>
            <w:rFonts w:eastAsia="Times New Roman"/>
          </w:rPr>
          <w:t>https://www-dev.ebnet.gdeb.com/homepages/departments/708/</w:t>
        </w:r>
      </w:hyperlink>
      <w:r w:rsidRPr="00E94C3B">
        <w:t xml:space="preserve"> </w:t>
      </w:r>
    </w:p>
    <w:p w:rsidR="00E94C3B" w:rsidRPr="00E94C3B" w:rsidRDefault="00E94C3B" w:rsidP="00E94C3B">
      <w:r w:rsidRPr="00E94C3B">
        <w:t>/w/internal/dev/www-dev/homepages/departments/708</w:t>
      </w:r>
    </w:p>
    <w:tbl>
      <w:tblPr>
        <w:tblW w:w="0" w:type="auto"/>
        <w:tblLook w:val="04A0" w:firstRow="1" w:lastRow="0" w:firstColumn="1" w:lastColumn="0" w:noHBand="0" w:noVBand="1"/>
      </w:tblPr>
      <w:tblGrid>
        <w:gridCol w:w="3997"/>
        <w:gridCol w:w="6793"/>
      </w:tblGrid>
      <w:tr w:rsidR="00E94C3B" w:rsidRPr="00E94C3B" w:rsidTr="00E94C3B">
        <w:tc>
          <w:tcPr>
            <w:tcW w:w="4068" w:type="dxa"/>
            <w:tcBorders>
              <w:top w:val="single" w:sz="4" w:space="0" w:color="auto"/>
              <w:left w:val="single" w:sz="4" w:space="0" w:color="auto"/>
              <w:bottom w:val="single" w:sz="4" w:space="0" w:color="auto"/>
              <w:right w:val="single" w:sz="4" w:space="0" w:color="auto"/>
            </w:tcBorders>
            <w:hideMark/>
          </w:tcPr>
          <w:p w:rsidR="00E94C3B" w:rsidRPr="00E94C3B" w:rsidRDefault="00E94C3B" w:rsidP="00E94C3B">
            <w:pPr>
              <w:pStyle w:val="NoSpacing"/>
            </w:pPr>
            <w:hyperlink r:id="rId27" w:history="1">
              <w:r w:rsidRPr="00E94C3B">
                <w:rPr>
                  <w:rStyle w:val="Hyperlink"/>
                  <w:rFonts w:eastAsia="Times New Roman"/>
                </w:rPr>
                <w:t>Christopher J. Esposito</w:t>
              </w:r>
            </w:hyperlink>
            <w:r w:rsidRPr="00E94C3B">
              <w:t>, Site Supervisor – Engineering Sys.</w:t>
            </w:r>
          </w:p>
        </w:tc>
        <w:tc>
          <w:tcPr>
            <w:tcW w:w="6948" w:type="dxa"/>
            <w:tcBorders>
              <w:top w:val="single" w:sz="4" w:space="0" w:color="auto"/>
              <w:left w:val="single" w:sz="4" w:space="0" w:color="auto"/>
              <w:bottom w:val="single" w:sz="4" w:space="0" w:color="auto"/>
              <w:right w:val="single" w:sz="4" w:space="0" w:color="auto"/>
            </w:tcBorders>
            <w:hideMark/>
          </w:tcPr>
          <w:p w:rsidR="00E94C3B" w:rsidRPr="00E94C3B" w:rsidRDefault="00E94C3B" w:rsidP="00E94C3B">
            <w:pPr>
              <w:pStyle w:val="NoSpacing"/>
            </w:pPr>
            <w:r w:rsidRPr="00E94C3B">
              <w:t xml:space="preserve">(808) 271-5027 (mobile) </w:t>
            </w:r>
          </w:p>
          <w:p w:rsidR="00E94C3B" w:rsidRPr="00E94C3B" w:rsidRDefault="00E94C3B" w:rsidP="00E94C3B">
            <w:pPr>
              <w:pStyle w:val="NoSpacing"/>
            </w:pPr>
            <w:r w:rsidRPr="00E94C3B">
              <w:t>(808) 473-8000 ext. 4048 (office)</w:t>
            </w:r>
          </w:p>
        </w:tc>
      </w:tr>
    </w:tbl>
    <w:p w:rsidR="00E94C3B" w:rsidRPr="00E94C3B" w:rsidRDefault="00E94C3B" w:rsidP="00E94C3B">
      <w:r w:rsidRPr="00E94C3B">
        <w:t>Site Members/POCs:</w:t>
      </w:r>
    </w:p>
    <w:p w:rsidR="00E94C3B" w:rsidRPr="00E94C3B" w:rsidRDefault="00E94C3B" w:rsidP="00E94C3B">
      <w:pPr>
        <w:pStyle w:val="ListParagraph"/>
        <w:numPr>
          <w:ilvl w:val="0"/>
          <w:numId w:val="10"/>
        </w:numPr>
      </w:pPr>
      <w:hyperlink r:id="rId28" w:history="1">
        <w:proofErr w:type="spellStart"/>
        <w:r w:rsidRPr="00E94C3B">
          <w:rPr>
            <w:rStyle w:val="Hyperlink"/>
            <w:rFonts w:eastAsia="Times New Roman"/>
          </w:rPr>
          <w:t>Ravinski</w:t>
        </w:r>
        <w:proofErr w:type="spellEnd"/>
        <w:r w:rsidRPr="00E94C3B">
          <w:rPr>
            <w:rStyle w:val="Hyperlink"/>
            <w:rFonts w:eastAsia="Times New Roman"/>
          </w:rPr>
          <w:t>, Paul</w:t>
        </w:r>
      </w:hyperlink>
      <w:r w:rsidRPr="00E94C3B">
        <w:t xml:space="preserve"> (EFPQ)</w:t>
      </w:r>
    </w:p>
    <w:p w:rsidR="00E94C3B" w:rsidRPr="00E94C3B" w:rsidRDefault="00E94C3B" w:rsidP="00E94C3B">
      <w:pPr>
        <w:pStyle w:val="ListParagraph"/>
        <w:numPr>
          <w:ilvl w:val="0"/>
          <w:numId w:val="10"/>
        </w:numPr>
      </w:pPr>
      <w:r w:rsidRPr="00E94C3B">
        <w:t>Mark West (EBQZ) – [D495]</w:t>
      </w:r>
    </w:p>
    <w:p w:rsidR="00E94C3B" w:rsidRDefault="00E94C3B" w:rsidP="00204500"/>
    <w:p w:rsidR="00BF6A20" w:rsidRDefault="00CE337B" w:rsidP="00CE337B">
      <w:pPr>
        <w:pStyle w:val="Heading1"/>
      </w:pPr>
      <w:bookmarkStart w:id="19" w:name="_HOLD_for_Recovery"/>
      <w:bookmarkEnd w:id="19"/>
      <w:r>
        <w:t>HOLD for Recovery</w:t>
      </w:r>
    </w:p>
    <w:p w:rsidR="00CE337B" w:rsidRPr="00CE337B" w:rsidRDefault="00CE337B" w:rsidP="00CE337B"/>
    <w:p w:rsidR="00BF6A20" w:rsidRDefault="00BF6A20" w:rsidP="00BF6A20">
      <w:pPr>
        <w:pStyle w:val="Heading5"/>
      </w:pPr>
      <w:r>
        <w:t>Old Footer</w:t>
      </w:r>
    </w:p>
    <w:p w:rsidR="00BF6A20" w:rsidRDefault="00BF6A20" w:rsidP="00BF6A20">
      <w:pPr>
        <w:pStyle w:val="Quote"/>
      </w:pPr>
      <w:r>
        <w:t xml:space="preserve">  &lt;footer id="footer" class="footer"&gt;</w:t>
      </w:r>
    </w:p>
    <w:p w:rsidR="00BF6A20" w:rsidRDefault="00BF6A20" w:rsidP="00BF6A20">
      <w:pPr>
        <w:pStyle w:val="Quote"/>
      </w:pPr>
      <w:r>
        <w:t xml:space="preserve">   &lt;!--#include virtual="/include/footer.html" --&gt;</w:t>
      </w:r>
    </w:p>
    <w:p w:rsidR="00BF6A20" w:rsidRDefault="00BF6A20" w:rsidP="00BF6A20">
      <w:pPr>
        <w:pStyle w:val="Quote"/>
      </w:pPr>
      <w:r>
        <w:t xml:space="preserve">    &lt;!--#</w:t>
      </w:r>
      <w:proofErr w:type="spellStart"/>
      <w:r>
        <w:t>config</w:t>
      </w:r>
      <w:proofErr w:type="spellEnd"/>
      <w:r>
        <w:t xml:space="preserve"> </w:t>
      </w:r>
      <w:proofErr w:type="spellStart"/>
      <w:r>
        <w:t>timefmt</w:t>
      </w:r>
      <w:proofErr w:type="spellEnd"/>
      <w:r>
        <w:t>="%Y" --&gt;</w:t>
      </w:r>
    </w:p>
    <w:p w:rsidR="00BF6A20" w:rsidRDefault="00BF6A20" w:rsidP="00BF6A20">
      <w:pPr>
        <w:pStyle w:val="Quote"/>
      </w:pPr>
      <w:r>
        <w:t xml:space="preserve">    &lt;p class="</w:t>
      </w:r>
      <w:proofErr w:type="spellStart"/>
      <w:r>
        <w:t>sitemessage</w:t>
      </w:r>
      <w:proofErr w:type="spellEnd"/>
      <w:r>
        <w:t>" id="</w:t>
      </w:r>
      <w:proofErr w:type="spellStart"/>
      <w:r>
        <w:t>sitemessage</w:t>
      </w:r>
      <w:proofErr w:type="spellEnd"/>
      <w:r>
        <w:t>"&gt;&lt;/p&gt;</w:t>
      </w:r>
    </w:p>
    <w:p w:rsidR="00BF6A20" w:rsidRDefault="00BF6A20" w:rsidP="00BF6A20">
      <w:pPr>
        <w:pStyle w:val="Quote"/>
      </w:pPr>
      <w:r>
        <w:lastRenderedPageBreak/>
        <w:t xml:space="preserve">      &lt;a </w:t>
      </w:r>
      <w:proofErr w:type="spellStart"/>
      <w:r>
        <w:t>href</w:t>
      </w:r>
      <w:proofErr w:type="spellEnd"/>
      <w:r>
        <w:t xml:space="preserve">="https://www.ebnet.gdeb.com/policy/"&gt;Copyright &amp;#169; General Dynamics Electric Boat 1996-&lt;!--#echo </w:t>
      </w:r>
      <w:proofErr w:type="spellStart"/>
      <w:r>
        <w:t>var</w:t>
      </w:r>
      <w:proofErr w:type="spellEnd"/>
      <w:r>
        <w:t>="DATE_LOCAL"--&gt;</w:t>
      </w:r>
      <w:proofErr w:type="gramStart"/>
      <w:r>
        <w:t>.&lt;</w:t>
      </w:r>
      <w:proofErr w:type="gramEnd"/>
      <w:r>
        <w:t>/a&gt; |</w:t>
      </w:r>
    </w:p>
    <w:p w:rsidR="00BF6A20" w:rsidRDefault="00BF6A20" w:rsidP="00BF6A20">
      <w:pPr>
        <w:pStyle w:val="Quote"/>
      </w:pPr>
      <w:r>
        <w:t xml:space="preserve">    Send WWW server questions to:  &lt;a </w:t>
      </w:r>
      <w:proofErr w:type="spellStart"/>
      <w:r>
        <w:t>href</w:t>
      </w:r>
      <w:proofErr w:type="spellEnd"/>
      <w:r>
        <w:t>="mailto:webmaster@gdeb.com"&gt;webmaster@gdeb.com&lt;/a&gt; |</w:t>
      </w:r>
    </w:p>
    <w:p w:rsidR="00BF6A20" w:rsidRDefault="00BF6A20" w:rsidP="00BF6A20">
      <w:pPr>
        <w:pStyle w:val="Quote"/>
      </w:pPr>
      <w:r>
        <w:t xml:space="preserve">      &lt;!--#</w:t>
      </w:r>
      <w:proofErr w:type="spellStart"/>
      <w:r>
        <w:t>config</w:t>
      </w:r>
      <w:proofErr w:type="spellEnd"/>
      <w:r>
        <w:t xml:space="preserve"> </w:t>
      </w:r>
      <w:proofErr w:type="spellStart"/>
      <w:r>
        <w:t>timefmt</w:t>
      </w:r>
      <w:proofErr w:type="spellEnd"/>
      <w:r>
        <w:t>="%A, %B %d, %Y"--&gt;</w:t>
      </w:r>
    </w:p>
    <w:p w:rsidR="00BF6A20" w:rsidRDefault="00BF6A20" w:rsidP="00BF6A20">
      <w:pPr>
        <w:pStyle w:val="Quote"/>
      </w:pPr>
      <w:r>
        <w:t xml:space="preserve">            Updated on: &lt;!--#echo </w:t>
      </w:r>
      <w:proofErr w:type="spellStart"/>
      <w:r>
        <w:t>var</w:t>
      </w:r>
      <w:proofErr w:type="spellEnd"/>
      <w:r>
        <w:t>="LAST_MODIFIED" --&gt;</w:t>
      </w:r>
    </w:p>
    <w:p w:rsidR="00BF6A20" w:rsidRDefault="00BF6A20" w:rsidP="00BF6A20">
      <w:pPr>
        <w:pStyle w:val="Quote"/>
      </w:pPr>
      <w:r>
        <w:t xml:space="preserve">    &lt;/p&gt;</w:t>
      </w:r>
    </w:p>
    <w:p w:rsidR="00BF6A20" w:rsidRDefault="00BF6A20" w:rsidP="00BF6A20">
      <w:pPr>
        <w:pStyle w:val="Quote"/>
      </w:pPr>
      <w:r>
        <w:t xml:space="preserve">    &lt;/footer&gt;</w:t>
      </w:r>
    </w:p>
    <w:p w:rsidR="00BF6A20" w:rsidRDefault="00BF6A20" w:rsidP="00BF6A20"/>
    <w:p w:rsidR="00204500" w:rsidRDefault="00C85BED" w:rsidP="00C85BED">
      <w:pPr>
        <w:pStyle w:val="Heading1"/>
      </w:pPr>
      <w:r>
        <w:t>N</w:t>
      </w:r>
      <w:r w:rsidR="00DC52A5">
        <w:t>ote</w:t>
      </w:r>
      <w:r>
        <w:t>s</w:t>
      </w:r>
    </w:p>
    <w:p w:rsidR="00CA1D78" w:rsidRPr="00382116" w:rsidRDefault="00CA1D78" w:rsidP="00CA1D78"/>
    <w:p w:rsidR="00CA1D78" w:rsidRDefault="00CA1D78" w:rsidP="00C500AF">
      <w:pPr>
        <w:pStyle w:val="Heading3"/>
      </w:pPr>
      <w:r>
        <w:t xml:space="preserve">CSS to remove inline </w:t>
      </w:r>
      <w:r w:rsidR="00C500AF">
        <w:t>STYLE</w:t>
      </w:r>
    </w:p>
    <w:p w:rsidR="00C500AF" w:rsidRDefault="00C500AF" w:rsidP="00C500AF">
      <w:r>
        <w:t>Create site.css &amp; add. Remove the inline style!</w:t>
      </w:r>
    </w:p>
    <w:p w:rsidR="00C500AF" w:rsidRPr="00C500AF" w:rsidRDefault="00C500AF" w:rsidP="00C500AF"/>
    <w:p w:rsidR="00CA1D78" w:rsidRDefault="00CA1D78" w:rsidP="00CA1D78">
      <w:pPr>
        <w:pStyle w:val="Quote"/>
      </w:pPr>
      <w:r>
        <w:t>P {</w:t>
      </w:r>
    </w:p>
    <w:p w:rsidR="00CA1D78" w:rsidRDefault="00CA1D78" w:rsidP="00CA1D78">
      <w:pPr>
        <w:pStyle w:val="Quote"/>
      </w:pPr>
      <w:r>
        <w:t xml:space="preserve">  </w:t>
      </w:r>
      <w:proofErr w:type="gramStart"/>
      <w:r w:rsidRPr="00CA1D78">
        <w:t>display</w:t>
      </w:r>
      <w:proofErr w:type="gramEnd"/>
      <w:r w:rsidRPr="00CA1D78">
        <w:t>: block;</w:t>
      </w:r>
    </w:p>
    <w:p w:rsidR="00CA1D78" w:rsidRDefault="00CA1D78" w:rsidP="00CA1D78">
      <w:pPr>
        <w:pStyle w:val="Quote"/>
      </w:pPr>
      <w:r>
        <w:t>}</w:t>
      </w:r>
    </w:p>
    <w:p w:rsidR="00CA1D78" w:rsidRPr="00382116" w:rsidRDefault="00CA1D78" w:rsidP="00CA1D78">
      <w:pPr>
        <w:pStyle w:val="Quote"/>
      </w:pPr>
      <w:proofErr w:type="gramStart"/>
      <w:r w:rsidRPr="00382116">
        <w:t>table</w:t>
      </w:r>
      <w:proofErr w:type="gramEnd"/>
      <w:r w:rsidRPr="00382116">
        <w:t xml:space="preserve"> {</w:t>
      </w:r>
    </w:p>
    <w:p w:rsidR="00CA1D78" w:rsidRPr="00382116" w:rsidRDefault="00CA1D78" w:rsidP="00CA1D78">
      <w:pPr>
        <w:pStyle w:val="Quote"/>
      </w:pPr>
      <w:r w:rsidRPr="00382116">
        <w:t xml:space="preserve">  </w:t>
      </w:r>
      <w:proofErr w:type="gramStart"/>
      <w:r w:rsidRPr="00382116">
        <w:t>border</w:t>
      </w:r>
      <w:proofErr w:type="gramEnd"/>
      <w:r w:rsidRPr="00382116">
        <w:t>: 1px solid #CCC;</w:t>
      </w:r>
    </w:p>
    <w:p w:rsidR="00CA1D78" w:rsidRPr="00382116" w:rsidRDefault="00CA1D78" w:rsidP="00CA1D78">
      <w:pPr>
        <w:pStyle w:val="Quote"/>
      </w:pPr>
      <w:r w:rsidRPr="00382116">
        <w:t xml:space="preserve">  </w:t>
      </w:r>
      <w:proofErr w:type="gramStart"/>
      <w:r w:rsidRPr="00382116">
        <w:t>border-collapse</w:t>
      </w:r>
      <w:proofErr w:type="gramEnd"/>
      <w:r w:rsidRPr="00382116">
        <w:t>: collapse;</w:t>
      </w:r>
    </w:p>
    <w:p w:rsidR="00CA1D78" w:rsidRPr="00382116" w:rsidRDefault="00CA1D78" w:rsidP="00CA1D78">
      <w:pPr>
        <w:pStyle w:val="Quote"/>
      </w:pPr>
      <w:r>
        <w:t>}</w:t>
      </w:r>
    </w:p>
    <w:p w:rsidR="00CA1D78" w:rsidRPr="00382116" w:rsidRDefault="00CA1D78" w:rsidP="00CA1D78">
      <w:pPr>
        <w:pStyle w:val="Quote"/>
      </w:pPr>
      <w:proofErr w:type="gramStart"/>
      <w:r w:rsidRPr="00382116">
        <w:t>td</w:t>
      </w:r>
      <w:proofErr w:type="gramEnd"/>
      <w:r w:rsidRPr="00382116">
        <w:t xml:space="preserve"> {</w:t>
      </w:r>
    </w:p>
    <w:p w:rsidR="00CA1D78" w:rsidRPr="00382116" w:rsidRDefault="00CA1D78" w:rsidP="00CA1D78">
      <w:pPr>
        <w:pStyle w:val="Quote"/>
      </w:pPr>
      <w:r w:rsidRPr="00382116">
        <w:t xml:space="preserve">  </w:t>
      </w:r>
      <w:proofErr w:type="gramStart"/>
      <w:r w:rsidRPr="00382116">
        <w:t>border</w:t>
      </w:r>
      <w:proofErr w:type="gramEnd"/>
      <w:r w:rsidRPr="00382116">
        <w:t>: none;</w:t>
      </w:r>
    </w:p>
    <w:p w:rsidR="00CA1D78" w:rsidRDefault="00CA1D78" w:rsidP="00CA1D78">
      <w:pPr>
        <w:pStyle w:val="Quote"/>
      </w:pPr>
      <w:r w:rsidRPr="00382116">
        <w:t>}</w:t>
      </w:r>
    </w:p>
    <w:p w:rsidR="00CA1D78" w:rsidRDefault="00CA1D78" w:rsidP="00CA1D78">
      <w:pPr>
        <w:pStyle w:val="Quote"/>
      </w:pPr>
    </w:p>
    <w:p w:rsidR="00CA1D78" w:rsidRDefault="00CA1D78" w:rsidP="00CA1D78">
      <w:pPr>
        <w:pStyle w:val="Quote"/>
      </w:pPr>
      <w:r>
        <w:t>.</w:t>
      </w:r>
      <w:proofErr w:type="gramStart"/>
      <w:r>
        <w:t>td15{</w:t>
      </w:r>
      <w:proofErr w:type="gramEnd"/>
    </w:p>
    <w:p w:rsidR="00CA1D78" w:rsidRDefault="00CA1D78" w:rsidP="00CA1D78">
      <w:pPr>
        <w:pStyle w:val="Quote"/>
      </w:pPr>
      <w:r>
        <w:t xml:space="preserve">  </w:t>
      </w:r>
      <w:proofErr w:type="gramStart"/>
      <w:r>
        <w:t>width</w:t>
      </w:r>
      <w:proofErr w:type="gramEnd"/>
      <w:r>
        <w:t>: 15%;</w:t>
      </w:r>
    </w:p>
    <w:p w:rsidR="00CA1D78" w:rsidRDefault="00CA1D78" w:rsidP="00CA1D78">
      <w:pPr>
        <w:pStyle w:val="Quote"/>
      </w:pPr>
      <w:r>
        <w:t>}</w:t>
      </w:r>
    </w:p>
    <w:p w:rsidR="00CA1D78" w:rsidRDefault="00CA1D78" w:rsidP="00CA1D78">
      <w:pPr>
        <w:pStyle w:val="Quote"/>
      </w:pPr>
      <w:r>
        <w:t>.</w:t>
      </w:r>
      <w:proofErr w:type="gramStart"/>
      <w:r>
        <w:t>td50{</w:t>
      </w:r>
      <w:proofErr w:type="gramEnd"/>
    </w:p>
    <w:p w:rsidR="00CA1D78" w:rsidRDefault="00CA1D78" w:rsidP="00CA1D78">
      <w:pPr>
        <w:pStyle w:val="Quote"/>
      </w:pPr>
      <w:r>
        <w:t xml:space="preserve">  </w:t>
      </w:r>
      <w:proofErr w:type="gramStart"/>
      <w:r>
        <w:t>width</w:t>
      </w:r>
      <w:proofErr w:type="gramEnd"/>
      <w:r>
        <w:t>: 50%;</w:t>
      </w:r>
    </w:p>
    <w:p w:rsidR="00CA1D78" w:rsidRPr="00382116" w:rsidRDefault="00CA1D78" w:rsidP="00CA1D78">
      <w:pPr>
        <w:pStyle w:val="Quote"/>
      </w:pPr>
      <w:r>
        <w:t>}</w:t>
      </w:r>
    </w:p>
    <w:p w:rsidR="00CA1D78" w:rsidRDefault="00CA1D78" w:rsidP="00CA1D78">
      <w:pPr>
        <w:pStyle w:val="Quote"/>
      </w:pPr>
      <w:r>
        <w:t>.</w:t>
      </w:r>
      <w:proofErr w:type="gramStart"/>
      <w:r>
        <w:t>td70{</w:t>
      </w:r>
      <w:proofErr w:type="gramEnd"/>
    </w:p>
    <w:p w:rsidR="00CA1D78" w:rsidRDefault="00CA1D78" w:rsidP="00CA1D78">
      <w:pPr>
        <w:pStyle w:val="Quote"/>
      </w:pPr>
      <w:r>
        <w:t xml:space="preserve">  </w:t>
      </w:r>
      <w:proofErr w:type="gramStart"/>
      <w:r>
        <w:t>width</w:t>
      </w:r>
      <w:proofErr w:type="gramEnd"/>
      <w:r>
        <w:t>: 70%;</w:t>
      </w:r>
    </w:p>
    <w:p w:rsidR="00CA1D78" w:rsidRDefault="00CA1D78" w:rsidP="00CA1D78">
      <w:pPr>
        <w:pStyle w:val="Quote"/>
      </w:pPr>
      <w:r>
        <w:t>}</w:t>
      </w:r>
    </w:p>
    <w:p w:rsidR="00CA1D78" w:rsidRDefault="00CA1D78" w:rsidP="00CA1D78">
      <w:pPr>
        <w:pStyle w:val="Quote"/>
      </w:pPr>
    </w:p>
    <w:p w:rsidR="00CA1D78" w:rsidRPr="00842E64" w:rsidRDefault="00CA1D78" w:rsidP="00CA1D78">
      <w:pPr>
        <w:pStyle w:val="Quote"/>
      </w:pPr>
      <w:r>
        <w:t>/* Text Alignment</w:t>
      </w:r>
    </w:p>
    <w:p w:rsidR="00CA1D78" w:rsidRPr="00842E64" w:rsidRDefault="00CA1D78" w:rsidP="00CA1D78">
      <w:pPr>
        <w:pStyle w:val="Quote"/>
      </w:pPr>
      <w:r w:rsidRPr="00842E64">
        <w:t>.</w:t>
      </w:r>
      <w:proofErr w:type="spellStart"/>
      <w:proofErr w:type="gramStart"/>
      <w:r w:rsidRPr="00842E64">
        <w:t>t</w:t>
      </w:r>
      <w:r>
        <w:t>acenter</w:t>
      </w:r>
      <w:proofErr w:type="spellEnd"/>
      <w:r w:rsidRPr="00842E64">
        <w:t>{</w:t>
      </w:r>
      <w:proofErr w:type="gramEnd"/>
    </w:p>
    <w:p w:rsidR="00CA1D78" w:rsidRPr="00842E64" w:rsidRDefault="00CA1D78" w:rsidP="00CA1D78">
      <w:pPr>
        <w:pStyle w:val="Quote"/>
      </w:pPr>
      <w:r w:rsidRPr="00842E64">
        <w:t xml:space="preserve">  </w:t>
      </w:r>
      <w:proofErr w:type="gramStart"/>
      <w:r w:rsidRPr="00842E64">
        <w:t>text-</w:t>
      </w:r>
      <w:proofErr w:type="gramEnd"/>
      <w:r w:rsidRPr="00842E64">
        <w:t>align:</w:t>
      </w:r>
      <w:r>
        <w:t xml:space="preserve"> center</w:t>
      </w:r>
      <w:r w:rsidRPr="00842E64">
        <w:t>;</w:t>
      </w:r>
    </w:p>
    <w:p w:rsidR="00CA1D78" w:rsidRDefault="00CA1D78" w:rsidP="00CA1D78">
      <w:pPr>
        <w:pStyle w:val="Quote"/>
      </w:pPr>
      <w:r>
        <w:t>}</w:t>
      </w:r>
    </w:p>
    <w:p w:rsidR="00CA1D78" w:rsidRPr="00842E64" w:rsidRDefault="00CA1D78" w:rsidP="00CA1D78">
      <w:pPr>
        <w:pStyle w:val="Quote"/>
      </w:pPr>
      <w:r w:rsidRPr="00842E64">
        <w:t>.</w:t>
      </w:r>
      <w:proofErr w:type="spellStart"/>
      <w:proofErr w:type="gramStart"/>
      <w:r w:rsidRPr="00842E64">
        <w:t>t</w:t>
      </w:r>
      <w:r>
        <w:t>a</w:t>
      </w:r>
      <w:r w:rsidRPr="00842E64">
        <w:t>left</w:t>
      </w:r>
      <w:proofErr w:type="spellEnd"/>
      <w:r w:rsidRPr="00842E64">
        <w:t>{</w:t>
      </w:r>
      <w:proofErr w:type="gramEnd"/>
    </w:p>
    <w:p w:rsidR="00CA1D78" w:rsidRPr="00842E64" w:rsidRDefault="00CA1D78" w:rsidP="00CA1D78">
      <w:pPr>
        <w:pStyle w:val="Quote"/>
      </w:pPr>
      <w:r w:rsidRPr="00842E64">
        <w:t xml:space="preserve">  </w:t>
      </w:r>
      <w:proofErr w:type="gramStart"/>
      <w:r w:rsidRPr="00842E64">
        <w:t>text-</w:t>
      </w:r>
      <w:proofErr w:type="gramEnd"/>
      <w:r w:rsidRPr="00842E64">
        <w:t>align:</w:t>
      </w:r>
      <w:r>
        <w:t xml:space="preserve"> lef</w:t>
      </w:r>
      <w:r w:rsidRPr="00842E64">
        <w:t>t;</w:t>
      </w:r>
    </w:p>
    <w:p w:rsidR="00CA1D78" w:rsidRDefault="00CA1D78" w:rsidP="00CA1D78">
      <w:pPr>
        <w:pStyle w:val="Quote"/>
      </w:pPr>
      <w:r>
        <w:t>}</w:t>
      </w:r>
    </w:p>
    <w:p w:rsidR="00CA1D78" w:rsidRDefault="00CA1D78" w:rsidP="00CA1D78">
      <w:pPr>
        <w:pStyle w:val="Quote"/>
      </w:pPr>
      <w:r>
        <w:t>.</w:t>
      </w:r>
      <w:proofErr w:type="spellStart"/>
      <w:proofErr w:type="gramStart"/>
      <w:r>
        <w:t>taright</w:t>
      </w:r>
      <w:proofErr w:type="spellEnd"/>
      <w:r>
        <w:t>{</w:t>
      </w:r>
      <w:proofErr w:type="gramEnd"/>
    </w:p>
    <w:p w:rsidR="00CA1D78" w:rsidRPr="00842E64" w:rsidRDefault="00CA1D78" w:rsidP="00CA1D78">
      <w:pPr>
        <w:pStyle w:val="Quote"/>
      </w:pPr>
      <w:r w:rsidRPr="00842E64">
        <w:t xml:space="preserve">  </w:t>
      </w:r>
      <w:proofErr w:type="gramStart"/>
      <w:r w:rsidRPr="00842E64">
        <w:t>text-</w:t>
      </w:r>
      <w:proofErr w:type="gramEnd"/>
      <w:r w:rsidRPr="00842E64">
        <w:t>align:</w:t>
      </w:r>
      <w:r>
        <w:t xml:space="preserve"> </w:t>
      </w:r>
      <w:r w:rsidRPr="00842E64">
        <w:t>right;</w:t>
      </w:r>
    </w:p>
    <w:p w:rsidR="00CA1D78" w:rsidRPr="00842E64" w:rsidRDefault="00CA1D78" w:rsidP="00CA1D78">
      <w:pPr>
        <w:pStyle w:val="Quote"/>
      </w:pPr>
      <w:r w:rsidRPr="00842E64">
        <w:t>}</w:t>
      </w:r>
    </w:p>
    <w:p w:rsidR="00CA1D78" w:rsidRDefault="00CA1D78" w:rsidP="00CA1D78"/>
    <w:p w:rsidR="00CA1D78" w:rsidRPr="00CA1D78" w:rsidRDefault="00CA1D78" w:rsidP="00CA1D78"/>
    <w:p w:rsidR="005316CB" w:rsidRDefault="00DA41D7" w:rsidP="00204500">
      <w:r>
        <w:lastRenderedPageBreak/>
        <w:t>Possible Links to add:</w:t>
      </w:r>
    </w:p>
    <w:p w:rsidR="00661DEF" w:rsidRDefault="00661DEF" w:rsidP="00661DEF">
      <w:pPr>
        <w:pStyle w:val="Quote"/>
      </w:pPr>
      <w:r w:rsidRPr="00EA3999">
        <w:t xml:space="preserve">&lt;A </w:t>
      </w:r>
      <w:proofErr w:type="spellStart"/>
      <w:r w:rsidRPr="00EA3999">
        <w:t>href</w:t>
      </w:r>
      <w:proofErr w:type="spellEnd"/>
      <w:r w:rsidRPr="00EA3999">
        <w:t>="http://www.staplesadvantage.com/learn"&gt;Staples Link&lt;/A&gt;&lt;BR /&gt;</w:t>
      </w:r>
    </w:p>
    <w:p w:rsidR="00661DEF" w:rsidRDefault="00661DEF" w:rsidP="00661DEF">
      <w:pPr>
        <w:pStyle w:val="Quote"/>
      </w:pPr>
      <w:r w:rsidRPr="00EA3999">
        <w:t xml:space="preserve">&lt;A </w:t>
      </w:r>
      <w:proofErr w:type="spellStart"/>
      <w:r w:rsidRPr="00EA3999">
        <w:t>href</w:t>
      </w:r>
      <w:proofErr w:type="spellEnd"/>
      <w:r w:rsidRPr="00EA3999">
        <w:t>="https://sn.ebnet.gdeb.com/</w:t>
      </w:r>
      <w:proofErr w:type="spellStart"/>
      <w:r w:rsidRPr="00EA3999">
        <w:t>sp</w:t>
      </w:r>
      <w:proofErr w:type="spellEnd"/>
      <w:r w:rsidRPr="00EA3999">
        <w:t>"&gt;EBIT Service Portal&lt;/A&gt;&lt;BR /&gt;</w:t>
      </w:r>
    </w:p>
    <w:p w:rsidR="00661DEF" w:rsidRDefault="00661DEF" w:rsidP="00661DEF">
      <w:pPr>
        <w:pStyle w:val="Quote"/>
      </w:pPr>
      <w:r>
        <w:t xml:space="preserve">&lt;A </w:t>
      </w:r>
      <w:proofErr w:type="spellStart"/>
      <w:r>
        <w:t>href</w:t>
      </w:r>
      <w:proofErr w:type="spellEnd"/>
      <w:r>
        <w:t>="https://wiki.ebnet.gdeb.com"&gt;EB Wiki&lt;/A&gt;&lt;BR /&gt;</w:t>
      </w:r>
    </w:p>
    <w:p w:rsidR="00661DEF" w:rsidRDefault="00661DEF" w:rsidP="00661DEF">
      <w:pPr>
        <w:pStyle w:val="Quote"/>
      </w:pPr>
      <w:r>
        <w:t xml:space="preserve">&lt;A </w:t>
      </w:r>
      <w:proofErr w:type="spellStart"/>
      <w:r>
        <w:t>href</w:t>
      </w:r>
      <w:proofErr w:type="spellEnd"/>
      <w:r>
        <w:t>="/homepages/departments/403/EB-</w:t>
      </w:r>
      <w:proofErr w:type="spellStart"/>
      <w:r>
        <w:t>WritingGuide</w:t>
      </w:r>
      <w:proofErr w:type="spellEnd"/>
      <w:r>
        <w:t>/"&gt;EB Writing Guide&lt;/A&gt;&lt;BR /&gt;</w:t>
      </w:r>
    </w:p>
    <w:p w:rsidR="00D50E68" w:rsidRDefault="00D50E68" w:rsidP="00D50E68"/>
    <w:p w:rsidR="00D50E68" w:rsidRDefault="00D50E68" w:rsidP="00D50E68">
      <w:pPr>
        <w:pStyle w:val="Heading3"/>
      </w:pPr>
      <w:r>
        <w:t>JFMM</w:t>
      </w:r>
    </w:p>
    <w:p w:rsidR="00D50E68" w:rsidRDefault="00D50E68" w:rsidP="00D50E68">
      <w:pPr>
        <w:pStyle w:val="Quote"/>
      </w:pPr>
      <w:r>
        <w:t>&lt;A href="https://www.navsea.navy.mil/Home/SUBMEPP/Products/JFMM/"&gt;Joint Fleet Maintenance Manual&lt;SUP&gt;*&lt;/SUP&gt;&lt;/A&gt;</w:t>
      </w:r>
    </w:p>
    <w:p w:rsidR="00D50E68" w:rsidRDefault="00D50E68" w:rsidP="00D50E68">
      <w:pPr>
        <w:pStyle w:val="Quote"/>
      </w:pPr>
      <w:r>
        <w:t>&lt;BR /&gt;</w:t>
      </w:r>
    </w:p>
    <w:p w:rsidR="00D50E68" w:rsidRDefault="00D50E68" w:rsidP="00D50E68">
      <w:pPr>
        <w:pStyle w:val="Quote"/>
      </w:pPr>
      <w:r>
        <w:t>&lt;FONT size="+2" color="red"&gt;*WARNING:&lt;/FONT&gt;&lt;BR&gt;</w:t>
      </w:r>
    </w:p>
    <w:p w:rsidR="00D50E68" w:rsidRDefault="00D50E68" w:rsidP="00D50E68">
      <w:pPr>
        <w:pStyle w:val="Quote"/>
      </w:pPr>
      <w:r>
        <w:t>&lt;FONT size="+1"&gt;It is the user's responsibility to ensure that the proper &lt;U&gt;contractual version(s)&lt;/U&gt; of reference(s) are used.  Note that the proper version may &lt;U&gt;not&lt;/U&gt; always be the latest revision.</w:t>
      </w:r>
    </w:p>
    <w:p w:rsidR="00D50E68" w:rsidRDefault="00D50E68" w:rsidP="00D50E68">
      <w:pPr>
        <w:pStyle w:val="Quote"/>
      </w:pPr>
      <w:r>
        <w:t>&lt;BR /&gt;Access to previously issued revisions and changes can be obtained at JFMM Archives on the left banner under Fleet and TYCOM Maintenance Manual of the JFMM homepage</w:t>
      </w:r>
      <w:proofErr w:type="gramStart"/>
      <w:r>
        <w:t>.&lt;</w:t>
      </w:r>
      <w:proofErr w:type="gramEnd"/>
      <w:r>
        <w:t>/FONT&gt;</w:t>
      </w:r>
    </w:p>
    <w:p w:rsidR="00661DEF" w:rsidRDefault="00661DEF" w:rsidP="00661DEF"/>
    <w:p w:rsidR="00334DAD" w:rsidRDefault="00334DAD" w:rsidP="00334DAD"/>
    <w:p w:rsidR="00CA1D78" w:rsidRDefault="00CA1D78" w:rsidP="00CA1D78">
      <w:pPr>
        <w:pStyle w:val="Heading2"/>
      </w:pPr>
      <w:r>
        <w:t>Divisional Sections</w:t>
      </w:r>
    </w:p>
    <w:p w:rsidR="00CA1D78" w:rsidRDefault="00CA1D78" w:rsidP="00334DAD"/>
    <w:p w:rsidR="00CA1D78" w:rsidRDefault="00CA1D78" w:rsidP="00CA1D78">
      <w:pPr>
        <w:pStyle w:val="Heading3"/>
      </w:pPr>
      <w:r>
        <w:t>Engineering Support</w:t>
      </w:r>
    </w:p>
    <w:p w:rsidR="0009692A" w:rsidRPr="0009692A" w:rsidRDefault="0009692A" w:rsidP="0009692A">
      <w:r w:rsidRPr="0009692A">
        <w:t>Engineering support includes providing timely and accurate technical and material support to TRIDENT, SSGN, and SSN23 maintenance and modernization work, as well as to Groton new construction work.</w:t>
      </w:r>
    </w:p>
    <w:p w:rsidR="0009692A" w:rsidRPr="0009692A" w:rsidRDefault="0009692A" w:rsidP="0009692A">
      <w:r w:rsidRPr="0009692A">
        <w:t>Configuration Management/Integrated Logistics Support provides configuration monitoring and reporting of work accomplished onboard SSBN and SSGN hulls at TRF Bangor and Puget Sound Naval Shipyard.</w:t>
      </w:r>
    </w:p>
    <w:p w:rsidR="0009692A" w:rsidRPr="0009692A" w:rsidRDefault="0009692A" w:rsidP="0009692A">
      <w:r w:rsidRPr="0009692A">
        <w:t>Notification of Change to Selected Record Drawings (NCSRD) Development provides timely interim documentation to ship's force pending formal revision of Selected Record Drawings (SRD's).</w:t>
      </w:r>
    </w:p>
    <w:p w:rsidR="0009692A" w:rsidRPr="0009692A" w:rsidRDefault="0009692A" w:rsidP="0009692A"/>
    <w:p w:rsidR="00000000" w:rsidRPr="00CA1D78" w:rsidRDefault="00776696" w:rsidP="00CA1D78">
      <w:pPr>
        <w:numPr>
          <w:ilvl w:val="1"/>
          <w:numId w:val="14"/>
        </w:numPr>
      </w:pPr>
      <w:r w:rsidRPr="00CA1D78">
        <w:t>Configuration Management</w:t>
      </w:r>
    </w:p>
    <w:p w:rsidR="00000000" w:rsidRPr="00CA1D78" w:rsidRDefault="00776696" w:rsidP="00CA1D78">
      <w:pPr>
        <w:numPr>
          <w:ilvl w:val="3"/>
          <w:numId w:val="14"/>
        </w:numPr>
      </w:pPr>
      <w:r w:rsidRPr="00CA1D78">
        <w:t>Monitor/report alteratio</w:t>
      </w:r>
      <w:r w:rsidRPr="00CA1D78">
        <w:t>n accomplishment</w:t>
      </w:r>
    </w:p>
    <w:p w:rsidR="00000000" w:rsidRPr="00CA1D78" w:rsidRDefault="00776696" w:rsidP="00CA1D78">
      <w:pPr>
        <w:numPr>
          <w:ilvl w:val="3"/>
          <w:numId w:val="14"/>
        </w:numPr>
      </w:pPr>
      <w:r w:rsidRPr="00CA1D78">
        <w:t>Input/update CKs into CDMD-OA/SAS databases</w:t>
      </w:r>
    </w:p>
    <w:p w:rsidR="00000000" w:rsidRPr="00CA1D78" w:rsidRDefault="00776696" w:rsidP="00CA1D78">
      <w:pPr>
        <w:numPr>
          <w:ilvl w:val="3"/>
          <w:numId w:val="14"/>
        </w:numPr>
      </w:pPr>
      <w:r w:rsidRPr="00CA1D78">
        <w:t>Perform TRIPER asset shipboard verifications</w:t>
      </w:r>
    </w:p>
    <w:p w:rsidR="00000000" w:rsidRPr="00CA1D78" w:rsidRDefault="00776696" w:rsidP="00CA1D78">
      <w:pPr>
        <w:numPr>
          <w:ilvl w:val="3"/>
          <w:numId w:val="14"/>
        </w:numPr>
      </w:pPr>
      <w:r w:rsidRPr="00CA1D78">
        <w:t>Update LDS for PSNS accomplished work</w:t>
      </w:r>
    </w:p>
    <w:p w:rsidR="00000000" w:rsidRPr="00CA1D78" w:rsidRDefault="00776696" w:rsidP="00CA1D78">
      <w:pPr>
        <w:numPr>
          <w:ilvl w:val="1"/>
          <w:numId w:val="14"/>
        </w:numPr>
      </w:pPr>
      <w:r w:rsidRPr="00CA1D78">
        <w:t>Selected Record Drawing (SRD/NCSRD) support for SSBN EROs, SSGN ERP/MMP, and SSBN Refits</w:t>
      </w:r>
    </w:p>
    <w:p w:rsidR="00000000" w:rsidRPr="00CA1D78" w:rsidRDefault="00776696" w:rsidP="00CA1D78">
      <w:pPr>
        <w:numPr>
          <w:ilvl w:val="3"/>
          <w:numId w:val="14"/>
        </w:numPr>
      </w:pPr>
      <w:r w:rsidRPr="00CA1D78">
        <w:t>Generate Notification of Change to SRDs and SRD Red-line/Blue-line drawings</w:t>
      </w:r>
    </w:p>
    <w:p w:rsidR="00000000" w:rsidRPr="00CA1D78" w:rsidRDefault="00776696" w:rsidP="00CA1D78">
      <w:pPr>
        <w:numPr>
          <w:ilvl w:val="3"/>
          <w:numId w:val="14"/>
        </w:numPr>
      </w:pPr>
      <w:r w:rsidRPr="00CA1D78">
        <w:t>Perform shipboard verification of SRDs/NCSRDs</w:t>
      </w:r>
    </w:p>
    <w:p w:rsidR="00000000" w:rsidRPr="00CA1D78" w:rsidRDefault="00776696" w:rsidP="00CA1D78">
      <w:pPr>
        <w:numPr>
          <w:ilvl w:val="1"/>
          <w:numId w:val="14"/>
        </w:numPr>
      </w:pPr>
      <w:r w:rsidRPr="00CA1D78">
        <w:t>Shipboard surveys for Design Review hanger configuration audits</w:t>
      </w:r>
    </w:p>
    <w:p w:rsidR="00000000" w:rsidRPr="00CA1D78" w:rsidRDefault="00776696" w:rsidP="00CA1D78">
      <w:pPr>
        <w:numPr>
          <w:ilvl w:val="1"/>
          <w:numId w:val="14"/>
        </w:numPr>
      </w:pPr>
      <w:r w:rsidRPr="00CA1D78">
        <w:t>Material and parts research</w:t>
      </w:r>
    </w:p>
    <w:p w:rsidR="00000000" w:rsidRPr="00CA1D78" w:rsidRDefault="00776696" w:rsidP="00CA1D78">
      <w:pPr>
        <w:numPr>
          <w:ilvl w:val="1"/>
          <w:numId w:val="14"/>
        </w:numPr>
      </w:pPr>
      <w:r w:rsidRPr="00CA1D78">
        <w:lastRenderedPageBreak/>
        <w:t>Multi-discipline support of RPPY and other departments for Engineering work</w:t>
      </w:r>
    </w:p>
    <w:p w:rsidR="00000000" w:rsidRPr="00CA1D78" w:rsidRDefault="00776696" w:rsidP="00CA1D78">
      <w:pPr>
        <w:numPr>
          <w:ilvl w:val="0"/>
          <w:numId w:val="14"/>
        </w:numPr>
      </w:pPr>
      <w:r w:rsidRPr="00CA1D78">
        <w:t>Engineers: 6 Multi-Discipline</w:t>
      </w:r>
    </w:p>
    <w:p w:rsidR="00000000" w:rsidRPr="00CA1D78" w:rsidRDefault="00776696" w:rsidP="00CA1D78">
      <w:pPr>
        <w:numPr>
          <w:ilvl w:val="2"/>
          <w:numId w:val="14"/>
        </w:numPr>
      </w:pPr>
      <w:r w:rsidRPr="00CA1D78">
        <w:t>Support SRD Development</w:t>
      </w:r>
    </w:p>
    <w:p w:rsidR="00000000" w:rsidRPr="00CA1D78" w:rsidRDefault="00776696" w:rsidP="00CA1D78">
      <w:pPr>
        <w:numPr>
          <w:ilvl w:val="2"/>
          <w:numId w:val="14"/>
        </w:numPr>
      </w:pPr>
      <w:r w:rsidRPr="00CA1D78">
        <w:t>RPPY Liaison</w:t>
      </w:r>
    </w:p>
    <w:p w:rsidR="00000000" w:rsidRPr="00CA1D78" w:rsidRDefault="00776696" w:rsidP="00CA1D78">
      <w:pPr>
        <w:numPr>
          <w:ilvl w:val="2"/>
          <w:numId w:val="14"/>
        </w:numPr>
      </w:pPr>
      <w:r w:rsidRPr="00CA1D78">
        <w:t>Support Various Groton efforts processing VIRs and VPARs</w:t>
      </w:r>
    </w:p>
    <w:p w:rsidR="00000000" w:rsidRPr="00CA1D78" w:rsidRDefault="00776696" w:rsidP="00CA1D78">
      <w:pPr>
        <w:numPr>
          <w:ilvl w:val="2"/>
          <w:numId w:val="14"/>
        </w:numPr>
      </w:pPr>
      <w:r w:rsidRPr="00CA1D78">
        <w:t>Support D707 TGI Development</w:t>
      </w:r>
    </w:p>
    <w:p w:rsidR="00000000" w:rsidRPr="00CA1D78" w:rsidRDefault="00776696" w:rsidP="00CA1D78">
      <w:pPr>
        <w:numPr>
          <w:ilvl w:val="2"/>
          <w:numId w:val="14"/>
        </w:numPr>
      </w:pPr>
      <w:r w:rsidRPr="00CA1D78">
        <w:t xml:space="preserve">Provide Deck-plate support </w:t>
      </w:r>
    </w:p>
    <w:p w:rsidR="00000000" w:rsidRPr="00CA1D78" w:rsidRDefault="00776696" w:rsidP="00CA1D78">
      <w:pPr>
        <w:numPr>
          <w:ilvl w:val="0"/>
          <w:numId w:val="14"/>
        </w:numPr>
      </w:pPr>
      <w:r w:rsidRPr="00CA1D78">
        <w:t>CM/ILS:  4 Analysts – 2 @ Bangor &amp; 2 @ PSNS</w:t>
      </w:r>
    </w:p>
    <w:p w:rsidR="00000000" w:rsidRPr="00CA1D78" w:rsidRDefault="00776696" w:rsidP="00CA1D78">
      <w:pPr>
        <w:numPr>
          <w:ilvl w:val="2"/>
          <w:numId w:val="14"/>
        </w:numPr>
      </w:pPr>
      <w:r w:rsidRPr="00CA1D78">
        <w:t>Provide configuration monitoring of work accomplished</w:t>
      </w:r>
    </w:p>
    <w:p w:rsidR="00000000" w:rsidRPr="00CA1D78" w:rsidRDefault="00776696" w:rsidP="00CA1D78">
      <w:pPr>
        <w:numPr>
          <w:ilvl w:val="2"/>
          <w:numId w:val="14"/>
        </w:numPr>
      </w:pPr>
      <w:r w:rsidRPr="00CA1D78">
        <w:t xml:space="preserve">Support logistics and configuration changes </w:t>
      </w:r>
    </w:p>
    <w:p w:rsidR="00000000" w:rsidRPr="00CA1D78" w:rsidRDefault="00776696" w:rsidP="00CA1D78">
      <w:pPr>
        <w:numPr>
          <w:ilvl w:val="2"/>
          <w:numId w:val="14"/>
        </w:numPr>
      </w:pPr>
      <w:r w:rsidRPr="00CA1D78">
        <w:t>Conduct shipboard configuration audits</w:t>
      </w:r>
    </w:p>
    <w:p w:rsidR="00000000" w:rsidRPr="00CA1D78" w:rsidRDefault="00776696" w:rsidP="00CA1D78">
      <w:pPr>
        <w:numPr>
          <w:ilvl w:val="2"/>
          <w:numId w:val="14"/>
        </w:numPr>
      </w:pPr>
      <w:r w:rsidRPr="00CA1D78">
        <w:t>Liaison between the design agent and construction yard</w:t>
      </w:r>
    </w:p>
    <w:p w:rsidR="00000000" w:rsidRPr="00CA1D78" w:rsidRDefault="00776696" w:rsidP="00CA1D78">
      <w:pPr>
        <w:numPr>
          <w:ilvl w:val="0"/>
          <w:numId w:val="14"/>
        </w:numPr>
      </w:pPr>
      <w:r w:rsidRPr="00CA1D78">
        <w:t>SRD/NCSRD</w:t>
      </w:r>
    </w:p>
    <w:p w:rsidR="00000000" w:rsidRPr="00CA1D78" w:rsidRDefault="00776696" w:rsidP="00CA1D78">
      <w:pPr>
        <w:numPr>
          <w:ilvl w:val="3"/>
          <w:numId w:val="14"/>
        </w:numPr>
      </w:pPr>
      <w:r w:rsidRPr="00CA1D78">
        <w:t xml:space="preserve">1 Engineer, 1 </w:t>
      </w:r>
      <w:proofErr w:type="spellStart"/>
      <w:r w:rsidRPr="00CA1D78">
        <w:t>Mgmt</w:t>
      </w:r>
      <w:proofErr w:type="spellEnd"/>
      <w:r w:rsidRPr="00CA1D78">
        <w:t xml:space="preserve"> Systems Coordinator,  2 </w:t>
      </w:r>
      <w:proofErr w:type="spellStart"/>
      <w:r w:rsidRPr="00CA1D78">
        <w:t>Eng</w:t>
      </w:r>
      <w:proofErr w:type="spellEnd"/>
      <w:r w:rsidRPr="00CA1D78">
        <w:t xml:space="preserve"> Assistants – AUTOCAD/Hand Drafting </w:t>
      </w:r>
    </w:p>
    <w:p w:rsidR="00000000" w:rsidRPr="00CA1D78" w:rsidRDefault="00776696" w:rsidP="00CA1D78">
      <w:pPr>
        <w:numPr>
          <w:ilvl w:val="2"/>
          <w:numId w:val="14"/>
        </w:numPr>
      </w:pPr>
      <w:r w:rsidRPr="00CA1D78">
        <w:t xml:space="preserve">Develop and maintain Selected </w:t>
      </w:r>
      <w:r w:rsidRPr="00CA1D78">
        <w:t>Record Drawings for Ohio Class submarines</w:t>
      </w:r>
    </w:p>
    <w:p w:rsidR="00000000" w:rsidRPr="00CA1D78" w:rsidRDefault="00776696" w:rsidP="00CA1D78">
      <w:pPr>
        <w:numPr>
          <w:ilvl w:val="2"/>
          <w:numId w:val="14"/>
        </w:numPr>
      </w:pPr>
      <w:r w:rsidRPr="00CA1D78">
        <w:t>Perform shipboard verifications of all work performed</w:t>
      </w:r>
    </w:p>
    <w:p w:rsidR="00000000" w:rsidRPr="00CA1D78" w:rsidRDefault="00776696" w:rsidP="00CA1D78">
      <w:pPr>
        <w:numPr>
          <w:ilvl w:val="2"/>
          <w:numId w:val="14"/>
        </w:numPr>
      </w:pPr>
      <w:r w:rsidRPr="00CA1D78">
        <w:t>Coordinate SRD efforts with all Refit Facilities and Groton</w:t>
      </w:r>
    </w:p>
    <w:p w:rsidR="00CA1D78" w:rsidRDefault="00CA1D78" w:rsidP="00334DAD"/>
    <w:p w:rsidR="00CA1D78" w:rsidRDefault="00CA1D78" w:rsidP="00CA1D78">
      <w:pPr>
        <w:pStyle w:val="Heading3"/>
      </w:pPr>
      <w:r>
        <w:t>MS&amp;T</w:t>
      </w:r>
    </w:p>
    <w:p w:rsidR="00000000" w:rsidRPr="00CA1D78" w:rsidRDefault="00776696" w:rsidP="00CA1D78">
      <w:pPr>
        <w:numPr>
          <w:ilvl w:val="0"/>
          <w:numId w:val="16"/>
        </w:numPr>
      </w:pPr>
      <w:r w:rsidRPr="00CA1D78">
        <w:t xml:space="preserve">Support the operations and maintenance of the SSN 23 Multi-Mission Platform (MMP) including all the associated training assets. </w:t>
      </w:r>
    </w:p>
    <w:p w:rsidR="00000000" w:rsidRPr="00CA1D78" w:rsidRDefault="00776696" w:rsidP="00CA1D78">
      <w:pPr>
        <w:numPr>
          <w:ilvl w:val="0"/>
          <w:numId w:val="16"/>
        </w:numPr>
      </w:pPr>
      <w:r w:rsidRPr="00CA1D78">
        <w:t>Lead an Industry Team that is composed of seven DOD contractors; EB is the prime contractor.</w:t>
      </w:r>
    </w:p>
    <w:p w:rsidR="00000000" w:rsidRPr="00CA1D78" w:rsidRDefault="00776696" w:rsidP="00CA1D78">
      <w:pPr>
        <w:numPr>
          <w:ilvl w:val="0"/>
          <w:numId w:val="16"/>
        </w:numPr>
      </w:pPr>
      <w:r w:rsidRPr="00CA1D78">
        <w:t>Develop formal courses in the U</w:t>
      </w:r>
      <w:r w:rsidRPr="00CA1D78">
        <w:t>SN’s Authoring Instructional Materials 1 (AIM 1) software for the equipment we support in the MMP.</w:t>
      </w:r>
    </w:p>
    <w:p w:rsidR="00000000" w:rsidRPr="00CA1D78" w:rsidRDefault="00776696" w:rsidP="00CA1D78">
      <w:pPr>
        <w:numPr>
          <w:ilvl w:val="0"/>
          <w:numId w:val="16"/>
        </w:numPr>
      </w:pPr>
      <w:r w:rsidRPr="00CA1D78">
        <w:t xml:space="preserve">Deliver formal courses with trainers qualified under the </w:t>
      </w:r>
      <w:proofErr w:type="gramStart"/>
      <w:r w:rsidRPr="00CA1D78">
        <w:t>NAVEDTRA  process</w:t>
      </w:r>
      <w:proofErr w:type="gramEnd"/>
      <w:r w:rsidRPr="00CA1D78">
        <w:t xml:space="preserve">. </w:t>
      </w:r>
    </w:p>
    <w:p w:rsidR="00000000" w:rsidRPr="00CA1D78" w:rsidRDefault="00776696" w:rsidP="00CA1D78">
      <w:pPr>
        <w:numPr>
          <w:ilvl w:val="0"/>
          <w:numId w:val="16"/>
        </w:numPr>
      </w:pPr>
      <w:r w:rsidRPr="00CA1D78">
        <w:t>Maintain four unique trainers used for both training and hardware, software, and procedure development.</w:t>
      </w:r>
    </w:p>
    <w:p w:rsidR="00000000" w:rsidRPr="00CA1D78" w:rsidRDefault="00776696" w:rsidP="00CA1D78">
      <w:pPr>
        <w:numPr>
          <w:ilvl w:val="0"/>
          <w:numId w:val="16"/>
        </w:numPr>
      </w:pPr>
      <w:r w:rsidRPr="00CA1D78">
        <w:t>Provide in-water tr</w:t>
      </w:r>
      <w:r w:rsidRPr="00CA1D78">
        <w:t>aining.</w:t>
      </w:r>
    </w:p>
    <w:p w:rsidR="00000000" w:rsidRPr="00CA1D78" w:rsidRDefault="00776696" w:rsidP="00CA1D78">
      <w:pPr>
        <w:numPr>
          <w:ilvl w:val="0"/>
          <w:numId w:val="16"/>
        </w:numPr>
      </w:pPr>
      <w:r w:rsidRPr="00CA1D78">
        <w:t>Install and oversee system improvements under Engineering Change Instructions (ECI).</w:t>
      </w:r>
    </w:p>
    <w:p w:rsidR="00000000" w:rsidRPr="00CA1D78" w:rsidRDefault="00776696" w:rsidP="00CA1D78">
      <w:pPr>
        <w:numPr>
          <w:ilvl w:val="0"/>
          <w:numId w:val="16"/>
        </w:numPr>
      </w:pPr>
      <w:r w:rsidRPr="00CA1D78">
        <w:t xml:space="preserve">Manage electronic Departure </w:t>
      </w:r>
      <w:proofErr w:type="gramStart"/>
      <w:r w:rsidRPr="00CA1D78">
        <w:t>Fro</w:t>
      </w:r>
      <w:r w:rsidRPr="00CA1D78">
        <w:t>m</w:t>
      </w:r>
      <w:proofErr w:type="gramEnd"/>
      <w:r w:rsidRPr="00CA1D78">
        <w:t xml:space="preserve"> Specification and EB’s </w:t>
      </w:r>
      <w:proofErr w:type="spellStart"/>
      <w:r w:rsidRPr="00CA1D78">
        <w:t>eDL</w:t>
      </w:r>
      <w:proofErr w:type="spellEnd"/>
      <w:r w:rsidRPr="00CA1D78">
        <w:t xml:space="preserve">/DR for MMP. </w:t>
      </w:r>
    </w:p>
    <w:p w:rsidR="00CA1D78" w:rsidRDefault="00CA1D78" w:rsidP="00334DAD"/>
    <w:p w:rsidR="00CA1D78" w:rsidRDefault="00CA1D78" w:rsidP="00CA1D78">
      <w:pPr>
        <w:pStyle w:val="Heading3"/>
      </w:pPr>
      <w:r>
        <w:t>TTF</w:t>
      </w:r>
    </w:p>
    <w:p w:rsidR="00000000" w:rsidRPr="00CA1D78" w:rsidRDefault="00776696" w:rsidP="00CA1D78">
      <w:pPr>
        <w:numPr>
          <w:ilvl w:val="0"/>
          <w:numId w:val="13"/>
        </w:numPr>
      </w:pPr>
      <w:r w:rsidRPr="00CA1D78">
        <w:t xml:space="preserve">Trident Training Facility – Navy TRIDENT Trainer equipment and facility </w:t>
      </w:r>
      <w:r w:rsidRPr="00CA1D78">
        <w:t>maintenance and modernization</w:t>
      </w:r>
    </w:p>
    <w:p w:rsidR="00000000" w:rsidRPr="00CA1D78" w:rsidRDefault="00776696" w:rsidP="00CA1D78">
      <w:pPr>
        <w:numPr>
          <w:ilvl w:val="1"/>
          <w:numId w:val="13"/>
        </w:numPr>
      </w:pPr>
      <w:r w:rsidRPr="00CA1D78">
        <w:t>Design and implement changes to training laboratories/classrooms (</w:t>
      </w:r>
    </w:p>
    <w:p w:rsidR="00000000" w:rsidRPr="00CA1D78" w:rsidRDefault="00776696" w:rsidP="00CA1D78">
      <w:pPr>
        <w:numPr>
          <w:ilvl w:val="1"/>
          <w:numId w:val="13"/>
        </w:numPr>
      </w:pPr>
      <w:r w:rsidRPr="00CA1D78">
        <w:t>Maintain Ship Control Train</w:t>
      </w:r>
      <w:r w:rsidRPr="00CA1D78">
        <w:t>ers</w:t>
      </w:r>
    </w:p>
    <w:p w:rsidR="00000000" w:rsidRPr="00CA1D78" w:rsidRDefault="00776696" w:rsidP="00CA1D78">
      <w:pPr>
        <w:numPr>
          <w:ilvl w:val="1"/>
          <w:numId w:val="13"/>
        </w:numPr>
      </w:pPr>
      <w:r w:rsidRPr="00CA1D78">
        <w:lastRenderedPageBreak/>
        <w:t>Design and implement trainer modifications</w:t>
      </w:r>
    </w:p>
    <w:p w:rsidR="00000000" w:rsidRPr="00CA1D78" w:rsidRDefault="00776696" w:rsidP="00CA1D78">
      <w:pPr>
        <w:numPr>
          <w:ilvl w:val="1"/>
          <w:numId w:val="13"/>
        </w:numPr>
      </w:pPr>
      <w:r w:rsidRPr="00CA1D78">
        <w:t>Perform HM&amp;E repairs to training assets/facility</w:t>
      </w:r>
    </w:p>
    <w:p w:rsidR="00000000" w:rsidRPr="00CA1D78" w:rsidRDefault="00776696" w:rsidP="00CA1D78">
      <w:pPr>
        <w:numPr>
          <w:ilvl w:val="0"/>
          <w:numId w:val="13"/>
        </w:numPr>
      </w:pPr>
      <w:r w:rsidRPr="00CA1D78">
        <w:t>SME Support for Ship Control System</w:t>
      </w:r>
    </w:p>
    <w:p w:rsidR="00CA1D78" w:rsidRDefault="00CA1D78" w:rsidP="00334DAD"/>
    <w:p w:rsidR="0009692A" w:rsidRPr="0009692A" w:rsidRDefault="0009692A" w:rsidP="0009692A">
      <w:r w:rsidRPr="0009692A">
        <w:t>Our primary mission is to implement the Life Cycle Support Plan (LCSP) for Submarine Learning Facilities at TRIDENT Training Facility (TTF) Bangor.</w:t>
      </w:r>
    </w:p>
    <w:p w:rsidR="0009692A" w:rsidRPr="0009692A" w:rsidRDefault="0009692A" w:rsidP="0009692A">
      <w:r w:rsidRPr="0009692A">
        <w:t xml:space="preserve">Our customers </w:t>
      </w:r>
      <w:proofErr w:type="gramStart"/>
      <w:r w:rsidRPr="0009692A">
        <w:t>include:</w:t>
      </w:r>
      <w:proofErr w:type="gramEnd"/>
      <w:r w:rsidRPr="0009692A">
        <w:t>  TTF Commanding Officer, US Navy instructors, NAWCTSD, SLC, NNL, NAVSEA 07TR, SSP, IWTC, TRF, Squadron, NUWC, D701, D448, and D432.</w:t>
      </w:r>
    </w:p>
    <w:p w:rsidR="0009692A" w:rsidRPr="0009692A" w:rsidRDefault="0009692A" w:rsidP="0009692A"/>
    <w:p w:rsidR="0009692A" w:rsidRPr="0009692A" w:rsidRDefault="0009692A" w:rsidP="0009692A">
      <w:r w:rsidRPr="0009692A">
        <w:t>Our duties include:</w:t>
      </w:r>
    </w:p>
    <w:p w:rsidR="0009692A" w:rsidRPr="0009692A" w:rsidRDefault="0009692A" w:rsidP="0009692A">
      <w:pPr>
        <w:numPr>
          <w:ilvl w:val="0"/>
          <w:numId w:val="17"/>
        </w:numPr>
      </w:pPr>
      <w:r w:rsidRPr="0009692A">
        <w:t>Design and implement changes (installations and removals) to training laboratories/classrooms</w:t>
      </w:r>
    </w:p>
    <w:p w:rsidR="0009692A" w:rsidRPr="0009692A" w:rsidRDefault="0009692A" w:rsidP="0009692A">
      <w:pPr>
        <w:numPr>
          <w:ilvl w:val="0"/>
          <w:numId w:val="17"/>
        </w:numPr>
      </w:pPr>
      <w:r w:rsidRPr="0009692A">
        <w:t xml:space="preserve">Maintain three Ship Control Trainer classrooms, for TRIDENT and </w:t>
      </w:r>
      <w:proofErr w:type="spellStart"/>
      <w:r w:rsidRPr="0009692A">
        <w:t>Seawolf</w:t>
      </w:r>
      <w:proofErr w:type="spellEnd"/>
      <w:r w:rsidRPr="0009692A">
        <w:t xml:space="preserve"> classes of submarines to ensure 100% readiness to support high throughput Navy training programs.  This includes Operation, Maintenance and Repairs.</w:t>
      </w:r>
    </w:p>
    <w:p w:rsidR="0009692A" w:rsidRPr="0009692A" w:rsidRDefault="0009692A" w:rsidP="0009692A">
      <w:pPr>
        <w:numPr>
          <w:ilvl w:val="0"/>
          <w:numId w:val="17"/>
        </w:numPr>
      </w:pPr>
      <w:r w:rsidRPr="0009692A">
        <w:t>Design and implement trainer modifications (upgrades and overhauls).</w:t>
      </w:r>
    </w:p>
    <w:p w:rsidR="0009692A" w:rsidRPr="0009692A" w:rsidRDefault="0009692A" w:rsidP="0009692A">
      <w:pPr>
        <w:numPr>
          <w:ilvl w:val="0"/>
          <w:numId w:val="17"/>
        </w:numPr>
      </w:pPr>
      <w:r w:rsidRPr="0009692A">
        <w:t>Perform HM&amp;E testing, maintenance and repairs to training assets/facility.</w:t>
      </w:r>
    </w:p>
    <w:p w:rsidR="0009692A" w:rsidRPr="0009692A" w:rsidRDefault="0009692A" w:rsidP="0009692A">
      <w:pPr>
        <w:numPr>
          <w:ilvl w:val="0"/>
          <w:numId w:val="17"/>
        </w:numPr>
      </w:pPr>
      <w:r w:rsidRPr="0009692A">
        <w:t>Provide technical assistance to Navy Instructors and other building personnel.</w:t>
      </w:r>
    </w:p>
    <w:p w:rsidR="0009692A" w:rsidRPr="0009692A" w:rsidRDefault="0009692A" w:rsidP="0009692A">
      <w:pPr>
        <w:numPr>
          <w:ilvl w:val="0"/>
          <w:numId w:val="17"/>
        </w:numPr>
      </w:pPr>
      <w:r w:rsidRPr="0009692A">
        <w:t>Provide technical assistance to active TRIDENT units, TRF, Squadron, and NUWC in the area of ship control operations and equipment issues.</w:t>
      </w:r>
    </w:p>
    <w:p w:rsidR="0009692A" w:rsidRDefault="0009692A" w:rsidP="00334DAD"/>
    <w:p w:rsidR="0009692A" w:rsidRDefault="0009692A" w:rsidP="00334DAD"/>
    <w:p w:rsidR="00CA1D78" w:rsidRDefault="00CA1D78" w:rsidP="00CA1D78">
      <w:pPr>
        <w:pStyle w:val="Heading3"/>
      </w:pPr>
      <w:r>
        <w:t>Programs</w:t>
      </w:r>
    </w:p>
    <w:p w:rsidR="00CA1D78" w:rsidRDefault="00CA1D78" w:rsidP="00334DAD"/>
    <w:p w:rsidR="00CA1D78" w:rsidRDefault="0009692A" w:rsidP="0009692A">
      <w:pPr>
        <w:pStyle w:val="Heading3"/>
      </w:pPr>
      <w:r>
        <w:t>Mission Support</w:t>
      </w:r>
    </w:p>
    <w:p w:rsidR="0009692A" w:rsidRPr="0009692A" w:rsidRDefault="0009692A" w:rsidP="0009692A">
      <w:r w:rsidRPr="0009692A">
        <w:t>Jeff Banks</w:t>
      </w:r>
    </w:p>
    <w:p w:rsidR="0009692A" w:rsidRPr="0009692A" w:rsidRDefault="0009692A" w:rsidP="0009692A">
      <w:r w:rsidRPr="0009692A">
        <w:t xml:space="preserve">Dept. </w:t>
      </w:r>
      <w:proofErr w:type="gramStart"/>
      <w:r w:rsidRPr="0009692A">
        <w:t xml:space="preserve">705 </w:t>
      </w:r>
      <w:r>
        <w:t xml:space="preserve"> </w:t>
      </w:r>
      <w:r w:rsidRPr="0009692A">
        <w:t>Planning</w:t>
      </w:r>
      <w:proofErr w:type="gramEnd"/>
      <w:r w:rsidRPr="0009692A">
        <w:t xml:space="preserve"> Yard MS&amp;T ILS</w:t>
      </w:r>
    </w:p>
    <w:p w:rsidR="0009692A" w:rsidRPr="0009692A" w:rsidRDefault="0009692A" w:rsidP="0009692A">
      <w:r w:rsidRPr="0009692A">
        <w:t>Desk: 860-433-3407 or</w:t>
      </w:r>
    </w:p>
    <w:p w:rsidR="0009692A" w:rsidRPr="0009692A" w:rsidRDefault="0009692A" w:rsidP="0009692A">
      <w:r w:rsidRPr="0009692A">
        <w:t>860-433-1145</w:t>
      </w:r>
    </w:p>
    <w:p w:rsidR="0009692A" w:rsidRPr="0009692A" w:rsidRDefault="0009692A" w:rsidP="0009692A">
      <w:r w:rsidRPr="0009692A">
        <w:t>Cell: 860-271-6909</w:t>
      </w:r>
    </w:p>
    <w:p w:rsidR="0009692A" w:rsidRPr="0009692A" w:rsidRDefault="0009692A" w:rsidP="0009692A">
      <w:r w:rsidRPr="0009692A">
        <w:t>Provides Integrated Logistics Support (ILS) services to the USS JIMMY CARTER Multi-Mission Platform (MMP), Systems, Equipment and Trainers. The group consists of Configuration Management (CM), Supply Support, Logistics Technical Documentation (technical manuals, operating procedures and operating instructions), Preventative Maintenance Planning, ILS Coordination of Engineering Change Instructions and Ship Alterations (SHIPALTs) and Logistics program management.</w:t>
      </w:r>
    </w:p>
    <w:p w:rsidR="0009692A" w:rsidRPr="0009692A" w:rsidRDefault="0009692A" w:rsidP="0009692A"/>
    <w:p w:rsidR="0009692A" w:rsidRPr="0009692A" w:rsidRDefault="0009692A" w:rsidP="0009692A">
      <w:r w:rsidRPr="0009692A">
        <w:t xml:space="preserve">Some of the task that the group is responsible for include but not limited </w:t>
      </w:r>
      <w:proofErr w:type="gramStart"/>
      <w:r w:rsidRPr="0009692A">
        <w:t>to</w:t>
      </w:r>
      <w:proofErr w:type="gramEnd"/>
      <w:r w:rsidRPr="0009692A">
        <w:t>:</w:t>
      </w:r>
    </w:p>
    <w:p w:rsidR="0009692A" w:rsidRPr="0009692A" w:rsidRDefault="0009692A" w:rsidP="0009692A">
      <w:r w:rsidRPr="0009692A">
        <w:t>Maintaining Functional Group Codes/Hierarchical Structure Codes (FGC/HSC) for all MMP related systems and equipment</w:t>
      </w:r>
    </w:p>
    <w:p w:rsidR="0009692A" w:rsidRPr="0009692A" w:rsidRDefault="0009692A" w:rsidP="0009692A">
      <w:r w:rsidRPr="0009692A">
        <w:t>Physical audits of configuration items</w:t>
      </w:r>
    </w:p>
    <w:p w:rsidR="0009692A" w:rsidRPr="0009692A" w:rsidRDefault="0009692A" w:rsidP="0009692A">
      <w:r w:rsidRPr="0009692A">
        <w:lastRenderedPageBreak/>
        <w:t>Establishment and maintenance of Allowance Parts List (APL) for all MMP systems</w:t>
      </w:r>
    </w:p>
    <w:p w:rsidR="0009692A" w:rsidRPr="0009692A" w:rsidRDefault="0009692A" w:rsidP="0009692A">
      <w:r w:rsidRPr="0009692A">
        <w:t>Management of supply requisitions For MMP related equipment</w:t>
      </w:r>
    </w:p>
    <w:p w:rsidR="0009692A" w:rsidRPr="0009692A" w:rsidRDefault="0009692A" w:rsidP="0009692A">
      <w:r w:rsidRPr="0009692A">
        <w:t>Technical manual development and editorial oversight</w:t>
      </w:r>
    </w:p>
    <w:p w:rsidR="0009692A" w:rsidRPr="0009692A" w:rsidRDefault="0009692A" w:rsidP="0009692A">
      <w:r w:rsidRPr="0009692A">
        <w:t>Technical manual deficiency reporting, tracking and validation.</w:t>
      </w:r>
    </w:p>
    <w:p w:rsidR="0009692A" w:rsidRPr="0009692A" w:rsidRDefault="0009692A" w:rsidP="0009692A">
      <w:r w:rsidRPr="0009692A">
        <w:t>Engineering Change Instruction validation and oversight</w:t>
      </w:r>
    </w:p>
    <w:p w:rsidR="0009692A" w:rsidRPr="0009692A" w:rsidRDefault="0009692A" w:rsidP="0009692A">
      <w:r w:rsidRPr="0009692A">
        <w:t>Preventative maintenance planning development, review and management</w:t>
      </w:r>
    </w:p>
    <w:p w:rsidR="0009692A" w:rsidRPr="0009692A" w:rsidRDefault="0009692A" w:rsidP="0009692A">
      <w:r w:rsidRPr="0009692A">
        <w:t>Tracking and coordination of ECIs to include submittal, approval, installation and close out.</w:t>
      </w:r>
    </w:p>
    <w:p w:rsidR="0009692A" w:rsidRPr="0009692A" w:rsidRDefault="0009692A" w:rsidP="0009692A">
      <w:proofErr w:type="gramStart"/>
      <w:r w:rsidRPr="0009692A">
        <w:t>Coordinate logistics efforts for MMP related SHIPALTs and develop ILS certifications</w:t>
      </w:r>
      <w:proofErr w:type="gramEnd"/>
    </w:p>
    <w:p w:rsidR="0009692A" w:rsidRPr="00334DAD" w:rsidRDefault="0009692A" w:rsidP="00334DAD"/>
    <w:sectPr w:rsidR="0009692A" w:rsidRPr="00334DAD" w:rsidSect="00334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15"/>
    <w:multiLevelType w:val="hybridMultilevel"/>
    <w:tmpl w:val="191CBFE6"/>
    <w:lvl w:ilvl="0" w:tplc="76DEC42E">
      <w:start w:val="1"/>
      <w:numFmt w:val="bullet"/>
      <w:lvlText w:val=""/>
      <w:lvlJc w:val="left"/>
      <w:pPr>
        <w:tabs>
          <w:tab w:val="num" w:pos="720"/>
        </w:tabs>
        <w:ind w:left="720" w:hanging="360"/>
      </w:pPr>
      <w:rPr>
        <w:rFonts w:ascii="Wingdings" w:hAnsi="Wingdings" w:hint="default"/>
      </w:rPr>
    </w:lvl>
    <w:lvl w:ilvl="1" w:tplc="C1D6B0B0" w:tentative="1">
      <w:start w:val="1"/>
      <w:numFmt w:val="bullet"/>
      <w:lvlText w:val=""/>
      <w:lvlJc w:val="left"/>
      <w:pPr>
        <w:tabs>
          <w:tab w:val="num" w:pos="1440"/>
        </w:tabs>
        <w:ind w:left="1440" w:hanging="360"/>
      </w:pPr>
      <w:rPr>
        <w:rFonts w:ascii="Wingdings" w:hAnsi="Wingdings" w:hint="default"/>
      </w:rPr>
    </w:lvl>
    <w:lvl w:ilvl="2" w:tplc="EBE2D1E2">
      <w:start w:val="1358"/>
      <w:numFmt w:val="bullet"/>
      <w:lvlText w:val=""/>
      <w:lvlJc w:val="left"/>
      <w:pPr>
        <w:tabs>
          <w:tab w:val="num" w:pos="2160"/>
        </w:tabs>
        <w:ind w:left="2160" w:hanging="360"/>
      </w:pPr>
      <w:rPr>
        <w:rFonts w:ascii="Wingdings" w:hAnsi="Wingdings" w:hint="default"/>
      </w:rPr>
    </w:lvl>
    <w:lvl w:ilvl="3" w:tplc="6D38579A">
      <w:start w:val="1358"/>
      <w:numFmt w:val="bullet"/>
      <w:lvlText w:val=""/>
      <w:lvlJc w:val="left"/>
      <w:pPr>
        <w:tabs>
          <w:tab w:val="num" w:pos="2880"/>
        </w:tabs>
        <w:ind w:left="2880" w:hanging="360"/>
      </w:pPr>
      <w:rPr>
        <w:rFonts w:ascii="Wingdings" w:hAnsi="Wingdings" w:hint="default"/>
      </w:rPr>
    </w:lvl>
    <w:lvl w:ilvl="4" w:tplc="19D8DAF4" w:tentative="1">
      <w:start w:val="1"/>
      <w:numFmt w:val="bullet"/>
      <w:lvlText w:val=""/>
      <w:lvlJc w:val="left"/>
      <w:pPr>
        <w:tabs>
          <w:tab w:val="num" w:pos="3600"/>
        </w:tabs>
        <w:ind w:left="3600" w:hanging="360"/>
      </w:pPr>
      <w:rPr>
        <w:rFonts w:ascii="Wingdings" w:hAnsi="Wingdings" w:hint="default"/>
      </w:rPr>
    </w:lvl>
    <w:lvl w:ilvl="5" w:tplc="69F09940" w:tentative="1">
      <w:start w:val="1"/>
      <w:numFmt w:val="bullet"/>
      <w:lvlText w:val=""/>
      <w:lvlJc w:val="left"/>
      <w:pPr>
        <w:tabs>
          <w:tab w:val="num" w:pos="4320"/>
        </w:tabs>
        <w:ind w:left="4320" w:hanging="360"/>
      </w:pPr>
      <w:rPr>
        <w:rFonts w:ascii="Wingdings" w:hAnsi="Wingdings" w:hint="default"/>
      </w:rPr>
    </w:lvl>
    <w:lvl w:ilvl="6" w:tplc="B47C7FAE" w:tentative="1">
      <w:start w:val="1"/>
      <w:numFmt w:val="bullet"/>
      <w:lvlText w:val=""/>
      <w:lvlJc w:val="left"/>
      <w:pPr>
        <w:tabs>
          <w:tab w:val="num" w:pos="5040"/>
        </w:tabs>
        <w:ind w:left="5040" w:hanging="360"/>
      </w:pPr>
      <w:rPr>
        <w:rFonts w:ascii="Wingdings" w:hAnsi="Wingdings" w:hint="default"/>
      </w:rPr>
    </w:lvl>
    <w:lvl w:ilvl="7" w:tplc="958A6EC4" w:tentative="1">
      <w:start w:val="1"/>
      <w:numFmt w:val="bullet"/>
      <w:lvlText w:val=""/>
      <w:lvlJc w:val="left"/>
      <w:pPr>
        <w:tabs>
          <w:tab w:val="num" w:pos="5760"/>
        </w:tabs>
        <w:ind w:left="5760" w:hanging="360"/>
      </w:pPr>
      <w:rPr>
        <w:rFonts w:ascii="Wingdings" w:hAnsi="Wingdings" w:hint="default"/>
      </w:rPr>
    </w:lvl>
    <w:lvl w:ilvl="8" w:tplc="DAD233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B2DEC"/>
    <w:multiLevelType w:val="hybridMultilevel"/>
    <w:tmpl w:val="CFCEAD2C"/>
    <w:lvl w:ilvl="0" w:tplc="23C0CE8E">
      <w:start w:val="1"/>
      <w:numFmt w:val="bullet"/>
      <w:lvlText w:val=""/>
      <w:lvlJc w:val="left"/>
      <w:pPr>
        <w:tabs>
          <w:tab w:val="num" w:pos="720"/>
        </w:tabs>
        <w:ind w:left="720" w:hanging="360"/>
      </w:pPr>
      <w:rPr>
        <w:rFonts w:ascii="Wingdings" w:hAnsi="Wingdings" w:hint="default"/>
      </w:rPr>
    </w:lvl>
    <w:lvl w:ilvl="1" w:tplc="994A4EBE">
      <w:start w:val="1"/>
      <w:numFmt w:val="bullet"/>
      <w:lvlText w:val=""/>
      <w:lvlJc w:val="left"/>
      <w:pPr>
        <w:tabs>
          <w:tab w:val="num" w:pos="1440"/>
        </w:tabs>
        <w:ind w:left="1440" w:hanging="360"/>
      </w:pPr>
      <w:rPr>
        <w:rFonts w:ascii="Wingdings" w:hAnsi="Wingdings" w:hint="default"/>
      </w:rPr>
    </w:lvl>
    <w:lvl w:ilvl="2" w:tplc="36EA04B8">
      <w:start w:val="1"/>
      <w:numFmt w:val="bullet"/>
      <w:lvlText w:val=""/>
      <w:lvlJc w:val="left"/>
      <w:pPr>
        <w:tabs>
          <w:tab w:val="num" w:pos="2160"/>
        </w:tabs>
        <w:ind w:left="2160" w:hanging="360"/>
      </w:pPr>
      <w:rPr>
        <w:rFonts w:ascii="Wingdings" w:hAnsi="Wingdings" w:hint="default"/>
      </w:rPr>
    </w:lvl>
    <w:lvl w:ilvl="3" w:tplc="50C88E80">
      <w:start w:val="1358"/>
      <w:numFmt w:val="bullet"/>
      <w:lvlText w:val=""/>
      <w:lvlJc w:val="left"/>
      <w:pPr>
        <w:tabs>
          <w:tab w:val="num" w:pos="2880"/>
        </w:tabs>
        <w:ind w:left="2880" w:hanging="360"/>
      </w:pPr>
      <w:rPr>
        <w:rFonts w:ascii="Wingdings" w:hAnsi="Wingdings" w:hint="default"/>
      </w:rPr>
    </w:lvl>
    <w:lvl w:ilvl="4" w:tplc="65609BCC" w:tentative="1">
      <w:start w:val="1"/>
      <w:numFmt w:val="bullet"/>
      <w:lvlText w:val=""/>
      <w:lvlJc w:val="left"/>
      <w:pPr>
        <w:tabs>
          <w:tab w:val="num" w:pos="3600"/>
        </w:tabs>
        <w:ind w:left="3600" w:hanging="360"/>
      </w:pPr>
      <w:rPr>
        <w:rFonts w:ascii="Wingdings" w:hAnsi="Wingdings" w:hint="default"/>
      </w:rPr>
    </w:lvl>
    <w:lvl w:ilvl="5" w:tplc="57FA7C3C" w:tentative="1">
      <w:start w:val="1"/>
      <w:numFmt w:val="bullet"/>
      <w:lvlText w:val=""/>
      <w:lvlJc w:val="left"/>
      <w:pPr>
        <w:tabs>
          <w:tab w:val="num" w:pos="4320"/>
        </w:tabs>
        <w:ind w:left="4320" w:hanging="360"/>
      </w:pPr>
      <w:rPr>
        <w:rFonts w:ascii="Wingdings" w:hAnsi="Wingdings" w:hint="default"/>
      </w:rPr>
    </w:lvl>
    <w:lvl w:ilvl="6" w:tplc="879C0A1C" w:tentative="1">
      <w:start w:val="1"/>
      <w:numFmt w:val="bullet"/>
      <w:lvlText w:val=""/>
      <w:lvlJc w:val="left"/>
      <w:pPr>
        <w:tabs>
          <w:tab w:val="num" w:pos="5040"/>
        </w:tabs>
        <w:ind w:left="5040" w:hanging="360"/>
      </w:pPr>
      <w:rPr>
        <w:rFonts w:ascii="Wingdings" w:hAnsi="Wingdings" w:hint="default"/>
      </w:rPr>
    </w:lvl>
    <w:lvl w:ilvl="7" w:tplc="1250C7DE" w:tentative="1">
      <w:start w:val="1"/>
      <w:numFmt w:val="bullet"/>
      <w:lvlText w:val=""/>
      <w:lvlJc w:val="left"/>
      <w:pPr>
        <w:tabs>
          <w:tab w:val="num" w:pos="5760"/>
        </w:tabs>
        <w:ind w:left="5760" w:hanging="360"/>
      </w:pPr>
      <w:rPr>
        <w:rFonts w:ascii="Wingdings" w:hAnsi="Wingdings" w:hint="default"/>
      </w:rPr>
    </w:lvl>
    <w:lvl w:ilvl="8" w:tplc="04E071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2523B"/>
    <w:multiLevelType w:val="hybridMultilevel"/>
    <w:tmpl w:val="B394A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D10016"/>
    <w:multiLevelType w:val="hybridMultilevel"/>
    <w:tmpl w:val="DDD4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83EF7"/>
    <w:multiLevelType w:val="hybridMultilevel"/>
    <w:tmpl w:val="7D1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6F2173"/>
    <w:multiLevelType w:val="hybridMultilevel"/>
    <w:tmpl w:val="079060A2"/>
    <w:lvl w:ilvl="0" w:tplc="05BC6856">
      <w:start w:val="1"/>
      <w:numFmt w:val="decimal"/>
      <w:lvlText w:val="%1."/>
      <w:lvlJc w:val="left"/>
      <w:pPr>
        <w:ind w:left="720" w:hanging="360"/>
      </w:pPr>
      <w:rPr>
        <w:rFonts w:ascii="Arial" w:eastAsia="Times New Roman" w:hAnsi="Arial" w:cs="Times New Roman"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5604548"/>
    <w:multiLevelType w:val="hybridMultilevel"/>
    <w:tmpl w:val="2DE4E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3673C"/>
    <w:multiLevelType w:val="hybridMultilevel"/>
    <w:tmpl w:val="62CA7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C01DEE"/>
    <w:multiLevelType w:val="hybridMultilevel"/>
    <w:tmpl w:val="E2928544"/>
    <w:lvl w:ilvl="0" w:tplc="FD9E24C0">
      <w:start w:val="1"/>
      <w:numFmt w:val="bullet"/>
      <w:lvlText w:val=""/>
      <w:lvlJc w:val="left"/>
      <w:pPr>
        <w:tabs>
          <w:tab w:val="num" w:pos="720"/>
        </w:tabs>
        <w:ind w:left="720" w:hanging="360"/>
      </w:pPr>
      <w:rPr>
        <w:rFonts w:ascii="Wingdings" w:hAnsi="Wingdings" w:hint="default"/>
      </w:rPr>
    </w:lvl>
    <w:lvl w:ilvl="1" w:tplc="4072C90C" w:tentative="1">
      <w:start w:val="1"/>
      <w:numFmt w:val="bullet"/>
      <w:lvlText w:val=""/>
      <w:lvlJc w:val="left"/>
      <w:pPr>
        <w:tabs>
          <w:tab w:val="num" w:pos="1440"/>
        </w:tabs>
        <w:ind w:left="1440" w:hanging="360"/>
      </w:pPr>
      <w:rPr>
        <w:rFonts w:ascii="Wingdings" w:hAnsi="Wingdings" w:hint="default"/>
      </w:rPr>
    </w:lvl>
    <w:lvl w:ilvl="2" w:tplc="7D6E4C8A" w:tentative="1">
      <w:start w:val="1"/>
      <w:numFmt w:val="bullet"/>
      <w:lvlText w:val=""/>
      <w:lvlJc w:val="left"/>
      <w:pPr>
        <w:tabs>
          <w:tab w:val="num" w:pos="2160"/>
        </w:tabs>
        <w:ind w:left="2160" w:hanging="360"/>
      </w:pPr>
      <w:rPr>
        <w:rFonts w:ascii="Wingdings" w:hAnsi="Wingdings" w:hint="default"/>
      </w:rPr>
    </w:lvl>
    <w:lvl w:ilvl="3" w:tplc="B7827A46" w:tentative="1">
      <w:start w:val="1"/>
      <w:numFmt w:val="bullet"/>
      <w:lvlText w:val=""/>
      <w:lvlJc w:val="left"/>
      <w:pPr>
        <w:tabs>
          <w:tab w:val="num" w:pos="2880"/>
        </w:tabs>
        <w:ind w:left="2880" w:hanging="360"/>
      </w:pPr>
      <w:rPr>
        <w:rFonts w:ascii="Wingdings" w:hAnsi="Wingdings" w:hint="default"/>
      </w:rPr>
    </w:lvl>
    <w:lvl w:ilvl="4" w:tplc="4DD68282" w:tentative="1">
      <w:start w:val="1"/>
      <w:numFmt w:val="bullet"/>
      <w:lvlText w:val=""/>
      <w:lvlJc w:val="left"/>
      <w:pPr>
        <w:tabs>
          <w:tab w:val="num" w:pos="3600"/>
        </w:tabs>
        <w:ind w:left="3600" w:hanging="360"/>
      </w:pPr>
      <w:rPr>
        <w:rFonts w:ascii="Wingdings" w:hAnsi="Wingdings" w:hint="default"/>
      </w:rPr>
    </w:lvl>
    <w:lvl w:ilvl="5" w:tplc="4EFA633C" w:tentative="1">
      <w:start w:val="1"/>
      <w:numFmt w:val="bullet"/>
      <w:lvlText w:val=""/>
      <w:lvlJc w:val="left"/>
      <w:pPr>
        <w:tabs>
          <w:tab w:val="num" w:pos="4320"/>
        </w:tabs>
        <w:ind w:left="4320" w:hanging="360"/>
      </w:pPr>
      <w:rPr>
        <w:rFonts w:ascii="Wingdings" w:hAnsi="Wingdings" w:hint="default"/>
      </w:rPr>
    </w:lvl>
    <w:lvl w:ilvl="6" w:tplc="94749914" w:tentative="1">
      <w:start w:val="1"/>
      <w:numFmt w:val="bullet"/>
      <w:lvlText w:val=""/>
      <w:lvlJc w:val="left"/>
      <w:pPr>
        <w:tabs>
          <w:tab w:val="num" w:pos="5040"/>
        </w:tabs>
        <w:ind w:left="5040" w:hanging="360"/>
      </w:pPr>
      <w:rPr>
        <w:rFonts w:ascii="Wingdings" w:hAnsi="Wingdings" w:hint="default"/>
      </w:rPr>
    </w:lvl>
    <w:lvl w:ilvl="7" w:tplc="1C928184" w:tentative="1">
      <w:start w:val="1"/>
      <w:numFmt w:val="bullet"/>
      <w:lvlText w:val=""/>
      <w:lvlJc w:val="left"/>
      <w:pPr>
        <w:tabs>
          <w:tab w:val="num" w:pos="5760"/>
        </w:tabs>
        <w:ind w:left="5760" w:hanging="360"/>
      </w:pPr>
      <w:rPr>
        <w:rFonts w:ascii="Wingdings" w:hAnsi="Wingdings" w:hint="default"/>
      </w:rPr>
    </w:lvl>
    <w:lvl w:ilvl="8" w:tplc="176C0F9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2A2021"/>
    <w:multiLevelType w:val="hybridMultilevel"/>
    <w:tmpl w:val="96AA5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8F2A84"/>
    <w:multiLevelType w:val="hybridMultilevel"/>
    <w:tmpl w:val="7A64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8268C"/>
    <w:multiLevelType w:val="hybridMultilevel"/>
    <w:tmpl w:val="20F4730C"/>
    <w:lvl w:ilvl="0" w:tplc="1C58E30E">
      <w:start w:val="1"/>
      <w:numFmt w:val="bullet"/>
      <w:lvlText w:val=""/>
      <w:lvlJc w:val="left"/>
      <w:pPr>
        <w:tabs>
          <w:tab w:val="num" w:pos="720"/>
        </w:tabs>
        <w:ind w:left="720" w:hanging="360"/>
      </w:pPr>
      <w:rPr>
        <w:rFonts w:ascii="Wingdings" w:hAnsi="Wingdings" w:hint="default"/>
      </w:rPr>
    </w:lvl>
    <w:lvl w:ilvl="1" w:tplc="192C0F7A">
      <w:start w:val="1358"/>
      <w:numFmt w:val="bullet"/>
      <w:lvlText w:val=""/>
      <w:lvlJc w:val="left"/>
      <w:pPr>
        <w:tabs>
          <w:tab w:val="num" w:pos="1440"/>
        </w:tabs>
        <w:ind w:left="1440" w:hanging="360"/>
      </w:pPr>
      <w:rPr>
        <w:rFonts w:ascii="Wingdings" w:hAnsi="Wingdings" w:hint="default"/>
      </w:rPr>
    </w:lvl>
    <w:lvl w:ilvl="2" w:tplc="021E791E" w:tentative="1">
      <w:start w:val="1"/>
      <w:numFmt w:val="bullet"/>
      <w:lvlText w:val=""/>
      <w:lvlJc w:val="left"/>
      <w:pPr>
        <w:tabs>
          <w:tab w:val="num" w:pos="2160"/>
        </w:tabs>
        <w:ind w:left="2160" w:hanging="360"/>
      </w:pPr>
      <w:rPr>
        <w:rFonts w:ascii="Wingdings" w:hAnsi="Wingdings" w:hint="default"/>
      </w:rPr>
    </w:lvl>
    <w:lvl w:ilvl="3" w:tplc="D4D2112E" w:tentative="1">
      <w:start w:val="1"/>
      <w:numFmt w:val="bullet"/>
      <w:lvlText w:val=""/>
      <w:lvlJc w:val="left"/>
      <w:pPr>
        <w:tabs>
          <w:tab w:val="num" w:pos="2880"/>
        </w:tabs>
        <w:ind w:left="2880" w:hanging="360"/>
      </w:pPr>
      <w:rPr>
        <w:rFonts w:ascii="Wingdings" w:hAnsi="Wingdings" w:hint="default"/>
      </w:rPr>
    </w:lvl>
    <w:lvl w:ilvl="4" w:tplc="7F0A3830" w:tentative="1">
      <w:start w:val="1"/>
      <w:numFmt w:val="bullet"/>
      <w:lvlText w:val=""/>
      <w:lvlJc w:val="left"/>
      <w:pPr>
        <w:tabs>
          <w:tab w:val="num" w:pos="3600"/>
        </w:tabs>
        <w:ind w:left="3600" w:hanging="360"/>
      </w:pPr>
      <w:rPr>
        <w:rFonts w:ascii="Wingdings" w:hAnsi="Wingdings" w:hint="default"/>
      </w:rPr>
    </w:lvl>
    <w:lvl w:ilvl="5" w:tplc="04F0EB62" w:tentative="1">
      <w:start w:val="1"/>
      <w:numFmt w:val="bullet"/>
      <w:lvlText w:val=""/>
      <w:lvlJc w:val="left"/>
      <w:pPr>
        <w:tabs>
          <w:tab w:val="num" w:pos="4320"/>
        </w:tabs>
        <w:ind w:left="4320" w:hanging="360"/>
      </w:pPr>
      <w:rPr>
        <w:rFonts w:ascii="Wingdings" w:hAnsi="Wingdings" w:hint="default"/>
      </w:rPr>
    </w:lvl>
    <w:lvl w:ilvl="6" w:tplc="9F32CC9C" w:tentative="1">
      <w:start w:val="1"/>
      <w:numFmt w:val="bullet"/>
      <w:lvlText w:val=""/>
      <w:lvlJc w:val="left"/>
      <w:pPr>
        <w:tabs>
          <w:tab w:val="num" w:pos="5040"/>
        </w:tabs>
        <w:ind w:left="5040" w:hanging="360"/>
      </w:pPr>
      <w:rPr>
        <w:rFonts w:ascii="Wingdings" w:hAnsi="Wingdings" w:hint="default"/>
      </w:rPr>
    </w:lvl>
    <w:lvl w:ilvl="7" w:tplc="2BEA021A" w:tentative="1">
      <w:start w:val="1"/>
      <w:numFmt w:val="bullet"/>
      <w:lvlText w:val=""/>
      <w:lvlJc w:val="left"/>
      <w:pPr>
        <w:tabs>
          <w:tab w:val="num" w:pos="5760"/>
        </w:tabs>
        <w:ind w:left="5760" w:hanging="360"/>
      </w:pPr>
      <w:rPr>
        <w:rFonts w:ascii="Wingdings" w:hAnsi="Wingdings" w:hint="default"/>
      </w:rPr>
    </w:lvl>
    <w:lvl w:ilvl="8" w:tplc="01A443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6D7DA0"/>
    <w:multiLevelType w:val="hybridMultilevel"/>
    <w:tmpl w:val="5B5C5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D0068A"/>
    <w:multiLevelType w:val="hybridMultilevel"/>
    <w:tmpl w:val="E28A5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EB6B0A"/>
    <w:multiLevelType w:val="hybridMultilevel"/>
    <w:tmpl w:val="3CCA5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BD6117"/>
    <w:multiLevelType w:val="hybridMultilevel"/>
    <w:tmpl w:val="5FAC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C6876"/>
    <w:multiLevelType w:val="hybridMultilevel"/>
    <w:tmpl w:val="73E46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3"/>
  </w:num>
  <w:num w:numId="4">
    <w:abstractNumId w:val="10"/>
  </w:num>
  <w:num w:numId="5">
    <w:abstractNumId w:val="15"/>
  </w:num>
  <w:num w:numId="6">
    <w:abstractNumId w:val="4"/>
    <w:lvlOverride w:ilvl="0"/>
    <w:lvlOverride w:ilvl="1"/>
    <w:lvlOverride w:ilvl="2"/>
    <w:lvlOverride w:ilvl="3"/>
    <w:lvlOverride w:ilvl="4"/>
    <w:lvlOverride w:ilvl="5"/>
    <w:lvlOverride w:ilvl="6"/>
    <w:lvlOverride w:ilvl="7"/>
    <w:lvlOverride w:ilvl="8"/>
  </w:num>
  <w:num w:numId="7">
    <w:abstractNumId w:val="16"/>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14"/>
  </w:num>
  <w:num w:numId="11">
    <w:abstractNumId w:val="7"/>
  </w:num>
  <w:num w:numId="12">
    <w:abstractNumId w:val="6"/>
  </w:num>
  <w:num w:numId="13">
    <w:abstractNumId w:val="11"/>
  </w:num>
  <w:num w:numId="14">
    <w:abstractNumId w:val="1"/>
  </w:num>
  <w:num w:numId="15">
    <w:abstractNumId w:val="0"/>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73"/>
    <w:rsid w:val="00006C10"/>
    <w:rsid w:val="0009692A"/>
    <w:rsid w:val="001664C0"/>
    <w:rsid w:val="00181695"/>
    <w:rsid w:val="00204500"/>
    <w:rsid w:val="0026099A"/>
    <w:rsid w:val="0029327E"/>
    <w:rsid w:val="00334DAD"/>
    <w:rsid w:val="00382116"/>
    <w:rsid w:val="003C05B0"/>
    <w:rsid w:val="003E30E8"/>
    <w:rsid w:val="004602BD"/>
    <w:rsid w:val="004C62A6"/>
    <w:rsid w:val="004E34F6"/>
    <w:rsid w:val="00515597"/>
    <w:rsid w:val="005316CB"/>
    <w:rsid w:val="00532FFB"/>
    <w:rsid w:val="005B10E1"/>
    <w:rsid w:val="00661DEF"/>
    <w:rsid w:val="006A521E"/>
    <w:rsid w:val="006B007A"/>
    <w:rsid w:val="007170B7"/>
    <w:rsid w:val="007648E7"/>
    <w:rsid w:val="00776696"/>
    <w:rsid w:val="00784D6E"/>
    <w:rsid w:val="00797373"/>
    <w:rsid w:val="007B4203"/>
    <w:rsid w:val="007E58C4"/>
    <w:rsid w:val="00842E64"/>
    <w:rsid w:val="008F360E"/>
    <w:rsid w:val="009142BC"/>
    <w:rsid w:val="00944F46"/>
    <w:rsid w:val="009504C7"/>
    <w:rsid w:val="009506EA"/>
    <w:rsid w:val="009E34DD"/>
    <w:rsid w:val="009F055A"/>
    <w:rsid w:val="00A47061"/>
    <w:rsid w:val="00A5326A"/>
    <w:rsid w:val="00AC66C7"/>
    <w:rsid w:val="00B50EC4"/>
    <w:rsid w:val="00B64EB4"/>
    <w:rsid w:val="00B66E7F"/>
    <w:rsid w:val="00BC04B6"/>
    <w:rsid w:val="00BF6A20"/>
    <w:rsid w:val="00C500AF"/>
    <w:rsid w:val="00C85BED"/>
    <w:rsid w:val="00CA1D78"/>
    <w:rsid w:val="00CE337B"/>
    <w:rsid w:val="00D50E68"/>
    <w:rsid w:val="00DA41D7"/>
    <w:rsid w:val="00DC52A5"/>
    <w:rsid w:val="00E862B9"/>
    <w:rsid w:val="00E94C3B"/>
    <w:rsid w:val="00EA3588"/>
    <w:rsid w:val="00FB638F"/>
    <w:rsid w:val="00FD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75EC"/>
  <w15:chartTrackingRefBased/>
  <w15:docId w15:val="{AEDC76C6-44DD-4F1F-9DBA-ED2FA84E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116"/>
    <w:pPr>
      <w:spacing w:before="12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4DAD"/>
    <w:pPr>
      <w:keepNext/>
      <w:keepLines/>
      <w:outlineLvl w:val="0"/>
    </w:pPr>
    <w:rPr>
      <w:rFonts w:eastAsiaTheme="majorEastAsia"/>
      <w:b/>
      <w:sz w:val="40"/>
      <w:szCs w:val="40"/>
    </w:rPr>
  </w:style>
  <w:style w:type="paragraph" w:styleId="Heading2">
    <w:name w:val="heading 2"/>
    <w:basedOn w:val="Normal"/>
    <w:next w:val="Normal"/>
    <w:link w:val="Heading2Char"/>
    <w:uiPriority w:val="9"/>
    <w:unhideWhenUsed/>
    <w:qFormat/>
    <w:rsid w:val="00334DAD"/>
    <w:pPr>
      <w:keepNext/>
      <w:keepLines/>
      <w:outlineLvl w:val="1"/>
    </w:pPr>
    <w:rPr>
      <w:rFonts w:eastAsiaTheme="majorEastAsia"/>
      <w:b/>
      <w:sz w:val="36"/>
      <w:szCs w:val="36"/>
    </w:rPr>
  </w:style>
  <w:style w:type="paragraph" w:styleId="Heading3">
    <w:name w:val="heading 3"/>
    <w:basedOn w:val="Normal"/>
    <w:next w:val="Normal"/>
    <w:link w:val="Heading3Char"/>
    <w:uiPriority w:val="9"/>
    <w:unhideWhenUsed/>
    <w:qFormat/>
    <w:rsid w:val="00334DAD"/>
    <w:pPr>
      <w:keepNext/>
      <w:keepLines/>
      <w:outlineLvl w:val="2"/>
    </w:pPr>
    <w:rPr>
      <w:rFonts w:eastAsiaTheme="majorEastAsia"/>
      <w:b/>
      <w:sz w:val="32"/>
      <w:szCs w:val="32"/>
    </w:rPr>
  </w:style>
  <w:style w:type="paragraph" w:styleId="Heading4">
    <w:name w:val="heading 4"/>
    <w:basedOn w:val="Normal"/>
    <w:next w:val="Normal"/>
    <w:link w:val="Heading4Char"/>
    <w:uiPriority w:val="9"/>
    <w:unhideWhenUsed/>
    <w:qFormat/>
    <w:rsid w:val="00334DAD"/>
    <w:pPr>
      <w:keepNext/>
      <w:keepLines/>
      <w:outlineLvl w:val="3"/>
    </w:pPr>
    <w:rPr>
      <w:rFonts w:eastAsiaTheme="majorEastAsia"/>
      <w:b/>
      <w:iCs/>
      <w:sz w:val="28"/>
      <w:szCs w:val="28"/>
    </w:rPr>
  </w:style>
  <w:style w:type="paragraph" w:styleId="Heading5">
    <w:name w:val="heading 5"/>
    <w:basedOn w:val="Normal"/>
    <w:next w:val="Normal"/>
    <w:link w:val="Heading5Char"/>
    <w:uiPriority w:val="9"/>
    <w:unhideWhenUsed/>
    <w:qFormat/>
    <w:rsid w:val="00334DAD"/>
    <w:pPr>
      <w:keepNext/>
      <w:keepLines/>
      <w:outlineLvl w:val="4"/>
    </w:pPr>
    <w:rPr>
      <w:rFonts w:eastAsiaTheme="majorEastAsia"/>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4DAD"/>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334DAD"/>
    <w:rPr>
      <w:rFonts w:ascii="Times New Roman" w:eastAsiaTheme="majorEastAsia" w:hAnsi="Times New Roman" w:cs="Times New Roman"/>
      <w:b/>
      <w:sz w:val="40"/>
      <w:szCs w:val="40"/>
    </w:rPr>
  </w:style>
  <w:style w:type="character" w:customStyle="1" w:styleId="Heading2Char">
    <w:name w:val="Heading 2 Char"/>
    <w:basedOn w:val="DefaultParagraphFont"/>
    <w:link w:val="Heading2"/>
    <w:uiPriority w:val="9"/>
    <w:rsid w:val="00334DAD"/>
    <w:rPr>
      <w:rFonts w:ascii="Times New Roman" w:eastAsiaTheme="majorEastAsia" w:hAnsi="Times New Roman" w:cs="Times New Roman"/>
      <w:b/>
      <w:sz w:val="36"/>
      <w:szCs w:val="36"/>
    </w:rPr>
  </w:style>
  <w:style w:type="character" w:customStyle="1" w:styleId="Heading3Char">
    <w:name w:val="Heading 3 Char"/>
    <w:basedOn w:val="DefaultParagraphFont"/>
    <w:link w:val="Heading3"/>
    <w:uiPriority w:val="9"/>
    <w:rsid w:val="00334DAD"/>
    <w:rPr>
      <w:rFonts w:ascii="Times New Roman" w:eastAsiaTheme="majorEastAsia" w:hAnsi="Times New Roman" w:cs="Times New Roman"/>
      <w:b/>
      <w:sz w:val="32"/>
      <w:szCs w:val="32"/>
    </w:rPr>
  </w:style>
  <w:style w:type="character" w:customStyle="1" w:styleId="Heading4Char">
    <w:name w:val="Heading 4 Char"/>
    <w:basedOn w:val="DefaultParagraphFont"/>
    <w:link w:val="Heading4"/>
    <w:uiPriority w:val="9"/>
    <w:rsid w:val="00334DAD"/>
    <w:rPr>
      <w:rFonts w:ascii="Times New Roman" w:eastAsiaTheme="majorEastAsia" w:hAnsi="Times New Roman" w:cs="Times New Roman"/>
      <w:b/>
      <w:iCs/>
      <w:sz w:val="28"/>
      <w:szCs w:val="28"/>
    </w:rPr>
  </w:style>
  <w:style w:type="character" w:customStyle="1" w:styleId="Heading5Char">
    <w:name w:val="Heading 5 Char"/>
    <w:basedOn w:val="DefaultParagraphFont"/>
    <w:link w:val="Heading5"/>
    <w:uiPriority w:val="9"/>
    <w:rsid w:val="00334DAD"/>
    <w:rPr>
      <w:rFonts w:ascii="Times New Roman" w:eastAsiaTheme="majorEastAsia" w:hAnsi="Times New Roman" w:cs="Times New Roman"/>
      <w:b/>
      <w:sz w:val="24"/>
      <w:szCs w:val="24"/>
    </w:rPr>
  </w:style>
  <w:style w:type="paragraph" w:styleId="Quote">
    <w:name w:val="Quote"/>
    <w:basedOn w:val="Normal"/>
    <w:link w:val="QuoteChar"/>
    <w:uiPriority w:val="29"/>
    <w:qFormat/>
    <w:rsid w:val="00661DEF"/>
    <w:pPr>
      <w:spacing w:before="0"/>
    </w:pPr>
    <w:rPr>
      <w:rFonts w:ascii="Courier New" w:eastAsiaTheme="minorHAnsi" w:hAnsi="Courier New" w:cs="Courier New"/>
      <w:b/>
      <w:iCs/>
      <w:color w:val="538135" w:themeColor="accent6" w:themeShade="BF"/>
    </w:rPr>
  </w:style>
  <w:style w:type="character" w:customStyle="1" w:styleId="QuoteChar">
    <w:name w:val="Quote Char"/>
    <w:basedOn w:val="DefaultParagraphFont"/>
    <w:link w:val="Quote"/>
    <w:uiPriority w:val="29"/>
    <w:rsid w:val="00661DEF"/>
    <w:rPr>
      <w:rFonts w:ascii="Courier New" w:hAnsi="Courier New" w:cs="Courier New"/>
      <w:b/>
      <w:iCs/>
      <w:color w:val="538135" w:themeColor="accent6" w:themeShade="BF"/>
      <w:sz w:val="24"/>
      <w:szCs w:val="24"/>
    </w:rPr>
  </w:style>
  <w:style w:type="table" w:styleId="TableGrid">
    <w:name w:val="Table Grid"/>
    <w:basedOn w:val="TableNormal"/>
    <w:uiPriority w:val="39"/>
    <w:rsid w:val="007B4203"/>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661DEF"/>
    <w:rPr>
      <w:rFonts w:eastAsiaTheme="minorHAnsi"/>
      <w:color w:val="0000FF"/>
      <w:u w:val="single"/>
    </w:rPr>
  </w:style>
  <w:style w:type="paragraph" w:styleId="ListParagraph">
    <w:name w:val="List Paragraph"/>
    <w:basedOn w:val="Normal"/>
    <w:uiPriority w:val="34"/>
    <w:qFormat/>
    <w:rsid w:val="00B50EC4"/>
    <w:pPr>
      <w:ind w:left="720"/>
      <w:contextualSpacing/>
    </w:pPr>
  </w:style>
  <w:style w:type="table" w:customStyle="1" w:styleId="TableGrid1">
    <w:name w:val="Table Grid1"/>
    <w:basedOn w:val="TableNormal"/>
    <w:next w:val="TableGrid"/>
    <w:rsid w:val="00944F4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944F4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D4FE4"/>
    <w:rPr>
      <w:color w:val="954F72" w:themeColor="followedHyperlink"/>
      <w:u w:val="single"/>
    </w:rPr>
  </w:style>
  <w:style w:type="table" w:customStyle="1" w:styleId="TableGrid11">
    <w:name w:val="Table Grid11"/>
    <w:basedOn w:val="TableNormal"/>
    <w:rsid w:val="008F360E"/>
    <w:pPr>
      <w:spacing w:after="0" w:line="240" w:lineRule="auto"/>
    </w:pPr>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rsid w:val="00A5326A"/>
    <w:pPr>
      <w:spacing w:after="0" w:line="240" w:lineRule="auto"/>
    </w:pPr>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548">
      <w:bodyDiv w:val="1"/>
      <w:marLeft w:val="0"/>
      <w:marRight w:val="0"/>
      <w:marTop w:val="0"/>
      <w:marBottom w:val="0"/>
      <w:divBdr>
        <w:top w:val="none" w:sz="0" w:space="0" w:color="auto"/>
        <w:left w:val="none" w:sz="0" w:space="0" w:color="auto"/>
        <w:bottom w:val="none" w:sz="0" w:space="0" w:color="auto"/>
        <w:right w:val="none" w:sz="0" w:space="0" w:color="auto"/>
      </w:divBdr>
    </w:div>
    <w:div w:id="253393408">
      <w:bodyDiv w:val="1"/>
      <w:marLeft w:val="0"/>
      <w:marRight w:val="0"/>
      <w:marTop w:val="0"/>
      <w:marBottom w:val="0"/>
      <w:divBdr>
        <w:top w:val="none" w:sz="0" w:space="0" w:color="auto"/>
        <w:left w:val="none" w:sz="0" w:space="0" w:color="auto"/>
        <w:bottom w:val="none" w:sz="0" w:space="0" w:color="auto"/>
        <w:right w:val="none" w:sz="0" w:space="0" w:color="auto"/>
      </w:divBdr>
    </w:div>
    <w:div w:id="479930783">
      <w:bodyDiv w:val="1"/>
      <w:marLeft w:val="0"/>
      <w:marRight w:val="0"/>
      <w:marTop w:val="0"/>
      <w:marBottom w:val="0"/>
      <w:divBdr>
        <w:top w:val="none" w:sz="0" w:space="0" w:color="auto"/>
        <w:left w:val="none" w:sz="0" w:space="0" w:color="auto"/>
        <w:bottom w:val="none" w:sz="0" w:space="0" w:color="auto"/>
        <w:right w:val="none" w:sz="0" w:space="0" w:color="auto"/>
      </w:divBdr>
    </w:div>
    <w:div w:id="501623787">
      <w:bodyDiv w:val="1"/>
      <w:marLeft w:val="0"/>
      <w:marRight w:val="0"/>
      <w:marTop w:val="0"/>
      <w:marBottom w:val="0"/>
      <w:divBdr>
        <w:top w:val="none" w:sz="0" w:space="0" w:color="auto"/>
        <w:left w:val="none" w:sz="0" w:space="0" w:color="auto"/>
        <w:bottom w:val="none" w:sz="0" w:space="0" w:color="auto"/>
        <w:right w:val="none" w:sz="0" w:space="0" w:color="auto"/>
      </w:divBdr>
    </w:div>
    <w:div w:id="533925268">
      <w:bodyDiv w:val="1"/>
      <w:marLeft w:val="0"/>
      <w:marRight w:val="0"/>
      <w:marTop w:val="0"/>
      <w:marBottom w:val="0"/>
      <w:divBdr>
        <w:top w:val="none" w:sz="0" w:space="0" w:color="auto"/>
        <w:left w:val="none" w:sz="0" w:space="0" w:color="auto"/>
        <w:bottom w:val="none" w:sz="0" w:space="0" w:color="auto"/>
        <w:right w:val="none" w:sz="0" w:space="0" w:color="auto"/>
      </w:divBdr>
    </w:div>
    <w:div w:id="644699173">
      <w:bodyDiv w:val="1"/>
      <w:marLeft w:val="0"/>
      <w:marRight w:val="0"/>
      <w:marTop w:val="0"/>
      <w:marBottom w:val="0"/>
      <w:divBdr>
        <w:top w:val="none" w:sz="0" w:space="0" w:color="auto"/>
        <w:left w:val="none" w:sz="0" w:space="0" w:color="auto"/>
        <w:bottom w:val="none" w:sz="0" w:space="0" w:color="auto"/>
        <w:right w:val="none" w:sz="0" w:space="0" w:color="auto"/>
      </w:divBdr>
    </w:div>
    <w:div w:id="765735351">
      <w:bodyDiv w:val="1"/>
      <w:marLeft w:val="0"/>
      <w:marRight w:val="0"/>
      <w:marTop w:val="0"/>
      <w:marBottom w:val="0"/>
      <w:divBdr>
        <w:top w:val="none" w:sz="0" w:space="0" w:color="auto"/>
        <w:left w:val="none" w:sz="0" w:space="0" w:color="auto"/>
        <w:bottom w:val="none" w:sz="0" w:space="0" w:color="auto"/>
        <w:right w:val="none" w:sz="0" w:space="0" w:color="auto"/>
      </w:divBdr>
    </w:div>
    <w:div w:id="810176359">
      <w:bodyDiv w:val="1"/>
      <w:marLeft w:val="0"/>
      <w:marRight w:val="0"/>
      <w:marTop w:val="0"/>
      <w:marBottom w:val="0"/>
      <w:divBdr>
        <w:top w:val="none" w:sz="0" w:space="0" w:color="auto"/>
        <w:left w:val="none" w:sz="0" w:space="0" w:color="auto"/>
        <w:bottom w:val="none" w:sz="0" w:space="0" w:color="auto"/>
        <w:right w:val="none" w:sz="0" w:space="0" w:color="auto"/>
      </w:divBdr>
    </w:div>
    <w:div w:id="855116597">
      <w:bodyDiv w:val="1"/>
      <w:marLeft w:val="0"/>
      <w:marRight w:val="0"/>
      <w:marTop w:val="0"/>
      <w:marBottom w:val="0"/>
      <w:divBdr>
        <w:top w:val="none" w:sz="0" w:space="0" w:color="auto"/>
        <w:left w:val="none" w:sz="0" w:space="0" w:color="auto"/>
        <w:bottom w:val="none" w:sz="0" w:space="0" w:color="auto"/>
        <w:right w:val="none" w:sz="0" w:space="0" w:color="auto"/>
      </w:divBdr>
    </w:div>
    <w:div w:id="876090333">
      <w:bodyDiv w:val="1"/>
      <w:marLeft w:val="0"/>
      <w:marRight w:val="0"/>
      <w:marTop w:val="0"/>
      <w:marBottom w:val="0"/>
      <w:divBdr>
        <w:top w:val="none" w:sz="0" w:space="0" w:color="auto"/>
        <w:left w:val="none" w:sz="0" w:space="0" w:color="auto"/>
        <w:bottom w:val="none" w:sz="0" w:space="0" w:color="auto"/>
        <w:right w:val="none" w:sz="0" w:space="0" w:color="auto"/>
      </w:divBdr>
      <w:divsChild>
        <w:div w:id="1752386241">
          <w:marLeft w:val="533"/>
          <w:marRight w:val="0"/>
          <w:marTop w:val="120"/>
          <w:marBottom w:val="0"/>
          <w:divBdr>
            <w:top w:val="none" w:sz="0" w:space="0" w:color="auto"/>
            <w:left w:val="none" w:sz="0" w:space="0" w:color="auto"/>
            <w:bottom w:val="none" w:sz="0" w:space="0" w:color="auto"/>
            <w:right w:val="none" w:sz="0" w:space="0" w:color="auto"/>
          </w:divBdr>
        </w:div>
        <w:div w:id="377361143">
          <w:marLeft w:val="1253"/>
          <w:marRight w:val="0"/>
          <w:marTop w:val="120"/>
          <w:marBottom w:val="0"/>
          <w:divBdr>
            <w:top w:val="none" w:sz="0" w:space="0" w:color="auto"/>
            <w:left w:val="none" w:sz="0" w:space="0" w:color="auto"/>
            <w:bottom w:val="none" w:sz="0" w:space="0" w:color="auto"/>
            <w:right w:val="none" w:sz="0" w:space="0" w:color="auto"/>
          </w:divBdr>
        </w:div>
        <w:div w:id="1635716535">
          <w:marLeft w:val="1253"/>
          <w:marRight w:val="0"/>
          <w:marTop w:val="120"/>
          <w:marBottom w:val="0"/>
          <w:divBdr>
            <w:top w:val="none" w:sz="0" w:space="0" w:color="auto"/>
            <w:left w:val="none" w:sz="0" w:space="0" w:color="auto"/>
            <w:bottom w:val="none" w:sz="0" w:space="0" w:color="auto"/>
            <w:right w:val="none" w:sz="0" w:space="0" w:color="auto"/>
          </w:divBdr>
        </w:div>
        <w:div w:id="2114737806">
          <w:marLeft w:val="1253"/>
          <w:marRight w:val="0"/>
          <w:marTop w:val="120"/>
          <w:marBottom w:val="0"/>
          <w:divBdr>
            <w:top w:val="none" w:sz="0" w:space="0" w:color="auto"/>
            <w:left w:val="none" w:sz="0" w:space="0" w:color="auto"/>
            <w:bottom w:val="none" w:sz="0" w:space="0" w:color="auto"/>
            <w:right w:val="none" w:sz="0" w:space="0" w:color="auto"/>
          </w:divBdr>
        </w:div>
        <w:div w:id="162819855">
          <w:marLeft w:val="1253"/>
          <w:marRight w:val="0"/>
          <w:marTop w:val="120"/>
          <w:marBottom w:val="0"/>
          <w:divBdr>
            <w:top w:val="none" w:sz="0" w:space="0" w:color="auto"/>
            <w:left w:val="none" w:sz="0" w:space="0" w:color="auto"/>
            <w:bottom w:val="none" w:sz="0" w:space="0" w:color="auto"/>
            <w:right w:val="none" w:sz="0" w:space="0" w:color="auto"/>
          </w:divBdr>
        </w:div>
        <w:div w:id="1346789361">
          <w:marLeft w:val="533"/>
          <w:marRight w:val="0"/>
          <w:marTop w:val="120"/>
          <w:marBottom w:val="0"/>
          <w:divBdr>
            <w:top w:val="none" w:sz="0" w:space="0" w:color="auto"/>
            <w:left w:val="none" w:sz="0" w:space="0" w:color="auto"/>
            <w:bottom w:val="none" w:sz="0" w:space="0" w:color="auto"/>
            <w:right w:val="none" w:sz="0" w:space="0" w:color="auto"/>
          </w:divBdr>
        </w:div>
      </w:divsChild>
    </w:div>
    <w:div w:id="1069886514">
      <w:bodyDiv w:val="1"/>
      <w:marLeft w:val="0"/>
      <w:marRight w:val="0"/>
      <w:marTop w:val="0"/>
      <w:marBottom w:val="0"/>
      <w:divBdr>
        <w:top w:val="none" w:sz="0" w:space="0" w:color="auto"/>
        <w:left w:val="none" w:sz="0" w:space="0" w:color="auto"/>
        <w:bottom w:val="none" w:sz="0" w:space="0" w:color="auto"/>
        <w:right w:val="none" w:sz="0" w:space="0" w:color="auto"/>
      </w:divBdr>
    </w:div>
    <w:div w:id="1082217690">
      <w:bodyDiv w:val="1"/>
      <w:marLeft w:val="0"/>
      <w:marRight w:val="0"/>
      <w:marTop w:val="0"/>
      <w:marBottom w:val="0"/>
      <w:divBdr>
        <w:top w:val="none" w:sz="0" w:space="0" w:color="auto"/>
        <w:left w:val="none" w:sz="0" w:space="0" w:color="auto"/>
        <w:bottom w:val="none" w:sz="0" w:space="0" w:color="auto"/>
        <w:right w:val="none" w:sz="0" w:space="0" w:color="auto"/>
      </w:divBdr>
    </w:div>
    <w:div w:id="1084766832">
      <w:bodyDiv w:val="1"/>
      <w:marLeft w:val="0"/>
      <w:marRight w:val="0"/>
      <w:marTop w:val="0"/>
      <w:marBottom w:val="0"/>
      <w:divBdr>
        <w:top w:val="none" w:sz="0" w:space="0" w:color="auto"/>
        <w:left w:val="none" w:sz="0" w:space="0" w:color="auto"/>
        <w:bottom w:val="none" w:sz="0" w:space="0" w:color="auto"/>
        <w:right w:val="none" w:sz="0" w:space="0" w:color="auto"/>
      </w:divBdr>
    </w:div>
    <w:div w:id="1137723489">
      <w:bodyDiv w:val="1"/>
      <w:marLeft w:val="0"/>
      <w:marRight w:val="0"/>
      <w:marTop w:val="0"/>
      <w:marBottom w:val="0"/>
      <w:divBdr>
        <w:top w:val="none" w:sz="0" w:space="0" w:color="auto"/>
        <w:left w:val="none" w:sz="0" w:space="0" w:color="auto"/>
        <w:bottom w:val="none" w:sz="0" w:space="0" w:color="auto"/>
        <w:right w:val="none" w:sz="0" w:space="0" w:color="auto"/>
      </w:divBdr>
    </w:div>
    <w:div w:id="1287082538">
      <w:bodyDiv w:val="1"/>
      <w:marLeft w:val="0"/>
      <w:marRight w:val="0"/>
      <w:marTop w:val="0"/>
      <w:marBottom w:val="0"/>
      <w:divBdr>
        <w:top w:val="none" w:sz="0" w:space="0" w:color="auto"/>
        <w:left w:val="none" w:sz="0" w:space="0" w:color="auto"/>
        <w:bottom w:val="none" w:sz="0" w:space="0" w:color="auto"/>
        <w:right w:val="none" w:sz="0" w:space="0" w:color="auto"/>
      </w:divBdr>
    </w:div>
    <w:div w:id="1303581204">
      <w:bodyDiv w:val="1"/>
      <w:marLeft w:val="0"/>
      <w:marRight w:val="0"/>
      <w:marTop w:val="0"/>
      <w:marBottom w:val="0"/>
      <w:divBdr>
        <w:top w:val="none" w:sz="0" w:space="0" w:color="auto"/>
        <w:left w:val="none" w:sz="0" w:space="0" w:color="auto"/>
        <w:bottom w:val="none" w:sz="0" w:space="0" w:color="auto"/>
        <w:right w:val="none" w:sz="0" w:space="0" w:color="auto"/>
      </w:divBdr>
    </w:div>
    <w:div w:id="1336768585">
      <w:bodyDiv w:val="1"/>
      <w:marLeft w:val="0"/>
      <w:marRight w:val="0"/>
      <w:marTop w:val="0"/>
      <w:marBottom w:val="0"/>
      <w:divBdr>
        <w:top w:val="none" w:sz="0" w:space="0" w:color="auto"/>
        <w:left w:val="none" w:sz="0" w:space="0" w:color="auto"/>
        <w:bottom w:val="none" w:sz="0" w:space="0" w:color="auto"/>
        <w:right w:val="none" w:sz="0" w:space="0" w:color="auto"/>
      </w:divBdr>
    </w:div>
    <w:div w:id="1492452378">
      <w:bodyDiv w:val="1"/>
      <w:marLeft w:val="0"/>
      <w:marRight w:val="0"/>
      <w:marTop w:val="0"/>
      <w:marBottom w:val="0"/>
      <w:divBdr>
        <w:top w:val="none" w:sz="0" w:space="0" w:color="auto"/>
        <w:left w:val="none" w:sz="0" w:space="0" w:color="auto"/>
        <w:bottom w:val="none" w:sz="0" w:space="0" w:color="auto"/>
        <w:right w:val="none" w:sz="0" w:space="0" w:color="auto"/>
      </w:divBdr>
      <w:divsChild>
        <w:div w:id="432820111">
          <w:marLeft w:val="734"/>
          <w:marRight w:val="0"/>
          <w:marTop w:val="120"/>
          <w:marBottom w:val="0"/>
          <w:divBdr>
            <w:top w:val="none" w:sz="0" w:space="0" w:color="auto"/>
            <w:left w:val="none" w:sz="0" w:space="0" w:color="auto"/>
            <w:bottom w:val="none" w:sz="0" w:space="0" w:color="auto"/>
            <w:right w:val="none" w:sz="0" w:space="0" w:color="auto"/>
          </w:divBdr>
        </w:div>
        <w:div w:id="1423987039">
          <w:marLeft w:val="1454"/>
          <w:marRight w:val="0"/>
          <w:marTop w:val="120"/>
          <w:marBottom w:val="0"/>
          <w:divBdr>
            <w:top w:val="none" w:sz="0" w:space="0" w:color="auto"/>
            <w:left w:val="none" w:sz="0" w:space="0" w:color="auto"/>
            <w:bottom w:val="none" w:sz="0" w:space="0" w:color="auto"/>
            <w:right w:val="none" w:sz="0" w:space="0" w:color="auto"/>
          </w:divBdr>
        </w:div>
        <w:div w:id="355085869">
          <w:marLeft w:val="1454"/>
          <w:marRight w:val="0"/>
          <w:marTop w:val="120"/>
          <w:marBottom w:val="0"/>
          <w:divBdr>
            <w:top w:val="none" w:sz="0" w:space="0" w:color="auto"/>
            <w:left w:val="none" w:sz="0" w:space="0" w:color="auto"/>
            <w:bottom w:val="none" w:sz="0" w:space="0" w:color="auto"/>
            <w:right w:val="none" w:sz="0" w:space="0" w:color="auto"/>
          </w:divBdr>
        </w:div>
        <w:div w:id="1388139225">
          <w:marLeft w:val="1454"/>
          <w:marRight w:val="0"/>
          <w:marTop w:val="120"/>
          <w:marBottom w:val="0"/>
          <w:divBdr>
            <w:top w:val="none" w:sz="0" w:space="0" w:color="auto"/>
            <w:left w:val="none" w:sz="0" w:space="0" w:color="auto"/>
            <w:bottom w:val="none" w:sz="0" w:space="0" w:color="auto"/>
            <w:right w:val="none" w:sz="0" w:space="0" w:color="auto"/>
          </w:divBdr>
        </w:div>
        <w:div w:id="999118193">
          <w:marLeft w:val="1454"/>
          <w:marRight w:val="0"/>
          <w:marTop w:val="120"/>
          <w:marBottom w:val="0"/>
          <w:divBdr>
            <w:top w:val="none" w:sz="0" w:space="0" w:color="auto"/>
            <w:left w:val="none" w:sz="0" w:space="0" w:color="auto"/>
            <w:bottom w:val="none" w:sz="0" w:space="0" w:color="auto"/>
            <w:right w:val="none" w:sz="0" w:space="0" w:color="auto"/>
          </w:divBdr>
        </w:div>
        <w:div w:id="517812472">
          <w:marLeft w:val="734"/>
          <w:marRight w:val="0"/>
          <w:marTop w:val="120"/>
          <w:marBottom w:val="0"/>
          <w:divBdr>
            <w:top w:val="none" w:sz="0" w:space="0" w:color="auto"/>
            <w:left w:val="none" w:sz="0" w:space="0" w:color="auto"/>
            <w:bottom w:val="none" w:sz="0" w:space="0" w:color="auto"/>
            <w:right w:val="none" w:sz="0" w:space="0" w:color="auto"/>
          </w:divBdr>
        </w:div>
        <w:div w:id="659965893">
          <w:marLeft w:val="1454"/>
          <w:marRight w:val="0"/>
          <w:marTop w:val="120"/>
          <w:marBottom w:val="0"/>
          <w:divBdr>
            <w:top w:val="none" w:sz="0" w:space="0" w:color="auto"/>
            <w:left w:val="none" w:sz="0" w:space="0" w:color="auto"/>
            <w:bottom w:val="none" w:sz="0" w:space="0" w:color="auto"/>
            <w:right w:val="none" w:sz="0" w:space="0" w:color="auto"/>
          </w:divBdr>
        </w:div>
        <w:div w:id="521286613">
          <w:marLeft w:val="1454"/>
          <w:marRight w:val="0"/>
          <w:marTop w:val="120"/>
          <w:marBottom w:val="0"/>
          <w:divBdr>
            <w:top w:val="none" w:sz="0" w:space="0" w:color="auto"/>
            <w:left w:val="none" w:sz="0" w:space="0" w:color="auto"/>
            <w:bottom w:val="none" w:sz="0" w:space="0" w:color="auto"/>
            <w:right w:val="none" w:sz="0" w:space="0" w:color="auto"/>
          </w:divBdr>
        </w:div>
        <w:div w:id="600188773">
          <w:marLeft w:val="734"/>
          <w:marRight w:val="0"/>
          <w:marTop w:val="120"/>
          <w:marBottom w:val="0"/>
          <w:divBdr>
            <w:top w:val="none" w:sz="0" w:space="0" w:color="auto"/>
            <w:left w:val="none" w:sz="0" w:space="0" w:color="auto"/>
            <w:bottom w:val="none" w:sz="0" w:space="0" w:color="auto"/>
            <w:right w:val="none" w:sz="0" w:space="0" w:color="auto"/>
          </w:divBdr>
        </w:div>
        <w:div w:id="290598412">
          <w:marLeft w:val="734"/>
          <w:marRight w:val="0"/>
          <w:marTop w:val="120"/>
          <w:marBottom w:val="0"/>
          <w:divBdr>
            <w:top w:val="none" w:sz="0" w:space="0" w:color="auto"/>
            <w:left w:val="none" w:sz="0" w:space="0" w:color="auto"/>
            <w:bottom w:val="none" w:sz="0" w:space="0" w:color="auto"/>
            <w:right w:val="none" w:sz="0" w:space="0" w:color="auto"/>
          </w:divBdr>
        </w:div>
        <w:div w:id="1771193177">
          <w:marLeft w:val="734"/>
          <w:marRight w:val="0"/>
          <w:marTop w:val="120"/>
          <w:marBottom w:val="0"/>
          <w:divBdr>
            <w:top w:val="none" w:sz="0" w:space="0" w:color="auto"/>
            <w:left w:val="none" w:sz="0" w:space="0" w:color="auto"/>
            <w:bottom w:val="none" w:sz="0" w:space="0" w:color="auto"/>
            <w:right w:val="none" w:sz="0" w:space="0" w:color="auto"/>
          </w:divBdr>
        </w:div>
      </w:divsChild>
    </w:div>
    <w:div w:id="1505507559">
      <w:bodyDiv w:val="1"/>
      <w:marLeft w:val="0"/>
      <w:marRight w:val="0"/>
      <w:marTop w:val="0"/>
      <w:marBottom w:val="0"/>
      <w:divBdr>
        <w:top w:val="none" w:sz="0" w:space="0" w:color="auto"/>
        <w:left w:val="none" w:sz="0" w:space="0" w:color="auto"/>
        <w:bottom w:val="none" w:sz="0" w:space="0" w:color="auto"/>
        <w:right w:val="none" w:sz="0" w:space="0" w:color="auto"/>
      </w:divBdr>
    </w:div>
    <w:div w:id="1619526114">
      <w:bodyDiv w:val="1"/>
      <w:marLeft w:val="0"/>
      <w:marRight w:val="0"/>
      <w:marTop w:val="0"/>
      <w:marBottom w:val="0"/>
      <w:divBdr>
        <w:top w:val="none" w:sz="0" w:space="0" w:color="auto"/>
        <w:left w:val="none" w:sz="0" w:space="0" w:color="auto"/>
        <w:bottom w:val="none" w:sz="0" w:space="0" w:color="auto"/>
        <w:right w:val="none" w:sz="0" w:space="0" w:color="auto"/>
      </w:divBdr>
    </w:div>
    <w:div w:id="1740593918">
      <w:bodyDiv w:val="1"/>
      <w:marLeft w:val="0"/>
      <w:marRight w:val="0"/>
      <w:marTop w:val="0"/>
      <w:marBottom w:val="0"/>
      <w:divBdr>
        <w:top w:val="none" w:sz="0" w:space="0" w:color="auto"/>
        <w:left w:val="none" w:sz="0" w:space="0" w:color="auto"/>
        <w:bottom w:val="none" w:sz="0" w:space="0" w:color="auto"/>
        <w:right w:val="none" w:sz="0" w:space="0" w:color="auto"/>
      </w:divBdr>
    </w:div>
    <w:div w:id="1745293010">
      <w:bodyDiv w:val="1"/>
      <w:marLeft w:val="0"/>
      <w:marRight w:val="0"/>
      <w:marTop w:val="0"/>
      <w:marBottom w:val="0"/>
      <w:divBdr>
        <w:top w:val="none" w:sz="0" w:space="0" w:color="auto"/>
        <w:left w:val="none" w:sz="0" w:space="0" w:color="auto"/>
        <w:bottom w:val="none" w:sz="0" w:space="0" w:color="auto"/>
        <w:right w:val="none" w:sz="0" w:space="0" w:color="auto"/>
      </w:divBdr>
    </w:div>
    <w:div w:id="1865169680">
      <w:bodyDiv w:val="1"/>
      <w:marLeft w:val="0"/>
      <w:marRight w:val="0"/>
      <w:marTop w:val="0"/>
      <w:marBottom w:val="0"/>
      <w:divBdr>
        <w:top w:val="none" w:sz="0" w:space="0" w:color="auto"/>
        <w:left w:val="none" w:sz="0" w:space="0" w:color="auto"/>
        <w:bottom w:val="none" w:sz="0" w:space="0" w:color="auto"/>
        <w:right w:val="none" w:sz="0" w:space="0" w:color="auto"/>
      </w:divBdr>
    </w:div>
    <w:div w:id="1866480635">
      <w:bodyDiv w:val="1"/>
      <w:marLeft w:val="0"/>
      <w:marRight w:val="0"/>
      <w:marTop w:val="0"/>
      <w:marBottom w:val="0"/>
      <w:divBdr>
        <w:top w:val="none" w:sz="0" w:space="0" w:color="auto"/>
        <w:left w:val="none" w:sz="0" w:space="0" w:color="auto"/>
        <w:bottom w:val="none" w:sz="0" w:space="0" w:color="auto"/>
        <w:right w:val="none" w:sz="0" w:space="0" w:color="auto"/>
      </w:divBdr>
    </w:div>
    <w:div w:id="1939098110">
      <w:bodyDiv w:val="1"/>
      <w:marLeft w:val="0"/>
      <w:marRight w:val="0"/>
      <w:marTop w:val="0"/>
      <w:marBottom w:val="0"/>
      <w:divBdr>
        <w:top w:val="none" w:sz="0" w:space="0" w:color="auto"/>
        <w:left w:val="none" w:sz="0" w:space="0" w:color="auto"/>
        <w:bottom w:val="none" w:sz="0" w:space="0" w:color="auto"/>
        <w:right w:val="none" w:sz="0" w:space="0" w:color="auto"/>
      </w:divBdr>
    </w:div>
    <w:div w:id="1942108564">
      <w:bodyDiv w:val="1"/>
      <w:marLeft w:val="0"/>
      <w:marRight w:val="0"/>
      <w:marTop w:val="0"/>
      <w:marBottom w:val="0"/>
      <w:divBdr>
        <w:top w:val="none" w:sz="0" w:space="0" w:color="auto"/>
        <w:left w:val="none" w:sz="0" w:space="0" w:color="auto"/>
        <w:bottom w:val="none" w:sz="0" w:space="0" w:color="auto"/>
        <w:right w:val="none" w:sz="0" w:space="0" w:color="auto"/>
      </w:divBdr>
    </w:div>
    <w:div w:id="1999073696">
      <w:bodyDiv w:val="1"/>
      <w:marLeft w:val="0"/>
      <w:marRight w:val="0"/>
      <w:marTop w:val="0"/>
      <w:marBottom w:val="0"/>
      <w:divBdr>
        <w:top w:val="none" w:sz="0" w:space="0" w:color="auto"/>
        <w:left w:val="none" w:sz="0" w:space="0" w:color="auto"/>
        <w:bottom w:val="none" w:sz="0" w:space="0" w:color="auto"/>
        <w:right w:val="none" w:sz="0" w:space="0" w:color="auto"/>
      </w:divBdr>
      <w:divsChild>
        <w:div w:id="1914927309">
          <w:marLeft w:val="547"/>
          <w:marRight w:val="0"/>
          <w:marTop w:val="120"/>
          <w:marBottom w:val="0"/>
          <w:divBdr>
            <w:top w:val="none" w:sz="0" w:space="0" w:color="auto"/>
            <w:left w:val="none" w:sz="0" w:space="0" w:color="auto"/>
            <w:bottom w:val="none" w:sz="0" w:space="0" w:color="auto"/>
            <w:right w:val="none" w:sz="0" w:space="0" w:color="auto"/>
          </w:divBdr>
        </w:div>
        <w:div w:id="467434205">
          <w:marLeft w:val="547"/>
          <w:marRight w:val="0"/>
          <w:marTop w:val="120"/>
          <w:marBottom w:val="0"/>
          <w:divBdr>
            <w:top w:val="none" w:sz="0" w:space="0" w:color="auto"/>
            <w:left w:val="none" w:sz="0" w:space="0" w:color="auto"/>
            <w:bottom w:val="none" w:sz="0" w:space="0" w:color="auto"/>
            <w:right w:val="none" w:sz="0" w:space="0" w:color="auto"/>
          </w:divBdr>
        </w:div>
        <w:div w:id="962149513">
          <w:marLeft w:val="547"/>
          <w:marRight w:val="0"/>
          <w:marTop w:val="120"/>
          <w:marBottom w:val="0"/>
          <w:divBdr>
            <w:top w:val="none" w:sz="0" w:space="0" w:color="auto"/>
            <w:left w:val="none" w:sz="0" w:space="0" w:color="auto"/>
            <w:bottom w:val="none" w:sz="0" w:space="0" w:color="auto"/>
            <w:right w:val="none" w:sz="0" w:space="0" w:color="auto"/>
          </w:divBdr>
        </w:div>
        <w:div w:id="1473597365">
          <w:marLeft w:val="547"/>
          <w:marRight w:val="0"/>
          <w:marTop w:val="120"/>
          <w:marBottom w:val="0"/>
          <w:divBdr>
            <w:top w:val="none" w:sz="0" w:space="0" w:color="auto"/>
            <w:left w:val="none" w:sz="0" w:space="0" w:color="auto"/>
            <w:bottom w:val="none" w:sz="0" w:space="0" w:color="auto"/>
            <w:right w:val="none" w:sz="0" w:space="0" w:color="auto"/>
          </w:divBdr>
        </w:div>
        <w:div w:id="1779596959">
          <w:marLeft w:val="547"/>
          <w:marRight w:val="0"/>
          <w:marTop w:val="120"/>
          <w:marBottom w:val="0"/>
          <w:divBdr>
            <w:top w:val="none" w:sz="0" w:space="0" w:color="auto"/>
            <w:left w:val="none" w:sz="0" w:space="0" w:color="auto"/>
            <w:bottom w:val="none" w:sz="0" w:space="0" w:color="auto"/>
            <w:right w:val="none" w:sz="0" w:space="0" w:color="auto"/>
          </w:divBdr>
        </w:div>
        <w:div w:id="908419187">
          <w:marLeft w:val="547"/>
          <w:marRight w:val="0"/>
          <w:marTop w:val="120"/>
          <w:marBottom w:val="0"/>
          <w:divBdr>
            <w:top w:val="none" w:sz="0" w:space="0" w:color="auto"/>
            <w:left w:val="none" w:sz="0" w:space="0" w:color="auto"/>
            <w:bottom w:val="none" w:sz="0" w:space="0" w:color="auto"/>
            <w:right w:val="none" w:sz="0" w:space="0" w:color="auto"/>
          </w:divBdr>
        </w:div>
        <w:div w:id="1488091694">
          <w:marLeft w:val="547"/>
          <w:marRight w:val="0"/>
          <w:marTop w:val="120"/>
          <w:marBottom w:val="0"/>
          <w:divBdr>
            <w:top w:val="none" w:sz="0" w:space="0" w:color="auto"/>
            <w:left w:val="none" w:sz="0" w:space="0" w:color="auto"/>
            <w:bottom w:val="none" w:sz="0" w:space="0" w:color="auto"/>
            <w:right w:val="none" w:sz="0" w:space="0" w:color="auto"/>
          </w:divBdr>
        </w:div>
        <w:div w:id="1846942325">
          <w:marLeft w:val="547"/>
          <w:marRight w:val="0"/>
          <w:marTop w:val="120"/>
          <w:marBottom w:val="0"/>
          <w:divBdr>
            <w:top w:val="none" w:sz="0" w:space="0" w:color="auto"/>
            <w:left w:val="none" w:sz="0" w:space="0" w:color="auto"/>
            <w:bottom w:val="none" w:sz="0" w:space="0" w:color="auto"/>
            <w:right w:val="none" w:sz="0" w:space="0" w:color="auto"/>
          </w:divBdr>
        </w:div>
      </w:divsChild>
    </w:div>
    <w:div w:id="2010209779">
      <w:bodyDiv w:val="1"/>
      <w:marLeft w:val="0"/>
      <w:marRight w:val="0"/>
      <w:marTop w:val="0"/>
      <w:marBottom w:val="0"/>
      <w:divBdr>
        <w:top w:val="none" w:sz="0" w:space="0" w:color="auto"/>
        <w:left w:val="none" w:sz="0" w:space="0" w:color="auto"/>
        <w:bottom w:val="none" w:sz="0" w:space="0" w:color="auto"/>
        <w:right w:val="none" w:sz="0" w:space="0" w:color="auto"/>
      </w:divBdr>
    </w:div>
    <w:div w:id="2054310419">
      <w:bodyDiv w:val="1"/>
      <w:marLeft w:val="0"/>
      <w:marRight w:val="0"/>
      <w:marTop w:val="0"/>
      <w:marBottom w:val="0"/>
      <w:divBdr>
        <w:top w:val="none" w:sz="0" w:space="0" w:color="auto"/>
        <w:left w:val="none" w:sz="0" w:space="0" w:color="auto"/>
        <w:bottom w:val="none" w:sz="0" w:space="0" w:color="auto"/>
        <w:right w:val="none" w:sz="0" w:space="0" w:color="auto"/>
      </w:divBdr>
    </w:div>
    <w:div w:id="2107843373">
      <w:bodyDiv w:val="1"/>
      <w:marLeft w:val="0"/>
      <w:marRight w:val="0"/>
      <w:marTop w:val="0"/>
      <w:marBottom w:val="0"/>
      <w:divBdr>
        <w:top w:val="none" w:sz="0" w:space="0" w:color="auto"/>
        <w:left w:val="none" w:sz="0" w:space="0" w:color="auto"/>
        <w:bottom w:val="none" w:sz="0" w:space="0" w:color="auto"/>
        <w:right w:val="none" w:sz="0" w:space="0" w:color="auto"/>
      </w:divBdr>
    </w:div>
    <w:div w:id="2142456167">
      <w:bodyDiv w:val="1"/>
      <w:marLeft w:val="0"/>
      <w:marRight w:val="0"/>
      <w:marTop w:val="0"/>
      <w:marBottom w:val="0"/>
      <w:divBdr>
        <w:top w:val="none" w:sz="0" w:space="0" w:color="auto"/>
        <w:left w:val="none" w:sz="0" w:space="0" w:color="auto"/>
        <w:bottom w:val="none" w:sz="0" w:space="0" w:color="auto"/>
        <w:right w:val="none" w:sz="0" w:space="0" w:color="auto"/>
      </w:divBdr>
      <w:divsChild>
        <w:div w:id="2108303643">
          <w:marLeft w:val="547"/>
          <w:marRight w:val="0"/>
          <w:marTop w:val="120"/>
          <w:marBottom w:val="0"/>
          <w:divBdr>
            <w:top w:val="none" w:sz="0" w:space="0" w:color="auto"/>
            <w:left w:val="none" w:sz="0" w:space="0" w:color="auto"/>
            <w:bottom w:val="none" w:sz="0" w:space="0" w:color="auto"/>
            <w:right w:val="none" w:sz="0" w:space="0" w:color="auto"/>
          </w:divBdr>
        </w:div>
        <w:div w:id="1844784955">
          <w:marLeft w:val="922"/>
          <w:marRight w:val="0"/>
          <w:marTop w:val="120"/>
          <w:marBottom w:val="0"/>
          <w:divBdr>
            <w:top w:val="none" w:sz="0" w:space="0" w:color="auto"/>
            <w:left w:val="none" w:sz="0" w:space="0" w:color="auto"/>
            <w:bottom w:val="none" w:sz="0" w:space="0" w:color="auto"/>
            <w:right w:val="none" w:sz="0" w:space="0" w:color="auto"/>
          </w:divBdr>
        </w:div>
        <w:div w:id="1952204349">
          <w:marLeft w:val="922"/>
          <w:marRight w:val="0"/>
          <w:marTop w:val="120"/>
          <w:marBottom w:val="0"/>
          <w:divBdr>
            <w:top w:val="none" w:sz="0" w:space="0" w:color="auto"/>
            <w:left w:val="none" w:sz="0" w:space="0" w:color="auto"/>
            <w:bottom w:val="none" w:sz="0" w:space="0" w:color="auto"/>
            <w:right w:val="none" w:sz="0" w:space="0" w:color="auto"/>
          </w:divBdr>
        </w:div>
        <w:div w:id="163281076">
          <w:marLeft w:val="922"/>
          <w:marRight w:val="0"/>
          <w:marTop w:val="120"/>
          <w:marBottom w:val="0"/>
          <w:divBdr>
            <w:top w:val="none" w:sz="0" w:space="0" w:color="auto"/>
            <w:left w:val="none" w:sz="0" w:space="0" w:color="auto"/>
            <w:bottom w:val="none" w:sz="0" w:space="0" w:color="auto"/>
            <w:right w:val="none" w:sz="0" w:space="0" w:color="auto"/>
          </w:divBdr>
        </w:div>
        <w:div w:id="917398878">
          <w:marLeft w:val="922"/>
          <w:marRight w:val="0"/>
          <w:marTop w:val="120"/>
          <w:marBottom w:val="0"/>
          <w:divBdr>
            <w:top w:val="none" w:sz="0" w:space="0" w:color="auto"/>
            <w:left w:val="none" w:sz="0" w:space="0" w:color="auto"/>
            <w:bottom w:val="none" w:sz="0" w:space="0" w:color="auto"/>
            <w:right w:val="none" w:sz="0" w:space="0" w:color="auto"/>
          </w:divBdr>
        </w:div>
        <w:div w:id="151652209">
          <w:marLeft w:val="922"/>
          <w:marRight w:val="0"/>
          <w:marTop w:val="120"/>
          <w:marBottom w:val="0"/>
          <w:divBdr>
            <w:top w:val="none" w:sz="0" w:space="0" w:color="auto"/>
            <w:left w:val="none" w:sz="0" w:space="0" w:color="auto"/>
            <w:bottom w:val="none" w:sz="0" w:space="0" w:color="auto"/>
            <w:right w:val="none" w:sz="0" w:space="0" w:color="auto"/>
          </w:divBdr>
        </w:div>
        <w:div w:id="1466972491">
          <w:marLeft w:val="547"/>
          <w:marRight w:val="0"/>
          <w:marTop w:val="120"/>
          <w:marBottom w:val="0"/>
          <w:divBdr>
            <w:top w:val="none" w:sz="0" w:space="0" w:color="auto"/>
            <w:left w:val="none" w:sz="0" w:space="0" w:color="auto"/>
            <w:bottom w:val="none" w:sz="0" w:space="0" w:color="auto"/>
            <w:right w:val="none" w:sz="0" w:space="0" w:color="auto"/>
          </w:divBdr>
        </w:div>
        <w:div w:id="809128871">
          <w:marLeft w:val="922"/>
          <w:marRight w:val="0"/>
          <w:marTop w:val="120"/>
          <w:marBottom w:val="0"/>
          <w:divBdr>
            <w:top w:val="none" w:sz="0" w:space="0" w:color="auto"/>
            <w:left w:val="none" w:sz="0" w:space="0" w:color="auto"/>
            <w:bottom w:val="none" w:sz="0" w:space="0" w:color="auto"/>
            <w:right w:val="none" w:sz="0" w:space="0" w:color="auto"/>
          </w:divBdr>
        </w:div>
        <w:div w:id="1361930073">
          <w:marLeft w:val="922"/>
          <w:marRight w:val="0"/>
          <w:marTop w:val="120"/>
          <w:marBottom w:val="0"/>
          <w:divBdr>
            <w:top w:val="none" w:sz="0" w:space="0" w:color="auto"/>
            <w:left w:val="none" w:sz="0" w:space="0" w:color="auto"/>
            <w:bottom w:val="none" w:sz="0" w:space="0" w:color="auto"/>
            <w:right w:val="none" w:sz="0" w:space="0" w:color="auto"/>
          </w:divBdr>
        </w:div>
        <w:div w:id="1585530044">
          <w:marLeft w:val="922"/>
          <w:marRight w:val="0"/>
          <w:marTop w:val="120"/>
          <w:marBottom w:val="0"/>
          <w:divBdr>
            <w:top w:val="none" w:sz="0" w:space="0" w:color="auto"/>
            <w:left w:val="none" w:sz="0" w:space="0" w:color="auto"/>
            <w:bottom w:val="none" w:sz="0" w:space="0" w:color="auto"/>
            <w:right w:val="none" w:sz="0" w:space="0" w:color="auto"/>
          </w:divBdr>
        </w:div>
        <w:div w:id="1045720989">
          <w:marLeft w:val="922"/>
          <w:marRight w:val="0"/>
          <w:marTop w:val="120"/>
          <w:marBottom w:val="0"/>
          <w:divBdr>
            <w:top w:val="none" w:sz="0" w:space="0" w:color="auto"/>
            <w:left w:val="none" w:sz="0" w:space="0" w:color="auto"/>
            <w:bottom w:val="none" w:sz="0" w:space="0" w:color="auto"/>
            <w:right w:val="none" w:sz="0" w:space="0" w:color="auto"/>
          </w:divBdr>
        </w:div>
        <w:div w:id="66154967">
          <w:marLeft w:val="547"/>
          <w:marRight w:val="0"/>
          <w:marTop w:val="120"/>
          <w:marBottom w:val="0"/>
          <w:divBdr>
            <w:top w:val="none" w:sz="0" w:space="0" w:color="auto"/>
            <w:left w:val="none" w:sz="0" w:space="0" w:color="auto"/>
            <w:bottom w:val="none" w:sz="0" w:space="0" w:color="auto"/>
            <w:right w:val="none" w:sz="0" w:space="0" w:color="auto"/>
          </w:divBdr>
        </w:div>
        <w:div w:id="1793011775">
          <w:marLeft w:val="893"/>
          <w:marRight w:val="0"/>
          <w:marTop w:val="120"/>
          <w:marBottom w:val="0"/>
          <w:divBdr>
            <w:top w:val="none" w:sz="0" w:space="0" w:color="auto"/>
            <w:left w:val="none" w:sz="0" w:space="0" w:color="auto"/>
            <w:bottom w:val="none" w:sz="0" w:space="0" w:color="auto"/>
            <w:right w:val="none" w:sz="0" w:space="0" w:color="auto"/>
          </w:divBdr>
        </w:div>
        <w:div w:id="649749209">
          <w:marLeft w:val="893"/>
          <w:marRight w:val="0"/>
          <w:marTop w:val="120"/>
          <w:marBottom w:val="0"/>
          <w:divBdr>
            <w:top w:val="none" w:sz="0" w:space="0" w:color="auto"/>
            <w:left w:val="none" w:sz="0" w:space="0" w:color="auto"/>
            <w:bottom w:val="none" w:sz="0" w:space="0" w:color="auto"/>
            <w:right w:val="none" w:sz="0" w:space="0" w:color="auto"/>
          </w:divBdr>
        </w:div>
        <w:div w:id="510678867">
          <w:marLeft w:val="893"/>
          <w:marRight w:val="0"/>
          <w:marTop w:val="120"/>
          <w:marBottom w:val="0"/>
          <w:divBdr>
            <w:top w:val="none" w:sz="0" w:space="0" w:color="auto"/>
            <w:left w:val="none" w:sz="0" w:space="0" w:color="auto"/>
            <w:bottom w:val="none" w:sz="0" w:space="0" w:color="auto"/>
            <w:right w:val="none" w:sz="0" w:space="0" w:color="auto"/>
          </w:divBdr>
        </w:div>
        <w:div w:id="1001007534">
          <w:marLeft w:val="89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ntawesome.com" TargetMode="External"/><Relationship Id="rId13" Type="http://schemas.openxmlformats.org/officeDocument/2006/relationships/hyperlink" Target="mailto:webmaster@gdeb.com" TargetMode="External"/><Relationship Id="rId18" Type="http://schemas.openxmlformats.org/officeDocument/2006/relationships/hyperlink" Target="mailto:vreck@gdeb.com" TargetMode="External"/><Relationship Id="rId26" Type="http://schemas.openxmlformats.org/officeDocument/2006/relationships/hyperlink" Target="https://www-dev.ebnet.gdeb.com/homepages/departments/708/index.html" TargetMode="External"/><Relationship Id="rId3" Type="http://schemas.openxmlformats.org/officeDocument/2006/relationships/settings" Target="settings.xml"/><Relationship Id="rId21" Type="http://schemas.openxmlformats.org/officeDocument/2006/relationships/hyperlink" Target="mailto:esprague@gdeb.com" TargetMode="External"/><Relationship Id="rId7" Type="http://schemas.openxmlformats.org/officeDocument/2006/relationships/hyperlink" Target="https://fontawesome.com/kits/249fc961f6/" TargetMode="External"/><Relationship Id="rId12" Type="http://schemas.openxmlformats.org/officeDocument/2006/relationships/hyperlink" Target="mailto:kmservices@gdeb.com" TargetMode="External"/><Relationship Id="rId17" Type="http://schemas.openxmlformats.org/officeDocument/2006/relationships/hyperlink" Target="mailto:dantoch@gdeb.com" TargetMode="External"/><Relationship Id="rId25" Type="http://schemas.openxmlformats.org/officeDocument/2006/relationships/hyperlink" Target="https://www.ebnet.gdeb.com/homepages/departments/708/" TargetMode="External"/><Relationship Id="rId2" Type="http://schemas.openxmlformats.org/officeDocument/2006/relationships/styles" Target="styles.xml"/><Relationship Id="rId16" Type="http://schemas.openxmlformats.org/officeDocument/2006/relationships/hyperlink" Target="mailto:caen_requests@gdeb.com" TargetMode="External"/><Relationship Id="rId20" Type="http://schemas.openxmlformats.org/officeDocument/2006/relationships/hyperlink" Target="https://www-dev.ebnet.gdeb.com/homepages/departments/70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ntawesome.com/privacy" TargetMode="External"/><Relationship Id="rId24" Type="http://schemas.openxmlformats.org/officeDocument/2006/relationships/hyperlink" Target="mailto:pravinsk@gdeb.com" TargetMode="External"/><Relationship Id="rId5" Type="http://schemas.openxmlformats.org/officeDocument/2006/relationships/image" Target="media/image1.png"/><Relationship Id="rId15" Type="http://schemas.openxmlformats.org/officeDocument/2006/relationships/hyperlink" Target="mailto:dconefre@gdeb.com" TargetMode="External"/><Relationship Id="rId23" Type="http://schemas.openxmlformats.org/officeDocument/2006/relationships/hyperlink" Target="mailto:mmyers@gdeb.com" TargetMode="External"/><Relationship Id="rId28" Type="http://schemas.openxmlformats.org/officeDocument/2006/relationships/hyperlink" Target="mailto:pravinsk@gdeb.com" TargetMode="External"/><Relationship Id="rId10" Type="http://schemas.openxmlformats.org/officeDocument/2006/relationships/hyperlink" Target="https://fontawesome.com/tos" TargetMode="External"/><Relationship Id="rId19" Type="http://schemas.openxmlformats.org/officeDocument/2006/relationships/hyperlink" Target="https://www.ebnet.gdeb.com/homepages/departments/705/" TargetMode="External"/><Relationship Id="rId4" Type="http://schemas.openxmlformats.org/officeDocument/2006/relationships/webSettings" Target="webSettings.xml"/><Relationship Id="rId9" Type="http://schemas.openxmlformats.org/officeDocument/2006/relationships/hyperlink" Target="http://fontawesome.com/license" TargetMode="External"/><Relationship Id="rId14" Type="http://schemas.openxmlformats.org/officeDocument/2006/relationships/hyperlink" Target="mailto:ccormier@gdeb.com" TargetMode="External"/><Relationship Id="rId22" Type="http://schemas.openxmlformats.org/officeDocument/2006/relationships/hyperlink" Target="mailto:esprague@gdeb.com" TargetMode="External"/><Relationship Id="rId27" Type="http://schemas.openxmlformats.org/officeDocument/2006/relationships/hyperlink" Target="mailto:cesposit@gde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14</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General Dynamics Electric Boat</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Reddig Myers</dc:creator>
  <cp:keywords/>
  <dc:description/>
  <cp:lastModifiedBy>Myers, Michael R CTR PSNS&amp;IMF, Code 823</cp:lastModifiedBy>
  <cp:revision>22</cp:revision>
  <dcterms:created xsi:type="dcterms:W3CDTF">2022-01-20T20:14:00Z</dcterms:created>
  <dcterms:modified xsi:type="dcterms:W3CDTF">2022-01-25T22:11:00Z</dcterms:modified>
</cp:coreProperties>
</file>