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60" w:rsidRDefault="007A685D" w:rsidP="00796A20">
      <w:pPr>
        <w:jc w:val="center"/>
      </w:pPr>
      <w:r>
        <w:t>СОДЕРЖАНИЕ</w:t>
      </w:r>
    </w:p>
    <w:p w:rsidR="00796A20" w:rsidRPr="0076620D" w:rsidRDefault="00796A20" w:rsidP="00796A20"/>
    <w:p w:rsidR="007A685D" w:rsidRPr="00C6765F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fldChar w:fldCharType="begin"/>
      </w:r>
      <w:r w:rsidR="007A685D" w:rsidRPr="00C6765F">
        <w:instrText xml:space="preserve"> TOC \o "1-3" </w:instrText>
      </w:r>
      <w:r w:rsidRPr="00C6765F">
        <w:fldChar w:fldCharType="separate"/>
      </w:r>
      <w:r w:rsidR="007A685D" w:rsidRPr="00C6765F">
        <w:t>ВВЕДЕНИЕ</w:t>
      </w:r>
      <w:r w:rsidR="007A685D" w:rsidRPr="00C6765F">
        <w:tab/>
      </w:r>
      <w:r w:rsidR="009829B2">
        <w:t>6</w:t>
      </w:r>
    </w:p>
    <w:p w:rsidR="007A685D" w:rsidRPr="00940FF9" w:rsidRDefault="007A685D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1 ОБЗОР ЛИТЕРАТУРЫ</w:t>
      </w:r>
      <w:r w:rsidRPr="00C6765F">
        <w:tab/>
      </w:r>
      <w:r w:rsidR="009829B2">
        <w:t>8</w:t>
      </w:r>
    </w:p>
    <w:p w:rsidR="007A685D" w:rsidRPr="00C6765F" w:rsidRDefault="007A685D" w:rsidP="00A75DED">
      <w:pPr>
        <w:pStyle w:val="2"/>
        <w:rPr>
          <w:rFonts w:asciiTheme="minorHAnsi" w:hAnsiTheme="minorHAnsi"/>
          <w:noProof/>
          <w:sz w:val="24"/>
          <w:lang w:eastAsia="ja-JP"/>
        </w:rPr>
      </w:pPr>
      <w:r w:rsidRPr="00C6765F">
        <w:rPr>
          <w:noProof/>
        </w:rPr>
        <w:t>1.1 Обзор существующих аналогов</w:t>
      </w:r>
      <w:r w:rsidRPr="00C6765F">
        <w:rPr>
          <w:noProof/>
        </w:rPr>
        <w:tab/>
      </w:r>
      <w:r w:rsidR="009829B2">
        <w:rPr>
          <w:noProof/>
        </w:rPr>
        <w:t>8</w:t>
      </w:r>
    </w:p>
    <w:p w:rsidR="00796A20" w:rsidRPr="00C6765F" w:rsidRDefault="007A685D" w:rsidP="00A75DED">
      <w:pPr>
        <w:pStyle w:val="2"/>
        <w:rPr>
          <w:noProof/>
        </w:rPr>
      </w:pPr>
      <w:r w:rsidRPr="00C6765F">
        <w:rPr>
          <w:noProof/>
        </w:rPr>
        <w:t xml:space="preserve">1.2 </w:t>
      </w:r>
      <w:r w:rsidR="00B428C9">
        <w:rPr>
          <w:noProof/>
        </w:rPr>
        <w:t>Микроконтроллеры</w:t>
      </w:r>
      <w:r w:rsidRPr="00C6765F">
        <w:rPr>
          <w:noProof/>
        </w:rPr>
        <w:tab/>
      </w:r>
      <w:r w:rsidR="00A75DED">
        <w:rPr>
          <w:noProof/>
        </w:rPr>
        <w:t>10</w:t>
      </w:r>
    </w:p>
    <w:p w:rsidR="00796A20" w:rsidRPr="00C6765F" w:rsidRDefault="00796A20" w:rsidP="00A75DED">
      <w:pPr>
        <w:pStyle w:val="2"/>
        <w:rPr>
          <w:noProof/>
        </w:rPr>
      </w:pPr>
      <w:r w:rsidRPr="00C6765F">
        <w:rPr>
          <w:noProof/>
        </w:rPr>
        <w:t xml:space="preserve">1.3 </w:t>
      </w:r>
      <w:r w:rsidR="00B428C9">
        <w:rPr>
          <w:noProof/>
          <w:lang w:val="en-US"/>
        </w:rPr>
        <w:t>API</w:t>
      </w:r>
      <w:r w:rsidR="00B428C9" w:rsidRPr="004F77AB">
        <w:rPr>
          <w:noProof/>
        </w:rPr>
        <w:t xml:space="preserve"> </w:t>
      </w:r>
      <w:r w:rsidR="00B428C9">
        <w:rPr>
          <w:noProof/>
        </w:rPr>
        <w:t>микроконтроллера</w:t>
      </w:r>
      <w:r w:rsidRPr="00C6765F">
        <w:rPr>
          <w:noProof/>
        </w:rPr>
        <w:tab/>
      </w:r>
      <w:r w:rsidR="00940FF9">
        <w:rPr>
          <w:noProof/>
        </w:rPr>
        <w:t>1</w:t>
      </w:r>
      <w:r w:rsidR="001D6D8E">
        <w:rPr>
          <w:noProof/>
        </w:rPr>
        <w:t>3</w:t>
      </w:r>
    </w:p>
    <w:p w:rsidR="009266F1" w:rsidRDefault="009266F1" w:rsidP="00A75DED">
      <w:pPr>
        <w:pStyle w:val="2"/>
        <w:rPr>
          <w:noProof/>
        </w:rPr>
      </w:pPr>
      <w:r w:rsidRPr="00C6765F">
        <w:rPr>
          <w:noProof/>
        </w:rPr>
        <w:t xml:space="preserve">1.4 </w:t>
      </w:r>
      <w:r w:rsidR="00B428C9">
        <w:t>Аналитический обзор</w:t>
      </w:r>
      <w:r w:rsidRPr="00C6765F">
        <w:rPr>
          <w:noProof/>
        </w:rPr>
        <w:tab/>
      </w:r>
      <w:r w:rsidR="00C6765F" w:rsidRPr="00C6765F">
        <w:rPr>
          <w:noProof/>
        </w:rPr>
        <w:t>1</w:t>
      </w:r>
      <w:r w:rsidR="001D6D8E">
        <w:rPr>
          <w:noProof/>
        </w:rPr>
        <w:t>4</w:t>
      </w:r>
    </w:p>
    <w:p w:rsidR="00B53CC6" w:rsidRDefault="00B53CC6" w:rsidP="00B53CC6">
      <w:pPr>
        <w:pStyle w:val="2"/>
        <w:rPr>
          <w:noProof/>
        </w:rPr>
      </w:pPr>
      <w:r>
        <w:rPr>
          <w:noProof/>
        </w:rPr>
        <w:t>1.5</w:t>
      </w:r>
      <w:r w:rsidRPr="00C6765F">
        <w:rPr>
          <w:noProof/>
        </w:rPr>
        <w:t xml:space="preserve"> </w:t>
      </w:r>
      <w:r>
        <w:t xml:space="preserve">Обзор </w:t>
      </w:r>
      <w:r>
        <w:rPr>
          <w:lang w:val="en-US"/>
        </w:rPr>
        <w:t>Wi</w:t>
      </w:r>
      <w:r w:rsidRPr="001D6D8E">
        <w:t>-</w:t>
      </w:r>
      <w:r>
        <w:rPr>
          <w:lang w:val="en-US"/>
        </w:rPr>
        <w:t>Fi</w:t>
      </w:r>
      <w:r w:rsidRPr="001D6D8E">
        <w:t xml:space="preserve"> </w:t>
      </w:r>
      <w:r>
        <w:t>модулей</w:t>
      </w:r>
      <w:r w:rsidRPr="00C6765F">
        <w:rPr>
          <w:noProof/>
        </w:rPr>
        <w:tab/>
        <w:t>1</w:t>
      </w:r>
      <w:r w:rsidR="001D6D8E">
        <w:rPr>
          <w:noProof/>
        </w:rPr>
        <w:t>5</w:t>
      </w:r>
    </w:p>
    <w:p w:rsidR="00C6765F" w:rsidRDefault="007A685D" w:rsidP="00B53CC6">
      <w:pPr>
        <w:pStyle w:val="11"/>
        <w:ind w:left="0" w:firstLine="0"/>
      </w:pPr>
      <w:r w:rsidRPr="00C6765F">
        <w:t>2 СИСТЕМНОЕ ПРОЕКТИРОВАНИЕ</w:t>
      </w:r>
      <w:r w:rsidRPr="00C6765F">
        <w:tab/>
      </w:r>
      <w:r w:rsidR="001D6D8E">
        <w:t>21</w:t>
      </w:r>
    </w:p>
    <w:p w:rsidR="00C31909" w:rsidRDefault="00C31909" w:rsidP="00945E66">
      <w:pPr>
        <w:pStyle w:val="11"/>
      </w:pPr>
      <w:r>
        <w:t>3 ФУНКЦИОНАЛЬНОЕ ПРОЕКТИРОВАНИЕ</w:t>
      </w:r>
      <w:r w:rsidRPr="00C6765F">
        <w:tab/>
      </w:r>
      <w:r>
        <w:t>2</w:t>
      </w:r>
      <w:r w:rsidR="001D6D8E">
        <w:t>6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="001D6D8E">
        <w:rPr>
          <w:noProof/>
        </w:rPr>
        <w:t>26</w:t>
      </w:r>
    </w:p>
    <w:p w:rsidR="00A75DED" w:rsidRDefault="00A75DED" w:rsidP="00A75DED">
      <w:pPr>
        <w:pStyle w:val="2"/>
        <w:ind w:firstLine="0"/>
        <w:rPr>
          <w:noProof/>
        </w:rPr>
      </w:pPr>
      <w:r w:rsidRPr="00B428C9">
        <w:rPr>
          <w:noProof/>
        </w:rPr>
        <w:t xml:space="preserve">3.1.1 </w:t>
      </w:r>
      <w:r w:rsidR="00B428C9">
        <w:t>Подключение и назначение элементов</w:t>
      </w:r>
      <w:r w:rsidR="001D6D8E">
        <w:rPr>
          <w:noProof/>
        </w:rPr>
        <w:tab/>
        <w:t>26</w:t>
      </w:r>
    </w:p>
    <w:p w:rsidR="00E6433E" w:rsidRPr="00B428C9" w:rsidRDefault="00E6433E" w:rsidP="00E6433E">
      <w:pPr>
        <w:pStyle w:val="2"/>
        <w:ind w:firstLine="0"/>
        <w:rPr>
          <w:noProof/>
        </w:rPr>
      </w:pPr>
      <w:r>
        <w:rPr>
          <w:noProof/>
        </w:rPr>
        <w:t>3.1.2</w:t>
      </w:r>
      <w:r w:rsidRPr="00B428C9">
        <w:rPr>
          <w:noProof/>
        </w:rPr>
        <w:t xml:space="preserve"> </w:t>
      </w:r>
      <w:r>
        <w:rPr>
          <w:noProof/>
        </w:rPr>
        <w:t>Межсетевое взаимодействи на аппартном уровне</w:t>
      </w:r>
      <w:r w:rsidR="001D6D8E">
        <w:rPr>
          <w:noProof/>
        </w:rPr>
        <w:tab/>
        <w:t>35</w:t>
      </w:r>
    </w:p>
    <w:p w:rsidR="00A75DED" w:rsidRPr="00B428C9" w:rsidRDefault="00E6433E" w:rsidP="00A75DED">
      <w:pPr>
        <w:pStyle w:val="2"/>
        <w:ind w:firstLine="0"/>
        <w:rPr>
          <w:noProof/>
        </w:rPr>
      </w:pPr>
      <w:r>
        <w:rPr>
          <w:noProof/>
        </w:rPr>
        <w:t>3.1.3</w:t>
      </w:r>
      <w:r w:rsidR="00A75DED" w:rsidRPr="00B428C9">
        <w:rPr>
          <w:noProof/>
        </w:rPr>
        <w:t xml:space="preserve"> </w:t>
      </w:r>
      <w:r w:rsidR="00B428C9">
        <w:rPr>
          <w:noProof/>
        </w:rPr>
        <w:t>Архитектура аппаратной части</w:t>
      </w:r>
      <w:r w:rsidR="001D6D8E">
        <w:rPr>
          <w:noProof/>
        </w:rPr>
        <w:tab/>
        <w:t>40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 w:rsidRPr="0074754E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="001D6D8E">
        <w:rPr>
          <w:noProof/>
        </w:rPr>
        <w:t>41</w:t>
      </w:r>
    </w:p>
    <w:p w:rsidR="0074754E" w:rsidRDefault="0074754E" w:rsidP="0074754E">
      <w:pPr>
        <w:pStyle w:val="2"/>
        <w:ind w:firstLine="0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2</w:t>
      </w:r>
      <w:r w:rsidRPr="00A75DED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Архитектура программной части</w:t>
      </w:r>
      <w:r w:rsidRPr="00C6765F">
        <w:rPr>
          <w:noProof/>
        </w:rPr>
        <w:tab/>
      </w:r>
      <w:r w:rsidR="001D6D8E">
        <w:rPr>
          <w:noProof/>
        </w:rPr>
        <w:t>44</w:t>
      </w:r>
    </w:p>
    <w:p w:rsidR="0074754E" w:rsidRPr="009D5E63" w:rsidRDefault="0074754E" w:rsidP="0074754E">
      <w:pPr>
        <w:pStyle w:val="2"/>
        <w:ind w:firstLine="0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2</w:t>
      </w:r>
      <w:r w:rsidRPr="00A75DED">
        <w:rPr>
          <w:noProof/>
        </w:rPr>
        <w:t>.</w:t>
      </w:r>
      <w:r>
        <w:rPr>
          <w:noProof/>
        </w:rPr>
        <w:t>2</w:t>
      </w:r>
      <w:r w:rsidRPr="00C6765F">
        <w:rPr>
          <w:noProof/>
        </w:rPr>
        <w:t xml:space="preserve"> </w:t>
      </w:r>
      <w:r w:rsidR="00B428C9">
        <w:t xml:space="preserve">Использование сокетов и </w:t>
      </w:r>
      <w:r w:rsidR="00B428C9">
        <w:rPr>
          <w:lang w:val="en-US"/>
        </w:rPr>
        <w:t>TCP</w:t>
      </w:r>
      <w:r w:rsidR="00B428C9" w:rsidRPr="00443231">
        <w:t>-</w:t>
      </w:r>
      <w:r w:rsidR="00B428C9">
        <w:t>соединения</w:t>
      </w:r>
      <w:r w:rsidRPr="00C6765F">
        <w:rPr>
          <w:noProof/>
        </w:rPr>
        <w:tab/>
      </w:r>
      <w:r w:rsidR="009D5E63">
        <w:rPr>
          <w:noProof/>
        </w:rPr>
        <w:t>4</w:t>
      </w:r>
      <w:r w:rsidR="009D5E63" w:rsidRPr="009D5E63">
        <w:rPr>
          <w:noProof/>
        </w:rPr>
        <w:t>4</w:t>
      </w:r>
    </w:p>
    <w:p w:rsidR="008B6850" w:rsidRPr="00B428C9" w:rsidRDefault="008B6850" w:rsidP="008B6850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 w:rsidRPr="00B428C9">
        <w:rPr>
          <w:noProof/>
        </w:rPr>
        <w:t>3</w:t>
      </w:r>
      <w:r w:rsidRPr="00C6765F">
        <w:rPr>
          <w:noProof/>
        </w:rPr>
        <w:t xml:space="preserve"> </w:t>
      </w:r>
      <w:r w:rsidR="00B428C9">
        <w:rPr>
          <w:rFonts w:cs="Times New Roman"/>
          <w:szCs w:val="28"/>
        </w:rPr>
        <w:t>Архитектура проекта</w:t>
      </w:r>
      <w:r w:rsidRPr="00C6765F">
        <w:rPr>
          <w:noProof/>
        </w:rPr>
        <w:tab/>
      </w:r>
      <w:r w:rsidR="001D6D8E">
        <w:rPr>
          <w:noProof/>
        </w:rPr>
        <w:t>46</w:t>
      </w:r>
    </w:p>
    <w:p w:rsidR="008B6850" w:rsidRPr="009D5E63" w:rsidRDefault="008B6850" w:rsidP="00945E66">
      <w:pPr>
        <w:pStyle w:val="11"/>
      </w:pPr>
      <w:r w:rsidRPr="008B6850">
        <w:t>4</w:t>
      </w:r>
      <w:r>
        <w:t xml:space="preserve"> </w:t>
      </w:r>
      <w:r w:rsidRPr="008B6850">
        <w:t>РАЗРАБОТКА ПРОГРАММНЫХ МОДУЛЕЙ</w:t>
      </w:r>
      <w:r w:rsidRPr="00C6765F">
        <w:tab/>
      </w:r>
      <w:r w:rsidR="00C1121F">
        <w:t>4</w:t>
      </w:r>
      <w:r w:rsidR="009D5E63" w:rsidRPr="009D5E63">
        <w:t>8</w:t>
      </w:r>
    </w:p>
    <w:p w:rsidR="008B6850" w:rsidRPr="009D5E63" w:rsidRDefault="008B6850" w:rsidP="008B6850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="00C1121F">
        <w:rPr>
          <w:noProof/>
        </w:rPr>
        <w:t>4</w:t>
      </w:r>
      <w:r w:rsidR="009D5E63" w:rsidRPr="009D5E63">
        <w:rPr>
          <w:noProof/>
        </w:rPr>
        <w:t>8</w:t>
      </w:r>
    </w:p>
    <w:p w:rsidR="0049215B" w:rsidRPr="009D5E63" w:rsidRDefault="0049215B" w:rsidP="0049215B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 w:rsidRPr="0049215B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="00C1121F">
        <w:rPr>
          <w:noProof/>
        </w:rPr>
        <w:t>5</w:t>
      </w:r>
      <w:r w:rsidR="009D5E63" w:rsidRPr="009D5E63">
        <w:rPr>
          <w:noProof/>
        </w:rPr>
        <w:t>6</w:t>
      </w:r>
    </w:p>
    <w:p w:rsidR="0049215B" w:rsidRPr="0049215B" w:rsidRDefault="0049215B" w:rsidP="00945E66">
      <w:pPr>
        <w:pStyle w:val="11"/>
      </w:pPr>
      <w:r w:rsidRPr="0049215B">
        <w:t>5</w:t>
      </w:r>
      <w:r>
        <w:t xml:space="preserve"> </w:t>
      </w:r>
      <w:r w:rsidRPr="0049215B">
        <w:t>ПРОГРАММА И МЕТОДИКА ИСПЫТАНИЙ</w:t>
      </w:r>
      <w:r w:rsidRPr="00C6765F">
        <w:tab/>
      </w:r>
      <w:r w:rsidR="009D5E63">
        <w:t>61</w:t>
      </w:r>
    </w:p>
    <w:p w:rsidR="0049215B" w:rsidRPr="00C1121F" w:rsidRDefault="0049215B" w:rsidP="0049215B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="009D5E63">
        <w:rPr>
          <w:noProof/>
        </w:rPr>
        <w:t>61</w:t>
      </w:r>
    </w:p>
    <w:p w:rsidR="0049215B" w:rsidRPr="0049215B" w:rsidRDefault="0049215B" w:rsidP="00B428C9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 w:rsidRPr="00B428C9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="009D5E63">
        <w:rPr>
          <w:noProof/>
        </w:rPr>
        <w:t>64</w:t>
      </w:r>
    </w:p>
    <w:p w:rsidR="0049215B" w:rsidRPr="009D5E63" w:rsidRDefault="0049215B" w:rsidP="00945E66">
      <w:pPr>
        <w:pStyle w:val="11"/>
      </w:pPr>
      <w:r w:rsidRPr="00945E66">
        <w:t xml:space="preserve">6 </w:t>
      </w:r>
      <w:r w:rsidR="00945E66" w:rsidRPr="00945E66">
        <w:t>РУКОВОДСТВО ПОЛЬЗОВАТЕЛЯ</w:t>
      </w:r>
      <w:r w:rsidRPr="00C6765F">
        <w:tab/>
      </w:r>
      <w:r w:rsidR="00C1121F">
        <w:t>6</w:t>
      </w:r>
      <w:r w:rsidR="009D5E63" w:rsidRPr="009D5E63">
        <w:t>8</w:t>
      </w:r>
    </w:p>
    <w:p w:rsidR="00945E66" w:rsidRPr="00945E66" w:rsidRDefault="00945E66" w:rsidP="00945E66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1</w:t>
      </w:r>
      <w:r w:rsidRPr="0049215B"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49215B">
        <w:rPr>
          <w:noProof/>
        </w:rPr>
        <w:t>6</w:t>
      </w:r>
      <w:r w:rsidR="009D5E63">
        <w:rPr>
          <w:noProof/>
        </w:rPr>
        <w:t>8</w:t>
      </w:r>
    </w:p>
    <w:p w:rsidR="00945E66" w:rsidRPr="00945E66" w:rsidRDefault="00945E66" w:rsidP="00B428C9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2</w:t>
      </w:r>
      <w:r w:rsidRPr="0049215B">
        <w:t xml:space="preserve"> </w:t>
      </w:r>
      <w:r w:rsidR="00B428C9">
        <w:rPr>
          <w:rFonts w:cs="Times New Roman"/>
          <w:szCs w:val="28"/>
        </w:rPr>
        <w:t>Программная часть</w:t>
      </w:r>
      <w:r w:rsidRPr="00C6765F">
        <w:rPr>
          <w:noProof/>
        </w:rPr>
        <w:tab/>
      </w:r>
      <w:r w:rsidR="00C1121F">
        <w:rPr>
          <w:noProof/>
        </w:rPr>
        <w:t>73</w:t>
      </w:r>
    </w:p>
    <w:p w:rsidR="00787A1D" w:rsidRDefault="00945E66" w:rsidP="00945E66">
      <w:pPr>
        <w:pStyle w:val="11"/>
      </w:pPr>
      <w:r w:rsidRPr="00945E66">
        <w:t xml:space="preserve">7 ТЕХНИКО-ЭКОНОМИЧЕСКОЕ ОБОСНОВАНИЕ РАЗРАБОТКИ И </w:t>
      </w:r>
    </w:p>
    <w:p w:rsidR="00945E66" w:rsidRPr="00744ECD" w:rsidRDefault="00787A1D" w:rsidP="00B428C9">
      <w:pPr>
        <w:pStyle w:val="11"/>
      </w:pPr>
      <w:r w:rsidRPr="00787A1D">
        <w:t xml:space="preserve">   </w:t>
      </w:r>
      <w:r w:rsidR="00945E66" w:rsidRPr="00945E66">
        <w:t xml:space="preserve">РЕАЛИЗАЦИИ </w:t>
      </w:r>
      <w:r w:rsidR="00B428C9">
        <w:t>АППАРАТНО-ПРОГРАММНОГО КОМПЛЕКСА МОБИЛЬНОГО РОБОТА</w:t>
      </w:r>
      <w:r w:rsidR="00945E66" w:rsidRPr="00945E66">
        <w:tab/>
      </w:r>
      <w:r w:rsidR="00C1121F">
        <w:t>75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7.1</w:t>
      </w:r>
      <w:r w:rsidRPr="0049215B">
        <w:t xml:space="preserve"> </w:t>
      </w:r>
      <w:r w:rsidR="00B428C9" w:rsidRPr="006D0379">
        <w:rPr>
          <w:szCs w:val="28"/>
        </w:rPr>
        <w:t>Характеристика аппаратно-программного комплекса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="00C1121F">
        <w:rPr>
          <w:noProof/>
        </w:rPr>
        <w:t>5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7.2</w:t>
      </w:r>
      <w:r w:rsidRPr="0049215B">
        <w:t xml:space="preserve"> </w:t>
      </w:r>
      <w:r w:rsidR="00B428C9" w:rsidRPr="00613201">
        <w:rPr>
          <w:szCs w:val="28"/>
        </w:rPr>
        <w:t>Расчет стоимостной оценки затрат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="009D5E63">
        <w:rPr>
          <w:noProof/>
        </w:rPr>
        <w:t>5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7.3</w:t>
      </w:r>
      <w:r w:rsidRPr="0049215B">
        <w:t xml:space="preserve"> </w:t>
      </w:r>
      <w:r w:rsidR="00B428C9">
        <w:t>Расчет экономической эффективности разработки</w:t>
      </w:r>
      <w:r w:rsidR="00B428C9" w:rsidRPr="0059171F">
        <w:rPr>
          <w:rFonts w:cs="Times New Roman"/>
          <w:szCs w:val="28"/>
        </w:rPr>
        <w:t xml:space="preserve"> комплекса</w:t>
      </w:r>
      <w:r w:rsidRPr="00C6765F">
        <w:rPr>
          <w:noProof/>
        </w:rPr>
        <w:tab/>
      </w:r>
      <w:r w:rsidR="00C1121F">
        <w:rPr>
          <w:noProof/>
        </w:rPr>
        <w:t>81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ЗАКЛЮЧЕНИЕ</w:t>
      </w:r>
      <w:r w:rsidRPr="00C6765F">
        <w:tab/>
      </w:r>
      <w:r w:rsidR="00C1121F">
        <w:t>82</w:t>
      </w:r>
      <w:bookmarkStart w:id="0" w:name="_GoBack"/>
      <w:bookmarkEnd w:id="0"/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СПИСОК ИСПОЛЬЗОВАННЫХ ИСТОЧНИКОВ</w:t>
      </w:r>
      <w:r w:rsidRPr="00C6765F">
        <w:tab/>
      </w:r>
      <w:r w:rsidR="00C1121F">
        <w:t>83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А</w:t>
      </w:r>
      <w:r w:rsidR="00855C02">
        <w:t xml:space="preserve"> Исходный текст </w:t>
      </w:r>
      <w:r w:rsidR="00B428C9">
        <w:t>аппаратной части</w:t>
      </w:r>
      <w:r w:rsidRPr="00C6765F">
        <w:tab/>
      </w:r>
      <w:r w:rsidR="00744ECD" w:rsidRPr="00744ECD">
        <w:t>8</w:t>
      </w:r>
      <w:r w:rsidR="00C1121F">
        <w:t>4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Б</w:t>
      </w:r>
      <w:r w:rsidR="00855C02">
        <w:t xml:space="preserve"> </w:t>
      </w:r>
      <w:r w:rsidR="00855C02" w:rsidRPr="00855C02">
        <w:t xml:space="preserve">Исходный текст </w:t>
      </w:r>
      <w:r w:rsidR="00B428C9">
        <w:t>программной</w:t>
      </w:r>
      <w:r w:rsidR="00855C02" w:rsidRPr="00855C02">
        <w:t xml:space="preserve"> части</w:t>
      </w:r>
      <w:r w:rsidRPr="00C6765F">
        <w:tab/>
      </w:r>
      <w:r w:rsidR="00C1121F">
        <w:t>89</w:t>
      </w:r>
    </w:p>
    <w:p w:rsidR="00F254E6" w:rsidRPr="00C31909" w:rsidRDefault="00C7589B" w:rsidP="00F254E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rPr>
          <w:color w:val="000000" w:themeColor="text1"/>
          <w:szCs w:val="28"/>
        </w:rPr>
        <w:fldChar w:fldCharType="end"/>
      </w:r>
      <w:r w:rsidR="00F254E6" w:rsidRPr="00C6765F">
        <w:t xml:space="preserve">ПРИЛОЖЕНИЕ </w:t>
      </w:r>
      <w:r w:rsidR="00F254E6">
        <w:t xml:space="preserve">В </w:t>
      </w:r>
      <w:r w:rsidR="00F254E6">
        <w:rPr>
          <w:szCs w:val="28"/>
        </w:rPr>
        <w:t>Схема электрическая функциональная</w:t>
      </w:r>
      <w:r w:rsidR="00F254E6" w:rsidRPr="00C6765F">
        <w:tab/>
      </w:r>
      <w:r w:rsidR="00C1121F">
        <w:t>93</w:t>
      </w:r>
    </w:p>
    <w:p w:rsidR="00F254E6" w:rsidRPr="0000799F" w:rsidRDefault="00F254E6" w:rsidP="00F254E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 xml:space="preserve">ПРИЛОЖЕНИЕ </w:t>
      </w:r>
      <w:r>
        <w:t xml:space="preserve">Г </w:t>
      </w:r>
      <w:r>
        <w:rPr>
          <w:szCs w:val="28"/>
        </w:rPr>
        <w:t>Схема электрическая принципиальная</w:t>
      </w:r>
      <w:r w:rsidRPr="00C6765F">
        <w:tab/>
      </w:r>
      <w:r w:rsidR="00C1121F">
        <w:t>94</w:t>
      </w:r>
    </w:p>
    <w:p w:rsidR="0000799F" w:rsidRPr="00C31909" w:rsidRDefault="0000799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 xml:space="preserve">ПРИЛОЖЕНИЕ </w:t>
      </w:r>
      <w:r w:rsidR="00F254E6">
        <w:t>Д</w:t>
      </w:r>
      <w:r w:rsidR="00BB3318">
        <w:t xml:space="preserve"> </w:t>
      </w:r>
      <w:r w:rsidR="00B428C9">
        <w:rPr>
          <w:szCs w:val="28"/>
        </w:rPr>
        <w:t>Спецификация проекта</w:t>
      </w:r>
      <w:r w:rsidRPr="00C6765F">
        <w:tab/>
      </w:r>
      <w:r w:rsidR="00C1121F">
        <w:t>95</w:t>
      </w:r>
    </w:p>
    <w:p w:rsidR="005776E8" w:rsidRPr="0000799F" w:rsidRDefault="0000799F" w:rsidP="00B428C9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 xml:space="preserve">ПРИЛОЖЕНИЕ </w:t>
      </w:r>
      <w:r w:rsidR="00F254E6">
        <w:t>Е</w:t>
      </w:r>
      <w:r w:rsidR="00BB3318">
        <w:t xml:space="preserve"> </w:t>
      </w:r>
      <w:r w:rsidR="00B428C9">
        <w:rPr>
          <w:szCs w:val="28"/>
        </w:rPr>
        <w:t>Ведомость документов</w:t>
      </w:r>
      <w:r w:rsidRPr="00C6765F">
        <w:tab/>
      </w:r>
      <w:r w:rsidR="00C1121F">
        <w:t>96</w:t>
      </w:r>
    </w:p>
    <w:sectPr w:rsidR="005776E8" w:rsidRPr="0000799F" w:rsidSect="0000799F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0799F"/>
    <w:rsid w:val="00117AE9"/>
    <w:rsid w:val="00141E6D"/>
    <w:rsid w:val="00141F2A"/>
    <w:rsid w:val="001D6D8E"/>
    <w:rsid w:val="0049215B"/>
    <w:rsid w:val="005776E8"/>
    <w:rsid w:val="005C2147"/>
    <w:rsid w:val="005E4F7B"/>
    <w:rsid w:val="006524A9"/>
    <w:rsid w:val="00666BAA"/>
    <w:rsid w:val="00692F32"/>
    <w:rsid w:val="00694660"/>
    <w:rsid w:val="00694DB6"/>
    <w:rsid w:val="00744ECD"/>
    <w:rsid w:val="0074754E"/>
    <w:rsid w:val="00787A1D"/>
    <w:rsid w:val="00796A20"/>
    <w:rsid w:val="007A685D"/>
    <w:rsid w:val="00855C02"/>
    <w:rsid w:val="008B6850"/>
    <w:rsid w:val="008F7038"/>
    <w:rsid w:val="009266F1"/>
    <w:rsid w:val="00940FF9"/>
    <w:rsid w:val="00945E66"/>
    <w:rsid w:val="009829B2"/>
    <w:rsid w:val="009D5E63"/>
    <w:rsid w:val="00A36353"/>
    <w:rsid w:val="00A75DED"/>
    <w:rsid w:val="00AC7F85"/>
    <w:rsid w:val="00B428C9"/>
    <w:rsid w:val="00B53CC6"/>
    <w:rsid w:val="00BA5C34"/>
    <w:rsid w:val="00BB3318"/>
    <w:rsid w:val="00C1121F"/>
    <w:rsid w:val="00C30F00"/>
    <w:rsid w:val="00C31909"/>
    <w:rsid w:val="00C6765F"/>
    <w:rsid w:val="00C7589B"/>
    <w:rsid w:val="00E6433E"/>
    <w:rsid w:val="00F254E6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3A729-210D-47A5-9467-DE96471D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45E66"/>
    <w:pPr>
      <w:tabs>
        <w:tab w:val="right" w:leader="dot" w:pos="9338"/>
      </w:tabs>
      <w:ind w:left="284" w:hanging="284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rsid w:val="00A75DED"/>
    <w:pPr>
      <w:tabs>
        <w:tab w:val="right" w:leader="dot" w:pos="9338"/>
      </w:tabs>
      <w:ind w:left="709" w:hanging="429"/>
    </w:pPr>
  </w:style>
  <w:style w:type="character" w:customStyle="1" w:styleId="10">
    <w:name w:val="Заголовок 1 Знак"/>
    <w:basedOn w:val="a0"/>
    <w:link w:val="1"/>
    <w:uiPriority w:val="9"/>
    <w:rsid w:val="00796A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96A20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96A20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A059-7440-421F-9CE9-9687EAF0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Пользователь Windows</cp:lastModifiedBy>
  <cp:revision>12</cp:revision>
  <dcterms:created xsi:type="dcterms:W3CDTF">2018-05-30T17:47:00Z</dcterms:created>
  <dcterms:modified xsi:type="dcterms:W3CDTF">2018-06-01T15:14:00Z</dcterms:modified>
</cp:coreProperties>
</file>