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73" w:rsidRDefault="004B3E64">
      <w:r>
        <w:tab/>
        <w:t xml:space="preserve">4 </w:t>
      </w:r>
      <w:r w:rsidR="00DE5778">
        <w:t>РАЗРАБОТКА ПРОГРАММНЫХ МОДУЛЕЙ</w:t>
      </w:r>
      <w:bookmarkStart w:id="0" w:name="_GoBack"/>
      <w:bookmarkEnd w:id="0"/>
    </w:p>
    <w:p w:rsidR="00233D02" w:rsidRDefault="004B3E64">
      <w:r>
        <w:tab/>
      </w:r>
    </w:p>
    <w:p w:rsidR="004B3E64" w:rsidRDefault="004B3E64" w:rsidP="00233D02">
      <w:pPr>
        <w:ind w:firstLine="708"/>
      </w:pPr>
      <w:r>
        <w:t>4.1 Аппаратная часть</w:t>
      </w:r>
    </w:p>
    <w:p w:rsidR="004B3E64" w:rsidRDefault="004B3E64">
      <w:r>
        <w:tab/>
      </w:r>
    </w:p>
    <w:p w:rsidR="004B3E64" w:rsidRPr="004B3E64" w:rsidRDefault="004B3E64">
      <w:r>
        <w:tab/>
        <w:t>4.2 Программная часть</w:t>
      </w:r>
    </w:p>
    <w:sectPr w:rsidR="004B3E64" w:rsidRPr="004B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64"/>
    <w:rsid w:val="000C6381"/>
    <w:rsid w:val="00233D02"/>
    <w:rsid w:val="004B3E64"/>
    <w:rsid w:val="00D905FF"/>
    <w:rsid w:val="00D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439B8-65F9-40C4-B778-16D14E1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2018-05-19T10:19:00Z</dcterms:created>
  <dcterms:modified xsi:type="dcterms:W3CDTF">2018-05-19T10:28:00Z</dcterms:modified>
</cp:coreProperties>
</file>