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030" w:rsidRDefault="00441030" w:rsidP="00441030">
      <w:pPr>
        <w:pStyle w:val="af1"/>
        <w:spacing w:after="0"/>
      </w:pPr>
      <w:bookmarkStart w:id="0" w:name="_Toc320612865"/>
      <w:bookmarkStart w:id="1" w:name="_Toc320612866"/>
      <w:r w:rsidRPr="009E46AC">
        <w:t>ВВЕДЕНИЕ</w:t>
      </w:r>
      <w:bookmarkEnd w:id="0"/>
    </w:p>
    <w:p w:rsidR="00441030" w:rsidRPr="00A87A64" w:rsidRDefault="00441030" w:rsidP="00441030">
      <w:pPr>
        <w:rPr>
          <w:lang w:eastAsia="en-US"/>
        </w:rPr>
      </w:pPr>
    </w:p>
    <w:p w:rsidR="00441030" w:rsidRDefault="00441030" w:rsidP="00441030">
      <w:pPr>
        <w:pStyle w:val="aa"/>
        <w:ind w:right="-57" w:firstLine="708"/>
        <w:jc w:val="both"/>
        <w:rPr>
          <w:shd w:val="clear" w:color="auto" w:fill="FFFFFF"/>
        </w:rPr>
      </w:pPr>
      <w:r w:rsidRPr="00AE4313">
        <w:rPr>
          <w:shd w:val="clear" w:color="auto" w:fill="FFFFFF"/>
        </w:rPr>
        <w:t>Среди роботов различных типов нужно выделить отдельную группу мобильных роботов.</w:t>
      </w:r>
    </w:p>
    <w:p w:rsidR="00441030" w:rsidRDefault="00441030" w:rsidP="00441030">
      <w:pPr>
        <w:ind w:right="-57" w:firstLine="708"/>
        <w:jc w:val="both"/>
        <w:rPr>
          <w:rFonts w:cs="Times New Roman"/>
          <w:color w:val="000000"/>
          <w:szCs w:val="28"/>
          <w:shd w:val="clear" w:color="auto" w:fill="FFFFFF"/>
        </w:rPr>
      </w:pPr>
      <w:r w:rsidRPr="00DC3C4C">
        <w:t xml:space="preserve">Мобильный робот перемещается для решения тех или иных задач, получает данные с внешних датчиков, и должен </w:t>
      </w:r>
      <w:r w:rsidRPr="00441030">
        <w:t>постоянно </w:t>
      </w:r>
      <w:hyperlink r:id="rId8" w:tgtFrame="_blank" w:tooltip="Обработка информации в робототехнике" w:history="1">
        <w:r w:rsidRPr="00441030">
          <w:t>обрабатывать информацию</w:t>
        </w:r>
      </w:hyperlink>
      <w:r w:rsidRPr="00DC3C4C">
        <w:t>, чтобы управлять своим движением. Все эти процессы происходят непрерывно и тесно взаимосвязаны друг с другом.</w:t>
      </w:r>
    </w:p>
    <w:p w:rsidR="00441030" w:rsidRPr="00AE4313" w:rsidRDefault="00441030" w:rsidP="00441030">
      <w:pPr>
        <w:ind w:right="-57" w:firstLine="708"/>
        <w:jc w:val="both"/>
        <w:rPr>
          <w:rFonts w:cs="Times New Roman"/>
          <w:color w:val="000000"/>
          <w:szCs w:val="28"/>
          <w:shd w:val="clear" w:color="auto" w:fill="FFFFFF"/>
        </w:rPr>
      </w:pPr>
      <w:r w:rsidRPr="00441030">
        <w:t>Мобильные роботы</w:t>
      </w:r>
      <w:r w:rsidRPr="00A87A64">
        <w:rPr>
          <w:rFonts w:cs="Times New Roman"/>
          <w:color w:val="000000"/>
          <w:szCs w:val="28"/>
          <w:shd w:val="clear" w:color="auto" w:fill="FFFFFF"/>
        </w:rPr>
        <w:t>, включающие в себя чувствительные элементы, исполнительные механизмы, компьютеры и обладающие элементами искусственного интеллекта, представляют весьма удобный объект для постановки, изучения и нахождения решений современных проблем мехатроники.</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Их создание во многом ещё требует поиска нестандартных решений в разработке их конструкций, алгоритмического, сенсорного и программного обеспечения.</w:t>
      </w:r>
    </w:p>
    <w:p w:rsidR="00441030" w:rsidRPr="00AE4313" w:rsidRDefault="00441030" w:rsidP="00441030">
      <w:pPr>
        <w:ind w:right="-57" w:firstLine="708"/>
        <w:jc w:val="both"/>
        <w:rPr>
          <w:rFonts w:cs="Times New Roman"/>
          <w:szCs w:val="28"/>
        </w:rPr>
      </w:pPr>
      <w:r w:rsidRPr="00AE4313">
        <w:rPr>
          <w:rFonts w:cs="Times New Roman"/>
          <w:color w:val="000000"/>
          <w:szCs w:val="28"/>
          <w:shd w:val="clear" w:color="auto" w:fill="FFFFFF"/>
        </w:rPr>
        <w:t>Для всех роботов этой группы свойственны общие признаки, а именно, все они используют: движитель, способный обеспечить передвижение робота в заданной среде</w:t>
      </w:r>
      <w:r w:rsidRPr="00AE4313">
        <w:rPr>
          <w:rFonts w:cs="Times New Roman"/>
          <w:szCs w:val="28"/>
        </w:rPr>
        <w:t xml:space="preserve">; </w:t>
      </w:r>
      <w:r w:rsidRPr="00AE4313">
        <w:rPr>
          <w:rFonts w:cs="Times New Roman"/>
          <w:color w:val="000000"/>
          <w:szCs w:val="28"/>
          <w:shd w:val="clear" w:color="auto" w:fill="FFFFFF"/>
        </w:rPr>
        <w:t>набор внутренних датчиков информации, обеспечивающих в системе управления робота возможность регулирования состояния его систем и формирование требуемого движения его приводных механизмов;</w:t>
      </w:r>
      <w:r>
        <w:rPr>
          <w:rFonts w:cs="Times New Roman"/>
          <w:szCs w:val="28"/>
        </w:rPr>
        <w:t xml:space="preserve"> </w:t>
      </w:r>
      <w:r w:rsidRPr="00AE4313">
        <w:rPr>
          <w:rFonts w:cs="Times New Roman"/>
          <w:color w:val="000000"/>
          <w:szCs w:val="28"/>
          <w:shd w:val="clear" w:color="auto" w:fill="FFFFFF"/>
        </w:rPr>
        <w:t>локальные и дистанционные средства определения характеристик опорных и/или профильных характеристик окружения робота для автономного исполнения процессов принятия решений о требуемом или возможном движении</w:t>
      </w:r>
      <w:r w:rsidRPr="00AE4313">
        <w:rPr>
          <w:rFonts w:cs="Times New Roman"/>
          <w:color w:val="000000"/>
          <w:szCs w:val="28"/>
        </w:rPr>
        <w:t>;</w:t>
      </w:r>
      <w:r w:rsidRPr="00AE4313">
        <w:rPr>
          <w:rFonts w:cs="Times New Roman"/>
          <w:szCs w:val="28"/>
        </w:rPr>
        <w:t xml:space="preserve"> </w:t>
      </w:r>
      <w:r>
        <w:rPr>
          <w:rFonts w:cs="Times New Roman"/>
          <w:szCs w:val="28"/>
        </w:rPr>
        <w:t>интерфейс для взаимодействия (пульт управления).</w:t>
      </w:r>
    </w:p>
    <w:p w:rsidR="00441030" w:rsidRPr="003D05B6" w:rsidRDefault="00441030" w:rsidP="00441030">
      <w:pPr>
        <w:ind w:right="-57" w:firstLine="708"/>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Целью данного проекта является разработка платформы для тестирования алгоритмов позиционирования робота через внешний блок управления</w:t>
      </w:r>
      <w:r w:rsidRPr="00A87A64">
        <w:rPr>
          <w:rFonts w:eastAsia="Times New Roman" w:cs="Times New Roman"/>
          <w:color w:val="222222"/>
          <w:szCs w:val="28"/>
          <w:shd w:val="clear" w:color="auto" w:fill="FFFFFF"/>
        </w:rPr>
        <w:t>.</w:t>
      </w:r>
    </w:p>
    <w:p w:rsidR="00441030" w:rsidRDefault="00441030" w:rsidP="00441030">
      <w:pPr>
        <w:ind w:right="-57" w:firstLine="708"/>
        <w:jc w:val="both"/>
        <w:rPr>
          <w:rFonts w:eastAsia="Times New Roman"/>
        </w:rPr>
      </w:pPr>
      <w:r>
        <w:rPr>
          <w:rFonts w:eastAsia="Times New Roman"/>
        </w:rPr>
        <w:t>В соответствии с поставленной целью были определены следующие задачи:</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моделирование и создание подвижной платформы</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построение алгоритма управления платформой</w:t>
      </w:r>
      <w:r w:rsidRPr="009E46AC">
        <w:rPr>
          <w:rFonts w:cs="Times New Roman"/>
          <w:szCs w:val="28"/>
        </w:rPr>
        <w:t xml:space="preserve">; </w:t>
      </w:r>
    </w:p>
    <w:p w:rsidR="00441030" w:rsidRPr="009E46AC" w:rsidRDefault="00441030" w:rsidP="00441030">
      <w:pPr>
        <w:pStyle w:val="a5"/>
        <w:numPr>
          <w:ilvl w:val="0"/>
          <w:numId w:val="1"/>
        </w:numPr>
        <w:tabs>
          <w:tab w:val="num" w:pos="1134"/>
        </w:tabs>
        <w:ind w:left="0" w:right="-57" w:firstLine="709"/>
        <w:rPr>
          <w:rFonts w:cs="Times New Roman"/>
          <w:szCs w:val="28"/>
        </w:rPr>
      </w:pPr>
      <w:r>
        <w:rPr>
          <w:rFonts w:cs="Times New Roman"/>
          <w:szCs w:val="28"/>
        </w:rPr>
        <w:t>разработка дистанционного взаимодействия с платформой</w:t>
      </w:r>
      <w:r w:rsidRPr="009E46AC">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 w:val="36"/>
          <w:szCs w:val="28"/>
        </w:rPr>
      </w:pPr>
      <w:r>
        <w:rPr>
          <w:rFonts w:cs="Times New Roman"/>
          <w:szCs w:val="28"/>
        </w:rPr>
        <w:t>построение алгоритма позиционирования робота в пространстве в соответствии с внешними данными</w:t>
      </w:r>
      <w:r w:rsidRPr="00AE4313">
        <w:rPr>
          <w:rFonts w:cs="Times New Roman"/>
          <w:szCs w:val="28"/>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а</w:t>
      </w:r>
      <w:r w:rsidRPr="00C1622E">
        <w:rPr>
          <w:rFonts w:cs="Times New Roman"/>
          <w:color w:val="000000"/>
          <w:szCs w:val="20"/>
          <w:shd w:val="clear" w:color="auto" w:fill="FFFFFF"/>
        </w:rPr>
        <w:t>нализ и реализация алгоритмов обработки полученных данных</w:t>
      </w:r>
      <w:r>
        <w:rPr>
          <w:rFonts w:cs="Times New Roman"/>
          <w:color w:val="000000"/>
          <w:szCs w:val="20"/>
          <w:shd w:val="clear" w:color="auto" w:fill="FFFFFF"/>
        </w:rPr>
        <w:t>;</w:t>
      </w:r>
    </w:p>
    <w:p w:rsidR="00441030" w:rsidRPr="00C1622E" w:rsidRDefault="00441030" w:rsidP="00441030">
      <w:pPr>
        <w:pStyle w:val="a5"/>
        <w:numPr>
          <w:ilvl w:val="0"/>
          <w:numId w:val="1"/>
        </w:numPr>
        <w:tabs>
          <w:tab w:val="num" w:pos="1134"/>
        </w:tabs>
        <w:ind w:left="0" w:right="-57" w:firstLine="709"/>
        <w:rPr>
          <w:rFonts w:cs="Times New Roman"/>
          <w:szCs w:val="28"/>
        </w:rPr>
      </w:pPr>
      <w:r>
        <w:rPr>
          <w:rFonts w:cs="Times New Roman"/>
          <w:color w:val="000000"/>
          <w:szCs w:val="20"/>
          <w:shd w:val="clear" w:color="auto" w:fill="FFFFFF"/>
        </w:rPr>
        <w:t>разработка программного средства.</w:t>
      </w:r>
    </w:p>
    <w:p w:rsidR="00441030" w:rsidRDefault="00441030" w:rsidP="00441030">
      <w:pPr>
        <w:pStyle w:val="a5"/>
        <w:ind w:right="-57" w:firstLine="708"/>
        <w:rPr>
          <w:color w:val="000000"/>
          <w:szCs w:val="28"/>
          <w:shd w:val="clear" w:color="auto" w:fill="FFFFFF"/>
        </w:rPr>
      </w:pPr>
      <w:r>
        <w:rPr>
          <w:color w:val="000000"/>
          <w:szCs w:val="28"/>
          <w:shd w:val="clear" w:color="auto" w:fill="FFFFFF"/>
        </w:rPr>
        <w:t>При проектировании мобильного робота требуется учесть ряд ограничений: габаритных — по компоновке узлов и агрегатов робота, массовых — по весу робота и энергетических — по общему потреблению энергии мобильного робота в активном и неподвижном режима. Исходя из требований по  изучению задач  управления,  а также указанных ограничений</w:t>
      </w:r>
    </w:p>
    <w:p w:rsidR="00441030" w:rsidRDefault="00441030" w:rsidP="00441030">
      <w:pPr>
        <w:pStyle w:val="a5"/>
        <w:ind w:right="-57"/>
        <w:rPr>
          <w:color w:val="000000"/>
          <w:szCs w:val="28"/>
          <w:shd w:val="clear" w:color="auto" w:fill="FFFFFF"/>
        </w:rPr>
      </w:pPr>
    </w:p>
    <w:p w:rsidR="00441030" w:rsidRPr="006D4CED" w:rsidRDefault="00441030" w:rsidP="00441030">
      <w:pPr>
        <w:pStyle w:val="a5"/>
        <w:ind w:right="-57"/>
        <w:rPr>
          <w:color w:val="000000"/>
          <w:szCs w:val="28"/>
          <w:shd w:val="clear" w:color="auto" w:fill="FFFFFF"/>
        </w:rPr>
      </w:pPr>
      <w:r>
        <w:rPr>
          <w:color w:val="000000"/>
          <w:szCs w:val="28"/>
          <w:shd w:val="clear" w:color="auto" w:fill="FFFFFF"/>
        </w:rPr>
        <w:t>а</w:t>
      </w:r>
      <w:r>
        <w:rPr>
          <w:rFonts w:cs="Times New Roman"/>
          <w:szCs w:val="28"/>
        </w:rPr>
        <w:t>ппаратная часть мобильного робота включает в себя:</w:t>
      </w:r>
    </w:p>
    <w:p w:rsidR="00441030" w:rsidRDefault="002A6083" w:rsidP="00441030">
      <w:pPr>
        <w:pStyle w:val="a4"/>
        <w:numPr>
          <w:ilvl w:val="0"/>
          <w:numId w:val="1"/>
        </w:numPr>
        <w:ind w:left="1069" w:right="-57"/>
        <w:jc w:val="both"/>
      </w:pPr>
      <w:r>
        <w:t>подвижную платформу</w:t>
      </w:r>
      <w:r w:rsidR="00441030">
        <w:t>;</w:t>
      </w:r>
    </w:p>
    <w:p w:rsidR="00441030" w:rsidRDefault="00441030" w:rsidP="00441030">
      <w:pPr>
        <w:pStyle w:val="a4"/>
        <w:numPr>
          <w:ilvl w:val="0"/>
          <w:numId w:val="1"/>
        </w:numPr>
        <w:ind w:left="1069" w:right="-57"/>
        <w:jc w:val="both"/>
      </w:pPr>
      <w:r>
        <w:t>четыре колеса;</w:t>
      </w:r>
    </w:p>
    <w:p w:rsidR="00441030" w:rsidRDefault="00441030" w:rsidP="00441030">
      <w:pPr>
        <w:pStyle w:val="a4"/>
        <w:numPr>
          <w:ilvl w:val="0"/>
          <w:numId w:val="1"/>
        </w:numPr>
        <w:ind w:left="1069" w:right="-57"/>
        <w:jc w:val="both"/>
      </w:pPr>
      <w:r>
        <w:t>четыре редукторных мотора;</w:t>
      </w:r>
    </w:p>
    <w:p w:rsidR="00441030" w:rsidRDefault="00441030" w:rsidP="00441030">
      <w:pPr>
        <w:pStyle w:val="a4"/>
        <w:numPr>
          <w:ilvl w:val="0"/>
          <w:numId w:val="1"/>
        </w:numPr>
        <w:ind w:left="1069" w:right="-57"/>
        <w:jc w:val="both"/>
      </w:pPr>
      <w:r>
        <w:t>два дальномерных модуля;</w:t>
      </w:r>
    </w:p>
    <w:p w:rsidR="00441030" w:rsidRPr="00CB20F6" w:rsidRDefault="00441030" w:rsidP="00441030">
      <w:pPr>
        <w:pStyle w:val="a4"/>
        <w:numPr>
          <w:ilvl w:val="0"/>
          <w:numId w:val="1"/>
        </w:numPr>
        <w:ind w:left="1069" w:right="-57"/>
        <w:jc w:val="both"/>
        <w:rPr>
          <w:rFonts w:cs="Times New Roman"/>
          <w:szCs w:val="28"/>
        </w:rPr>
      </w:pPr>
      <w:r>
        <w:t>модуль беспроводной связи;</w:t>
      </w:r>
    </w:p>
    <w:p w:rsidR="00441030" w:rsidRPr="00D602A6" w:rsidRDefault="00441030" w:rsidP="00441030">
      <w:pPr>
        <w:pStyle w:val="a4"/>
        <w:numPr>
          <w:ilvl w:val="0"/>
          <w:numId w:val="1"/>
        </w:numPr>
        <w:ind w:left="1069" w:right="-57"/>
        <w:jc w:val="both"/>
        <w:rPr>
          <w:rFonts w:cs="Times New Roman"/>
          <w:szCs w:val="28"/>
        </w:rPr>
      </w:pPr>
      <w:r w:rsidRPr="00CB20F6">
        <w:rPr>
          <w:rFonts w:cs="Times New Roman"/>
          <w:szCs w:val="28"/>
        </w:rPr>
        <w:t xml:space="preserve">драйвер </w:t>
      </w:r>
      <w:r>
        <w:rPr>
          <w:rFonts w:cs="Times New Roman"/>
          <w:szCs w:val="28"/>
        </w:rPr>
        <w:t>управления двигателями</w:t>
      </w:r>
      <w:r w:rsidRPr="00CB20F6">
        <w:rPr>
          <w:rFonts w:cs="Times New Roman"/>
          <w:color w:val="24292E"/>
          <w:shd w:val="clear" w:color="auto" w:fill="FFFFFF"/>
          <w:lang w:val="en-US"/>
        </w:rPr>
        <w:t>;</w:t>
      </w:r>
    </w:p>
    <w:p w:rsidR="00441030" w:rsidRPr="00D602A6" w:rsidRDefault="00441030" w:rsidP="00441030">
      <w:pPr>
        <w:pStyle w:val="a4"/>
        <w:numPr>
          <w:ilvl w:val="0"/>
          <w:numId w:val="1"/>
        </w:numPr>
        <w:ind w:left="1069" w:right="-57"/>
        <w:jc w:val="both"/>
        <w:rPr>
          <w:rFonts w:cs="Times New Roman"/>
          <w:szCs w:val="28"/>
        </w:rPr>
      </w:pPr>
      <w:r>
        <w:rPr>
          <w:rFonts w:cs="Times New Roman"/>
          <w:color w:val="24292E"/>
          <w:shd w:val="clear" w:color="auto" w:fill="FFFFFF"/>
        </w:rPr>
        <w:t>внешний блок питания.</w:t>
      </w:r>
      <w:r>
        <w:t xml:space="preserve"> </w:t>
      </w:r>
    </w:p>
    <w:p w:rsidR="00441030" w:rsidRPr="00D602A6" w:rsidRDefault="00441030" w:rsidP="00441030">
      <w:pPr>
        <w:ind w:left="709" w:right="-57"/>
        <w:jc w:val="both"/>
        <w:rPr>
          <w:rFonts w:cs="Times New Roman"/>
          <w:szCs w:val="28"/>
        </w:rPr>
      </w:pPr>
      <w:r w:rsidRPr="00D602A6">
        <w:rPr>
          <w:rFonts w:cs="Times New Roman"/>
          <w:szCs w:val="28"/>
        </w:rPr>
        <w:t>Программная часть будет состоять из приложения, которое будет предоставлять следующие функции: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получение информации с датчиков расстояния;</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управление моторами по отдельности;</w:t>
      </w:r>
    </w:p>
    <w:p w:rsidR="00441030" w:rsidRDefault="00441030" w:rsidP="00441030">
      <w:pPr>
        <w:pStyle w:val="a5"/>
        <w:numPr>
          <w:ilvl w:val="0"/>
          <w:numId w:val="1"/>
        </w:numPr>
        <w:tabs>
          <w:tab w:val="num" w:pos="1134"/>
        </w:tabs>
        <w:ind w:left="0" w:right="-57" w:firstLine="709"/>
        <w:rPr>
          <w:rFonts w:cs="Times New Roman"/>
          <w:szCs w:val="28"/>
        </w:rPr>
      </w:pPr>
      <w:r>
        <w:rPr>
          <w:rFonts w:cs="Times New Roman"/>
          <w:szCs w:val="28"/>
        </w:rPr>
        <w:t>регулирование скорости платформы;</w:t>
      </w:r>
    </w:p>
    <w:p w:rsidR="00441030" w:rsidRPr="00B202C2" w:rsidRDefault="00441030" w:rsidP="00441030">
      <w:pPr>
        <w:pStyle w:val="a5"/>
        <w:numPr>
          <w:ilvl w:val="0"/>
          <w:numId w:val="1"/>
        </w:numPr>
        <w:tabs>
          <w:tab w:val="num" w:pos="1134"/>
        </w:tabs>
        <w:ind w:left="0" w:right="-57" w:firstLine="709"/>
        <w:rPr>
          <w:rFonts w:cs="Times New Roman"/>
          <w:szCs w:val="28"/>
        </w:rPr>
      </w:pPr>
      <w:r>
        <w:rPr>
          <w:rFonts w:cs="Times New Roman"/>
          <w:szCs w:val="28"/>
        </w:rPr>
        <w:t>позиционирование платформы по заданным координатам.</w:t>
      </w:r>
    </w:p>
    <w:p w:rsidR="00441030" w:rsidRPr="00CB20F6" w:rsidRDefault="00441030" w:rsidP="00441030">
      <w:pPr>
        <w:pStyle w:val="aa"/>
        <w:ind w:right="-57" w:firstLine="708"/>
        <w:jc w:val="both"/>
      </w:pPr>
      <w:r w:rsidRPr="00CB20F6">
        <w:t>При разработке системы перемещения робота необходимо учитывать следующие моменты:</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скорость или ускорение движения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точность позиционирования</w:t>
      </w:r>
      <w:r>
        <w:rPr>
          <w:rFonts w:ascii="inherit" w:hAnsi="inherit"/>
          <w:lang w:val="en-US"/>
        </w:rPr>
        <w:t>;</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 xml:space="preserve">гибкость и </w:t>
      </w:r>
      <w:r>
        <w:rPr>
          <w:rFonts w:ascii="inherit" w:hAnsi="inherit"/>
        </w:rPr>
        <w:t>надежность</w:t>
      </w:r>
      <w:r w:rsidRPr="00CB20F6">
        <w:rPr>
          <w:rFonts w:ascii="inherit" w:hAnsi="inherit"/>
        </w:rPr>
        <w:t xml:space="preserve"> при различных условиях;</w:t>
      </w:r>
    </w:p>
    <w:p w:rsidR="00441030" w:rsidRPr="00CB20F6" w:rsidRDefault="00441030" w:rsidP="00441030">
      <w:pPr>
        <w:pStyle w:val="aa"/>
        <w:numPr>
          <w:ilvl w:val="0"/>
          <w:numId w:val="1"/>
        </w:numPr>
        <w:pBdr>
          <w:top w:val="none" w:sz="0" w:space="0" w:color="auto"/>
          <w:left w:val="none" w:sz="0" w:space="0" w:color="auto"/>
          <w:bottom w:val="none" w:sz="0" w:space="0" w:color="auto"/>
          <w:right w:val="none" w:sz="0" w:space="0" w:color="auto"/>
          <w:between w:val="none" w:sz="0" w:space="0" w:color="auto"/>
        </w:pBdr>
        <w:ind w:left="1069" w:right="-57"/>
        <w:jc w:val="both"/>
        <w:rPr>
          <w:rFonts w:ascii="inherit" w:hAnsi="inherit"/>
        </w:rPr>
      </w:pPr>
      <w:r w:rsidRPr="00CB20F6">
        <w:rPr>
          <w:rFonts w:ascii="inherit" w:hAnsi="inherit"/>
        </w:rPr>
        <w:t>эффективность (низкое энергопотребление)</w:t>
      </w:r>
      <w:r>
        <w:rPr>
          <w:rFonts w:ascii="inherit" w:hAnsi="inherit"/>
        </w:rPr>
        <w:t>.</w:t>
      </w:r>
    </w:p>
    <w:p w:rsidR="00441030" w:rsidRDefault="00441030" w:rsidP="00441030">
      <w:pPr>
        <w:ind w:right="-57"/>
        <w:jc w:val="both"/>
      </w:pPr>
    </w:p>
    <w:p w:rsidR="00441030" w:rsidRDefault="00441030" w:rsidP="003A5812">
      <w:pPr>
        <w:ind w:firstLine="708"/>
        <w:rPr>
          <w:rFonts w:cs="Times New Roman"/>
          <w:b/>
        </w:rPr>
      </w:pPr>
    </w:p>
    <w:p w:rsidR="00441030" w:rsidRDefault="00441030" w:rsidP="003A5812">
      <w:pPr>
        <w:ind w:firstLine="708"/>
        <w:rPr>
          <w:rFonts w:cs="Times New Roman"/>
          <w:b/>
        </w:rPr>
      </w:pPr>
      <w:r>
        <w:rPr>
          <w:rFonts w:cs="Times New Roman"/>
          <w:b/>
        </w:rPr>
        <w:br w:type="page"/>
      </w:r>
    </w:p>
    <w:p w:rsidR="003A5812" w:rsidRPr="00051458" w:rsidRDefault="003A5812" w:rsidP="003A5812">
      <w:pPr>
        <w:ind w:firstLine="708"/>
        <w:rPr>
          <w:rFonts w:cs="Times New Roman"/>
        </w:rPr>
      </w:pPr>
      <w:r>
        <w:rPr>
          <w:rFonts w:cs="Times New Roman"/>
          <w:b/>
        </w:rPr>
        <w:lastRenderedPageBreak/>
        <w:t xml:space="preserve">1 </w:t>
      </w:r>
      <w:r w:rsidRPr="00051458">
        <w:rPr>
          <w:rFonts w:cs="Times New Roman"/>
        </w:rPr>
        <w:t>ОБЗОР ЛИТЕРАТУРЫ</w:t>
      </w:r>
    </w:p>
    <w:p w:rsidR="003A5812" w:rsidRPr="00F83F4E" w:rsidRDefault="003A5812" w:rsidP="003A5812">
      <w:pPr>
        <w:ind w:firstLine="709"/>
        <w:rPr>
          <w:rFonts w:cs="Times New Roman"/>
          <w:szCs w:val="28"/>
        </w:rPr>
      </w:pPr>
    </w:p>
    <w:p w:rsidR="003A5812" w:rsidRDefault="003A5812" w:rsidP="003A5812">
      <w:pPr>
        <w:pStyle w:val="20"/>
        <w:spacing w:before="0"/>
        <w:ind w:firstLine="709"/>
        <w:rPr>
          <w:rFonts w:eastAsiaTheme="minorEastAsia" w:cs="Times New Roman"/>
          <w:bCs w:val="0"/>
          <w:color w:val="auto"/>
          <w:szCs w:val="28"/>
        </w:rPr>
      </w:pPr>
      <w:r>
        <w:rPr>
          <w:rFonts w:cs="Times New Roman"/>
          <w:b/>
        </w:rPr>
        <w:t xml:space="preserve">1.1 </w:t>
      </w:r>
      <w:r w:rsidRPr="00F83F4E">
        <w:rPr>
          <w:rFonts w:cs="Times New Roman"/>
        </w:rPr>
        <w:t>Обзор существующих аналогов</w:t>
      </w:r>
    </w:p>
    <w:p w:rsidR="003A5812" w:rsidRPr="004D6FF1" w:rsidRDefault="003A5812" w:rsidP="003A5812">
      <w:pPr>
        <w:ind w:firstLine="709"/>
        <w:jc w:val="both"/>
      </w:pPr>
    </w:p>
    <w:p w:rsidR="003A5812" w:rsidRPr="00F83F4E" w:rsidRDefault="003A5812" w:rsidP="003A5812">
      <w:pPr>
        <w:ind w:firstLine="709"/>
        <w:jc w:val="both"/>
        <w:rPr>
          <w:rFonts w:cs="Times New Roman"/>
          <w:szCs w:val="28"/>
        </w:rPr>
      </w:pPr>
      <w:r w:rsidRPr="00F83F4E">
        <w:rPr>
          <w:rFonts w:cs="Times New Roman"/>
          <w:szCs w:val="28"/>
        </w:rPr>
        <w:t xml:space="preserve">На этапе проектирования системы были тщательно изучены существующие аналоги. Одним из наиболее </w:t>
      </w:r>
      <w:r>
        <w:rPr>
          <w:rFonts w:cs="Times New Roman"/>
          <w:szCs w:val="28"/>
        </w:rPr>
        <w:t>приближенных примеров</w:t>
      </w:r>
      <w:r w:rsidRPr="00F83F4E">
        <w:rPr>
          <w:rFonts w:cs="Times New Roman"/>
          <w:szCs w:val="28"/>
        </w:rPr>
        <w:t xml:space="preserve"> является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 (рисунок 1.1).</w:t>
      </w:r>
      <w:bookmarkEnd w:id="1"/>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4385CA7D" wp14:editId="7EB5FA9E">
            <wp:extent cx="4816549" cy="3612412"/>
            <wp:effectExtent l="0" t="0" r="3175" b="7620"/>
            <wp:docPr id="1" name="Рисунок 1" descr="http://robotrends.ru/images/1632/953349/201612_Varan.64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botrends.ru/images/1632/953349/201612_Varan.640x12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298" cy="3635473"/>
                    </a:xfrm>
                    <a:prstGeom prst="rect">
                      <a:avLst/>
                    </a:prstGeom>
                    <a:noFill/>
                    <a:ln>
                      <a:noFill/>
                    </a:ln>
                  </pic:spPr>
                </pic:pic>
              </a:graphicData>
            </a:graphic>
          </wp:inline>
        </w:drawing>
      </w:r>
    </w:p>
    <w:p w:rsidR="003A5812" w:rsidRPr="00F83F4E" w:rsidRDefault="003A5812" w:rsidP="003A5812">
      <w:pPr>
        <w:ind w:firstLine="709"/>
        <w:jc w:val="both"/>
        <w:rPr>
          <w:rFonts w:cs="Times New Roman"/>
          <w:szCs w:val="28"/>
        </w:rPr>
      </w:pPr>
    </w:p>
    <w:p w:rsidR="003A5812" w:rsidRPr="00146C89" w:rsidRDefault="003A5812" w:rsidP="003A5812">
      <w:pPr>
        <w:ind w:firstLine="709"/>
        <w:jc w:val="center"/>
        <w:rPr>
          <w:rFonts w:cs="Times New Roman"/>
          <w:szCs w:val="28"/>
        </w:rPr>
      </w:pPr>
      <w:r w:rsidRPr="00F83F4E">
        <w:rPr>
          <w:rFonts w:cs="Times New Roman"/>
          <w:szCs w:val="28"/>
        </w:rPr>
        <w:t>Рисунок 1.1</w:t>
      </w:r>
      <w:r w:rsidRPr="0021138B">
        <w:t xml:space="preserve"> </w:t>
      </w:r>
      <w:r w:rsidRPr="0021138B">
        <w:rPr>
          <w:rFonts w:cs="Times New Roman"/>
          <w:szCs w:val="28"/>
        </w:rPr>
        <w:t>–</w:t>
      </w:r>
      <w:r w:rsidRPr="00F83F4E">
        <w:rPr>
          <w:rFonts w:cs="Times New Roman"/>
          <w:szCs w:val="28"/>
        </w:rPr>
        <w:t xml:space="preserve"> </w:t>
      </w:r>
      <w:r>
        <w:rPr>
          <w:rFonts w:cs="Times New Roman"/>
          <w:szCs w:val="28"/>
        </w:rPr>
        <w:t>Мобильный робот</w:t>
      </w:r>
      <w:r w:rsidRPr="00F83F4E">
        <w:rPr>
          <w:rFonts w:cs="Times New Roman"/>
          <w:szCs w:val="28"/>
        </w:rPr>
        <w:t xml:space="preserve"> «</w:t>
      </w:r>
      <w:r>
        <w:rPr>
          <w:rFonts w:cs="Times New Roman"/>
          <w:szCs w:val="28"/>
        </w:rPr>
        <w:t>Варан</w:t>
      </w:r>
      <w:r w:rsidRPr="00F83F4E">
        <w:rPr>
          <w:rFonts w:cs="Times New Roman"/>
          <w:szCs w:val="28"/>
        </w:rPr>
        <w:t>»</w:t>
      </w:r>
      <w:r w:rsidRPr="00146C89">
        <w:rPr>
          <w:rFonts w:cs="Times New Roman"/>
          <w:szCs w:val="28"/>
        </w:rPr>
        <w:t xml:space="preserve"> [1]</w:t>
      </w:r>
    </w:p>
    <w:p w:rsidR="003A5812" w:rsidRPr="00F83F4E" w:rsidRDefault="003A5812" w:rsidP="003A5812">
      <w:pPr>
        <w:ind w:firstLine="709"/>
        <w:jc w:val="both"/>
        <w:rPr>
          <w:rFonts w:cs="Times New Roman"/>
          <w:szCs w:val="28"/>
        </w:rPr>
      </w:pPr>
      <w:r w:rsidRPr="00F83F4E">
        <w:rPr>
          <w:rFonts w:cs="Times New Roman"/>
          <w:szCs w:val="28"/>
        </w:rPr>
        <w:tab/>
      </w:r>
    </w:p>
    <w:p w:rsidR="003A5812" w:rsidRPr="00F83F4E" w:rsidRDefault="003A5812" w:rsidP="003A5812">
      <w:pPr>
        <w:ind w:firstLine="709"/>
        <w:jc w:val="both"/>
        <w:rPr>
          <w:rFonts w:cs="Times New Roman"/>
          <w:szCs w:val="28"/>
        </w:rPr>
      </w:pPr>
      <w:r w:rsidRPr="00F83F4E">
        <w:rPr>
          <w:rFonts w:cs="Times New Roman"/>
          <w:szCs w:val="28"/>
        </w:rPr>
        <w:t xml:space="preserve">Данный проект – это </w:t>
      </w:r>
      <w:r>
        <w:rPr>
          <w:rFonts w:cs="Times New Roman"/>
          <w:szCs w:val="28"/>
        </w:rPr>
        <w:t xml:space="preserve">подвижная, дистанционно управляемая платформа </w:t>
      </w:r>
      <w:r w:rsidRPr="001171D3">
        <w:rPr>
          <w:rFonts w:cs="Times New Roman"/>
          <w:szCs w:val="28"/>
        </w:rPr>
        <w:t xml:space="preserve">для </w:t>
      </w:r>
      <w:r w:rsidRPr="001171D3">
        <w:rPr>
          <w:rFonts w:cs="Times New Roman"/>
          <w:color w:val="333333"/>
          <w:szCs w:val="28"/>
          <w:shd w:val="clear" w:color="auto" w:fill="FFFFFF"/>
        </w:rPr>
        <w:t>выявления, обезвреживания и уничтожения взрывных устройств.</w:t>
      </w:r>
      <w:r>
        <w:rPr>
          <w:rFonts w:cs="Times New Roman"/>
          <w:color w:val="333333"/>
          <w:szCs w:val="28"/>
          <w:shd w:val="clear" w:color="auto" w:fill="FFFFFF"/>
        </w:rPr>
        <w:t xml:space="preserve"> </w:t>
      </w:r>
      <w:r w:rsidRPr="001171D3">
        <w:rPr>
          <w:rFonts w:cs="Times New Roman"/>
          <w:color w:val="000000"/>
          <w:szCs w:val="20"/>
          <w:shd w:val="clear" w:color="auto" w:fill="FFFFFF"/>
        </w:rPr>
        <w:t>Мобильный робот «Варан», помимо обнаружения, обезвреживания, уничтожения на месте или доставки в специальном контейнере в безопасное место взрывных устройств, способен также выполнять такие задачи, как ведение разведки в городских или полевых условиях и работы в опасных для здоровья и жизни человека местах (в условиях радиационного, химического и биологического заражения).</w:t>
      </w:r>
      <w:r>
        <w:rPr>
          <w:rFonts w:cs="Times New Roman"/>
          <w:color w:val="000000"/>
          <w:szCs w:val="20"/>
          <w:shd w:val="clear" w:color="auto" w:fill="FFFFFF"/>
        </w:rPr>
        <w:t xml:space="preserve"> </w:t>
      </w:r>
      <w:r w:rsidRPr="00E879D6">
        <w:rPr>
          <w:rFonts w:cs="Times New Roman"/>
          <w:color w:val="000000"/>
          <w:szCs w:val="20"/>
          <w:shd w:val="clear" w:color="auto" w:fill="FFFFFF"/>
        </w:rPr>
        <w:t>Он может работать как в управляемом удаленным оператором режиме, так и в автономном режиме, по заранее введенной в него программе. На гусеничную платформу «Варана», в зависимости от поставленной задачи, может устанавливаться различное рабочее оборудование. Например, двухпальцевый манипулятор, системы видеонаблюдения или водомет, служащий для уничтожения взрывных устройств.</w:t>
      </w:r>
    </w:p>
    <w:p w:rsidR="003A5812" w:rsidRPr="00F83F4E" w:rsidRDefault="003A5812" w:rsidP="003A5812">
      <w:pPr>
        <w:ind w:firstLine="709"/>
        <w:jc w:val="both"/>
        <w:rPr>
          <w:rFonts w:cs="Times New Roman"/>
          <w:szCs w:val="28"/>
        </w:rPr>
      </w:pPr>
      <w:r w:rsidRPr="00F83F4E">
        <w:rPr>
          <w:rFonts w:cs="Times New Roman"/>
          <w:szCs w:val="28"/>
        </w:rPr>
        <w:t xml:space="preserve">Также, к основным недостаткам </w:t>
      </w:r>
      <w:r>
        <w:rPr>
          <w:rFonts w:cs="Times New Roman"/>
          <w:szCs w:val="28"/>
        </w:rPr>
        <w:t>проекта</w:t>
      </w:r>
      <w:r w:rsidRPr="00F83F4E">
        <w:rPr>
          <w:rFonts w:cs="Times New Roman"/>
          <w:szCs w:val="28"/>
        </w:rPr>
        <w:t xml:space="preserve"> относятся:</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lastRenderedPageBreak/>
        <w:t>высокая цена</w:t>
      </w:r>
      <w:r w:rsidRPr="00F83F4E">
        <w:rPr>
          <w:rFonts w:cs="Times New Roman"/>
          <w:szCs w:val="28"/>
        </w:rPr>
        <w:t>;</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достаточно сложное подключение</w:t>
      </w:r>
      <w:r w:rsidRPr="00F83F4E">
        <w:rPr>
          <w:rFonts w:cs="Times New Roman"/>
          <w:szCs w:val="28"/>
        </w:rPr>
        <w:t>;</w:t>
      </w:r>
    </w:p>
    <w:p w:rsidR="003A5812" w:rsidRPr="00B15F2B" w:rsidRDefault="003A5812" w:rsidP="003A5812">
      <w:pPr>
        <w:pStyle w:val="a5"/>
        <w:numPr>
          <w:ilvl w:val="0"/>
          <w:numId w:val="1"/>
        </w:numPr>
        <w:tabs>
          <w:tab w:val="num" w:pos="1134"/>
        </w:tabs>
        <w:ind w:left="0" w:firstLine="709"/>
        <w:rPr>
          <w:rFonts w:cs="Times New Roman"/>
          <w:szCs w:val="28"/>
        </w:rPr>
      </w:pPr>
      <w:r w:rsidRPr="00B15F2B">
        <w:rPr>
          <w:rFonts w:cs="Times New Roman"/>
          <w:szCs w:val="28"/>
        </w:rPr>
        <w:t>огромный функционал.</w:t>
      </w:r>
    </w:p>
    <w:p w:rsidR="003A5812" w:rsidRPr="008B6466" w:rsidRDefault="003A5812" w:rsidP="003A5812">
      <w:pPr>
        <w:pStyle w:val="a5"/>
        <w:ind w:firstLine="709"/>
        <w:rPr>
          <w:rFonts w:cs="Times New Roman"/>
          <w:szCs w:val="28"/>
        </w:rPr>
      </w:pPr>
      <w:r w:rsidRPr="008B6466">
        <w:rPr>
          <w:rFonts w:eastAsia="Times New Roman" w:cs="Times New Roman"/>
          <w:szCs w:val="28"/>
        </w:rPr>
        <w:t xml:space="preserve">Еще один аналог </w:t>
      </w:r>
      <w:r>
        <w:rPr>
          <w:rFonts w:eastAsia="Times New Roman" w:cs="Times New Roman"/>
          <w:szCs w:val="28"/>
        </w:rPr>
        <w:t>–</w:t>
      </w:r>
      <w:r w:rsidRPr="008B6466">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 (рисунок 1.2).</w:t>
      </w:r>
    </w:p>
    <w:p w:rsidR="003A5812" w:rsidRPr="00F83F4E" w:rsidRDefault="003A5812" w:rsidP="003A5812">
      <w:pPr>
        <w:ind w:firstLine="709"/>
        <w:jc w:val="both"/>
        <w:rPr>
          <w:rFonts w:cs="Times New Roman"/>
          <w:szCs w:val="28"/>
        </w:rPr>
      </w:pPr>
    </w:p>
    <w:p w:rsidR="003A5812" w:rsidRPr="00F83F4E" w:rsidRDefault="003A5812" w:rsidP="003A5812">
      <w:pPr>
        <w:ind w:firstLine="709"/>
        <w:jc w:val="center"/>
        <w:rPr>
          <w:rFonts w:cs="Times New Roman"/>
          <w:szCs w:val="28"/>
        </w:rPr>
      </w:pPr>
      <w:r>
        <w:rPr>
          <w:noProof/>
        </w:rPr>
        <w:drawing>
          <wp:inline distT="0" distB="0" distL="0" distR="0" wp14:anchorId="265C7E1B" wp14:editId="455E8B47">
            <wp:extent cx="4933507" cy="3016488"/>
            <wp:effectExtent l="0" t="0" r="635" b="0"/>
            <wp:docPr id="5" name="Рисунок 5" descr="rooborover Ð1 Educ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borover Ð1 Education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9806" cy="3050911"/>
                    </a:xfrm>
                    <a:prstGeom prst="rect">
                      <a:avLst/>
                    </a:prstGeom>
                    <a:noFill/>
                    <a:ln>
                      <a:noFill/>
                    </a:ln>
                  </pic:spPr>
                </pic:pic>
              </a:graphicData>
            </a:graphic>
          </wp:inline>
        </w:drawing>
      </w:r>
    </w:p>
    <w:p w:rsidR="003A5812" w:rsidRPr="00F83F4E" w:rsidRDefault="003A5812" w:rsidP="003A5812">
      <w:pPr>
        <w:ind w:firstLine="709"/>
        <w:jc w:val="both"/>
        <w:rPr>
          <w:rFonts w:eastAsia="Times New Roman" w:cs="Times New Roman"/>
          <w:szCs w:val="28"/>
        </w:rPr>
      </w:pPr>
    </w:p>
    <w:p w:rsidR="003A5812" w:rsidRPr="00B15F2B" w:rsidRDefault="003A5812" w:rsidP="003A5812">
      <w:pPr>
        <w:ind w:firstLine="709"/>
        <w:jc w:val="center"/>
        <w:rPr>
          <w:rFonts w:eastAsia="Times New Roman" w:cs="Times New Roman"/>
          <w:szCs w:val="28"/>
        </w:rPr>
      </w:pPr>
      <w:r w:rsidRPr="00F83F4E">
        <w:rPr>
          <w:rFonts w:eastAsia="Times New Roman" w:cs="Times New Roman"/>
          <w:szCs w:val="28"/>
        </w:rPr>
        <w:t xml:space="preserve">Рисунок 1.2 </w:t>
      </w:r>
      <w:r w:rsidRPr="0021138B">
        <w:rPr>
          <w:rFonts w:eastAsia="Times New Roman" w:cs="Times New Roman"/>
          <w:szCs w:val="28"/>
        </w:rPr>
        <w:t xml:space="preserve">– </w:t>
      </w:r>
      <w:r>
        <w:rPr>
          <w:rFonts w:eastAsia="Times New Roman" w:cs="Times New Roman"/>
          <w:szCs w:val="28"/>
        </w:rPr>
        <w:t>Мобильный робот</w:t>
      </w:r>
      <w:r w:rsidRPr="008B6466">
        <w:rPr>
          <w:rFonts w:eastAsia="Times New Roman" w:cs="Times New Roman"/>
          <w:szCs w:val="28"/>
        </w:rPr>
        <w:t xml:space="preserve"> «</w:t>
      </w:r>
      <w:r>
        <w:rPr>
          <w:rFonts w:eastAsia="Times New Roman" w:cs="Times New Roman"/>
          <w:szCs w:val="28"/>
        </w:rPr>
        <w:t xml:space="preserve">РобоРовер М1 </w:t>
      </w:r>
      <w:r>
        <w:rPr>
          <w:rFonts w:eastAsia="Times New Roman" w:cs="Times New Roman"/>
          <w:szCs w:val="28"/>
          <w:lang w:val="en-US"/>
        </w:rPr>
        <w:t>Education</w:t>
      </w:r>
      <w:r>
        <w:rPr>
          <w:rFonts w:eastAsia="Times New Roman" w:cs="Times New Roman"/>
          <w:szCs w:val="28"/>
        </w:rPr>
        <w:t>»</w:t>
      </w:r>
      <w:r w:rsidRPr="00B15F2B">
        <w:rPr>
          <w:rFonts w:eastAsia="Times New Roman" w:cs="Times New Roman"/>
          <w:szCs w:val="28"/>
        </w:rPr>
        <w:t xml:space="preserve"> [2]</w:t>
      </w:r>
    </w:p>
    <w:p w:rsidR="003A5812" w:rsidRDefault="003A5812" w:rsidP="003A5812">
      <w:pPr>
        <w:pStyle w:val="a5"/>
        <w:ind w:firstLine="709"/>
      </w:pPr>
    </w:p>
    <w:p w:rsidR="003A5812" w:rsidRPr="008B6466" w:rsidRDefault="003A5812" w:rsidP="003A5812">
      <w:pPr>
        <w:pStyle w:val="a5"/>
        <w:ind w:firstLine="709"/>
        <w:rPr>
          <w:rFonts w:cs="Times New Roman"/>
          <w:szCs w:val="28"/>
        </w:rPr>
      </w:pPr>
      <w:r w:rsidRPr="00747740">
        <w:t>Это четырехколесный образовательный робот для практического и нескучного изучения программирования, робототехники и электроники. Робот поставляется полностью собран</w:t>
      </w:r>
      <w:r>
        <w:t xml:space="preserve">ным и настроенным к работе. В </w:t>
      </w:r>
      <w:r w:rsidRPr="00747740">
        <w:t>комплекте с роботом поставляется все необходимое для первого запуска: инструкция, аккумулятор, зарядное устройство, отвертка, мини-поле для движения по линии.</w:t>
      </w:r>
      <w:r>
        <w:t xml:space="preserve"> </w:t>
      </w:r>
      <w:r w:rsidRPr="00747740">
        <w:t>Робот имеет небольшие размеры для комфортной с ним работы учеником. Робот оснащен двумя оптическими датчиками расстояния Sharp, тремя датчиками линии, одним ультразвуковым датчиком расстояния на поворотном сервоприводе.</w:t>
      </w:r>
    </w:p>
    <w:p w:rsidR="003A5812" w:rsidRPr="00F83F4E" w:rsidRDefault="003A5812" w:rsidP="003A5812">
      <w:pPr>
        <w:ind w:firstLine="709"/>
        <w:jc w:val="both"/>
        <w:rPr>
          <w:rFonts w:eastAsia="Times New Roman" w:cs="Times New Roman"/>
          <w:szCs w:val="28"/>
        </w:rPr>
      </w:pPr>
      <w:r w:rsidRPr="009E6A23">
        <w:t xml:space="preserve">К роботу </w:t>
      </w:r>
      <w:r>
        <w:t>разработана графическая</w:t>
      </w:r>
      <w:r w:rsidRPr="009E6A23">
        <w:t xml:space="preserve"> сред</w:t>
      </w:r>
      <w:r>
        <w:t>а</w:t>
      </w:r>
      <w:r w:rsidRPr="009E6A23">
        <w:t xml:space="preserve"> программирования под названием </w:t>
      </w:r>
      <w:r w:rsidRPr="00F83092">
        <w:rPr>
          <w:rStyle w:val="a8"/>
          <w:b w:val="0"/>
        </w:rPr>
        <w:t>РоверБлок</w:t>
      </w:r>
      <w:r w:rsidRPr="009E6A23">
        <w:t>. В программе используются блоки, чтобы программировать робота. Каждый блок отвечает за считывание показаний с определенного датчика или за действие при помощи электродвигателя или сервопривода. </w:t>
      </w:r>
    </w:p>
    <w:p w:rsidR="003A5812" w:rsidRPr="00F83F4E" w:rsidRDefault="003A5812" w:rsidP="003A5812">
      <w:pPr>
        <w:ind w:firstLine="709"/>
        <w:jc w:val="both"/>
        <w:rPr>
          <w:rFonts w:eastAsia="Times New Roman" w:cs="Times New Roman"/>
          <w:szCs w:val="28"/>
        </w:rPr>
      </w:pPr>
      <w:r>
        <w:rPr>
          <w:rFonts w:eastAsia="Times New Roman" w:cs="Times New Roman"/>
          <w:szCs w:val="28"/>
        </w:rPr>
        <w:t>Данный проект также не лишен</w:t>
      </w:r>
      <w:r w:rsidRPr="00F83F4E">
        <w:rPr>
          <w:rFonts w:eastAsia="Times New Roman" w:cs="Times New Roman"/>
          <w:szCs w:val="28"/>
        </w:rPr>
        <w:t xml:space="preserve"> недостатков:</w:t>
      </w:r>
    </w:p>
    <w:p w:rsidR="003A5812" w:rsidRPr="00F83F4E" w:rsidRDefault="003A5812" w:rsidP="003A5812">
      <w:pPr>
        <w:pStyle w:val="a5"/>
        <w:numPr>
          <w:ilvl w:val="0"/>
          <w:numId w:val="1"/>
        </w:numPr>
        <w:tabs>
          <w:tab w:val="num" w:pos="1134"/>
        </w:tabs>
        <w:ind w:left="0" w:firstLine="709"/>
        <w:rPr>
          <w:rFonts w:cs="Times New Roman"/>
          <w:szCs w:val="28"/>
        </w:rPr>
      </w:pPr>
      <w:r>
        <w:rPr>
          <w:rFonts w:cs="Times New Roman"/>
          <w:szCs w:val="28"/>
        </w:rPr>
        <w:t xml:space="preserve">управление роботом осуществляется только по </w:t>
      </w:r>
      <w:r>
        <w:rPr>
          <w:rFonts w:cs="Times New Roman"/>
          <w:szCs w:val="28"/>
          <w:lang w:val="en-US"/>
        </w:rPr>
        <w:t>Bluetooth</w:t>
      </w:r>
      <w:r w:rsidRPr="00F83F4E">
        <w:rPr>
          <w:rFonts w:cs="Times New Roman"/>
          <w:szCs w:val="28"/>
        </w:rPr>
        <w:t>;</w:t>
      </w:r>
    </w:p>
    <w:p w:rsidR="003A5812" w:rsidRDefault="003A5812" w:rsidP="003A5812">
      <w:pPr>
        <w:pStyle w:val="a5"/>
        <w:numPr>
          <w:ilvl w:val="0"/>
          <w:numId w:val="1"/>
        </w:numPr>
        <w:tabs>
          <w:tab w:val="num" w:pos="1134"/>
        </w:tabs>
        <w:ind w:left="0" w:firstLine="709"/>
        <w:rPr>
          <w:rFonts w:cs="Times New Roman"/>
          <w:szCs w:val="28"/>
        </w:rPr>
      </w:pPr>
      <w:r w:rsidRPr="00F83F4E">
        <w:rPr>
          <w:rFonts w:cs="Times New Roman"/>
          <w:szCs w:val="28"/>
        </w:rPr>
        <w:t>нет мобильного приложения.</w:t>
      </w:r>
    </w:p>
    <w:p w:rsidR="007C1EB7" w:rsidRDefault="007C1EB7" w:rsidP="007C1EB7">
      <w:pPr>
        <w:pStyle w:val="a5"/>
        <w:ind w:left="709"/>
        <w:rPr>
          <w:rFonts w:cs="Times New Roman"/>
          <w:szCs w:val="28"/>
        </w:rPr>
      </w:pPr>
    </w:p>
    <w:p w:rsidR="003A5812" w:rsidRPr="00F83F4E" w:rsidRDefault="003A5812" w:rsidP="003A5812">
      <w:pPr>
        <w:pStyle w:val="20"/>
        <w:spacing w:before="0"/>
        <w:ind w:firstLine="709"/>
        <w:jc w:val="both"/>
        <w:rPr>
          <w:rFonts w:cs="Times New Roman"/>
        </w:rPr>
      </w:pPr>
      <w:bookmarkStart w:id="2" w:name="_Toc320612868"/>
      <w:r w:rsidRPr="00F83F4E">
        <w:rPr>
          <w:rFonts w:cs="Times New Roman"/>
          <w:b/>
        </w:rPr>
        <w:lastRenderedPageBreak/>
        <w:t xml:space="preserve">1.2 </w:t>
      </w:r>
      <w:bookmarkEnd w:id="2"/>
      <w:r>
        <w:rPr>
          <w:rFonts w:cs="Times New Roman"/>
        </w:rPr>
        <w:t>Микроконтроллеры</w:t>
      </w:r>
    </w:p>
    <w:p w:rsidR="003A5812" w:rsidRDefault="003A5812" w:rsidP="003A5812">
      <w:pPr>
        <w:ind w:firstLine="709"/>
        <w:jc w:val="both"/>
        <w:rPr>
          <w:rFonts w:eastAsia="Times New Roman" w:cs="Times New Roman"/>
          <w:szCs w:val="28"/>
        </w:rPr>
      </w:pPr>
      <w:r>
        <w:rPr>
          <w:rFonts w:eastAsia="Times New Roman" w:cs="Times New Roman"/>
          <w:szCs w:val="28"/>
        </w:rPr>
        <w:tab/>
      </w:r>
    </w:p>
    <w:p w:rsidR="003A5812" w:rsidRDefault="003A5812" w:rsidP="003A5812">
      <w:pPr>
        <w:ind w:firstLine="709"/>
        <w:jc w:val="both"/>
        <w:rPr>
          <w:color w:val="000000"/>
          <w:shd w:val="clear" w:color="auto" w:fill="FFFFFF"/>
        </w:rPr>
      </w:pPr>
      <w:r>
        <w:rPr>
          <w:color w:val="000000"/>
          <w:shd w:val="clear" w:color="auto" w:fill="FFFFFF"/>
        </w:rPr>
        <w:t>Современную микроэлектронику трудно представить без такой важной составляющей, как микроконтроллеры. Микроконтроллеры незаметно завоевали весь мир. В последнее время на помощь человеку пришла целая армия электронных помощников. Одно и то же устройство, которое раньше собиралось на традиционных элементах, будучи собрано с применением микроконтроллеров, становится проще, не требует регулировки и меньше по размерам. Кроме того, с применением микроконтроллеров появляются практически безграничные возможности по добавлению новых потребительских функций и возможностей к уже существующим устройствам.</w:t>
      </w:r>
    </w:p>
    <w:p w:rsidR="003A5812" w:rsidRPr="00192B61" w:rsidRDefault="003A5812" w:rsidP="003A5812">
      <w:pPr>
        <w:ind w:firstLine="709"/>
        <w:jc w:val="both"/>
        <w:rPr>
          <w:rFonts w:eastAsia="Times New Roman" w:cs="Times New Roman"/>
          <w:szCs w:val="28"/>
        </w:rPr>
      </w:pPr>
      <w:r w:rsidRPr="00192B61">
        <w:rPr>
          <w:rFonts w:eastAsia="Times New Roman" w:cs="Times New Roman"/>
          <w:szCs w:val="28"/>
        </w:rPr>
        <w:t>Сегодня на рынке существует множество фирм-производителей,</w:t>
      </w:r>
    </w:p>
    <w:p w:rsidR="003A5812" w:rsidRDefault="003A5812" w:rsidP="003A5812">
      <w:pPr>
        <w:jc w:val="both"/>
        <w:rPr>
          <w:rFonts w:eastAsia="Times New Roman" w:cs="Times New Roman"/>
          <w:szCs w:val="28"/>
        </w:rPr>
      </w:pPr>
      <w:r>
        <w:rPr>
          <w:rFonts w:eastAsia="Times New Roman" w:cs="Times New Roman"/>
          <w:szCs w:val="28"/>
        </w:rPr>
        <w:t>в</w:t>
      </w:r>
      <w:r w:rsidRPr="00192B61">
        <w:rPr>
          <w:rFonts w:eastAsia="Times New Roman" w:cs="Times New Roman"/>
          <w:szCs w:val="28"/>
        </w:rPr>
        <w:t>ыпускающих различные микроконтроллеры. Рассмотрим несколько из них.</w:t>
      </w:r>
    </w:p>
    <w:p w:rsidR="003A5812" w:rsidRDefault="003A5812" w:rsidP="003A5812">
      <w:pPr>
        <w:ind w:firstLine="709"/>
        <w:jc w:val="both"/>
        <w:rPr>
          <w:rFonts w:eastAsia="Times New Roman" w:cs="Times New Roman"/>
          <w:szCs w:val="28"/>
        </w:rPr>
      </w:pPr>
    </w:p>
    <w:p w:rsidR="003A5812" w:rsidRPr="00E33A13" w:rsidRDefault="003A5812" w:rsidP="003A5812">
      <w:pPr>
        <w:ind w:firstLine="709"/>
        <w:jc w:val="both"/>
        <w:rPr>
          <w:rFonts w:eastAsia="Times New Roman" w:cs="Times New Roman"/>
          <w:szCs w:val="28"/>
        </w:rPr>
      </w:pPr>
      <w:r w:rsidRPr="00901598">
        <w:rPr>
          <w:rFonts w:eastAsia="Times New Roman" w:cs="Times New Roman"/>
          <w:b/>
          <w:szCs w:val="28"/>
        </w:rPr>
        <w:t>1.2.1</w:t>
      </w:r>
      <w:r>
        <w:rPr>
          <w:rFonts w:eastAsia="Times New Roman" w:cs="Times New Roman"/>
          <w:b/>
          <w:szCs w:val="28"/>
        </w:rPr>
        <w:t xml:space="preserve"> </w:t>
      </w:r>
      <w:r>
        <w:rPr>
          <w:rFonts w:eastAsia="Times New Roman" w:cs="Times New Roman"/>
          <w:szCs w:val="28"/>
        </w:rPr>
        <w:t xml:space="preserve">Семейства </w:t>
      </w:r>
      <w:r>
        <w:rPr>
          <w:rFonts w:eastAsia="Times New Roman" w:cs="Times New Roman"/>
          <w:szCs w:val="28"/>
          <w:lang w:val="en-US"/>
        </w:rPr>
        <w:t>ARM</w:t>
      </w:r>
    </w:p>
    <w:p w:rsidR="003A5812" w:rsidRPr="000653F8" w:rsidRDefault="003A5812" w:rsidP="003A5812">
      <w:pPr>
        <w:ind w:firstLine="709"/>
        <w:jc w:val="both"/>
        <w:rPr>
          <w:rFonts w:eastAsia="Times New Roman" w:cs="Times New Roman"/>
          <w:szCs w:val="28"/>
        </w:rPr>
      </w:pPr>
    </w:p>
    <w:p w:rsidR="003A5812" w:rsidRPr="00901598" w:rsidRDefault="003A5812" w:rsidP="003A5812">
      <w:pPr>
        <w:ind w:firstLine="709"/>
        <w:jc w:val="both"/>
      </w:pPr>
      <w:r w:rsidRPr="00901598">
        <w:t>Микроконтроллеры семейства ARM — семейства лицензируемых </w:t>
      </w:r>
      <w:hyperlink r:id="rId11" w:tooltip="32 бит" w:history="1">
        <w:r w:rsidRPr="00533F90">
          <w:t>32-битных</w:t>
        </w:r>
      </w:hyperlink>
      <w:r w:rsidRPr="00533F90">
        <w:t> и </w:t>
      </w:r>
      <w:hyperlink r:id="rId12" w:tooltip="64 бит" w:history="1">
        <w:r w:rsidRPr="00533F90">
          <w:t>64-битных</w:t>
        </w:r>
      </w:hyperlink>
      <w:hyperlink r:id="rId13" w:tooltip="Микропроцессор" w:history="1">
        <w:r w:rsidRPr="00533F90">
          <w:t>микропроцессорных</w:t>
        </w:r>
      </w:hyperlink>
      <w:r w:rsidRPr="00533F90">
        <w:t> ядер разработки компании </w:t>
      </w:r>
      <w:hyperlink r:id="rId14" w:history="1">
        <w:r w:rsidRPr="00533F90">
          <w:t>ARM Limited</w:t>
        </w:r>
      </w:hyperlink>
      <w:r w:rsidRPr="00533F90">
        <w:t>.</w:t>
      </w:r>
    </w:p>
    <w:p w:rsidR="003A5812" w:rsidRDefault="003A5812" w:rsidP="003A5812">
      <w:pPr>
        <w:ind w:firstLine="709"/>
        <w:jc w:val="both"/>
      </w:pPr>
      <w:r w:rsidRPr="00901598">
        <w:t>В основном процессоры семейства завоевали сегмент массовых мобильных продуктов (сотовые телефоны, карманные компьютеры) и встраиваемых систем средней и высокой производительности (от сетевых маршрутизаторов и точек доступа до телевизоров). Отдельные компании заявляют о разработках эффективных серверов на базе кластеров ARM процессоров, но пока это только экспериментальные проекты с 32-битной архитектурой</w:t>
      </w:r>
      <w:r>
        <w:t>.</w:t>
      </w:r>
    </w:p>
    <w:p w:rsidR="003A5812" w:rsidRPr="00901598" w:rsidRDefault="003A5812" w:rsidP="003A5812">
      <w:pPr>
        <w:shd w:val="clear" w:color="auto" w:fill="FFFFFF"/>
        <w:ind w:firstLine="709"/>
        <w:jc w:val="both"/>
        <w:rPr>
          <w:rFonts w:eastAsia="Times New Roman" w:cs="Times New Roman"/>
          <w:szCs w:val="21"/>
        </w:rPr>
      </w:pPr>
      <w:r w:rsidRPr="00901598">
        <w:rPr>
          <w:rFonts w:eastAsia="Times New Roman" w:cs="Times New Roman"/>
          <w:szCs w:val="21"/>
        </w:rPr>
        <w:t>Архитектура ARM обладает следующими особенностями RISC:</w:t>
      </w:r>
    </w:p>
    <w:p w:rsidR="003A5812" w:rsidRPr="00051458" w:rsidRDefault="003A5812" w:rsidP="003A5812">
      <w:pPr>
        <w:pStyle w:val="a4"/>
        <w:numPr>
          <w:ilvl w:val="0"/>
          <w:numId w:val="1"/>
        </w:numPr>
        <w:shd w:val="clear" w:color="auto" w:fill="FFFFFF"/>
        <w:ind w:left="1066" w:hanging="357"/>
        <w:jc w:val="both"/>
        <w:rPr>
          <w:rFonts w:eastAsia="Times New Roman" w:cs="Times New Roman"/>
          <w:szCs w:val="21"/>
        </w:rPr>
      </w:pPr>
      <w:r w:rsidRPr="00051458">
        <w:rPr>
          <w:rFonts w:eastAsia="Times New Roman" w:cs="Times New Roman"/>
          <w:szCs w:val="21"/>
        </w:rPr>
        <w:t>архитектура загрузки/хранения</w:t>
      </w:r>
      <w:r w:rsidRPr="00051458">
        <w:rPr>
          <w:rFonts w:eastAsia="Times New Roman" w:cs="Times New Roman"/>
          <w:szCs w:val="21"/>
          <w:lang w:val="en-US"/>
        </w:rPr>
        <w:t>;</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нет поддержки нелинейного (не выровненного по словам) доступа к памяти;</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равномерный 16х32-битный регистровый файл;</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фиксированная длина команд (32 бита) для упрощения декодирования за счет снижения плотности кода. Позднее режим Thumb повысил плотность кода;</w:t>
      </w:r>
    </w:p>
    <w:p w:rsidR="003A5812" w:rsidRPr="004D6152" w:rsidRDefault="003A5812" w:rsidP="003A5812">
      <w:pPr>
        <w:pStyle w:val="a4"/>
        <w:numPr>
          <w:ilvl w:val="0"/>
          <w:numId w:val="1"/>
        </w:numPr>
        <w:shd w:val="clear" w:color="auto" w:fill="FFFFFF"/>
        <w:ind w:left="1066" w:hanging="357"/>
        <w:jc w:val="both"/>
        <w:rPr>
          <w:rFonts w:eastAsia="Times New Roman" w:cs="Times New Roman"/>
          <w:szCs w:val="21"/>
        </w:rPr>
      </w:pPr>
      <w:r w:rsidRPr="004D6152">
        <w:rPr>
          <w:rFonts w:eastAsia="Times New Roman" w:cs="Times New Roman"/>
          <w:szCs w:val="21"/>
        </w:rPr>
        <w:t>одноцикловое исполнение.</w:t>
      </w:r>
    </w:p>
    <w:p w:rsidR="003A5812" w:rsidRDefault="003A5812" w:rsidP="003A5812">
      <w:pPr>
        <w:ind w:firstLine="709"/>
        <w:jc w:val="both"/>
      </w:pPr>
    </w:p>
    <w:p w:rsidR="003A5812" w:rsidRPr="00051458" w:rsidRDefault="003A5812" w:rsidP="003A5812">
      <w:pPr>
        <w:ind w:firstLine="709"/>
        <w:jc w:val="both"/>
      </w:pPr>
      <w:r w:rsidRPr="000653F8">
        <w:rPr>
          <w:b/>
        </w:rPr>
        <w:t xml:space="preserve">1.2.2 </w:t>
      </w:r>
      <w:r>
        <w:t xml:space="preserve">Микроконтроллеры </w:t>
      </w:r>
      <w:r>
        <w:rPr>
          <w:lang w:val="en-US"/>
        </w:rPr>
        <w:t>Arduino</w:t>
      </w:r>
    </w:p>
    <w:p w:rsidR="003A5812" w:rsidRPr="000653F8" w:rsidRDefault="003A5812" w:rsidP="003A5812">
      <w:pPr>
        <w:ind w:left="384" w:firstLine="709"/>
        <w:jc w:val="both"/>
      </w:pPr>
    </w:p>
    <w:p w:rsidR="003A5812" w:rsidRDefault="003A5812" w:rsidP="003A5812">
      <w:pPr>
        <w:pStyle w:val="11"/>
        <w:ind w:firstLine="708"/>
      </w:pPr>
      <w:r>
        <w:rPr>
          <w:color w:val="000000"/>
          <w:szCs w:val="28"/>
        </w:rPr>
        <w:t>Стоить</w:t>
      </w:r>
      <w:r w:rsidRPr="000653F8">
        <w:rPr>
          <w:color w:val="000000"/>
          <w:szCs w:val="28"/>
        </w:rPr>
        <w:t xml:space="preserve"> обратить внимани</w:t>
      </w:r>
      <w:r>
        <w:rPr>
          <w:color w:val="000000"/>
          <w:szCs w:val="28"/>
        </w:rPr>
        <w:t>е на микроконтроллеры Arduino</w:t>
      </w:r>
      <w:r w:rsidRPr="000653F8">
        <w:rPr>
          <w:color w:val="000000"/>
          <w:szCs w:val="28"/>
        </w:rPr>
        <w:t>. На</w:t>
      </w:r>
      <w:r w:rsidRPr="00444397">
        <w:rPr>
          <w:color w:val="000000"/>
          <w:szCs w:val="28"/>
        </w:rPr>
        <w:t xml:space="preserve"> </w:t>
      </w:r>
      <w:r w:rsidRPr="000653F8">
        <w:rPr>
          <w:color w:val="000000"/>
          <w:szCs w:val="28"/>
        </w:rPr>
        <w:t>них нет операционной системы, как на Raspberry Pi, они не сложны в</w:t>
      </w:r>
      <w:r w:rsidRPr="00444397">
        <w:rPr>
          <w:color w:val="000000"/>
          <w:szCs w:val="28"/>
        </w:rPr>
        <w:t xml:space="preserve"> </w:t>
      </w:r>
      <w:r w:rsidRPr="000653F8">
        <w:rPr>
          <w:color w:val="000000"/>
          <w:szCs w:val="28"/>
        </w:rPr>
        <w:t>изучении и подойдут как для новичков, так и для более продвинутых</w:t>
      </w:r>
      <w:r w:rsidRPr="00444397">
        <w:rPr>
          <w:color w:val="000000"/>
          <w:szCs w:val="28"/>
        </w:rPr>
        <w:t xml:space="preserve"> </w:t>
      </w:r>
      <w:r w:rsidRPr="000653F8">
        <w:t>пользователей.</w:t>
      </w:r>
    </w:p>
    <w:p w:rsidR="003A5812" w:rsidRPr="00A81BA2" w:rsidRDefault="003A5812" w:rsidP="003A5812">
      <w:pPr>
        <w:pStyle w:val="11"/>
        <w:ind w:firstLine="708"/>
      </w:pPr>
      <w:r>
        <w:lastRenderedPageBreak/>
        <w:t>О</w:t>
      </w:r>
      <w:r w:rsidRPr="00A81BA2">
        <w:t>тладочная плата Arduino Uno построена на микроконтроллере Atmega328P.</w:t>
      </w:r>
    </w:p>
    <w:p w:rsidR="003A5812" w:rsidRDefault="003A5812" w:rsidP="003A5812">
      <w:pPr>
        <w:pStyle w:val="11"/>
        <w:rPr>
          <w:color w:val="000000"/>
          <w:szCs w:val="28"/>
        </w:rPr>
      </w:pPr>
      <w:r w:rsidRPr="000653F8">
        <w:rPr>
          <w:color w:val="000000"/>
          <w:szCs w:val="28"/>
        </w:rPr>
        <w:t>Платформа пользуется огромной популярностью во всем мире</w:t>
      </w:r>
      <w:r>
        <w:rPr>
          <w:color w:val="000000"/>
          <w:szCs w:val="28"/>
        </w:rPr>
        <w:t xml:space="preserve"> </w:t>
      </w:r>
      <w:r w:rsidRPr="000653F8">
        <w:rPr>
          <w:color w:val="000000"/>
          <w:szCs w:val="28"/>
        </w:rPr>
        <w:t>благодаря удобству и простоте языка программирования, а также открытой</w:t>
      </w:r>
      <w:r>
        <w:rPr>
          <w:color w:val="000000"/>
          <w:szCs w:val="28"/>
        </w:rPr>
        <w:t xml:space="preserve"> </w:t>
      </w:r>
      <w:r w:rsidRPr="000653F8">
        <w:rPr>
          <w:color w:val="000000"/>
          <w:szCs w:val="28"/>
        </w:rPr>
        <w:t>архитектуре и программному коду. Устройство программируется через USB</w:t>
      </w:r>
      <w:r>
        <w:rPr>
          <w:color w:val="000000"/>
          <w:szCs w:val="28"/>
        </w:rPr>
        <w:t xml:space="preserve"> </w:t>
      </w:r>
      <w:r w:rsidRPr="000653F8">
        <w:rPr>
          <w:color w:val="000000"/>
          <w:szCs w:val="28"/>
        </w:rPr>
        <w:t>без использования программаторов.</w:t>
      </w:r>
    </w:p>
    <w:p w:rsidR="003A5812" w:rsidRPr="000653F8" w:rsidRDefault="003A5812" w:rsidP="003A5812">
      <w:pPr>
        <w:pStyle w:val="11"/>
        <w:rPr>
          <w:color w:val="000000"/>
          <w:szCs w:val="28"/>
        </w:rPr>
      </w:pPr>
      <w:r w:rsidRPr="000653F8">
        <w:rPr>
          <w:color w:val="000000"/>
          <w:szCs w:val="28"/>
        </w:rPr>
        <w:t>Основные преимущества данной платы:</w:t>
      </w:r>
    </w:p>
    <w:p w:rsidR="003A5812" w:rsidRPr="000653F8" w:rsidRDefault="003A5812" w:rsidP="003A5812">
      <w:pPr>
        <w:pStyle w:val="11"/>
        <w:numPr>
          <w:ilvl w:val="0"/>
          <w:numId w:val="2"/>
        </w:numPr>
        <w:rPr>
          <w:color w:val="000000"/>
          <w:szCs w:val="28"/>
        </w:rPr>
      </w:pPr>
      <w:r w:rsidRPr="000653F8">
        <w:rPr>
          <w:color w:val="000000"/>
          <w:szCs w:val="28"/>
        </w:rPr>
        <w:t>кроссплатформенность;</w:t>
      </w:r>
    </w:p>
    <w:p w:rsidR="003A5812" w:rsidRPr="000653F8" w:rsidRDefault="003A5812" w:rsidP="003A5812">
      <w:pPr>
        <w:pStyle w:val="11"/>
        <w:numPr>
          <w:ilvl w:val="0"/>
          <w:numId w:val="2"/>
        </w:numPr>
        <w:rPr>
          <w:color w:val="000000"/>
          <w:szCs w:val="28"/>
        </w:rPr>
      </w:pPr>
      <w:r w:rsidRPr="000653F8">
        <w:rPr>
          <w:color w:val="000000"/>
          <w:szCs w:val="28"/>
        </w:rPr>
        <w:t>простая среда программирования;</w:t>
      </w:r>
    </w:p>
    <w:p w:rsidR="003A5812" w:rsidRPr="000653F8" w:rsidRDefault="003A5812" w:rsidP="003A5812">
      <w:pPr>
        <w:pStyle w:val="11"/>
        <w:numPr>
          <w:ilvl w:val="0"/>
          <w:numId w:val="2"/>
        </w:numPr>
        <w:rPr>
          <w:color w:val="000000"/>
          <w:szCs w:val="28"/>
        </w:rPr>
      </w:pPr>
      <w:r w:rsidRPr="000653F8">
        <w:rPr>
          <w:color w:val="000000"/>
          <w:szCs w:val="28"/>
        </w:rPr>
        <w:t>открытый исходный код;</w:t>
      </w:r>
    </w:p>
    <w:p w:rsidR="003A5812" w:rsidRPr="000653F8" w:rsidRDefault="003A5812" w:rsidP="003A5812">
      <w:pPr>
        <w:pStyle w:val="11"/>
        <w:numPr>
          <w:ilvl w:val="0"/>
          <w:numId w:val="2"/>
        </w:numPr>
        <w:rPr>
          <w:color w:val="000000"/>
          <w:szCs w:val="28"/>
        </w:rPr>
      </w:pPr>
      <w:r w:rsidRPr="000653F8">
        <w:rPr>
          <w:color w:val="000000"/>
          <w:szCs w:val="28"/>
        </w:rPr>
        <w:t>открытые спецификации и схемы оборудования.</w:t>
      </w:r>
    </w:p>
    <w:p w:rsidR="003A5812" w:rsidRPr="000653F8" w:rsidRDefault="003A5812" w:rsidP="003A5812">
      <w:pPr>
        <w:pStyle w:val="11"/>
        <w:rPr>
          <w:color w:val="000000"/>
          <w:szCs w:val="28"/>
        </w:rPr>
      </w:pPr>
      <w:r w:rsidRPr="000653F8">
        <w:rPr>
          <w:color w:val="000000"/>
          <w:szCs w:val="28"/>
        </w:rPr>
        <w:t>Наиболее распространенные версии плат: Uno, Leonardo, Nano, Mini,</w:t>
      </w:r>
    </w:p>
    <w:p w:rsidR="003A5812" w:rsidRDefault="003A5812" w:rsidP="003A5812">
      <w:pPr>
        <w:pStyle w:val="11"/>
        <w:ind w:firstLine="0"/>
        <w:rPr>
          <w:color w:val="000000"/>
          <w:szCs w:val="28"/>
        </w:rPr>
      </w:pPr>
      <w:r>
        <w:rPr>
          <w:color w:val="000000"/>
          <w:szCs w:val="28"/>
        </w:rPr>
        <w:t>Mega (</w:t>
      </w:r>
      <w:r w:rsidRPr="000653F8">
        <w:rPr>
          <w:color w:val="000000"/>
          <w:szCs w:val="28"/>
        </w:rPr>
        <w:t>рисунок 1.</w:t>
      </w:r>
      <w:r>
        <w:rPr>
          <w:color w:val="000000"/>
          <w:szCs w:val="28"/>
        </w:rPr>
        <w:t>3</w:t>
      </w:r>
      <w:r w:rsidRPr="000653F8">
        <w:rPr>
          <w:color w:val="000000"/>
          <w:szCs w:val="28"/>
        </w:rPr>
        <w:t>).</w:t>
      </w:r>
    </w:p>
    <w:p w:rsidR="003A5812" w:rsidRDefault="003A5812" w:rsidP="003A5812">
      <w:pPr>
        <w:pStyle w:val="11"/>
        <w:rPr>
          <w:color w:val="000000"/>
          <w:szCs w:val="28"/>
        </w:rPr>
      </w:pPr>
    </w:p>
    <w:p w:rsidR="003A5812" w:rsidRDefault="003A5812" w:rsidP="003A5812">
      <w:pPr>
        <w:pStyle w:val="11"/>
        <w:jc w:val="center"/>
        <w:rPr>
          <w:color w:val="000000"/>
          <w:szCs w:val="28"/>
        </w:rPr>
      </w:pPr>
      <w:r>
        <w:rPr>
          <w:noProof/>
        </w:rPr>
        <w:drawing>
          <wp:inline distT="0" distB="0" distL="0" distR="0" wp14:anchorId="571208D8" wp14:editId="69EA2F71">
            <wp:extent cx="3634977" cy="2867025"/>
            <wp:effectExtent l="0" t="0" r="3810" b="0"/>
            <wp:docPr id="6" name="Рисунок 6" descr="ÐÐ°ÑÑÐ¸Ð½ÐºÐ¸ Ð¿Ð¾ Ð·Ð°Ð¿ÑÐ¾ÑÑ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arduino u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120" cy="2904208"/>
                    </a:xfrm>
                    <a:prstGeom prst="rect">
                      <a:avLst/>
                    </a:prstGeom>
                    <a:noFill/>
                    <a:ln>
                      <a:noFill/>
                    </a:ln>
                  </pic:spPr>
                </pic:pic>
              </a:graphicData>
            </a:graphic>
          </wp:inline>
        </w:drawing>
      </w:r>
    </w:p>
    <w:p w:rsidR="003A5812" w:rsidRDefault="003A5812" w:rsidP="003A5812">
      <w:pPr>
        <w:pStyle w:val="11"/>
        <w:jc w:val="center"/>
        <w:rPr>
          <w:color w:val="000000"/>
          <w:szCs w:val="28"/>
        </w:rPr>
      </w:pPr>
    </w:p>
    <w:p w:rsidR="003A5812" w:rsidRPr="00E33A13" w:rsidRDefault="003A5812" w:rsidP="003A5812">
      <w:pPr>
        <w:pStyle w:val="11"/>
        <w:jc w:val="center"/>
        <w:rPr>
          <w:color w:val="000000"/>
          <w:szCs w:val="28"/>
        </w:rPr>
      </w:pPr>
      <w:r>
        <w:rPr>
          <w:color w:val="000000"/>
          <w:szCs w:val="28"/>
        </w:rPr>
        <w:t xml:space="preserve">Рисунок 1.3 – Микроконтроллер </w:t>
      </w:r>
      <w:r>
        <w:rPr>
          <w:color w:val="000000"/>
          <w:szCs w:val="28"/>
          <w:lang w:val="en-US"/>
        </w:rPr>
        <w:t>Arduino</w:t>
      </w:r>
      <w:r w:rsidRPr="00E33A13">
        <w:rPr>
          <w:color w:val="000000"/>
          <w:szCs w:val="28"/>
        </w:rPr>
        <w:t xml:space="preserve"> </w:t>
      </w:r>
      <w:r>
        <w:rPr>
          <w:color w:val="000000"/>
          <w:szCs w:val="28"/>
          <w:lang w:val="en-US"/>
        </w:rPr>
        <w:t>Uno</w:t>
      </w:r>
      <w:r w:rsidRPr="00146C89">
        <w:rPr>
          <w:color w:val="000000"/>
          <w:szCs w:val="28"/>
        </w:rPr>
        <w:t xml:space="preserve"> [3]</w:t>
      </w:r>
    </w:p>
    <w:p w:rsidR="003A5812" w:rsidRPr="00E33A13" w:rsidRDefault="003A5812" w:rsidP="003A5812">
      <w:pPr>
        <w:pStyle w:val="11"/>
        <w:rPr>
          <w:color w:val="000000"/>
          <w:szCs w:val="28"/>
        </w:rPr>
      </w:pPr>
    </w:p>
    <w:p w:rsidR="003A5812" w:rsidRPr="00E33A13" w:rsidRDefault="003A5812" w:rsidP="003A5812">
      <w:pPr>
        <w:pStyle w:val="11"/>
        <w:rPr>
          <w:color w:val="000000"/>
          <w:szCs w:val="28"/>
        </w:rPr>
      </w:pPr>
      <w:r>
        <w:rPr>
          <w:b/>
          <w:color w:val="000000"/>
          <w:szCs w:val="28"/>
        </w:rPr>
        <w:t xml:space="preserve">1.2.3 </w:t>
      </w:r>
      <w:r>
        <w:rPr>
          <w:color w:val="000000"/>
          <w:szCs w:val="28"/>
        </w:rPr>
        <w:t xml:space="preserve">Микроконтроллеры </w:t>
      </w:r>
      <w:r>
        <w:rPr>
          <w:color w:val="000000"/>
          <w:szCs w:val="28"/>
          <w:lang w:val="en-US"/>
        </w:rPr>
        <w:t>AVR</w:t>
      </w:r>
    </w:p>
    <w:p w:rsidR="003A5812" w:rsidRPr="004D6152" w:rsidRDefault="003A5812" w:rsidP="003A5812">
      <w:pPr>
        <w:pStyle w:val="11"/>
        <w:rPr>
          <w:color w:val="000000"/>
          <w:szCs w:val="28"/>
        </w:rPr>
      </w:pPr>
      <w:r w:rsidRPr="00E33A13">
        <w:rPr>
          <w:color w:val="000000"/>
          <w:szCs w:val="28"/>
        </w:rPr>
        <w:tab/>
      </w:r>
    </w:p>
    <w:p w:rsidR="003A5812" w:rsidRDefault="003A5812" w:rsidP="003A5812">
      <w:pPr>
        <w:pStyle w:val="11"/>
      </w:pPr>
      <w:r>
        <w:t xml:space="preserve">За последние годы микроконтроллеры AVR приобрели большую популярность, привлекая разработчиков достаточно выгодным соотношением показателей «цена/быстродействие/энергопотребление», удобными режимами программирования, доступностью программно-аппаратных средств поддержки и широкой номенклатурой выпускаемых кристаллов. Микроконтроллеры этой серии представляют собой удобный инструмент для создания современных высокопроизводительных и экономичных встраиваемых контроллеров многоцелевого назначения. В частности, они используются в автомобильной электронике, бытовой технике, сетевых </w:t>
      </w:r>
      <w:r>
        <w:lastRenderedPageBreak/>
        <w:t xml:space="preserve">картах и материнских платах компьютеров, в мобильных телефонах нового поколения и т.д. </w:t>
      </w:r>
    </w:p>
    <w:p w:rsidR="003A5812" w:rsidRPr="00AC1EC8" w:rsidRDefault="003A5812" w:rsidP="003A5812">
      <w:pPr>
        <w:pStyle w:val="11"/>
      </w:pPr>
      <w:r>
        <w:t>В рамках единой базовой архитектуры AVR микроконтроллеры подразделяются на три семейства:</w:t>
      </w:r>
    </w:p>
    <w:p w:rsidR="003A5812" w:rsidRDefault="003A5812" w:rsidP="003A5812">
      <w:pPr>
        <w:pStyle w:val="20"/>
        <w:numPr>
          <w:ilvl w:val="0"/>
          <w:numId w:val="3"/>
        </w:numPr>
        <w:spacing w:before="0"/>
        <w:jc w:val="both"/>
        <w:rPr>
          <w:rFonts w:cs="Times New Roman"/>
        </w:rPr>
      </w:pPr>
      <w:bookmarkStart w:id="3" w:name="_Toc320612869"/>
      <w:r>
        <w:rPr>
          <w:rFonts w:cs="Times New Roman"/>
          <w:lang w:val="en-US"/>
        </w:rPr>
        <w:t>Classic</w:t>
      </w:r>
      <w:r w:rsidRPr="0024659E">
        <w:rPr>
          <w:rFonts w:cs="Times New Roman"/>
        </w:rPr>
        <w:t xml:space="preserve"> </w:t>
      </w:r>
      <w:r>
        <w:rPr>
          <w:rFonts w:cs="Times New Roman"/>
          <w:lang w:val="en-US"/>
        </w:rPr>
        <w:t>AVR</w:t>
      </w:r>
      <w:r w:rsidRPr="0024659E">
        <w:rPr>
          <w:rFonts w:cs="Times New Roman"/>
        </w:rPr>
        <w:t xml:space="preserve"> – </w:t>
      </w:r>
      <w:r>
        <w:rPr>
          <w:rFonts w:cs="Times New Roman"/>
        </w:rPr>
        <w:t>базовая линия микроконтроллеров</w:t>
      </w:r>
      <w:r w:rsidRPr="0024659E">
        <w:rPr>
          <w:rFonts w:cs="Times New Roman"/>
        </w:rPr>
        <w:t>;</w:t>
      </w:r>
    </w:p>
    <w:p w:rsidR="003A5812" w:rsidRDefault="003A5812" w:rsidP="003A5812">
      <w:pPr>
        <w:pStyle w:val="a4"/>
        <w:numPr>
          <w:ilvl w:val="0"/>
          <w:numId w:val="3"/>
        </w:numPr>
        <w:jc w:val="both"/>
      </w:pPr>
      <w:r>
        <w:rPr>
          <w:lang w:val="en-US"/>
        </w:rPr>
        <w:t>Mega</w:t>
      </w:r>
      <w:r w:rsidRPr="0024659E">
        <w:t xml:space="preserve"> </w:t>
      </w:r>
      <w:r>
        <w:rPr>
          <w:lang w:val="en-US"/>
        </w:rPr>
        <w:t>AVR</w:t>
      </w:r>
      <w:r w:rsidRPr="0024659E">
        <w:t xml:space="preserve"> - </w:t>
      </w:r>
      <w:r>
        <w:t>микроконтроллеры для сложных приложений, требующих большого объема памяти программ и данных;</w:t>
      </w:r>
    </w:p>
    <w:p w:rsidR="003A5812" w:rsidRDefault="003A5812" w:rsidP="003A5812">
      <w:pPr>
        <w:pStyle w:val="a4"/>
        <w:numPr>
          <w:ilvl w:val="0"/>
          <w:numId w:val="3"/>
        </w:numPr>
        <w:jc w:val="both"/>
      </w:pPr>
      <w:r>
        <w:t>Tiny AVR — низкостоимостные микроконтроллеры в 8-выводном исполнении.</w:t>
      </w:r>
    </w:p>
    <w:p w:rsidR="003A5812" w:rsidRDefault="003A5812" w:rsidP="003A5812">
      <w:pPr>
        <w:ind w:firstLine="709"/>
        <w:jc w:val="both"/>
        <w:rPr>
          <w:color w:val="000000"/>
        </w:rPr>
      </w:pPr>
      <w:r>
        <w:rPr>
          <w:color w:val="000000"/>
        </w:rPr>
        <w:t>AVR </w:t>
      </w:r>
      <w:r>
        <w:rPr>
          <w:color w:val="000000"/>
          <w:lang w:val="en-US"/>
        </w:rPr>
        <w:t>Classic</w:t>
      </w:r>
      <w:r w:rsidRPr="0021138B">
        <w:rPr>
          <w:color w:val="000000"/>
        </w:rPr>
        <w:t xml:space="preserve"> </w:t>
      </w:r>
      <w:r>
        <w:rPr>
          <w:color w:val="000000"/>
        </w:rPr>
        <w:t>– самая обширная производственная линии среди других Flash-микроконтроллеров корпорации </w:t>
      </w:r>
      <w:r>
        <w:rPr>
          <w:rStyle w:val="spelle"/>
          <w:color w:val="000000"/>
        </w:rPr>
        <w:t>Atmel</w:t>
      </w:r>
      <w:r>
        <w:rPr>
          <w:color w:val="000000"/>
        </w:rPr>
        <w:t xml:space="preserve">. Также </w:t>
      </w:r>
      <w:r w:rsidRPr="00A267FF">
        <w:rPr>
          <w:color w:val="000000"/>
        </w:rPr>
        <w:t>это модемы различных типов, современные</w:t>
      </w:r>
      <w:r>
        <w:rPr>
          <w:color w:val="000000"/>
        </w:rPr>
        <w:t xml:space="preserve"> </w:t>
      </w:r>
      <w:r w:rsidRPr="00A267FF">
        <w:rPr>
          <w:color w:val="000000"/>
        </w:rPr>
        <w:t>зарядные устройства,</w:t>
      </w:r>
      <w:r>
        <w:rPr>
          <w:color w:val="000000"/>
        </w:rPr>
        <w:t> </w:t>
      </w:r>
      <w:r w:rsidRPr="00A267FF">
        <w:rPr>
          <w:color w:val="000000"/>
        </w:rPr>
        <w:t>спутниковые навигационные системы для определения местоположения</w:t>
      </w:r>
      <w:r>
        <w:rPr>
          <w:color w:val="000000"/>
        </w:rPr>
        <w:t xml:space="preserve"> </w:t>
      </w:r>
      <w:r w:rsidRPr="00A267FF">
        <w:rPr>
          <w:color w:val="000000"/>
        </w:rPr>
        <w:t>автомобилей на трассе,</w:t>
      </w:r>
      <w:r w:rsidRPr="00A267FF">
        <w:rPr>
          <w:rStyle w:val="spelle"/>
          <w:color w:val="000000"/>
        </w:rPr>
        <w:t xml:space="preserve"> материнские платы компьютеров</w:t>
      </w:r>
      <w:r>
        <w:rPr>
          <w:rStyle w:val="spelle"/>
          <w:color w:val="000000"/>
        </w:rPr>
        <w:t>. Atmel</w:t>
      </w:r>
      <w:r>
        <w:rPr>
          <w:color w:val="000000"/>
        </w:rPr>
        <w:t> представила первый 8-разрядный Flash-микроконтроллер в 1993 году и с тех пор непрерывно совершенствует технологию.</w:t>
      </w:r>
    </w:p>
    <w:p w:rsidR="003A5812" w:rsidRDefault="003A5812" w:rsidP="003A5812">
      <w:pPr>
        <w:ind w:firstLine="709"/>
        <w:jc w:val="both"/>
      </w:pPr>
      <w:r>
        <w:t>Основные особенности микроконтроллеров данного семейства:</w:t>
      </w:r>
    </w:p>
    <w:p w:rsidR="003A5812" w:rsidRDefault="003A5812" w:rsidP="003A5812">
      <w:pPr>
        <w:pStyle w:val="a4"/>
        <w:numPr>
          <w:ilvl w:val="0"/>
          <w:numId w:val="4"/>
        </w:numPr>
        <w:jc w:val="both"/>
      </w:pPr>
      <w:r>
        <w:t>возможность вычислений со скоростью до 1 MIPS/МГц;</w:t>
      </w:r>
    </w:p>
    <w:p w:rsidR="003A5812" w:rsidRDefault="003A5812" w:rsidP="003A5812">
      <w:pPr>
        <w:pStyle w:val="a4"/>
        <w:numPr>
          <w:ilvl w:val="0"/>
          <w:numId w:val="4"/>
        </w:numPr>
        <w:jc w:val="both"/>
      </w:pPr>
      <w:r>
        <w:t>FLASH</w:t>
      </w:r>
      <w:r w:rsidRPr="0021138B">
        <w:t>-</w:t>
      </w:r>
      <w:r>
        <w:t>память программ объемом от 1 до 8 Kбайт (число циклов стирания/записи не менее 1000);</w:t>
      </w:r>
    </w:p>
    <w:p w:rsidR="003A5812" w:rsidRDefault="003A5812" w:rsidP="003A5812">
      <w:pPr>
        <w:pStyle w:val="a4"/>
        <w:numPr>
          <w:ilvl w:val="0"/>
          <w:numId w:val="4"/>
        </w:numPr>
        <w:jc w:val="both"/>
      </w:pPr>
      <w:r>
        <w:t>память данных на основе статического ОЗУ (SRAM) объемом до 512 байт;</w:t>
      </w:r>
    </w:p>
    <w:p w:rsidR="003A5812" w:rsidRDefault="003A5812" w:rsidP="003A5812">
      <w:pPr>
        <w:pStyle w:val="a4"/>
        <w:numPr>
          <w:ilvl w:val="0"/>
          <w:numId w:val="4"/>
        </w:numPr>
        <w:jc w:val="both"/>
      </w:pPr>
      <w:r>
        <w:t>программирование в параллельном (с использованием программатора) либо в последовательном (непосредственно в системе через последовательный SPI-интерфейс) режимах</w:t>
      </w:r>
      <w:r w:rsidRPr="0021138B">
        <w:t>;</w:t>
      </w:r>
    </w:p>
    <w:p w:rsidR="003A5812" w:rsidRDefault="003A5812" w:rsidP="003A5812">
      <w:pPr>
        <w:pStyle w:val="a4"/>
        <w:numPr>
          <w:ilvl w:val="0"/>
          <w:numId w:val="4"/>
        </w:numPr>
        <w:jc w:val="both"/>
      </w:pPr>
      <w:r>
        <w:t>наличие нескольких режимов пониженного энергопотребления.</w:t>
      </w:r>
    </w:p>
    <w:p w:rsidR="003A5812" w:rsidRDefault="003A5812" w:rsidP="003A5812">
      <w:pPr>
        <w:ind w:firstLine="709"/>
        <w:jc w:val="both"/>
      </w:pPr>
      <w:r>
        <w:rPr>
          <w:lang w:val="en-US"/>
        </w:rPr>
        <w:t>AVR</w:t>
      </w:r>
      <w:r w:rsidRPr="0021138B">
        <w:t xml:space="preserve"> </w:t>
      </w:r>
      <w:r>
        <w:rPr>
          <w:lang w:val="en-US"/>
        </w:rPr>
        <w:t>Tiny</w:t>
      </w:r>
      <w:r w:rsidRPr="0021138B">
        <w:t xml:space="preserve"> (</w:t>
      </w:r>
      <w:r>
        <w:t xml:space="preserve">рисунок 1.4) </w:t>
      </w:r>
      <w:r w:rsidRPr="0021138B">
        <w:t>– это интеллектуальные автомобильные датчики различного назначения, игрушки, игровые приставки, материнские платы персональных компьютеров, контроллеры защиты доступа в мобильных телефонах, зарядные устройства, детекторы дыма и пламени, бытовая техника, разнообразные инфракрасные пульты дистанционного управления.</w:t>
      </w:r>
    </w:p>
    <w:p w:rsidR="00580DC6" w:rsidRDefault="00580DC6" w:rsidP="00580DC6">
      <w:pPr>
        <w:ind w:firstLine="709"/>
        <w:jc w:val="both"/>
      </w:pPr>
      <w:r>
        <w:rPr>
          <w:lang w:val="en-US"/>
        </w:rPr>
        <w:t>AVR</w:t>
      </w:r>
      <w:r w:rsidRPr="00A267FF">
        <w:t xml:space="preserve"> </w:t>
      </w:r>
      <w:r>
        <w:rPr>
          <w:lang w:val="en-US"/>
        </w:rPr>
        <w:t>Mega</w:t>
      </w:r>
      <w:r w:rsidRPr="00A267FF">
        <w:t xml:space="preserve"> (</w:t>
      </w:r>
      <w:r>
        <w:t>рисунок 1.5)</w:t>
      </w:r>
      <w:r w:rsidRPr="00A267FF">
        <w:t xml:space="preserve"> </w:t>
      </w:r>
      <w:r w:rsidRPr="0021138B">
        <w:t>–</w:t>
      </w:r>
      <w:r>
        <w:t xml:space="preserve"> имеют наиболее развитую периферию, наибольшие среди всех микроконтроллеров AVR объемы памяти программ и данных. Предназначены для использования в мобильных телефонах, в контроллерах различного периферийного оборудования (такого как принтеры, сканеры, современные дисковые накопители, приводы CD-ROM/DVD-ROM и т. п.), в сложной офисной технике и т. д. </w:t>
      </w:r>
      <w:r w:rsidRPr="00A267FF">
        <w:t xml:space="preserve"> </w:t>
      </w:r>
    </w:p>
    <w:p w:rsidR="00580DC6" w:rsidRDefault="00580DC6" w:rsidP="003A5812">
      <w:pPr>
        <w:ind w:firstLine="709"/>
        <w:jc w:val="both"/>
      </w:pPr>
      <w:r>
        <w:t>Микроконтроллеры семейства Mega поддерживают несколько режимов пониженного энергопотребления, имеют блок прерываний, сторожевой таймер и допускают программирование непосредственно в готовом устройстве.</w:t>
      </w:r>
    </w:p>
    <w:p w:rsidR="00580DC6" w:rsidRDefault="00580DC6" w:rsidP="003A5812">
      <w:pPr>
        <w:ind w:firstLine="709"/>
        <w:jc w:val="both"/>
      </w:pPr>
    </w:p>
    <w:p w:rsidR="003A5812" w:rsidRDefault="003A5812" w:rsidP="003A5812">
      <w:pPr>
        <w:ind w:firstLine="709"/>
        <w:jc w:val="center"/>
      </w:pPr>
      <w:r>
        <w:rPr>
          <w:noProof/>
        </w:rPr>
        <w:lastRenderedPageBreak/>
        <w:drawing>
          <wp:inline distT="0" distB="0" distL="0" distR="0" wp14:anchorId="582AEE3F" wp14:editId="0202CBD2">
            <wp:extent cx="2993366" cy="1808447"/>
            <wp:effectExtent l="0" t="0" r="0" b="1905"/>
            <wp:docPr id="8" name="Рисунок 8" descr="ÐÐ°ÑÑÐ¸Ð½ÐºÐ¸ Ð¿Ð¾ Ð·Ð°Ð¿ÑÐ¾ÑÑ Ð¼Ð¸ÐºÑÐ¾ÐºÐ¾Ð½ÑÑÐ¾Ð»Ð»ÐµÑ attiny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ÑÑÐ¸Ð½ÐºÐ¸ Ð¿Ð¾ Ð·Ð°Ð¿ÑÐ¾ÑÑ Ð¼Ð¸ÐºÑÐ¾ÐºÐ¾Ð½ÑÑÐ¾Ð»Ð»ÐµÑ attiny23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7667" cy="1817087"/>
                    </a:xfrm>
                    <a:prstGeom prst="rect">
                      <a:avLst/>
                    </a:prstGeom>
                    <a:noFill/>
                    <a:ln>
                      <a:noFill/>
                    </a:ln>
                  </pic:spPr>
                </pic:pic>
              </a:graphicData>
            </a:graphic>
          </wp:inline>
        </w:drawing>
      </w:r>
    </w:p>
    <w:p w:rsidR="003A5812" w:rsidRDefault="003A5812" w:rsidP="003A5812">
      <w:pPr>
        <w:ind w:firstLine="709"/>
        <w:jc w:val="center"/>
      </w:pPr>
    </w:p>
    <w:p w:rsidR="003A5812" w:rsidRPr="003A5812" w:rsidRDefault="003A5812" w:rsidP="003A5812">
      <w:pPr>
        <w:ind w:firstLine="709"/>
        <w:jc w:val="center"/>
      </w:pPr>
      <w:r>
        <w:t xml:space="preserve">Рисунок 1.4 </w:t>
      </w:r>
      <w:r w:rsidRPr="0021138B">
        <w:t>–</w:t>
      </w:r>
      <w:r>
        <w:t xml:space="preserve"> </w:t>
      </w:r>
      <w:r w:rsidRPr="0021138B">
        <w:t>Микроконтроллер Attiny</w:t>
      </w:r>
      <w:r>
        <w:t>231</w:t>
      </w:r>
      <w:r w:rsidRPr="0021138B">
        <w:t>3</w:t>
      </w:r>
      <w:r w:rsidRPr="003A5812">
        <w:t xml:space="preserve"> [4]</w:t>
      </w:r>
    </w:p>
    <w:p w:rsidR="00580DC6" w:rsidRDefault="00580DC6" w:rsidP="003A5812">
      <w:pPr>
        <w:ind w:firstLine="709"/>
        <w:jc w:val="both"/>
      </w:pPr>
    </w:p>
    <w:p w:rsidR="003A5812" w:rsidRDefault="003A5812" w:rsidP="003A5812">
      <w:pPr>
        <w:ind w:firstLine="709"/>
        <w:jc w:val="both"/>
      </w:pPr>
      <w:r>
        <w:t>Стоит отметить главную особенность всех вышеперечисленных устройств: все они имеют единую архитектуру, и это позволяет с легкостью</w:t>
      </w:r>
    </w:p>
    <w:p w:rsidR="003A5812" w:rsidRDefault="003A5812" w:rsidP="003A5812">
      <w:pPr>
        <w:jc w:val="both"/>
      </w:pPr>
      <w:r>
        <w:t>переносить код с одного микроконтроллера на другой.</w:t>
      </w:r>
    </w:p>
    <w:p w:rsidR="003A5812" w:rsidRPr="00A267FF" w:rsidRDefault="003A5812" w:rsidP="003A5812">
      <w:pPr>
        <w:ind w:firstLine="709"/>
        <w:jc w:val="both"/>
      </w:pPr>
    </w:p>
    <w:p w:rsidR="003A5812" w:rsidRDefault="003A5812" w:rsidP="003A5812">
      <w:pPr>
        <w:ind w:firstLine="709"/>
        <w:jc w:val="center"/>
      </w:pPr>
      <w:r>
        <w:rPr>
          <w:noProof/>
        </w:rPr>
        <w:drawing>
          <wp:inline distT="0" distB="0" distL="0" distR="0" wp14:anchorId="4051DE1A" wp14:editId="1FC268BC">
            <wp:extent cx="3243532" cy="2431382"/>
            <wp:effectExtent l="0" t="0" r="0" b="7620"/>
            <wp:docPr id="10" name="Рисунок 10"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ÐÐ¾ÑÐ¾Ð¶ÐµÐµ Ð¸Ð·Ð¾Ð±ÑÐ°Ð¶ÐµÐ½Ð¸Ð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622" cy="2503412"/>
                    </a:xfrm>
                    <a:prstGeom prst="rect">
                      <a:avLst/>
                    </a:prstGeom>
                    <a:noFill/>
                    <a:ln>
                      <a:noFill/>
                    </a:ln>
                  </pic:spPr>
                </pic:pic>
              </a:graphicData>
            </a:graphic>
          </wp:inline>
        </w:drawing>
      </w:r>
    </w:p>
    <w:p w:rsidR="003A5812" w:rsidRDefault="003A5812" w:rsidP="003A5812">
      <w:pPr>
        <w:ind w:firstLine="709"/>
        <w:jc w:val="center"/>
      </w:pPr>
    </w:p>
    <w:p w:rsidR="003A5812" w:rsidRPr="00146C89" w:rsidRDefault="003A5812" w:rsidP="003A5812">
      <w:pPr>
        <w:ind w:firstLine="709"/>
        <w:jc w:val="center"/>
      </w:pPr>
      <w:r>
        <w:t xml:space="preserve">Рисунок 1.5 </w:t>
      </w:r>
      <w:r w:rsidRPr="0021138B">
        <w:t>–</w:t>
      </w:r>
      <w:r>
        <w:t xml:space="preserve"> </w:t>
      </w:r>
      <w:r w:rsidRPr="0021138B">
        <w:t>Микроконтроллер</w:t>
      </w:r>
      <w:r>
        <w:t xml:space="preserve"> </w:t>
      </w:r>
      <w:r>
        <w:rPr>
          <w:lang w:val="en-US"/>
        </w:rPr>
        <w:t>Atmega</w:t>
      </w:r>
      <w:r w:rsidRPr="00742CCF">
        <w:t>8</w:t>
      </w:r>
      <w:r w:rsidRPr="00146C89">
        <w:t xml:space="preserve"> [5]</w:t>
      </w:r>
    </w:p>
    <w:bookmarkEnd w:id="3"/>
    <w:p w:rsidR="003A5812" w:rsidRDefault="003A5812" w:rsidP="003A5812">
      <w:pPr>
        <w:ind w:firstLine="709"/>
        <w:jc w:val="both"/>
      </w:pPr>
    </w:p>
    <w:p w:rsidR="003A5812" w:rsidRPr="004C4C00" w:rsidRDefault="003A5812" w:rsidP="003A5812">
      <w:pPr>
        <w:ind w:firstLine="709"/>
        <w:jc w:val="both"/>
      </w:pPr>
      <w:r>
        <w:rPr>
          <w:b/>
        </w:rPr>
        <w:t>1.3</w:t>
      </w:r>
      <w:r w:rsidRPr="004C4C00">
        <w:rPr>
          <w:b/>
        </w:rPr>
        <w:t xml:space="preserve"> </w:t>
      </w:r>
      <w:r>
        <w:rPr>
          <w:lang w:val="en-US"/>
        </w:rPr>
        <w:t>API</w:t>
      </w:r>
      <w:r w:rsidRPr="004C4C00">
        <w:t xml:space="preserve"> </w:t>
      </w:r>
      <w:r>
        <w:t>микроконтроллера</w:t>
      </w:r>
    </w:p>
    <w:p w:rsidR="003A5812" w:rsidRPr="004C4C00" w:rsidRDefault="003A5812" w:rsidP="003A5812">
      <w:pPr>
        <w:ind w:firstLine="709"/>
        <w:jc w:val="both"/>
      </w:pPr>
      <w:r w:rsidRPr="004C4C00">
        <w:tab/>
      </w:r>
    </w:p>
    <w:p w:rsidR="003A5812" w:rsidRDefault="003A5812" w:rsidP="003A5812">
      <w:pPr>
        <w:ind w:firstLine="709"/>
        <w:jc w:val="both"/>
      </w:pPr>
      <w:r>
        <w:t xml:space="preserve">В качестве среды разработки для </w:t>
      </w:r>
      <w:r>
        <w:rPr>
          <w:lang w:val="en-US"/>
        </w:rPr>
        <w:t>API</w:t>
      </w:r>
      <w:r w:rsidRPr="00825B19">
        <w:t xml:space="preserve"> </w:t>
      </w:r>
      <w:r w:rsidRPr="004C4C00">
        <w:t>(</w:t>
      </w:r>
      <w:r w:rsidRPr="00FC1773">
        <w:rPr>
          <w:lang w:val="en-US"/>
        </w:rPr>
        <w:t>application</w:t>
      </w:r>
      <w:r w:rsidRPr="004C4C00">
        <w:t xml:space="preserve"> </w:t>
      </w:r>
      <w:r w:rsidRPr="00FC1773">
        <w:rPr>
          <w:lang w:val="en-US"/>
        </w:rPr>
        <w:t>programming</w:t>
      </w:r>
      <w:r w:rsidRPr="004C4C00">
        <w:t xml:space="preserve"> </w:t>
      </w:r>
      <w:r w:rsidRPr="00FC1773">
        <w:rPr>
          <w:lang w:val="en-US"/>
        </w:rPr>
        <w:t>interface</w:t>
      </w:r>
      <w:r w:rsidRPr="004C4C00">
        <w:t xml:space="preserve">) </w:t>
      </w:r>
      <w:r>
        <w:t xml:space="preserve">микроконтроллера была выбрана технология </w:t>
      </w:r>
      <w:r>
        <w:rPr>
          <w:lang w:val="en-US"/>
        </w:rPr>
        <w:t>Microsoft</w:t>
      </w:r>
      <w:r w:rsidRPr="00B34E16">
        <w:t xml:space="preserve"> </w:t>
      </w:r>
      <w:r>
        <w:rPr>
          <w:lang w:val="en-US"/>
        </w:rPr>
        <w:t>Visual</w:t>
      </w:r>
      <w:r w:rsidRPr="00B34E16">
        <w:t xml:space="preserve"> </w:t>
      </w:r>
      <w:r>
        <w:rPr>
          <w:lang w:val="en-US"/>
        </w:rPr>
        <w:t>C</w:t>
      </w:r>
      <w:r w:rsidRPr="00B34E16">
        <w:t>++</w:t>
      </w:r>
      <w:r>
        <w:t>. Данная</w:t>
      </w:r>
      <w:r w:rsidRPr="00B34E16">
        <w:t xml:space="preserve"> </w:t>
      </w:r>
      <w:r>
        <w:t>среда содержит большинство компонентов, необходимых для построения</w:t>
      </w:r>
      <w:r w:rsidRPr="00B34E16">
        <w:t xml:space="preserve"> </w:t>
      </w:r>
      <w:r>
        <w:t>программы, а также для подключения и работы с микроконтроллерами. Разработка</w:t>
      </w:r>
      <w:r w:rsidRPr="00B34E16">
        <w:t xml:space="preserve"> </w:t>
      </w:r>
      <w:r>
        <w:t xml:space="preserve">модуля осуществляется в среде </w:t>
      </w:r>
      <w:r>
        <w:rPr>
          <w:lang w:val="en-US"/>
        </w:rPr>
        <w:t>Microsoft</w:t>
      </w:r>
      <w:r w:rsidRPr="00FD7830">
        <w:t xml:space="preserve"> </w:t>
      </w:r>
      <w:r>
        <w:rPr>
          <w:lang w:val="en-US"/>
        </w:rPr>
        <w:t>Visual</w:t>
      </w:r>
      <w:r w:rsidRPr="00FD7830">
        <w:t xml:space="preserve"> </w:t>
      </w:r>
      <w:r>
        <w:rPr>
          <w:lang w:val="en-US"/>
        </w:rPr>
        <w:t>Studio</w:t>
      </w:r>
      <w:r w:rsidRPr="00FD7830">
        <w:t xml:space="preserve"> 2017</w:t>
      </w:r>
      <w:r>
        <w:t>.</w:t>
      </w:r>
    </w:p>
    <w:p w:rsidR="003A5812" w:rsidRPr="00B34E16" w:rsidRDefault="003A5812" w:rsidP="003A5812">
      <w:pPr>
        <w:ind w:firstLine="709"/>
        <w:jc w:val="both"/>
      </w:pPr>
      <w:r>
        <w:t xml:space="preserve">Для разработки </w:t>
      </w:r>
      <w:r>
        <w:rPr>
          <w:lang w:val="en-US"/>
        </w:rPr>
        <w:t>API</w:t>
      </w:r>
      <w:r>
        <w:t xml:space="preserve"> микроконтроллера необходимо владеть базовыми знаниями о языке </w:t>
      </w:r>
      <w:r>
        <w:rPr>
          <w:lang w:val="en-US"/>
        </w:rPr>
        <w:t>C</w:t>
      </w:r>
      <w:r w:rsidRPr="00B34E16">
        <w:t>++</w:t>
      </w:r>
      <w:r>
        <w:t xml:space="preserve"> и иметь общее представление о принципах объектно-ориентированного программирования.</w:t>
      </w:r>
    </w:p>
    <w:p w:rsidR="003A5812" w:rsidRPr="00FD7830" w:rsidRDefault="003A5812" w:rsidP="003A5812">
      <w:pPr>
        <w:ind w:firstLine="709"/>
        <w:jc w:val="both"/>
      </w:pPr>
      <w:r>
        <w:t xml:space="preserve">Также, для удобной разработки </w:t>
      </w:r>
      <w:r>
        <w:rPr>
          <w:lang w:val="en-US"/>
        </w:rPr>
        <w:t>API</w:t>
      </w:r>
      <w:r w:rsidRPr="00FD7830">
        <w:t xml:space="preserve"> </w:t>
      </w:r>
      <w:r>
        <w:t xml:space="preserve">было использован плагин для среды </w:t>
      </w:r>
      <w:r>
        <w:rPr>
          <w:lang w:val="en-US"/>
        </w:rPr>
        <w:t>Microsoft</w:t>
      </w:r>
      <w:r w:rsidRPr="00FD7830">
        <w:t xml:space="preserve"> </w:t>
      </w:r>
      <w:r>
        <w:rPr>
          <w:lang w:val="en-US"/>
        </w:rPr>
        <w:t>Visual</w:t>
      </w:r>
      <w:r w:rsidRPr="00FD7830">
        <w:t xml:space="preserve"> </w:t>
      </w:r>
      <w:r>
        <w:rPr>
          <w:lang w:val="en-US"/>
        </w:rPr>
        <w:t>Studio</w:t>
      </w:r>
      <w:r w:rsidRPr="00FD7830">
        <w:t xml:space="preserve"> 2017 </w:t>
      </w:r>
      <w:r>
        <w:t>–</w:t>
      </w:r>
      <w:r w:rsidRPr="00FD7830">
        <w:t xml:space="preserve"> </w:t>
      </w:r>
      <w:r>
        <w:rPr>
          <w:lang w:val="en-US"/>
        </w:rPr>
        <w:t>Visualmicro</w:t>
      </w:r>
      <w:r w:rsidRPr="00FD7830">
        <w:t>.</w:t>
      </w:r>
    </w:p>
    <w:p w:rsidR="003A5812" w:rsidRPr="00272CD0" w:rsidRDefault="003A5812" w:rsidP="003A5812">
      <w:pPr>
        <w:ind w:firstLine="709"/>
        <w:jc w:val="both"/>
        <w:rPr>
          <w:rFonts w:cs="Times New Roman"/>
          <w:color w:val="222222"/>
          <w:shd w:val="clear" w:color="auto" w:fill="FFFFFF"/>
        </w:rPr>
      </w:pPr>
      <w:r>
        <w:rPr>
          <w:rFonts w:cs="Times New Roman"/>
          <w:color w:val="222222"/>
          <w:shd w:val="clear" w:color="auto" w:fill="FFFFFF"/>
        </w:rPr>
        <w:t xml:space="preserve">Достоинства </w:t>
      </w:r>
      <w:r>
        <w:rPr>
          <w:rFonts w:cs="Times New Roman"/>
          <w:color w:val="222222"/>
          <w:shd w:val="clear" w:color="auto" w:fill="FFFFFF"/>
          <w:lang w:val="en-US"/>
        </w:rPr>
        <w:t>Visualmicro</w:t>
      </w:r>
      <w:r w:rsidRPr="00272CD0">
        <w:rPr>
          <w:rFonts w:cs="Times New Roman"/>
          <w:color w:val="222222"/>
          <w:shd w:val="clear" w:color="auto" w:fill="FFFFFF"/>
        </w:rPr>
        <w:t>:</w:t>
      </w:r>
    </w:p>
    <w:p w:rsidR="003A5812" w:rsidRDefault="003A5812" w:rsidP="003A5812">
      <w:pPr>
        <w:pStyle w:val="a4"/>
        <w:numPr>
          <w:ilvl w:val="0"/>
          <w:numId w:val="5"/>
        </w:numPr>
        <w:jc w:val="both"/>
      </w:pPr>
      <w:r>
        <w:rPr>
          <w:rFonts w:cs="Times New Roman"/>
          <w:color w:val="222222"/>
          <w:shd w:val="clear" w:color="auto" w:fill="FFFFFF"/>
        </w:rPr>
        <w:lastRenderedPageBreak/>
        <w:t xml:space="preserve">поддержка </w:t>
      </w:r>
      <w:r>
        <w:rPr>
          <w:rFonts w:cs="Times New Roman"/>
          <w:color w:val="222222"/>
          <w:shd w:val="clear" w:color="auto" w:fill="FFFFFF"/>
          <w:lang w:val="en-US"/>
        </w:rPr>
        <w:t>IntelliSense</w:t>
      </w:r>
      <w:r w:rsidRPr="007C4A97">
        <w:rPr>
          <w:rFonts w:cs="Times New Roman"/>
          <w:color w:val="222222"/>
          <w:shd w:val="clear" w:color="auto" w:fill="FFFFFF"/>
        </w:rPr>
        <w:t xml:space="preserve"> </w:t>
      </w:r>
      <w:r>
        <w:rPr>
          <w:rFonts w:ascii="Arial" w:hAnsi="Arial" w:cs="Arial"/>
          <w:color w:val="222222"/>
          <w:sz w:val="21"/>
          <w:szCs w:val="21"/>
          <w:shd w:val="clear" w:color="auto" w:fill="FFFFFF"/>
        </w:rPr>
        <w:t> </w:t>
      </w:r>
      <w:r w:rsidRPr="007C4A97">
        <w:t>— технология </w:t>
      </w:r>
      <w:hyperlink r:id="rId18" w:tooltip="Автодополнение" w:history="1">
        <w:r w:rsidRPr="007C4A97">
          <w:t>автодополнения</w:t>
        </w:r>
      </w:hyperlink>
      <w:r w:rsidRPr="007C4A97">
        <w:t> </w:t>
      </w:r>
      <w:hyperlink r:id="rId19" w:tooltip="Microsoft" w:history="1">
        <w:r w:rsidRPr="007C4A97">
          <w:t>Microsoft</w:t>
        </w:r>
      </w:hyperlink>
      <w:r w:rsidRPr="007C4A97">
        <w:t>;</w:t>
      </w:r>
    </w:p>
    <w:p w:rsidR="003A5812" w:rsidRPr="007C4A97" w:rsidRDefault="003A5812" w:rsidP="003A5812">
      <w:pPr>
        <w:pStyle w:val="a4"/>
        <w:numPr>
          <w:ilvl w:val="0"/>
          <w:numId w:val="5"/>
        </w:numPr>
        <w:jc w:val="both"/>
      </w:pPr>
      <w:r w:rsidRPr="00272CD0">
        <w:rPr>
          <w:rFonts w:cs="Times New Roman"/>
          <w:color w:val="222222"/>
          <w:shd w:val="clear" w:color="auto" w:fill="FFFFFF"/>
        </w:rPr>
        <w:t>поддержка нескольких проектов или скетчей в одном решении;</w:t>
      </w:r>
    </w:p>
    <w:p w:rsidR="003A5812" w:rsidRDefault="003A5812" w:rsidP="003A5812">
      <w:pPr>
        <w:pStyle w:val="a4"/>
        <w:numPr>
          <w:ilvl w:val="0"/>
          <w:numId w:val="5"/>
        </w:numPr>
        <w:jc w:val="both"/>
      </w:pPr>
      <w:r>
        <w:t xml:space="preserve">возможность мониторинга с помощью графических окон о нескольких </w:t>
      </w:r>
      <w:r>
        <w:rPr>
          <w:lang w:val="en-US"/>
        </w:rPr>
        <w:t>COM</w:t>
      </w:r>
      <w:r>
        <w:t>-портов;</w:t>
      </w:r>
    </w:p>
    <w:p w:rsidR="003A5812" w:rsidRDefault="003A5812" w:rsidP="003A5812">
      <w:pPr>
        <w:pStyle w:val="a4"/>
        <w:numPr>
          <w:ilvl w:val="0"/>
          <w:numId w:val="5"/>
        </w:numPr>
        <w:jc w:val="both"/>
      </w:pPr>
      <w:r>
        <w:t>возможность разработки программы с использованием принципов объектно-ориентированного программирования и других сложных конструкций.</w:t>
      </w:r>
    </w:p>
    <w:p w:rsidR="003A5812" w:rsidRDefault="003A5812" w:rsidP="003A5812">
      <w:pPr>
        <w:ind w:firstLine="709"/>
        <w:jc w:val="both"/>
      </w:pPr>
    </w:p>
    <w:p w:rsidR="003A5812" w:rsidRPr="00CE559D" w:rsidRDefault="003A5812" w:rsidP="003A5812">
      <w:pPr>
        <w:ind w:firstLine="709"/>
        <w:jc w:val="both"/>
      </w:pPr>
      <w:r>
        <w:rPr>
          <w:b/>
        </w:rPr>
        <w:t xml:space="preserve">1.4 </w:t>
      </w:r>
      <w:r>
        <w:t>Аналитический обзор</w:t>
      </w:r>
    </w:p>
    <w:p w:rsidR="003A5812" w:rsidRPr="00825B19" w:rsidRDefault="003A5812" w:rsidP="003A5812">
      <w:pPr>
        <w:ind w:firstLine="709"/>
        <w:jc w:val="both"/>
        <w:rPr>
          <w:rFonts w:cs="Times New Roman"/>
        </w:rPr>
      </w:pPr>
    </w:p>
    <w:p w:rsidR="003A5812" w:rsidRDefault="003A5812" w:rsidP="003A5812">
      <w:pPr>
        <w:ind w:firstLine="709"/>
        <w:jc w:val="both"/>
      </w:pPr>
      <w:r>
        <w:rPr>
          <w:rFonts w:cs="Times New Roman"/>
        </w:rPr>
        <w:t xml:space="preserve">Для проектирования мобильного робота был выбрана плата </w:t>
      </w:r>
      <w:r>
        <w:rPr>
          <w:rFonts w:cs="Times New Roman"/>
          <w:lang w:val="en-US"/>
        </w:rPr>
        <w:t>Arduino</w:t>
      </w:r>
      <w:r>
        <w:rPr>
          <w:rFonts w:cs="Times New Roman"/>
        </w:rPr>
        <w:t xml:space="preserve"> </w:t>
      </w:r>
      <w:r>
        <w:rPr>
          <w:rFonts w:cs="Times New Roman"/>
          <w:lang w:val="en-US"/>
        </w:rPr>
        <w:t>Uno</w:t>
      </w:r>
      <w:r w:rsidRPr="005C6AA3">
        <w:rPr>
          <w:rFonts w:cs="Times New Roman"/>
        </w:rPr>
        <w:t>.</w:t>
      </w:r>
      <w:r>
        <w:rPr>
          <w:rFonts w:cs="Times New Roman"/>
        </w:rPr>
        <w:t xml:space="preserve"> Arduino Uno является более оптимальным вариантом решения для проекта</w:t>
      </w:r>
      <w:r w:rsidRPr="00A23776">
        <w:rPr>
          <w:rFonts w:cs="Times New Roman"/>
        </w:rPr>
        <w:t xml:space="preserve">, </w:t>
      </w:r>
      <w:r>
        <w:rPr>
          <w:rFonts w:cs="Times New Roman"/>
        </w:rPr>
        <w:t xml:space="preserve">так как </w:t>
      </w:r>
      <w:r w:rsidRPr="00A23776">
        <w:t>у платы есть все необходимые компоненты для обеспечения работы микроконтроллера. Достаточно подключить USB кабель к компьютеру и подать питание. Микроконтроллер установлен на колодке, что позволяет легко заменить его в случае выхода из строя.</w:t>
      </w:r>
    </w:p>
    <w:p w:rsidR="003A5812" w:rsidRDefault="003A5812" w:rsidP="003A5812">
      <w:pPr>
        <w:ind w:firstLine="709"/>
        <w:jc w:val="both"/>
      </w:pPr>
      <w:r>
        <w:t>Также важным критерием выбора платы послужила энергоемкость,</w:t>
      </w:r>
      <w:r w:rsidRPr="00A23776">
        <w:t xml:space="preserve"> память</w:t>
      </w:r>
      <w:r>
        <w:t xml:space="preserve"> и количество входов/выводов разного типа</w:t>
      </w:r>
      <w:r w:rsidRPr="00A23776">
        <w:t xml:space="preserve">. </w:t>
      </w:r>
    </w:p>
    <w:p w:rsidR="003A5812" w:rsidRPr="00A23776" w:rsidRDefault="003A5812" w:rsidP="003A5812">
      <w:pPr>
        <w:ind w:firstLine="709"/>
        <w:jc w:val="both"/>
      </w:pPr>
      <w:r w:rsidRPr="007E0524">
        <w:rPr>
          <w:rStyle w:val="a8"/>
          <w:b w:val="0"/>
        </w:rPr>
        <w:t>Arduino Uno</w:t>
      </w:r>
      <w:r w:rsidRPr="00A23776">
        <w:t> может получать питание через подключение USB или от внешнего источника питания. Источник питания выбирается автоматически.</w:t>
      </w:r>
    </w:p>
    <w:p w:rsidR="003A5812" w:rsidRPr="00A23776" w:rsidRDefault="003A5812" w:rsidP="003A5812">
      <w:pPr>
        <w:ind w:firstLine="709"/>
        <w:jc w:val="both"/>
      </w:pPr>
      <w:r w:rsidRPr="00A23776">
        <w:t>Внешнее питание (не USB) может подаваться через преобразователь напряжения AC/DC (блок питания) или аккумуляторной батареей. Платформа может работать при внешнем питании от 6 В до 20 В. При напряжении питания ниже 7 В, вывод 5V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Рекомендуемый диапазон от 7 В до 12 В.</w:t>
      </w:r>
    </w:p>
    <w:p w:rsidR="003A5812" w:rsidRDefault="003A5812" w:rsidP="003A5812">
      <w:pPr>
        <w:ind w:firstLine="709"/>
        <w:jc w:val="both"/>
      </w:pPr>
      <w:r w:rsidRPr="00A23776">
        <w:t xml:space="preserve"> </w:t>
      </w:r>
      <w:r>
        <w:rPr>
          <w:lang w:val="en-US"/>
        </w:rPr>
        <w:t>Arduino</w:t>
      </w:r>
      <w:r w:rsidRPr="00A23776">
        <w:t xml:space="preserve"> </w:t>
      </w:r>
      <w:r>
        <w:rPr>
          <w:lang w:val="en-US"/>
        </w:rPr>
        <w:t>Uno</w:t>
      </w:r>
      <w:r w:rsidRPr="00A23776">
        <w:t xml:space="preserve"> </w:t>
      </w:r>
      <w:r>
        <w:t>контроллер построен на м</w:t>
      </w:r>
      <w:r w:rsidRPr="00A23776">
        <w:t>икроконтроллер</w:t>
      </w:r>
      <w:r>
        <w:t xml:space="preserve">е ATmega328, который </w:t>
      </w:r>
      <w:r w:rsidRPr="00A23776">
        <w:t>располагает 32 кБ флэш памяти, из которых 0.5 кБ используется для хранения загрузчика, а также 2 кБ ОЗУ (SRAM) и 1 Кб EEPROM.</w:t>
      </w:r>
    </w:p>
    <w:p w:rsidR="003A5812" w:rsidRDefault="003A5812" w:rsidP="003A5812">
      <w:pPr>
        <w:ind w:firstLine="709"/>
        <w:jc w:val="both"/>
      </w:pPr>
      <w:r>
        <w:rPr>
          <w:rFonts w:eastAsia="Times New Roman"/>
        </w:rPr>
        <w:t>Также</w:t>
      </w:r>
      <w:r w:rsidRPr="00A81BA2">
        <w:t xml:space="preserve"> плата имеет на борту 6 аналоговых входов, 14 цифровых выводов общего назначения </w:t>
      </w:r>
      <w:r>
        <w:t>что позволяет подключать дополнительные модули, не задумываясь о нехватке выводов.</w:t>
      </w:r>
    </w:p>
    <w:p w:rsidR="003A5812" w:rsidRPr="00B86DB1" w:rsidRDefault="003A5812" w:rsidP="003A5812">
      <w:pPr>
        <w:ind w:firstLine="709"/>
        <w:jc w:val="both"/>
      </w:pPr>
      <w:r>
        <w:t xml:space="preserve">В качестве связи с платой </w:t>
      </w:r>
      <w:r>
        <w:rPr>
          <w:lang w:val="en-US"/>
        </w:rPr>
        <w:t>Arduino</w:t>
      </w:r>
      <w:r w:rsidRPr="00596D02">
        <w:t xml:space="preserve"> </w:t>
      </w:r>
      <w:r>
        <w:t xml:space="preserve">был выбран недорогой </w:t>
      </w:r>
      <w:r>
        <w:rPr>
          <w:lang w:val="en-US"/>
        </w:rPr>
        <w:t>Wi</w:t>
      </w:r>
      <w:r w:rsidRPr="007472FC">
        <w:t>-</w:t>
      </w:r>
      <w:r>
        <w:rPr>
          <w:lang w:val="en-US"/>
        </w:rPr>
        <w:t>Fi</w:t>
      </w:r>
      <w:r w:rsidRPr="007472FC">
        <w:t xml:space="preserve"> </w:t>
      </w:r>
      <w:r>
        <w:t xml:space="preserve">модуль </w:t>
      </w:r>
      <w:hyperlink r:id="rId20" w:tgtFrame="_blank" w:history="1">
        <w:r w:rsidRPr="007472FC">
          <w:t>NodeMCU LoLin ESP8266</w:t>
        </w:r>
      </w:hyperlink>
      <w:r w:rsidRPr="007472FC">
        <w:t xml:space="preserve"> (</w:t>
      </w:r>
      <w:r>
        <w:t>рисунок 1.6).</w:t>
      </w:r>
    </w:p>
    <w:p w:rsidR="003A5812" w:rsidRDefault="003A5812" w:rsidP="003A5812">
      <w:pPr>
        <w:ind w:firstLine="709"/>
        <w:jc w:val="both"/>
        <w:rPr>
          <w:shd w:val="clear" w:color="auto" w:fill="FFFFFF"/>
        </w:rPr>
      </w:pPr>
      <w:r>
        <w:rPr>
          <w:shd w:val="clear" w:color="auto" w:fill="FFFFFF"/>
        </w:rPr>
        <w:t>В основу платформы загружена стандартная прошивка Node MCU, в которую встроен интерпретатор языка Lua. При помощи Lua-команд можно выполнять следующие действия:</w:t>
      </w:r>
    </w:p>
    <w:p w:rsidR="003A5812" w:rsidRPr="00272CD0" w:rsidRDefault="003A5812" w:rsidP="003A5812">
      <w:pPr>
        <w:pStyle w:val="a4"/>
        <w:numPr>
          <w:ilvl w:val="0"/>
          <w:numId w:val="6"/>
        </w:numPr>
        <w:jc w:val="both"/>
        <w:rPr>
          <w:rFonts w:eastAsia="Times New Roman"/>
        </w:rPr>
      </w:pPr>
      <w:r w:rsidRPr="00272CD0">
        <w:rPr>
          <w:rFonts w:eastAsia="Times New Roman"/>
        </w:rPr>
        <w:t>подключение к Wi-Fi точке доступа;</w:t>
      </w:r>
    </w:p>
    <w:p w:rsidR="003A5812" w:rsidRPr="00272CD0" w:rsidRDefault="003A5812" w:rsidP="003A5812">
      <w:pPr>
        <w:pStyle w:val="a4"/>
        <w:numPr>
          <w:ilvl w:val="0"/>
          <w:numId w:val="6"/>
        </w:numPr>
        <w:jc w:val="both"/>
        <w:rPr>
          <w:rFonts w:eastAsia="Times New Roman"/>
        </w:rPr>
      </w:pPr>
      <w:r w:rsidRPr="00272CD0">
        <w:rPr>
          <w:shd w:val="clear" w:color="auto" w:fill="FFFFFF"/>
        </w:rPr>
        <w:t>работа в роли Wi-Fi точки доступа;</w:t>
      </w:r>
    </w:p>
    <w:p w:rsidR="003A5812" w:rsidRPr="00AC1EC8" w:rsidRDefault="003A5812" w:rsidP="003A5812">
      <w:pPr>
        <w:pStyle w:val="a4"/>
        <w:numPr>
          <w:ilvl w:val="0"/>
          <w:numId w:val="6"/>
        </w:numPr>
        <w:jc w:val="both"/>
        <w:rPr>
          <w:rFonts w:eastAsia="Times New Roman"/>
        </w:rPr>
      </w:pPr>
      <w:r w:rsidRPr="00272CD0">
        <w:rPr>
          <w:shd w:val="clear" w:color="auto" w:fill="FFFFFF"/>
        </w:rPr>
        <w:t>переход в режим глубокого сна для уменьшения потребления энергии;</w:t>
      </w:r>
    </w:p>
    <w:p w:rsidR="003A5812" w:rsidRPr="00272CD0" w:rsidRDefault="003A5812" w:rsidP="003A5812">
      <w:pPr>
        <w:pStyle w:val="a4"/>
        <w:numPr>
          <w:ilvl w:val="0"/>
          <w:numId w:val="6"/>
        </w:numPr>
        <w:jc w:val="both"/>
        <w:rPr>
          <w:rFonts w:eastAsia="Times New Roman"/>
        </w:rPr>
      </w:pPr>
      <w:r>
        <w:rPr>
          <w:shd w:val="clear" w:color="auto" w:fill="FFFFFF"/>
        </w:rPr>
        <w:t xml:space="preserve">включение или выключения светодиода на выходе </w:t>
      </w:r>
      <w:r>
        <w:rPr>
          <w:shd w:val="clear" w:color="auto" w:fill="FFFFFF"/>
          <w:lang w:val="en-US"/>
        </w:rPr>
        <w:t>GPIO</w:t>
      </w:r>
      <w:r w:rsidRPr="00AC1EC8">
        <w:rPr>
          <w:shd w:val="clear" w:color="auto" w:fill="FFFFFF"/>
        </w:rPr>
        <w:t xml:space="preserve"> 16;</w:t>
      </w:r>
    </w:p>
    <w:p w:rsidR="003A5812" w:rsidRPr="00272CD0" w:rsidRDefault="003A5812" w:rsidP="003A5812">
      <w:pPr>
        <w:pStyle w:val="a4"/>
        <w:numPr>
          <w:ilvl w:val="0"/>
          <w:numId w:val="6"/>
        </w:numPr>
        <w:jc w:val="both"/>
        <w:rPr>
          <w:rFonts w:eastAsia="Times New Roman"/>
        </w:rPr>
      </w:pPr>
      <w:r w:rsidRPr="00272CD0">
        <w:rPr>
          <w:rFonts w:eastAsia="Times New Roman"/>
        </w:rPr>
        <w:lastRenderedPageBreak/>
        <w:t>выполнение различные операции с файлами во флэш-памяти;</w:t>
      </w:r>
    </w:p>
    <w:p w:rsidR="003A5812" w:rsidRPr="00272CD0" w:rsidRDefault="003A5812" w:rsidP="003A5812">
      <w:pPr>
        <w:pStyle w:val="a4"/>
        <w:numPr>
          <w:ilvl w:val="0"/>
          <w:numId w:val="6"/>
        </w:numPr>
        <w:jc w:val="both"/>
        <w:rPr>
          <w:rFonts w:eastAsia="Times New Roman"/>
        </w:rPr>
      </w:pPr>
      <w:r w:rsidRPr="00272CD0">
        <w:rPr>
          <w:shd w:val="clear" w:color="auto" w:fill="FFFFFF"/>
        </w:rPr>
        <w:t>поиск открытой Wi-Fi сети, подключение к ней;</w:t>
      </w:r>
    </w:p>
    <w:p w:rsidR="003A5812" w:rsidRPr="00272CD0" w:rsidRDefault="003A5812" w:rsidP="003A5812">
      <w:pPr>
        <w:pStyle w:val="a4"/>
        <w:numPr>
          <w:ilvl w:val="0"/>
          <w:numId w:val="6"/>
        </w:numPr>
        <w:jc w:val="both"/>
        <w:rPr>
          <w:rFonts w:eastAsia="Times New Roman"/>
        </w:rPr>
      </w:pPr>
      <w:r w:rsidRPr="00272CD0">
        <w:rPr>
          <w:rFonts w:eastAsia="Times New Roman"/>
        </w:rPr>
        <w:t>вывод MAC адреса;</w:t>
      </w:r>
    </w:p>
    <w:p w:rsidR="003A5812" w:rsidRDefault="003A5812" w:rsidP="003A5812">
      <w:pPr>
        <w:pStyle w:val="a4"/>
        <w:numPr>
          <w:ilvl w:val="0"/>
          <w:numId w:val="6"/>
        </w:numPr>
        <w:jc w:val="both"/>
        <w:rPr>
          <w:rFonts w:eastAsia="Times New Roman"/>
        </w:rPr>
      </w:pPr>
      <w:r w:rsidRPr="00272CD0">
        <w:rPr>
          <w:rFonts w:eastAsia="Times New Roman"/>
        </w:rPr>
        <w:t>управле</w:t>
      </w:r>
      <w:r>
        <w:rPr>
          <w:rFonts w:eastAsia="Times New Roman"/>
        </w:rPr>
        <w:t>ние пользовательскими таймерами.</w:t>
      </w:r>
    </w:p>
    <w:p w:rsidR="003A5812" w:rsidRPr="0056721A" w:rsidRDefault="003A5812" w:rsidP="003A5812">
      <w:pPr>
        <w:ind w:firstLine="708"/>
        <w:jc w:val="both"/>
        <w:rPr>
          <w:rFonts w:eastAsia="Times New Roman"/>
        </w:rPr>
      </w:pPr>
      <w:r w:rsidRPr="0056721A">
        <w:rPr>
          <w:rFonts w:cs="Times New Roman"/>
        </w:rPr>
        <w:t xml:space="preserve">Для удобной разработки </w:t>
      </w:r>
      <w:r w:rsidRPr="0056721A">
        <w:rPr>
          <w:rFonts w:cs="Times New Roman"/>
          <w:lang w:val="en-US"/>
        </w:rPr>
        <w:t>API</w:t>
      </w:r>
      <w:r w:rsidRPr="0056721A">
        <w:rPr>
          <w:rFonts w:cs="Times New Roman"/>
        </w:rPr>
        <w:t xml:space="preserve"> была выбрана среда Visual Studio 2017 с дополнительным расширением для разработки программ под микроконтроллеры </w:t>
      </w:r>
      <w:r w:rsidRPr="0056721A">
        <w:rPr>
          <w:rFonts w:cs="Times New Roman"/>
          <w:lang w:val="en-US"/>
        </w:rPr>
        <w:t>Arduino</w:t>
      </w:r>
      <w:r w:rsidRPr="0056721A">
        <w:rPr>
          <w:rFonts w:cs="Times New Roman"/>
        </w:rPr>
        <w:t xml:space="preserve"> на языке программирования </w:t>
      </w:r>
      <w:r w:rsidRPr="0056721A">
        <w:rPr>
          <w:rFonts w:cs="Times New Roman"/>
          <w:lang w:val="en-US"/>
        </w:rPr>
        <w:t>C</w:t>
      </w:r>
      <w:r w:rsidRPr="0056721A">
        <w:rPr>
          <w:rFonts w:cs="Times New Roman"/>
        </w:rPr>
        <w:t xml:space="preserve">++ и также прошивки самого микроконтроллера. В качестве среды разработки программного средства был выбран язык программирования </w:t>
      </w:r>
      <w:r w:rsidRPr="0056721A">
        <w:rPr>
          <w:rFonts w:cs="Times New Roman"/>
          <w:lang w:val="en-US"/>
        </w:rPr>
        <w:t>Python</w:t>
      </w:r>
      <w:r w:rsidRPr="0056721A">
        <w:rPr>
          <w:rFonts w:cs="Times New Roman"/>
        </w:rPr>
        <w:t>.</w:t>
      </w:r>
    </w:p>
    <w:p w:rsidR="00190A2D" w:rsidRDefault="00190A2D" w:rsidP="003A5812">
      <w:pPr>
        <w:ind w:firstLine="709"/>
        <w:jc w:val="center"/>
        <w:rPr>
          <w:noProof/>
        </w:rPr>
      </w:pPr>
    </w:p>
    <w:p w:rsidR="003A5812" w:rsidRDefault="003A5812" w:rsidP="003A5812">
      <w:pPr>
        <w:ind w:firstLine="709"/>
        <w:jc w:val="center"/>
      </w:pPr>
      <w:r>
        <w:rPr>
          <w:noProof/>
        </w:rPr>
        <w:drawing>
          <wp:inline distT="0" distB="0" distL="0" distR="0" wp14:anchorId="302C030F" wp14:editId="237E14DE">
            <wp:extent cx="3310314" cy="1877235"/>
            <wp:effectExtent l="0" t="0" r="4445" b="8890"/>
            <wp:docPr id="12" name="Рисунок 12" descr="esp8266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p8266 nodemcu"/>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039" b="14380"/>
                    <a:stretch/>
                  </pic:blipFill>
                  <pic:spPr bwMode="auto">
                    <a:xfrm rot="10800000" flipV="1">
                      <a:off x="0" y="0"/>
                      <a:ext cx="3320580" cy="1883057"/>
                    </a:xfrm>
                    <a:prstGeom prst="rect">
                      <a:avLst/>
                    </a:prstGeom>
                    <a:noFill/>
                    <a:ln>
                      <a:noFill/>
                    </a:ln>
                    <a:extLst>
                      <a:ext uri="{53640926-AAD7-44D8-BBD7-CCE9431645EC}">
                        <a14:shadowObscured xmlns:a14="http://schemas.microsoft.com/office/drawing/2010/main"/>
                      </a:ext>
                    </a:extLst>
                  </pic:spPr>
                </pic:pic>
              </a:graphicData>
            </a:graphic>
          </wp:inline>
        </w:drawing>
      </w:r>
    </w:p>
    <w:p w:rsidR="003A5812" w:rsidRDefault="003A5812" w:rsidP="003A5812">
      <w:pPr>
        <w:ind w:firstLine="709"/>
        <w:jc w:val="center"/>
      </w:pPr>
    </w:p>
    <w:p w:rsidR="00087940" w:rsidRDefault="003A5812" w:rsidP="003A5812">
      <w:pPr>
        <w:ind w:firstLine="709"/>
        <w:jc w:val="center"/>
      </w:pPr>
      <w:r>
        <w:t>Рисунок</w:t>
      </w:r>
      <w:r w:rsidRPr="00B86DB1">
        <w:t xml:space="preserve"> 1.6 – </w:t>
      </w:r>
      <w:r>
        <w:rPr>
          <w:lang w:val="en-US"/>
        </w:rPr>
        <w:t>Wi</w:t>
      </w:r>
      <w:r w:rsidRPr="00B86DB1">
        <w:t>-</w:t>
      </w:r>
      <w:r>
        <w:rPr>
          <w:lang w:val="en-US"/>
        </w:rPr>
        <w:t>Fi</w:t>
      </w:r>
      <w:r w:rsidRPr="00B86DB1">
        <w:t xml:space="preserve"> </w:t>
      </w:r>
      <w:r>
        <w:t>модуль</w:t>
      </w:r>
      <w:r w:rsidRPr="00B86DB1">
        <w:t xml:space="preserve"> </w:t>
      </w:r>
      <w:hyperlink r:id="rId22" w:tgtFrame="_blank" w:history="1">
        <w:r w:rsidRPr="00B86DB1">
          <w:rPr>
            <w:lang w:val="en-US"/>
          </w:rPr>
          <w:t>NodeMCU</w:t>
        </w:r>
        <w:r w:rsidRPr="00B86DB1">
          <w:t xml:space="preserve"> </w:t>
        </w:r>
        <w:r w:rsidRPr="00B86DB1">
          <w:rPr>
            <w:lang w:val="en-US"/>
          </w:rPr>
          <w:t>LoLin</w:t>
        </w:r>
        <w:r w:rsidRPr="00B86DB1">
          <w:t xml:space="preserve"> </w:t>
        </w:r>
        <w:r w:rsidRPr="00B86DB1">
          <w:rPr>
            <w:lang w:val="en-US"/>
          </w:rPr>
          <w:t>ESP</w:t>
        </w:r>
        <w:r w:rsidRPr="00B86DB1">
          <w:t>8266</w:t>
        </w:r>
      </w:hyperlink>
      <w:r>
        <w:t xml:space="preserve"> </w:t>
      </w:r>
      <w:r w:rsidRPr="00444397">
        <w:t>[6]</w:t>
      </w:r>
      <w:r w:rsidR="00087940">
        <w:br w:type="page"/>
      </w:r>
    </w:p>
    <w:p w:rsidR="00087940" w:rsidRDefault="00087940" w:rsidP="00087940">
      <w:pPr>
        <w:ind w:firstLine="708"/>
        <w:jc w:val="both"/>
      </w:pPr>
      <w:bookmarkStart w:id="4" w:name="_gjdgxs" w:colFirst="0" w:colLast="0"/>
      <w:bookmarkEnd w:id="4"/>
      <w:r>
        <w:rPr>
          <w:b/>
        </w:rPr>
        <w:lastRenderedPageBreak/>
        <w:t xml:space="preserve">2 </w:t>
      </w:r>
      <w:r>
        <w:t>СИСТЕМНОЕ ПРОЕКТИРОВАНИЕ</w:t>
      </w:r>
    </w:p>
    <w:p w:rsidR="00087940" w:rsidRDefault="00087940" w:rsidP="00087940">
      <w:pPr>
        <w:ind w:firstLine="708"/>
        <w:jc w:val="both"/>
      </w:pPr>
    </w:p>
    <w:p w:rsidR="00087940" w:rsidRDefault="00087940" w:rsidP="00087940">
      <w:pPr>
        <w:ind w:firstLine="708"/>
        <w:jc w:val="both"/>
      </w:pPr>
      <w:r w:rsidRPr="002A1697">
        <w:rPr>
          <w:b/>
        </w:rPr>
        <w:t>2.1</w:t>
      </w:r>
      <w:r>
        <w:t xml:space="preserve"> Определение структуры комплекса </w:t>
      </w:r>
    </w:p>
    <w:p w:rsidR="00087940" w:rsidRDefault="00087940" w:rsidP="00087940">
      <w:pPr>
        <w:ind w:firstLine="708"/>
        <w:jc w:val="both"/>
      </w:pPr>
    </w:p>
    <w:p w:rsidR="00087940" w:rsidRDefault="00087940" w:rsidP="00087940">
      <w:pPr>
        <w:ind w:firstLine="708"/>
        <w:jc w:val="both"/>
      </w:pPr>
      <w:r>
        <w:t>Целью проекта является разработка подвижной платформы и управление ей с помощью программного средства.</w:t>
      </w:r>
    </w:p>
    <w:p w:rsidR="00087940" w:rsidRDefault="00087940" w:rsidP="00087940">
      <w:pPr>
        <w:ind w:firstLine="708"/>
        <w:jc w:val="both"/>
      </w:pPr>
      <w:r>
        <w:t xml:space="preserve">В разрабатываемой системе можно выделить следующие блоки: </w:t>
      </w:r>
    </w:p>
    <w:p w:rsidR="00087940" w:rsidRPr="002A1697" w:rsidRDefault="00087940" w:rsidP="00087940">
      <w:pPr>
        <w:pStyle w:val="a4"/>
        <w:numPr>
          <w:ilvl w:val="0"/>
          <w:numId w:val="7"/>
        </w:numPr>
        <w:pBdr>
          <w:top w:val="nil"/>
          <w:left w:val="nil"/>
          <w:bottom w:val="nil"/>
          <w:right w:val="nil"/>
          <w:between w:val="nil"/>
        </w:pBdr>
        <w:jc w:val="both"/>
      </w:pPr>
      <w:r>
        <w:t>центральный контроллер</w:t>
      </w:r>
      <w:r>
        <w:rPr>
          <w:lang w:val="en-US"/>
        </w:rPr>
        <w:t>;</w:t>
      </w:r>
    </w:p>
    <w:p w:rsidR="00087940" w:rsidRPr="002A1697" w:rsidRDefault="00087940" w:rsidP="00087940">
      <w:pPr>
        <w:pStyle w:val="a4"/>
        <w:numPr>
          <w:ilvl w:val="0"/>
          <w:numId w:val="7"/>
        </w:numPr>
        <w:pBdr>
          <w:top w:val="nil"/>
          <w:left w:val="nil"/>
          <w:bottom w:val="nil"/>
          <w:right w:val="nil"/>
          <w:between w:val="nil"/>
        </w:pBdr>
        <w:jc w:val="both"/>
      </w:pPr>
      <w:r>
        <w:t>блок обмена данными;</w:t>
      </w:r>
    </w:p>
    <w:p w:rsidR="00087940" w:rsidRDefault="00087940" w:rsidP="00087940">
      <w:pPr>
        <w:pStyle w:val="a4"/>
        <w:numPr>
          <w:ilvl w:val="0"/>
          <w:numId w:val="7"/>
        </w:numPr>
        <w:pBdr>
          <w:top w:val="nil"/>
          <w:left w:val="nil"/>
          <w:bottom w:val="nil"/>
          <w:right w:val="nil"/>
          <w:between w:val="nil"/>
        </w:pBdr>
        <w:jc w:val="both"/>
      </w:pPr>
      <w:r>
        <w:t>блок беспроводной связи</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управления</w:t>
      </w:r>
      <w:r>
        <w:rPr>
          <w:lang w:val="en-US"/>
        </w:rPr>
        <w:t>;</w:t>
      </w:r>
    </w:p>
    <w:p w:rsidR="00087940" w:rsidRPr="00824E98" w:rsidRDefault="00087940" w:rsidP="00087940">
      <w:pPr>
        <w:pStyle w:val="a4"/>
        <w:numPr>
          <w:ilvl w:val="0"/>
          <w:numId w:val="7"/>
        </w:numPr>
        <w:pBdr>
          <w:top w:val="nil"/>
          <w:left w:val="nil"/>
          <w:bottom w:val="nil"/>
          <w:right w:val="nil"/>
          <w:between w:val="nil"/>
        </w:pBdr>
        <w:jc w:val="both"/>
      </w:pPr>
      <w:r>
        <w:t>блок отображения данных</w:t>
      </w:r>
      <w:r>
        <w:rPr>
          <w:lang w:val="en-US"/>
        </w:rPr>
        <w:t>;</w:t>
      </w:r>
    </w:p>
    <w:p w:rsidR="00087940" w:rsidRDefault="00087940" w:rsidP="00087940">
      <w:pPr>
        <w:pStyle w:val="a4"/>
        <w:numPr>
          <w:ilvl w:val="0"/>
          <w:numId w:val="7"/>
        </w:numPr>
        <w:pBdr>
          <w:top w:val="nil"/>
          <w:left w:val="nil"/>
          <w:bottom w:val="nil"/>
          <w:right w:val="nil"/>
          <w:between w:val="nil"/>
        </w:pBdr>
        <w:jc w:val="both"/>
      </w:pPr>
      <w:r>
        <w:t>блок управления моторами;</w:t>
      </w:r>
    </w:p>
    <w:p w:rsidR="00087940" w:rsidRPr="00824E98" w:rsidRDefault="00087940" w:rsidP="00087940">
      <w:pPr>
        <w:pStyle w:val="a4"/>
        <w:numPr>
          <w:ilvl w:val="0"/>
          <w:numId w:val="7"/>
        </w:numPr>
        <w:pBdr>
          <w:top w:val="nil"/>
          <w:left w:val="nil"/>
          <w:bottom w:val="nil"/>
          <w:right w:val="nil"/>
          <w:between w:val="nil"/>
        </w:pBdr>
        <w:jc w:val="both"/>
      </w:pPr>
      <w:r>
        <w:t>блок питания;</w:t>
      </w:r>
      <w:r w:rsidRPr="00DC01A5">
        <w:t xml:space="preserve"> </w:t>
      </w:r>
    </w:p>
    <w:p w:rsidR="00087940" w:rsidRDefault="00087940" w:rsidP="00087940">
      <w:pPr>
        <w:pStyle w:val="a4"/>
        <w:numPr>
          <w:ilvl w:val="0"/>
          <w:numId w:val="7"/>
        </w:numPr>
        <w:pBdr>
          <w:top w:val="nil"/>
          <w:left w:val="nil"/>
          <w:bottom w:val="nil"/>
          <w:right w:val="nil"/>
          <w:between w:val="nil"/>
        </w:pBdr>
        <w:jc w:val="both"/>
      </w:pPr>
      <w:r>
        <w:t>блок определения местоположения</w:t>
      </w:r>
      <w:r>
        <w:rPr>
          <w:lang w:val="en-US"/>
        </w:rPr>
        <w:t>.</w:t>
      </w:r>
    </w:p>
    <w:p w:rsidR="00087940" w:rsidRDefault="00087940" w:rsidP="00087940">
      <w:pPr>
        <w:ind w:firstLine="708"/>
        <w:jc w:val="both"/>
      </w:pPr>
      <w:r>
        <w:t>Структурная схема, иллюстрирующая перечисленные блоки и связи между ними приведена на чертеже ГУИР.400201.050 С1.</w:t>
      </w:r>
    </w:p>
    <w:p w:rsidR="00087940" w:rsidRDefault="00087940" w:rsidP="00087940">
      <w:pPr>
        <w:ind w:firstLine="708"/>
        <w:jc w:val="both"/>
      </w:pPr>
      <w:r>
        <w:t xml:space="preserve">Из данных требований можно сделать вывод о необходимых элементах структурной схемы. </w:t>
      </w:r>
    </w:p>
    <w:p w:rsidR="00087940" w:rsidRDefault="00087940" w:rsidP="00087940">
      <w:pPr>
        <w:ind w:firstLine="708"/>
        <w:jc w:val="both"/>
      </w:pPr>
      <w:r>
        <w:t>Рассмотрим каждый блок отдельно.</w:t>
      </w:r>
    </w:p>
    <w:p w:rsidR="00087940" w:rsidRDefault="00087940" w:rsidP="00087940">
      <w:pPr>
        <w:ind w:left="420" w:hanging="720"/>
        <w:jc w:val="both"/>
      </w:pPr>
    </w:p>
    <w:p w:rsidR="00087940" w:rsidRDefault="00087940" w:rsidP="00087940">
      <w:pPr>
        <w:ind w:firstLine="709"/>
        <w:jc w:val="both"/>
      </w:pPr>
      <w:r w:rsidRPr="002A1697">
        <w:rPr>
          <w:b/>
        </w:rPr>
        <w:t>2.2</w:t>
      </w:r>
      <w:r>
        <w:t xml:space="preserve"> Центральный контроллер</w:t>
      </w:r>
    </w:p>
    <w:p w:rsidR="00087940" w:rsidRDefault="00087940" w:rsidP="00087940">
      <w:pPr>
        <w:ind w:firstLine="709"/>
        <w:jc w:val="both"/>
      </w:pPr>
    </w:p>
    <w:p w:rsidR="00087940" w:rsidRDefault="00087940" w:rsidP="00087940">
      <w:pPr>
        <w:ind w:firstLine="709"/>
        <w:jc w:val="both"/>
      </w:pPr>
      <w:r>
        <w:t xml:space="preserve">Центральный контроллер представляет собой контроллер на плате </w:t>
      </w:r>
      <w:r>
        <w:rPr>
          <w:lang w:val="en-US"/>
        </w:rPr>
        <w:t>Arduino</w:t>
      </w:r>
      <w:r w:rsidRPr="00473F79">
        <w:t xml:space="preserve"> </w:t>
      </w:r>
      <w:r>
        <w:rPr>
          <w:lang w:val="en-US"/>
        </w:rPr>
        <w:t>Uno</w:t>
      </w:r>
      <w:r>
        <w:t xml:space="preserve">. Основной задачей данного блока является управление всеми нижеперечисленных блоками: обработка приходящих от них сигналов, принятие решения об изменении состояния системы и само изменение состояний проектируемого объекта. </w:t>
      </w:r>
    </w:p>
    <w:p w:rsidR="00087940" w:rsidRDefault="00087940" w:rsidP="00087940">
      <w:pPr>
        <w:ind w:firstLine="709"/>
        <w:jc w:val="both"/>
      </w:pPr>
      <w:r>
        <w:t xml:space="preserve">Управляющий блок взаимодействует напрямую практически со всеми остальными блоками, т.к. является основным вычислительным модулем. На корпусе управляющего блока будет находиться также модуль беспроводного соединения, благодаря которому устройство может быть управляемо по локальной сети с компьютера. </w:t>
      </w:r>
    </w:p>
    <w:p w:rsidR="00087940" w:rsidRDefault="00087940" w:rsidP="00087940">
      <w:pPr>
        <w:ind w:firstLine="709"/>
        <w:jc w:val="both"/>
      </w:pPr>
      <w:r>
        <w:t xml:space="preserve">Управляющий блок будет оснащен картой памяти, которая будет кэшировать приходящую информацию, находящейся вне самого устройства. </w:t>
      </w:r>
    </w:p>
    <w:p w:rsidR="00087940" w:rsidRDefault="00087940" w:rsidP="00087940">
      <w:pPr>
        <w:ind w:firstLine="709"/>
        <w:jc w:val="both"/>
      </w:pPr>
      <w:r>
        <w:t>Также интересной особенностью может являться подключение к устройству напрямую к управляющему блоку для перепрошивки и других настроек. Тем не менее это будет работать и по локальной сети.</w:t>
      </w:r>
    </w:p>
    <w:p w:rsidR="00087940" w:rsidRDefault="00087940" w:rsidP="00087940">
      <w:pPr>
        <w:ind w:firstLine="709"/>
        <w:jc w:val="both"/>
      </w:pPr>
    </w:p>
    <w:p w:rsidR="00087940" w:rsidRDefault="00087940" w:rsidP="00087940">
      <w:pPr>
        <w:ind w:firstLine="709"/>
        <w:jc w:val="both"/>
      </w:pPr>
      <w:r>
        <w:rPr>
          <w:b/>
        </w:rPr>
        <w:t>2.3</w:t>
      </w:r>
      <w:r>
        <w:t xml:space="preserve"> Блок обмена данными</w:t>
      </w:r>
    </w:p>
    <w:p w:rsidR="00087940" w:rsidRDefault="00087940" w:rsidP="00087940">
      <w:pPr>
        <w:ind w:firstLine="709"/>
        <w:jc w:val="both"/>
      </w:pPr>
    </w:p>
    <w:p w:rsidR="00087940" w:rsidRPr="000B6573" w:rsidRDefault="00087940" w:rsidP="00087940">
      <w:pPr>
        <w:ind w:firstLine="709"/>
        <w:jc w:val="both"/>
      </w:pPr>
      <w:r>
        <w:t xml:space="preserve">Блок обмена данными необходим для обмена данными между аппаратной частью </w:t>
      </w:r>
      <w:r>
        <w:rPr>
          <w:lang w:val="en-US"/>
        </w:rPr>
        <w:t>API</w:t>
      </w:r>
      <w:r>
        <w:t xml:space="preserve"> микроконтроллера и пользовательской программой. </w:t>
      </w:r>
      <w:r>
        <w:lastRenderedPageBreak/>
        <w:t xml:space="preserve">Является связующим звеном между блоком беспроводной связи и блоками отображения данных и управления. Данный блок предоставляет удобный процесс обмена данными. </w:t>
      </w:r>
    </w:p>
    <w:p w:rsidR="00087940" w:rsidRDefault="00087940" w:rsidP="00087940">
      <w:pPr>
        <w:ind w:firstLine="709"/>
        <w:jc w:val="both"/>
        <w:rPr>
          <w:b/>
        </w:rPr>
      </w:pPr>
    </w:p>
    <w:p w:rsidR="00087940" w:rsidRDefault="00087940" w:rsidP="00087940">
      <w:pPr>
        <w:ind w:firstLine="709"/>
        <w:jc w:val="both"/>
      </w:pPr>
      <w:r>
        <w:rPr>
          <w:b/>
        </w:rPr>
        <w:t>2.4</w:t>
      </w:r>
      <w:r>
        <w:t xml:space="preserve"> Блок беспроводной связи</w:t>
      </w:r>
    </w:p>
    <w:p w:rsidR="00087940" w:rsidRDefault="00087940" w:rsidP="00087940">
      <w:pPr>
        <w:ind w:firstLine="709"/>
        <w:jc w:val="both"/>
      </w:pPr>
    </w:p>
    <w:p w:rsidR="00087940" w:rsidRDefault="00087940" w:rsidP="00087940">
      <w:pPr>
        <w:ind w:firstLine="709"/>
        <w:jc w:val="both"/>
      </w:pPr>
      <w:r>
        <w:t>Блок беспроводной связи необходим для дистанционного управления платформой с помощью программного средства на компьютере.</w:t>
      </w:r>
    </w:p>
    <w:p w:rsidR="00087940" w:rsidRPr="00A962DC" w:rsidRDefault="00087940" w:rsidP="00087940">
      <w:pPr>
        <w:pStyle w:val="aa"/>
        <w:jc w:val="both"/>
      </w:pPr>
      <w:r>
        <w:tab/>
        <w:t xml:space="preserve">Используется модуль ESP8266. </w:t>
      </w:r>
      <w:r w:rsidRPr="00A962DC">
        <w:t>Управляющее устройство общается с ESP8266 через UART (Serial-порт) с помощью</w:t>
      </w:r>
      <w:r w:rsidRPr="00BC3286">
        <w:t xml:space="preserve"> набора </w:t>
      </w:r>
      <w:hyperlink r:id="rId23" w:tgtFrame="_blank" w:history="1">
        <w:r w:rsidRPr="00BC3286">
          <w:t>AT-команд</w:t>
        </w:r>
      </w:hyperlink>
      <w:r w:rsidRPr="00BC3286">
        <w:t>. Поэтому работа с модулем тривиальна для любой платы с UART-интерфейсом: использовать можно </w:t>
      </w:r>
      <w:hyperlink r:id="rId24" w:history="1">
        <w:r w:rsidRPr="00BC3286">
          <w:t>Arduino</w:t>
        </w:r>
      </w:hyperlink>
      <w:r w:rsidRPr="00BC3286">
        <w:t>, </w:t>
      </w:r>
      <w:hyperlink r:id="rId25" w:history="1">
        <w:r w:rsidRPr="00BC3286">
          <w:t>Raspberry Pi</w:t>
        </w:r>
      </w:hyperlink>
      <w:r w:rsidRPr="00BC3286">
        <w:t xml:space="preserve">, </w:t>
      </w:r>
      <w:r w:rsidRPr="00A962DC">
        <w:t>что душе угодно.</w:t>
      </w:r>
    </w:p>
    <w:p w:rsidR="00087940" w:rsidRPr="00A962DC" w:rsidRDefault="00087940" w:rsidP="00087940">
      <w:pPr>
        <w:pStyle w:val="aa"/>
        <w:ind w:firstLine="720"/>
        <w:jc w:val="both"/>
      </w:pPr>
      <w:r w:rsidRPr="00A962DC">
        <w:t>Работа над приёмом и передачей данных выглядит, как взаимодействие с сырым TCP-сокетом или с serial-портом компьютера.</w:t>
      </w:r>
    </w:p>
    <w:p w:rsidR="00087940" w:rsidRPr="00A962DC" w:rsidRDefault="00087940" w:rsidP="00087940">
      <w:pPr>
        <w:pStyle w:val="aa"/>
        <w:ind w:firstLine="720"/>
        <w:jc w:val="both"/>
      </w:pPr>
      <w:r w:rsidRPr="00A962DC">
        <w:t>Более того, модуль можно перепрошивать. Программировать и загружать прошивки можно через Arduino IDE, точно так же, как при работе с Arduino. Реакция на AT-команды — это просто функция штатной прошивки, устанавливаемой на заводе. А вы можете написать свою собственную, если того требует проект. Поскольку на модуле есть 2 порта ввода-вывода общего назначения, вы можете обойтись вовсе без управляющей платы: просто подключите периферию непосредственно к ним.</w:t>
      </w:r>
    </w:p>
    <w:p w:rsidR="00087940" w:rsidRPr="00A962DC" w:rsidRDefault="00087940" w:rsidP="00087940">
      <w:pPr>
        <w:pStyle w:val="aa"/>
        <w:ind w:firstLine="720"/>
        <w:jc w:val="both"/>
      </w:pPr>
      <w:r w:rsidRPr="00A962DC">
        <w:t xml:space="preserve">Для того, </w:t>
      </w:r>
      <w:r w:rsidRPr="00275F81">
        <w:t>чтобы среда Arduino IDE научилась прошивать ESP8266 достаточно </w:t>
      </w:r>
      <w:hyperlink r:id="rId26" w:tgtFrame="_blank" w:history="1">
        <w:r w:rsidRPr="00275F81">
          <w:t>добавить директорию с конфигурацией платформы</w:t>
        </w:r>
      </w:hyperlink>
      <w:r w:rsidRPr="00275F81">
        <w:t> в</w:t>
      </w:r>
      <w:r w:rsidRPr="00A962DC">
        <w:t xml:space="preserve"> папку со своими скетчами.</w:t>
      </w:r>
    </w:p>
    <w:p w:rsidR="00087940" w:rsidRDefault="00087940" w:rsidP="00087940">
      <w:pPr>
        <w:pStyle w:val="aa"/>
        <w:ind w:firstLine="709"/>
        <w:jc w:val="both"/>
      </w:pPr>
      <w:r w:rsidRPr="00A962DC">
        <w:t>Дл</w:t>
      </w:r>
      <w:r w:rsidRPr="00275F81">
        <w:t>я физического соединения при прошивке вам понадобится </w:t>
      </w:r>
      <w:hyperlink r:id="rId27" w:history="1">
        <w:r w:rsidRPr="00275F81">
          <w:t>USB-Serial адаптер</w:t>
        </w:r>
      </w:hyperlink>
      <w:r w:rsidRPr="00275F81">
        <w:t> или</w:t>
      </w:r>
      <w:r w:rsidRPr="00A962DC">
        <w:t xml:space="preserve"> плата Arduino/Iskra, настроенная в режим USB-моста.</w:t>
      </w:r>
    </w:p>
    <w:p w:rsidR="00087940" w:rsidRPr="00DC01A5" w:rsidRDefault="00087940" w:rsidP="00087940">
      <w:pPr>
        <w:pStyle w:val="aa"/>
        <w:ind w:firstLine="709"/>
        <w:jc w:val="both"/>
      </w:pPr>
      <w:r w:rsidRPr="00275F81">
        <w:t>ESP8266 может работать как в роли </w:t>
      </w:r>
      <w:hyperlink r:id="rId28" w:tooltip="Точка доступа" w:history="1">
        <w:r w:rsidRPr="00275F81">
          <w:t>точки доступа</w:t>
        </w:r>
      </w:hyperlink>
      <w:r w:rsidRPr="00275F81">
        <w:t> так и оконечной станции. При нормальной работе в локальной сети ESP8266 конфигурируется в режим оконечной станции. Для этого устройству необходимо задать </w:t>
      </w:r>
      <w:hyperlink r:id="rId29" w:tooltip="SSID (страница отсутствует)" w:history="1">
        <w:r w:rsidRPr="00275F81">
          <w:t>SSID</w:t>
        </w:r>
      </w:hyperlink>
      <w:r w:rsidRPr="00DC01A5">
        <w:t> Wi-Fi сети и,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сети в режиме оконечной станции.</w:t>
      </w:r>
    </w:p>
    <w:p w:rsidR="00087940" w:rsidRDefault="00087940" w:rsidP="00087940">
      <w:pPr>
        <w:pStyle w:val="aa"/>
        <w:ind w:firstLine="709"/>
        <w:jc w:val="both"/>
      </w:pPr>
      <w:r w:rsidRPr="00DC01A5">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087940" w:rsidRPr="00DC01A5" w:rsidRDefault="00087940" w:rsidP="00087940">
      <w:pPr>
        <w:pStyle w:val="aa"/>
        <w:ind w:firstLine="709"/>
        <w:jc w:val="both"/>
      </w:pPr>
      <w:r w:rsidRPr="00DC01A5">
        <w:t>После подключения к Wi-Fi сети устройство должно получить IP-параметры локальной сети. Эти параметры можно задать вручную вместе с параметрами Wi-Fi либо активизировать какие-либо </w:t>
      </w:r>
      <w:hyperlink r:id="rId30" w:tooltip="Zeroconf" w:history="1">
        <w:r w:rsidRPr="00275F81">
          <w:t>сервисы автоматического конфигурирования IP-параметров</w:t>
        </w:r>
      </w:hyperlink>
      <w:r w:rsidRPr="00275F81">
        <w:t> (например, </w:t>
      </w:r>
      <w:hyperlink r:id="rId31" w:tooltip="DHCP" w:history="1">
        <w:r w:rsidRPr="00275F81">
          <w:t>DHCP</w:t>
        </w:r>
      </w:hyperlink>
      <w:r w:rsidRPr="00DC01A5">
        <w:t>).</w:t>
      </w:r>
    </w:p>
    <w:p w:rsidR="00087940" w:rsidRPr="00A962DC" w:rsidRDefault="00087940" w:rsidP="00087940">
      <w:pPr>
        <w:pStyle w:val="aa"/>
        <w:ind w:firstLine="709"/>
        <w:jc w:val="both"/>
      </w:pPr>
      <w:r w:rsidRPr="00DC01A5">
        <w:lastRenderedPageBreak/>
        <w:t>После настройки IP параметров обращение к серверу устройства в локальной сети обычно осуществляется по его</w:t>
      </w:r>
      <w:r w:rsidRPr="00B4530B">
        <w:t xml:space="preserve"> IP адресу, сетевому имени (в случае если имена поддержаны какой либо технологией, например </w:t>
      </w:r>
      <w:hyperlink r:id="rId32" w:tooltip="NBNS" w:history="1">
        <w:r w:rsidRPr="00B4530B">
          <w:t>NBNS</w:t>
        </w:r>
      </w:hyperlink>
      <w:r w:rsidRPr="00B4530B">
        <w:t>) или сервису (в случае если поддержан автоматический </w:t>
      </w:r>
      <w:hyperlink r:id="rId33" w:tooltip="Обнаружение сервисов" w:history="1">
        <w:r w:rsidRPr="00B4530B">
          <w:t>поиск сервисов</w:t>
        </w:r>
      </w:hyperlink>
      <w:r w:rsidRPr="00B4530B">
        <w:t>, например через протокол </w:t>
      </w:r>
      <w:hyperlink r:id="rId34" w:tooltip="Simple Service Discovery Protocol" w:history="1">
        <w:r w:rsidRPr="00B4530B">
          <w:t>SSDP</w:t>
        </w:r>
      </w:hyperlink>
      <w:r w:rsidRPr="00DC01A5">
        <w:t>).</w:t>
      </w:r>
    </w:p>
    <w:p w:rsidR="00087940" w:rsidRDefault="00087940" w:rsidP="00087940">
      <w:pPr>
        <w:ind w:firstLine="709"/>
        <w:jc w:val="both"/>
      </w:pPr>
    </w:p>
    <w:p w:rsidR="00087940" w:rsidRDefault="00087940" w:rsidP="00087940">
      <w:pPr>
        <w:ind w:firstLine="709"/>
        <w:jc w:val="both"/>
      </w:pPr>
      <w:r w:rsidRPr="002A1697">
        <w:rPr>
          <w:b/>
        </w:rPr>
        <w:t>2.5</w:t>
      </w:r>
      <w:r>
        <w:t xml:space="preserve"> Блок управления</w:t>
      </w:r>
    </w:p>
    <w:p w:rsidR="00087940" w:rsidRDefault="00087940" w:rsidP="00087940">
      <w:pPr>
        <w:ind w:firstLine="709"/>
        <w:jc w:val="both"/>
      </w:pPr>
    </w:p>
    <w:p w:rsidR="00087940" w:rsidRDefault="00087940" w:rsidP="00087940">
      <w:pPr>
        <w:ind w:firstLine="709"/>
        <w:jc w:val="both"/>
      </w:pPr>
      <w:r>
        <w:t>Для настройки устройства под конкретного пользователя необходим удобный интерфейс. Блок управления будет представлять собой набор инструментов для программного средства, с которым взаимодействие происходит по локальной сети. Пользователь всегда сможет зайти в программу, подключиться и начать взаимодействовать с платформой, посылая ей команды. Команды управления будет представлять собой набор команд для получения интересующей пользователя информации, а также возможность управления устройством. Например, задавать направления движения платформы, получать координаты местоположения платформы и прочее.</w:t>
      </w:r>
    </w:p>
    <w:p w:rsidR="00087940" w:rsidRPr="006E272E" w:rsidRDefault="00087940" w:rsidP="00087940">
      <w:pPr>
        <w:ind w:firstLine="709"/>
        <w:jc w:val="both"/>
      </w:pPr>
      <w:r>
        <w:tab/>
        <w:t>Каждая команда сформирована таким образом, чтобы данный блок сразу преобразовал ее в предпочтительный для себя вид и в соответствии с тем, что пришло выдает конкретные команды. Тем самым является обработчиком приходящих команд от блока обмена данных.</w:t>
      </w:r>
    </w:p>
    <w:p w:rsidR="00087940" w:rsidRDefault="00087940" w:rsidP="00087940">
      <w:pPr>
        <w:ind w:firstLine="709"/>
        <w:jc w:val="both"/>
      </w:pPr>
    </w:p>
    <w:p w:rsidR="00087940" w:rsidRDefault="00087940" w:rsidP="00087940">
      <w:pPr>
        <w:ind w:firstLine="709"/>
        <w:jc w:val="both"/>
      </w:pPr>
      <w:r w:rsidRPr="002A1697">
        <w:rPr>
          <w:b/>
        </w:rPr>
        <w:t>2.6</w:t>
      </w:r>
      <w:r>
        <w:t xml:space="preserve"> Блок отображения данных</w:t>
      </w:r>
    </w:p>
    <w:p w:rsidR="00087940" w:rsidRDefault="00087940" w:rsidP="00087940">
      <w:pPr>
        <w:ind w:firstLine="709"/>
        <w:jc w:val="both"/>
      </w:pPr>
    </w:p>
    <w:p w:rsidR="00087940" w:rsidRDefault="00087940" w:rsidP="00087940">
      <w:pPr>
        <w:ind w:firstLine="709"/>
        <w:jc w:val="both"/>
      </w:pPr>
      <w:r>
        <w:t>Блок отображения данных необходим для отображения данных, которые приходят от блока обмена данными, если блок управления распознает, что эта результат пришедшей команды предназначен для отображения на экран. Данный блок будет зависеть от блока управления, так как блок управления определяет тип команды, пришедшей от блока обмена данными, и проверяет, следует ли ее передавать на блок отображения данными.</w:t>
      </w:r>
    </w:p>
    <w:p w:rsidR="00087940" w:rsidRDefault="00087940" w:rsidP="00087940">
      <w:pPr>
        <w:jc w:val="both"/>
      </w:pPr>
    </w:p>
    <w:p w:rsidR="00087940" w:rsidRDefault="00087940" w:rsidP="00087940">
      <w:pPr>
        <w:ind w:firstLine="709"/>
        <w:jc w:val="both"/>
      </w:pPr>
      <w:r w:rsidRPr="002A1697">
        <w:rPr>
          <w:b/>
        </w:rPr>
        <w:t>2.</w:t>
      </w:r>
      <w:r w:rsidRPr="006E272E">
        <w:rPr>
          <w:b/>
        </w:rPr>
        <w:t>7</w:t>
      </w:r>
      <w:r>
        <w:t xml:space="preserve"> Блок</w:t>
      </w:r>
      <w:r w:rsidRPr="00473F79">
        <w:t xml:space="preserve"> </w:t>
      </w:r>
      <w:r>
        <w:t>управления моторами</w:t>
      </w:r>
    </w:p>
    <w:p w:rsidR="00087940" w:rsidRDefault="00087940" w:rsidP="00087940">
      <w:pPr>
        <w:ind w:firstLine="709"/>
        <w:jc w:val="both"/>
      </w:pPr>
    </w:p>
    <w:p w:rsidR="00087940" w:rsidRDefault="00087940" w:rsidP="00087940">
      <w:pPr>
        <w:ind w:firstLine="709"/>
        <w:jc w:val="both"/>
      </w:pPr>
      <w:r>
        <w:t>Блок</w:t>
      </w:r>
      <w:r w:rsidRPr="00473F79">
        <w:t xml:space="preserve"> </w:t>
      </w:r>
      <w:r>
        <w:t>управления моторами предназначен для регулирования скорости моторов, следит за корректной работой отдельных моторов и т.д.</w:t>
      </w:r>
    </w:p>
    <w:p w:rsidR="00087940" w:rsidRDefault="00087940" w:rsidP="00087940">
      <w:pPr>
        <w:pStyle w:val="aa"/>
        <w:ind w:firstLine="709"/>
        <w:jc w:val="both"/>
        <w:rPr>
          <w:shd w:val="clear" w:color="auto" w:fill="FFFFFF"/>
        </w:rPr>
      </w:pPr>
      <w:r>
        <w:t>Блок</w:t>
      </w:r>
      <w:r w:rsidRPr="00473F79">
        <w:t xml:space="preserve"> </w:t>
      </w:r>
      <w:r>
        <w:t>управления моторами</w:t>
      </w:r>
      <w:r>
        <w:rPr>
          <w:shd w:val="clear" w:color="auto" w:fill="FFFFFF"/>
        </w:rPr>
        <w:t xml:space="preserve"> выполняет крайне важную роль в проектах ардуино, использующих двигатели постоянного тока или шаговые двигатели. В данном проекте использовался популярный драйвер двигателей на базе микросхемы L298N.</w:t>
      </w:r>
    </w:p>
    <w:p w:rsidR="00087940" w:rsidRDefault="00087940" w:rsidP="00087940">
      <w:pPr>
        <w:pStyle w:val="aa"/>
        <w:ind w:firstLine="709"/>
        <w:jc w:val="both"/>
      </w:pPr>
      <w:r w:rsidRPr="005162F9">
        <w:t xml:space="preserve">Как известно, плата </w:t>
      </w:r>
      <w:r>
        <w:rPr>
          <w:lang w:val="en-US"/>
        </w:rPr>
        <w:t>Arduino</w:t>
      </w:r>
      <w:r w:rsidRPr="005162F9">
        <w:t xml:space="preserve"> имеет существенные ограничения по силе тока присоединенной к ней нагрузки. Для платы это 800 mA, а для каждого </w:t>
      </w:r>
      <w:r w:rsidRPr="005162F9">
        <w:lastRenderedPageBreak/>
        <w:t>отдельного вывода — и того меньше, 40mA. Мы не можем подключить напрямую к Arduino Uno, Mega или Nano даже самый маленький двигатель постоянного тока. Любой из этих двигателей в момент запуска или остановки создаст пиковые броски тока, превышающие этот предел.</w:t>
      </w:r>
    </w:p>
    <w:p w:rsidR="00087940" w:rsidRPr="005162F9" w:rsidRDefault="00087940" w:rsidP="00087940">
      <w:pPr>
        <w:pStyle w:val="aa"/>
        <w:ind w:firstLine="709"/>
        <w:jc w:val="both"/>
      </w:pPr>
      <w:r w:rsidRPr="005162F9">
        <w:t>Модуль используется для управления шаговыми двигателями с напряжением от 5 до 35 В.  При помощи одной платы L298N можно управлять сразу двумя двигателями. Наибольшая нагрузка, которую обеспечивает микросхема, достигает 2 А на каждый двигатель. Если подключить двигатели параллельно, это значение можно увеличить до 4 А.</w:t>
      </w:r>
    </w:p>
    <w:p w:rsidR="00087940" w:rsidRDefault="00087940" w:rsidP="00087940">
      <w:pPr>
        <w:pStyle w:val="aa"/>
        <w:ind w:firstLine="709"/>
        <w:jc w:val="both"/>
        <w:rPr>
          <w:b/>
        </w:rPr>
      </w:pPr>
    </w:p>
    <w:p w:rsidR="00087940" w:rsidRDefault="00087940" w:rsidP="00087940">
      <w:pPr>
        <w:ind w:firstLine="709"/>
        <w:jc w:val="both"/>
      </w:pPr>
      <w:r w:rsidRPr="002A1697">
        <w:rPr>
          <w:b/>
        </w:rPr>
        <w:t>2.</w:t>
      </w:r>
      <w:r w:rsidRPr="006E272E">
        <w:rPr>
          <w:b/>
        </w:rPr>
        <w:t>8</w:t>
      </w:r>
      <w:r>
        <w:t xml:space="preserve"> Блок питания</w:t>
      </w:r>
    </w:p>
    <w:p w:rsidR="00087940" w:rsidRDefault="00087940" w:rsidP="00087940">
      <w:pPr>
        <w:ind w:firstLine="709"/>
        <w:jc w:val="both"/>
      </w:pPr>
    </w:p>
    <w:p w:rsidR="00087940" w:rsidRDefault="00087940" w:rsidP="00087940">
      <w:pPr>
        <w:ind w:firstLine="709"/>
        <w:jc w:val="both"/>
      </w:pPr>
      <w:r>
        <w:t>Блок питания предназначен для обеспечения корректного и стабильного питания для функционирования платформы.</w:t>
      </w:r>
    </w:p>
    <w:p w:rsidR="00087940" w:rsidRDefault="00087940" w:rsidP="00087940">
      <w:pPr>
        <w:pStyle w:val="aa"/>
        <w:ind w:firstLine="709"/>
        <w:jc w:val="both"/>
      </w:pPr>
      <w:r w:rsidRPr="005162F9">
        <w:t>Большинство плат требует наличие питания в диапазоне от 4.5 до 9 вольт через разъем внешнего питания и 4.5-5 вольт через USB. Однако в инструкции написано 7-12 вольт, то есть будем считать, что оптимальным вариант это 9 вольт.</w:t>
      </w:r>
    </w:p>
    <w:p w:rsidR="00087940" w:rsidRDefault="00087940" w:rsidP="00087940">
      <w:pPr>
        <w:pStyle w:val="aa"/>
        <w:ind w:firstLine="709"/>
        <w:jc w:val="both"/>
      </w:pPr>
      <w:r>
        <w:t xml:space="preserve">Питание от 5 вольт. </w:t>
      </w:r>
      <w:r w:rsidRPr="00B35C18">
        <w:t>Этот вариант питание от компьютера. Реализовать такое питание можно также от зарядного устройства телефона или к</w:t>
      </w:r>
      <w:r>
        <w:t>упив преобразователь</w:t>
      </w:r>
      <w:r w:rsidRPr="00B35C18">
        <w:t xml:space="preserve">. Если же уже все сделано и </w:t>
      </w:r>
      <w:r>
        <w:t>плата прошита</w:t>
      </w:r>
      <w:r w:rsidRPr="00B35C18">
        <w:t xml:space="preserve">, то напряжение 5 вольт </w:t>
      </w:r>
      <w:r>
        <w:t>будет недостаточно</w:t>
      </w:r>
      <w:r w:rsidRPr="00B35C18">
        <w:t>. В этом случае при значительных нагрузках на выходы, возможны провалы в работе.</w:t>
      </w:r>
      <w:r>
        <w:t xml:space="preserve"> Относительно данного проекта 5 вольт недостаточно.</w:t>
      </w:r>
    </w:p>
    <w:p w:rsidR="00087940" w:rsidRDefault="00087940" w:rsidP="00087940">
      <w:pPr>
        <w:pStyle w:val="aa"/>
        <w:ind w:firstLine="709"/>
        <w:jc w:val="both"/>
      </w:pPr>
      <w:r>
        <w:t xml:space="preserve">Питание от 9 вольт. </w:t>
      </w:r>
      <w:r>
        <w:rPr>
          <w:lang w:val="en-US"/>
        </w:rPr>
        <w:t>Arduino</w:t>
      </w:r>
      <w:r w:rsidRPr="00B35C18">
        <w:t xml:space="preserve"> </w:t>
      </w:r>
      <w:r>
        <w:t xml:space="preserve">можно запитать </w:t>
      </w:r>
      <w:r w:rsidRPr="00B35C18">
        <w:t>от батарейки "Крона</w:t>
      </w:r>
      <w:r>
        <w:t>" или блока пальчиковых батареек.</w:t>
      </w:r>
      <w:r w:rsidRPr="00B35C18">
        <w:t xml:space="preserve"> На холостом ходу или с минимальной нагрузкой она проработает не один месяц. А вот уже с небольшим увеличением нагрузки время автономной работы </w:t>
      </w:r>
      <w:r>
        <w:t xml:space="preserve">быстро сойдет на нет. Если увеличить нагрузку </w:t>
      </w:r>
      <w:r w:rsidRPr="00B35C18">
        <w:t xml:space="preserve">на батарейку </w:t>
      </w:r>
      <w:r>
        <w:t xml:space="preserve">в виде </w:t>
      </w:r>
      <w:r w:rsidRPr="00B35C18">
        <w:t>датчик</w:t>
      </w:r>
      <w:r>
        <w:t>ов требующих больше мощности и светодиодов индикации</w:t>
      </w:r>
      <w:r w:rsidRPr="00B35C18">
        <w:t>, то батарейки м</w:t>
      </w:r>
      <w:r>
        <w:t>ожет хватить совсем ненадолго.</w:t>
      </w:r>
    </w:p>
    <w:p w:rsidR="00087940" w:rsidRDefault="00087940" w:rsidP="00087940">
      <w:pPr>
        <w:pStyle w:val="aa"/>
        <w:ind w:firstLine="709"/>
        <w:jc w:val="both"/>
      </w:pPr>
    </w:p>
    <w:p w:rsidR="00087940" w:rsidRDefault="00087940" w:rsidP="00087940">
      <w:pPr>
        <w:ind w:firstLine="709"/>
        <w:jc w:val="both"/>
      </w:pPr>
      <w:r w:rsidRPr="002A1697">
        <w:rPr>
          <w:b/>
        </w:rPr>
        <w:t>2.</w:t>
      </w:r>
      <w:r w:rsidRPr="006E272E">
        <w:rPr>
          <w:b/>
        </w:rPr>
        <w:t>9</w:t>
      </w:r>
      <w:r>
        <w:t xml:space="preserve"> Блок определения местоположения</w:t>
      </w:r>
    </w:p>
    <w:p w:rsidR="00087940" w:rsidRDefault="00087940" w:rsidP="00087940">
      <w:pPr>
        <w:ind w:firstLine="709"/>
        <w:jc w:val="both"/>
      </w:pPr>
    </w:p>
    <w:p w:rsidR="00087940" w:rsidRPr="00315722" w:rsidRDefault="00087940" w:rsidP="00087940">
      <w:pPr>
        <w:pStyle w:val="aa"/>
        <w:ind w:firstLine="709"/>
        <w:jc w:val="both"/>
      </w:pPr>
      <w:r>
        <w:t>Блок определения местоположения отвечает за определение местоположения относительно заданной системы координат</w:t>
      </w:r>
      <w:r w:rsidRPr="00315722">
        <w:t xml:space="preserve">. </w:t>
      </w:r>
    </w:p>
    <w:p w:rsidR="00087940" w:rsidRDefault="00087940" w:rsidP="00087940">
      <w:pPr>
        <w:pStyle w:val="aa"/>
        <w:ind w:firstLine="709"/>
        <w:jc w:val="both"/>
      </w:pPr>
      <w:r w:rsidRPr="00315722">
        <w:t>Пока основной проблемой всех ныне существующих мобильных аппаратов, перемещающихся самостоятельно, без управления со стороны человека, остается навигация. Для успешной навигации в пространстве бортовая система робота должна уметь строить маршрут, управлять параметрами движения (задавать угол поворота колес и скорость их вращения), правильно интерпретировать сведения об окружающем мире, получаемые от датчиков, и постоянно отслеживать собственные координаты.</w:t>
      </w:r>
    </w:p>
    <w:p w:rsidR="00087940" w:rsidRPr="00315722" w:rsidRDefault="00087940" w:rsidP="00087940">
      <w:pPr>
        <w:pStyle w:val="aa"/>
        <w:ind w:firstLine="709"/>
        <w:jc w:val="both"/>
      </w:pPr>
      <w:r w:rsidRPr="00315722">
        <w:lastRenderedPageBreak/>
        <w:t>Полноценный робот должен определять собственные координаты и выбирать направление движения только на основании показателей бортовых датчиков, поэтому системы искусственного интеллекта, создаваемые для автономных машин, ориентированы на поддержку непрерывного цикла "опрос датчиков – принятие оперативного решения об изменении маршрута". Таких циклов может быть несколько – один ответственен за следование по основному маршруту, другой – за обход препятствий и т. д. Кроме того, на аппаратном уровне каждый цикл может поддерживаться датчиками разных типов и разных принципов действия, формирующих потоки данных разного объема и интенсивности.</w:t>
      </w:r>
    </w:p>
    <w:p w:rsidR="00087940" w:rsidRDefault="00087940" w:rsidP="00087940">
      <w:pPr>
        <w:pStyle w:val="aa"/>
        <w:ind w:firstLine="709"/>
        <w:jc w:val="both"/>
      </w:pPr>
      <w:r w:rsidRPr="00315722">
        <w:t>В результате робот начинает теряться в сложной обстановке и на длинных маршрутах, когда надо не просто обходить мелкие препятствия и уклоняться от опасностей на относительно прямом пути, а планировать долгосрочные действия на стратегическом уровне и выполнять ряд вспомогательных задач, которые весьма трудоемки сами по себе. Поэтому современные системы навигации объединяют механизмы как низкоуровневого управления, так и высокоуровневого планирования.</w:t>
      </w:r>
    </w:p>
    <w:p w:rsidR="003B46F9" w:rsidRDefault="00087940" w:rsidP="00087940">
      <w:pPr>
        <w:pStyle w:val="aa"/>
        <w:ind w:firstLine="709"/>
        <w:jc w:val="both"/>
      </w:pPr>
      <w:r w:rsidRPr="00315722">
        <w:t xml:space="preserve"> Проблемы, непосредственно связанные с движением на текущем коротком отрезке маршрута, решаются путем простого реагирования на особенности внешней среды, а глобальная система следит за соблюдением общего плана, модифицируя его в случае необходимости, и синхронизирует работу всех подчиненных структур управления.</w:t>
      </w:r>
      <w:r>
        <w:t xml:space="preserve"> </w:t>
      </w:r>
      <w:r w:rsidR="003B46F9">
        <w:br w:type="page"/>
      </w:r>
    </w:p>
    <w:p w:rsidR="003B46F9" w:rsidRDefault="003B46F9" w:rsidP="003B46F9">
      <w:pPr>
        <w:ind w:firstLine="708"/>
      </w:pPr>
      <w:r w:rsidRPr="00464C16">
        <w:rPr>
          <w:b/>
        </w:rPr>
        <w:lastRenderedPageBreak/>
        <w:t>3</w:t>
      </w:r>
      <w:r>
        <w:t xml:space="preserve"> РАЗРАБОТКА ФУНКЦИОНАЛЬНОЙ СХЕМЫ</w:t>
      </w:r>
    </w:p>
    <w:p w:rsidR="003B46F9" w:rsidRDefault="003B46F9" w:rsidP="003B46F9">
      <w:pPr>
        <w:ind w:firstLine="708"/>
      </w:pPr>
    </w:p>
    <w:p w:rsidR="003B46F9" w:rsidRDefault="003B46F9" w:rsidP="003B46F9">
      <w:pPr>
        <w:ind w:firstLine="708"/>
        <w:jc w:val="both"/>
      </w:pPr>
      <w:r>
        <w:t>В разделе разработки функциональной схемы рассматривается проектирование устройство на функциональном уровне, в соответствии с полученной ранее структурной схемой.</w:t>
      </w:r>
    </w:p>
    <w:p w:rsidR="003B46F9" w:rsidRDefault="003B46F9" w:rsidP="003B46F9">
      <w:pPr>
        <w:ind w:firstLine="708"/>
        <w:jc w:val="both"/>
      </w:pPr>
      <w:r>
        <w:t xml:space="preserve">Данный дипломный проект включает в себя 2 части: аппаратную и программную, которые будут рассматриваться в следующих пунктах подробно. </w:t>
      </w:r>
    </w:p>
    <w:p w:rsidR="003B46F9" w:rsidRPr="00464C16" w:rsidRDefault="003B46F9" w:rsidP="003B46F9">
      <w:pPr>
        <w:ind w:firstLine="708"/>
        <w:jc w:val="both"/>
      </w:pPr>
      <w:r>
        <w:t xml:space="preserve">Стоит отметить, что для обмена данными и командами между аппаратной и программной частью были использованы сокеты. Сокеты позволяют подключаться к адресу и порту в локальной сети, на который настроен </w:t>
      </w:r>
      <w:r>
        <w:rPr>
          <w:lang w:val="en-US"/>
        </w:rPr>
        <w:t>wi</w:t>
      </w:r>
      <w:r w:rsidRPr="00464C16">
        <w:t>-</w:t>
      </w:r>
      <w:r>
        <w:rPr>
          <w:lang w:val="en-US"/>
        </w:rPr>
        <w:t>fi</w:t>
      </w:r>
      <w:r w:rsidRPr="00464C16">
        <w:t xml:space="preserve"> </w:t>
      </w:r>
      <w:r>
        <w:t>модуль и общаться посредством отправки строк через консоль.</w:t>
      </w:r>
    </w:p>
    <w:p w:rsidR="003B46F9" w:rsidRDefault="003B46F9" w:rsidP="003B46F9">
      <w:pPr>
        <w:ind w:firstLine="708"/>
      </w:pPr>
    </w:p>
    <w:p w:rsidR="003B46F9" w:rsidRDefault="003B46F9" w:rsidP="003B46F9">
      <w:pPr>
        <w:ind w:firstLine="708"/>
      </w:pPr>
      <w:r w:rsidRPr="00464C16">
        <w:rPr>
          <w:b/>
        </w:rPr>
        <w:t>3.1</w:t>
      </w:r>
      <w:r>
        <w:t xml:space="preserve"> Аппаратная часть</w:t>
      </w:r>
    </w:p>
    <w:p w:rsidR="003B46F9" w:rsidRDefault="003B46F9" w:rsidP="003B46F9">
      <w:pPr>
        <w:ind w:firstLine="708"/>
      </w:pPr>
    </w:p>
    <w:p w:rsidR="003B46F9" w:rsidRDefault="003B46F9" w:rsidP="003B46F9">
      <w:pPr>
        <w:ind w:firstLine="708"/>
        <w:jc w:val="both"/>
      </w:pPr>
      <w:r>
        <w:t>Аппаратная часть представляет собой некоторый набор из блоков, которые были определены в ходе анализа структурной схемы, а именно:</w:t>
      </w:r>
    </w:p>
    <w:p w:rsidR="003B46F9" w:rsidRDefault="003B46F9" w:rsidP="003B46F9">
      <w:pPr>
        <w:ind w:firstLine="708"/>
        <w:jc w:val="both"/>
      </w:pPr>
      <w:r>
        <w:t xml:space="preserve">– центральный контроллер. Представляет собой микроконтроллер </w:t>
      </w:r>
      <w:r w:rsidRPr="00464C16">
        <w:rPr>
          <w:lang w:val="en-US"/>
        </w:rPr>
        <w:t>Arduino</w:t>
      </w:r>
      <w:r w:rsidRPr="00464C16">
        <w:t xml:space="preserve"> </w:t>
      </w:r>
      <w:r w:rsidRPr="00464C16">
        <w:rPr>
          <w:lang w:val="en-US"/>
        </w:rPr>
        <w:t>Uno</w:t>
      </w:r>
      <w:r w:rsidRPr="00464C16">
        <w:t>.</w:t>
      </w:r>
    </w:p>
    <w:p w:rsidR="003B46F9" w:rsidRPr="00464C16" w:rsidRDefault="003B46F9" w:rsidP="003B46F9">
      <w:pPr>
        <w:ind w:firstLine="708"/>
        <w:jc w:val="both"/>
      </w:pPr>
      <w:r w:rsidRPr="00464C16">
        <w:t xml:space="preserve">– </w:t>
      </w:r>
      <w:r>
        <w:t>блок</w:t>
      </w:r>
      <w:r w:rsidRPr="00464C16">
        <w:t xml:space="preserve"> </w:t>
      </w:r>
      <w:r>
        <w:t>беспроводной связи</w:t>
      </w:r>
      <w:r w:rsidRPr="00464C16">
        <w:t>.</w:t>
      </w:r>
      <w:r>
        <w:t xml:space="preserve"> Представляет собой </w:t>
      </w:r>
      <w:r>
        <w:rPr>
          <w:lang w:val="en-US"/>
        </w:rPr>
        <w:t>wi</w:t>
      </w:r>
      <w:r w:rsidRPr="00464C16">
        <w:t>-</w:t>
      </w:r>
      <w:r>
        <w:rPr>
          <w:lang w:val="en-US"/>
        </w:rPr>
        <w:t>fi</w:t>
      </w:r>
      <w:r w:rsidRPr="00464C16">
        <w:t xml:space="preserve"> </w:t>
      </w:r>
      <w:r>
        <w:t xml:space="preserve">модуль </w:t>
      </w:r>
      <w:r>
        <w:rPr>
          <w:lang w:val="en-US"/>
        </w:rPr>
        <w:t>ESP</w:t>
      </w:r>
      <w:r w:rsidRPr="00464C16">
        <w:t>8266.</w:t>
      </w:r>
      <w:r>
        <w:t xml:space="preserve"> Имеет плату расширения для возможности подключения нескольких устройств для взаимодействия.</w:t>
      </w:r>
    </w:p>
    <w:p w:rsidR="003B46F9" w:rsidRDefault="003B46F9" w:rsidP="003B46F9">
      <w:pPr>
        <w:ind w:firstLine="708"/>
        <w:jc w:val="both"/>
      </w:pPr>
      <w:r w:rsidRPr="00464C16">
        <w:t xml:space="preserve">– </w:t>
      </w:r>
      <w:r>
        <w:t xml:space="preserve">блок управления моторами </w:t>
      </w:r>
      <w:r w:rsidRPr="00464C16">
        <w:t>–</w:t>
      </w:r>
      <w:r>
        <w:t xml:space="preserve"> драйвер моторов </w:t>
      </w:r>
      <w:r>
        <w:rPr>
          <w:lang w:val="en-US"/>
        </w:rPr>
        <w:t>Motor</w:t>
      </w:r>
      <w:r w:rsidRPr="00464C16">
        <w:t xml:space="preserve"> </w:t>
      </w:r>
      <w:r>
        <w:rPr>
          <w:lang w:val="en-US"/>
        </w:rPr>
        <w:t>Shield</w:t>
      </w:r>
      <w:r w:rsidRPr="00464C16">
        <w:t xml:space="preserve"> </w:t>
      </w:r>
      <w:r>
        <w:rPr>
          <w:lang w:val="en-US"/>
        </w:rPr>
        <w:t>L</w:t>
      </w:r>
      <w:r w:rsidRPr="00464C16">
        <w:t>298</w:t>
      </w:r>
      <w:r>
        <w:rPr>
          <w:lang w:val="en-US"/>
        </w:rPr>
        <w:t>N</w:t>
      </w:r>
      <w:r w:rsidRPr="00464C16">
        <w:t xml:space="preserve">, </w:t>
      </w:r>
      <w:r>
        <w:t>подключается к центральному контроллеру.</w:t>
      </w:r>
    </w:p>
    <w:p w:rsidR="003B46F9" w:rsidRDefault="003B46F9" w:rsidP="003B46F9">
      <w:pPr>
        <w:ind w:firstLine="708"/>
        <w:jc w:val="both"/>
      </w:pPr>
      <w:r w:rsidRPr="00464C16">
        <w:t>–</w:t>
      </w:r>
      <w:r>
        <w:t xml:space="preserve"> блок питания. Используется для питания устройства и представляет собой бокс с 3-мя аккумуляторами.</w:t>
      </w:r>
    </w:p>
    <w:p w:rsidR="003B46F9" w:rsidRDefault="003B46F9" w:rsidP="003B46F9">
      <w:pPr>
        <w:ind w:firstLine="708"/>
        <w:jc w:val="both"/>
      </w:pPr>
      <w:r w:rsidRPr="00464C16">
        <w:t>–</w:t>
      </w:r>
      <w:r>
        <w:t xml:space="preserve"> блок определения местоположения </w:t>
      </w:r>
      <w:r w:rsidRPr="00464C16">
        <w:t>–</w:t>
      </w:r>
      <w:r>
        <w:t xml:space="preserve"> хорошо известный датчик определения расстояния </w:t>
      </w:r>
      <w:r>
        <w:rPr>
          <w:lang w:val="en-US"/>
        </w:rPr>
        <w:t>HC</w:t>
      </w:r>
      <w:r w:rsidRPr="003E66EA">
        <w:t>-</w:t>
      </w:r>
      <w:r>
        <w:rPr>
          <w:lang w:val="en-US"/>
        </w:rPr>
        <w:t>SR</w:t>
      </w:r>
      <w:r w:rsidRPr="003E66EA">
        <w:t>04</w:t>
      </w:r>
      <w:r>
        <w:t>, который напрямую подключен к центральному контроллеру.</w:t>
      </w:r>
    </w:p>
    <w:p w:rsidR="003B46F9" w:rsidRDefault="003B46F9" w:rsidP="003B46F9">
      <w:pPr>
        <w:jc w:val="both"/>
      </w:pPr>
      <w:r>
        <w:tab/>
        <w:t>Рассмотрим подключение данных блоков, которые и составляют основу функциональной схемы.</w:t>
      </w:r>
    </w:p>
    <w:p w:rsidR="003B46F9" w:rsidRDefault="003B46F9" w:rsidP="003B46F9">
      <w:pPr>
        <w:jc w:val="both"/>
      </w:pPr>
    </w:p>
    <w:p w:rsidR="003B46F9" w:rsidRDefault="003B46F9" w:rsidP="003B46F9">
      <w:pPr>
        <w:jc w:val="both"/>
      </w:pPr>
      <w:r>
        <w:tab/>
      </w:r>
      <w:r>
        <w:rPr>
          <w:b/>
        </w:rPr>
        <w:t>3.1</w:t>
      </w:r>
      <w:r w:rsidRPr="00A26477">
        <w:rPr>
          <w:b/>
        </w:rPr>
        <w:t>.1</w:t>
      </w:r>
      <w:r>
        <w:rPr>
          <w:b/>
        </w:rPr>
        <w:t xml:space="preserve"> </w:t>
      </w:r>
      <w:r>
        <w:t>Подключение и назначение плат и элементов</w:t>
      </w:r>
    </w:p>
    <w:p w:rsidR="003B46F9" w:rsidRDefault="003B46F9" w:rsidP="003B46F9">
      <w:pPr>
        <w:jc w:val="both"/>
      </w:pPr>
      <w:r>
        <w:tab/>
      </w:r>
    </w:p>
    <w:p w:rsidR="003B46F9" w:rsidRPr="000B4778" w:rsidRDefault="003B46F9" w:rsidP="003B46F9">
      <w:pPr>
        <w:jc w:val="both"/>
      </w:pPr>
      <w:r>
        <w:tab/>
        <w:t xml:space="preserve">Рассмотрим основные характеристики платы </w:t>
      </w:r>
      <w:r>
        <w:rPr>
          <w:lang w:val="en-US"/>
        </w:rPr>
        <w:t>Arduino</w:t>
      </w:r>
      <w:r w:rsidRPr="000B4778">
        <w:t xml:space="preserve"> </w:t>
      </w:r>
      <w:r>
        <w:rPr>
          <w:lang w:val="en-US"/>
        </w:rPr>
        <w:t>Uno</w:t>
      </w:r>
      <w:r w:rsidRPr="000B4778">
        <w:t>.</w:t>
      </w:r>
    </w:p>
    <w:p w:rsidR="003B46F9" w:rsidRPr="000B4778" w:rsidRDefault="003B46F9" w:rsidP="003B46F9">
      <w:pPr>
        <w:jc w:val="both"/>
      </w:pPr>
      <w:r>
        <w:tab/>
        <w:t>В таблице 3.1 представлены основные характеристики главного контроллера.</w:t>
      </w:r>
    </w:p>
    <w:p w:rsidR="003B46F9" w:rsidRDefault="003B46F9" w:rsidP="003B46F9">
      <w:pPr>
        <w:ind w:firstLine="708"/>
        <w:jc w:val="both"/>
      </w:pPr>
      <w:r>
        <w:t>Чтобы знать, как подключать те или иные платы и элементы к центральному контроллеру, нужно знать распиновку для этого контроллера и какой пин за что отвечает, а также изображение данного контроллера для дальнейшего понимания и понимания расположения пинов.</w:t>
      </w:r>
    </w:p>
    <w:p w:rsidR="003B46F9" w:rsidRDefault="003B46F9" w:rsidP="003B46F9">
      <w:pPr>
        <w:jc w:val="both"/>
      </w:pPr>
    </w:p>
    <w:p w:rsidR="00217CFC" w:rsidRDefault="00217CFC" w:rsidP="003B46F9">
      <w:pPr>
        <w:jc w:val="both"/>
      </w:pPr>
    </w:p>
    <w:p w:rsidR="003B46F9" w:rsidRPr="00772774" w:rsidRDefault="003B46F9" w:rsidP="003B46F9">
      <w:pPr>
        <w:jc w:val="both"/>
      </w:pPr>
      <w:r>
        <w:lastRenderedPageBreak/>
        <w:t xml:space="preserve">Таблица 3.1 </w:t>
      </w:r>
      <w:r w:rsidRPr="00464C16">
        <w:t>–</w:t>
      </w:r>
      <w:r>
        <w:t xml:space="preserve"> Основные характеристики </w:t>
      </w:r>
      <w:r>
        <w:rPr>
          <w:lang w:val="en-US"/>
        </w:rPr>
        <w:t>Arduino</w:t>
      </w:r>
      <w:r w:rsidRPr="00772774">
        <w:t xml:space="preserve"> </w:t>
      </w:r>
      <w:r>
        <w:rPr>
          <w:lang w:val="en-US"/>
        </w:rPr>
        <w:t>Uno</w:t>
      </w:r>
      <w:r w:rsidRPr="00772774">
        <w:t>.</w:t>
      </w:r>
    </w:p>
    <w:tbl>
      <w:tblPr>
        <w:tblStyle w:val="ab"/>
        <w:tblW w:w="0" w:type="auto"/>
        <w:jc w:val="center"/>
        <w:tblLook w:val="04A0" w:firstRow="1" w:lastRow="0" w:firstColumn="1" w:lastColumn="0" w:noHBand="0" w:noVBand="1"/>
      </w:tblPr>
      <w:tblGrid>
        <w:gridCol w:w="5898"/>
        <w:gridCol w:w="3390"/>
      </w:tblGrid>
      <w:tr w:rsidR="003B46F9" w:rsidTr="009C277A">
        <w:trPr>
          <w:trHeight w:hRule="exact" w:val="567"/>
          <w:jc w:val="center"/>
        </w:trPr>
        <w:tc>
          <w:tcPr>
            <w:tcW w:w="5935"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Микроконтроллер</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ATmega328</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Рабочее напряжение,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5</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(рекомендуемое), В</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7-12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Входное напряжение (предельное), В</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6-20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Цифровые Входы/Выходы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14</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Аналоговые входы</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6</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через вход/выход,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40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Постоянный ток для вывода 3.3 В, мА</w:t>
            </w:r>
          </w:p>
        </w:tc>
        <w:tc>
          <w:tcPr>
            <w:tcW w:w="3409" w:type="dxa"/>
            <w:vAlign w:val="center"/>
          </w:tcPr>
          <w:p w:rsidR="003B46F9" w:rsidRPr="003E2B26" w:rsidRDefault="003B46F9" w:rsidP="003E2B26">
            <w:pPr>
              <w:jc w:val="center"/>
              <w:rPr>
                <w:rFonts w:ascii="Times New Roman" w:hAnsi="Times New Roman" w:cs="Times New Roman"/>
                <w:sz w:val="28"/>
                <w:szCs w:val="28"/>
              </w:rPr>
            </w:pPr>
            <w:r w:rsidRPr="003E2B26">
              <w:rPr>
                <w:rFonts w:ascii="Times New Roman" w:hAnsi="Times New Roman" w:cs="Times New Roman"/>
                <w:sz w:val="28"/>
                <w:szCs w:val="28"/>
              </w:rPr>
              <w:t>50</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Флеш-память,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32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ОЗУ,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2</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EEPROM, Кб</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w:t>
            </w:r>
          </w:p>
        </w:tc>
      </w:tr>
      <w:tr w:rsidR="003B46F9" w:rsidTr="009C277A">
        <w:trPr>
          <w:trHeight w:hRule="exact" w:val="567"/>
          <w:jc w:val="center"/>
        </w:trPr>
        <w:tc>
          <w:tcPr>
            <w:tcW w:w="5935" w:type="dxa"/>
            <w:vAlign w:val="center"/>
          </w:tcPr>
          <w:p w:rsidR="003B46F9" w:rsidRPr="003E2B26" w:rsidRDefault="003B46F9" w:rsidP="003E2B26">
            <w:pPr>
              <w:rPr>
                <w:rFonts w:ascii="Times New Roman" w:hAnsi="Times New Roman" w:cs="Times New Roman"/>
                <w:sz w:val="28"/>
                <w:szCs w:val="28"/>
              </w:rPr>
            </w:pPr>
            <w:r w:rsidRPr="003E2B26">
              <w:rPr>
                <w:rFonts w:ascii="Times New Roman" w:hAnsi="Times New Roman" w:cs="Times New Roman"/>
                <w:sz w:val="28"/>
                <w:szCs w:val="28"/>
              </w:rPr>
              <w:t>Тактовая частота, МГц</w:t>
            </w:r>
          </w:p>
        </w:tc>
        <w:tc>
          <w:tcPr>
            <w:tcW w:w="3409" w:type="dxa"/>
            <w:vAlign w:val="center"/>
          </w:tcPr>
          <w:p w:rsidR="003B46F9" w:rsidRPr="003E2B26" w:rsidRDefault="003B46F9" w:rsidP="009C277A">
            <w:pPr>
              <w:jc w:val="center"/>
              <w:rPr>
                <w:rFonts w:ascii="Times New Roman" w:hAnsi="Times New Roman" w:cs="Times New Roman"/>
                <w:sz w:val="28"/>
                <w:szCs w:val="28"/>
              </w:rPr>
            </w:pPr>
            <w:r w:rsidRPr="003E2B26">
              <w:rPr>
                <w:rFonts w:ascii="Times New Roman" w:hAnsi="Times New Roman" w:cs="Times New Roman"/>
                <w:sz w:val="28"/>
                <w:szCs w:val="28"/>
              </w:rPr>
              <w:t>16</w:t>
            </w:r>
          </w:p>
        </w:tc>
      </w:tr>
    </w:tbl>
    <w:p w:rsidR="003B46F9" w:rsidRDefault="003B46F9" w:rsidP="003B46F9">
      <w:pPr>
        <w:jc w:val="both"/>
      </w:pPr>
      <w:r>
        <w:tab/>
      </w:r>
    </w:p>
    <w:p w:rsidR="003B46F9" w:rsidRDefault="003B46F9" w:rsidP="003B46F9">
      <w:pPr>
        <w:ind w:firstLine="708"/>
        <w:jc w:val="both"/>
      </w:pPr>
      <w:r>
        <w:t xml:space="preserve">В таблице 3.2 представлена распиновка микроконтроллера </w:t>
      </w:r>
      <w:r>
        <w:rPr>
          <w:lang w:val="en-US"/>
        </w:rPr>
        <w:t>Arduino</w:t>
      </w:r>
      <w:r w:rsidRPr="009A3A32">
        <w:t xml:space="preserve"> </w:t>
      </w:r>
      <w:r>
        <w:rPr>
          <w:lang w:val="en-US"/>
        </w:rPr>
        <w:t>Uno</w:t>
      </w:r>
      <w:r w:rsidRPr="009A3A32">
        <w:t xml:space="preserve">. </w:t>
      </w:r>
      <w:r>
        <w:t>В последующем описании подключения блоков будет использоваться терминология и обозначения из данной таблицы.</w:t>
      </w:r>
    </w:p>
    <w:p w:rsidR="003B46F9" w:rsidRDefault="003B46F9" w:rsidP="003B46F9">
      <w:pPr>
        <w:ind w:firstLine="708"/>
        <w:jc w:val="both"/>
      </w:pPr>
    </w:p>
    <w:p w:rsidR="003B46F9" w:rsidRPr="0076769A" w:rsidRDefault="003B46F9" w:rsidP="00EB0B5B">
      <w:pPr>
        <w:jc w:val="both"/>
      </w:pPr>
      <w:r>
        <w:t xml:space="preserve">Таблица 3.2 </w:t>
      </w:r>
      <w:r w:rsidRPr="00464C16">
        <w:t>–</w:t>
      </w:r>
      <w:r>
        <w:t xml:space="preserve"> Распиновка микроконтроллера </w:t>
      </w:r>
      <w:r>
        <w:rPr>
          <w:lang w:val="en-US"/>
        </w:rPr>
        <w:t>Arduino</w:t>
      </w:r>
      <w:r w:rsidRPr="004341CB">
        <w:t xml:space="preserve"> </w:t>
      </w:r>
      <w:r>
        <w:rPr>
          <w:lang w:val="en-US"/>
        </w:rPr>
        <w:t>Uno</w:t>
      </w:r>
    </w:p>
    <w:tbl>
      <w:tblPr>
        <w:tblStyle w:val="ab"/>
        <w:tblW w:w="0" w:type="auto"/>
        <w:jc w:val="center"/>
        <w:tblLook w:val="04A0" w:firstRow="1" w:lastRow="0" w:firstColumn="1" w:lastColumn="0" w:noHBand="0" w:noVBand="1"/>
      </w:tblPr>
      <w:tblGrid>
        <w:gridCol w:w="3517"/>
        <w:gridCol w:w="1985"/>
        <w:gridCol w:w="3685"/>
      </w:tblGrid>
      <w:tr w:rsidR="003B46F9" w:rsidRPr="00966D2B" w:rsidTr="00674FBE">
        <w:trPr>
          <w:trHeight w:val="567"/>
          <w:jc w:val="center"/>
        </w:trPr>
        <w:tc>
          <w:tcPr>
            <w:tcW w:w="3517"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Пин ардуино</w:t>
            </w:r>
          </w:p>
        </w:tc>
        <w:tc>
          <w:tcPr>
            <w:tcW w:w="19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Адресация на плате</w:t>
            </w:r>
          </w:p>
        </w:tc>
        <w:tc>
          <w:tcPr>
            <w:tcW w:w="3685" w:type="dxa"/>
            <w:vAlign w:val="center"/>
          </w:tcPr>
          <w:p w:rsidR="003B46F9" w:rsidRPr="00966D2B" w:rsidRDefault="003B46F9" w:rsidP="00B82A2D">
            <w:pPr>
              <w:jc w:val="center"/>
              <w:rPr>
                <w:rFonts w:ascii="Times New Roman" w:hAnsi="Times New Roman" w:cs="Times New Roman"/>
                <w:b/>
                <w:sz w:val="28"/>
                <w:szCs w:val="28"/>
              </w:rPr>
            </w:pPr>
            <w:r w:rsidRPr="00966D2B">
              <w:rPr>
                <w:rStyle w:val="a8"/>
                <w:rFonts w:ascii="Times New Roman" w:hAnsi="Times New Roman" w:cs="Times New Roman"/>
                <w:b w:val="0"/>
                <w:color w:val="222222"/>
                <w:sz w:val="28"/>
                <w:szCs w:val="28"/>
                <w:shd w:val="clear" w:color="auto" w:fill="FFFFFF"/>
              </w:rPr>
              <w:t>Специальное назначение</w:t>
            </w:r>
          </w:p>
        </w:tc>
      </w:tr>
      <w:tr w:rsidR="00CF74AF" w:rsidRPr="00966D2B" w:rsidTr="00674FBE">
        <w:trPr>
          <w:trHeight w:val="567"/>
          <w:jc w:val="center"/>
        </w:trPr>
        <w:tc>
          <w:tcPr>
            <w:tcW w:w="3517"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1</w:t>
            </w:r>
          </w:p>
        </w:tc>
        <w:tc>
          <w:tcPr>
            <w:tcW w:w="19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2</w:t>
            </w:r>
          </w:p>
        </w:tc>
        <w:tc>
          <w:tcPr>
            <w:tcW w:w="3685" w:type="dxa"/>
            <w:vAlign w:val="center"/>
          </w:tcPr>
          <w:p w:rsidR="00CF74AF" w:rsidRPr="00966D2B" w:rsidRDefault="00CF74AF" w:rsidP="00B82A2D">
            <w:pPr>
              <w:jc w:val="center"/>
              <w:rPr>
                <w:rStyle w:val="a8"/>
                <w:rFonts w:ascii="Times New Roman" w:hAnsi="Times New Roman" w:cs="Times New Roman"/>
                <w:b w:val="0"/>
                <w:color w:val="222222"/>
                <w:sz w:val="28"/>
                <w:szCs w:val="28"/>
                <w:shd w:val="clear" w:color="auto" w:fill="FFFFFF"/>
              </w:rPr>
            </w:pPr>
            <w:r w:rsidRPr="00966D2B">
              <w:rPr>
                <w:rStyle w:val="a8"/>
                <w:rFonts w:ascii="Times New Roman" w:hAnsi="Times New Roman" w:cs="Times New Roman"/>
                <w:b w:val="0"/>
                <w:color w:val="222222"/>
                <w:sz w:val="28"/>
                <w:szCs w:val="28"/>
                <w:shd w:val="clear" w:color="auto" w:fill="FFFFFF"/>
              </w:rPr>
              <w:t>3</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0</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0</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RX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1</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lang w:val="en-US"/>
              </w:rPr>
              <w:t>TX</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rPr>
            </w:pPr>
            <w:r w:rsidRPr="00966D2B">
              <w:rPr>
                <w:rFonts w:ascii="Times New Roman" w:hAnsi="Times New Roman" w:cs="Times New Roman"/>
                <w:sz w:val="28"/>
                <w:szCs w:val="28"/>
                <w:shd w:val="clear" w:color="auto" w:fill="FFFFFF"/>
              </w:rPr>
              <w:t>Цифровой пин 2</w:t>
            </w:r>
          </w:p>
        </w:tc>
        <w:tc>
          <w:tcPr>
            <w:tcW w:w="19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3B46F9" w:rsidP="00B82A2D">
            <w:pPr>
              <w:jc w:val="center"/>
              <w:rPr>
                <w:rFonts w:ascii="Times New Roman" w:hAnsi="Times New Roman" w:cs="Times New Roman"/>
                <w:sz w:val="28"/>
                <w:szCs w:val="28"/>
              </w:rPr>
            </w:pPr>
            <w:r w:rsidRPr="00966D2B">
              <w:rPr>
                <w:rFonts w:ascii="Times New Roman" w:hAnsi="Times New Roman" w:cs="Times New Roman"/>
                <w:sz w:val="28"/>
                <w:szCs w:val="28"/>
              </w:rPr>
              <w:t>Ввод для прерываний</w:t>
            </w: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3</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4</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4</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r w:rsidR="003B46F9" w:rsidRPr="00966D2B" w:rsidTr="00674FBE">
        <w:trPr>
          <w:trHeight w:val="567"/>
          <w:jc w:val="center"/>
        </w:trPr>
        <w:tc>
          <w:tcPr>
            <w:tcW w:w="3517" w:type="dxa"/>
            <w:vAlign w:val="center"/>
          </w:tcPr>
          <w:p w:rsidR="003B46F9" w:rsidRPr="00966D2B" w:rsidRDefault="003B46F9" w:rsidP="00B82A2D">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5</w:t>
            </w:r>
          </w:p>
        </w:tc>
        <w:tc>
          <w:tcPr>
            <w:tcW w:w="1985" w:type="dxa"/>
            <w:vAlign w:val="center"/>
          </w:tcPr>
          <w:p w:rsidR="003B46F9" w:rsidRPr="00966D2B" w:rsidRDefault="003B46F9" w:rsidP="00B82A2D">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w:t>
            </w:r>
          </w:p>
        </w:tc>
        <w:tc>
          <w:tcPr>
            <w:tcW w:w="3685" w:type="dxa"/>
            <w:vAlign w:val="center"/>
          </w:tcPr>
          <w:p w:rsidR="003B46F9" w:rsidRPr="00966D2B" w:rsidRDefault="003B46F9" w:rsidP="00B82A2D">
            <w:pPr>
              <w:jc w:val="center"/>
              <w:rPr>
                <w:rFonts w:ascii="Times New Roman" w:hAnsi="Times New Roman" w:cs="Times New Roman"/>
                <w:sz w:val="28"/>
                <w:szCs w:val="28"/>
                <w:lang w:val="en-US"/>
              </w:rPr>
            </w:pPr>
          </w:p>
        </w:tc>
      </w:tr>
    </w:tbl>
    <w:p w:rsidR="00EB0B5B" w:rsidRDefault="00EB0B5B">
      <w:pPr>
        <w:rPr>
          <w:i/>
        </w:rPr>
      </w:pPr>
    </w:p>
    <w:p w:rsidR="00854004" w:rsidRDefault="00854004">
      <w:r w:rsidRPr="00D25827">
        <w:rPr>
          <w:i/>
        </w:rPr>
        <w:lastRenderedPageBreak/>
        <w:t>Продолжение таблицы 3.2</w:t>
      </w:r>
    </w:p>
    <w:tbl>
      <w:tblPr>
        <w:tblStyle w:val="ab"/>
        <w:tblW w:w="0" w:type="auto"/>
        <w:jc w:val="center"/>
        <w:tblLook w:val="04A0" w:firstRow="1" w:lastRow="0" w:firstColumn="1" w:lastColumn="0" w:noHBand="0" w:noVBand="1"/>
      </w:tblPr>
      <w:tblGrid>
        <w:gridCol w:w="3517"/>
        <w:gridCol w:w="1985"/>
        <w:gridCol w:w="3685"/>
      </w:tblGrid>
      <w:tr w:rsidR="003B46F9" w:rsidRPr="00966D2B" w:rsidTr="001F714F">
        <w:trPr>
          <w:trHeight w:val="567"/>
          <w:jc w:val="center"/>
        </w:trPr>
        <w:tc>
          <w:tcPr>
            <w:tcW w:w="3517"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1</w:t>
            </w:r>
          </w:p>
        </w:tc>
        <w:tc>
          <w:tcPr>
            <w:tcW w:w="19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2</w:t>
            </w:r>
          </w:p>
        </w:tc>
        <w:tc>
          <w:tcPr>
            <w:tcW w:w="3685" w:type="dxa"/>
            <w:vAlign w:val="center"/>
          </w:tcPr>
          <w:p w:rsidR="003B46F9"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3</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6</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7</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8</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9</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10</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10</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SPI(SS)</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11</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SPI(MOSI)</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 xml:space="preserve">Цифровой пин </w:t>
            </w:r>
            <w:r w:rsidRPr="00966D2B">
              <w:rPr>
                <w:rFonts w:ascii="Times New Roman" w:hAnsi="Times New Roman" w:cs="Times New Roman"/>
                <w:sz w:val="28"/>
                <w:szCs w:val="28"/>
                <w:shd w:val="clear" w:color="auto" w:fill="FFFFFF"/>
                <w:lang w:val="en-US"/>
              </w:rPr>
              <w:t>1</w:t>
            </w:r>
            <w:r w:rsidRPr="00966D2B">
              <w:rPr>
                <w:rFonts w:ascii="Times New Roman" w:hAnsi="Times New Roman" w:cs="Times New Roman"/>
                <w:sz w:val="28"/>
                <w:szCs w:val="28"/>
                <w:shd w:val="clear" w:color="auto" w:fill="FFFFFF"/>
              </w:rPr>
              <w:t>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12</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SPI(MISO)</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lang w:val="en-US"/>
              </w:rPr>
            </w:pPr>
            <w:r w:rsidRPr="00966D2B">
              <w:rPr>
                <w:rFonts w:ascii="Times New Roman" w:hAnsi="Times New Roman" w:cs="Times New Roman"/>
                <w:sz w:val="28"/>
                <w:szCs w:val="28"/>
                <w:shd w:val="clear" w:color="auto" w:fill="FFFFFF"/>
              </w:rPr>
              <w:t>Цифровой пин 13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13</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SPI(SCK)</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А0</w:t>
            </w:r>
          </w:p>
        </w:tc>
        <w:tc>
          <w:tcPr>
            <w:tcW w:w="19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А0 или 14</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А1</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А1 или 15</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А2</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А2 или 16</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А3</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А3 или 17</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А4</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А4 или 18</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(SCA)</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rPr>
            </w:pPr>
            <w:r w:rsidRPr="00966D2B">
              <w:rPr>
                <w:rFonts w:ascii="Times New Roman" w:hAnsi="Times New Roman" w:cs="Times New Roman"/>
                <w:sz w:val="28"/>
                <w:szCs w:val="28"/>
                <w:shd w:val="clear" w:color="auto" w:fill="FFFFFF"/>
              </w:rPr>
              <w:t>Аналоговый пин А5</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А5 или 19</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I2C (SCL)</w:t>
            </w: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VIN</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VIN</w:t>
            </w:r>
          </w:p>
        </w:tc>
        <w:tc>
          <w:tcPr>
            <w:tcW w:w="3685" w:type="dxa"/>
            <w:vAlign w:val="center"/>
          </w:tcPr>
          <w:p w:rsidR="00CF74AF" w:rsidRPr="00966D2B" w:rsidRDefault="00CF74AF" w:rsidP="00CF74AF">
            <w:pPr>
              <w:jc w:val="center"/>
              <w:rPr>
                <w:rFonts w:ascii="Times New Roman" w:hAnsi="Times New Roman" w:cs="Times New Roman"/>
                <w:sz w:val="28"/>
                <w:szCs w:val="28"/>
                <w:lang w:val="en-US"/>
              </w:rPr>
            </w:pPr>
          </w:p>
        </w:tc>
      </w:tr>
      <w:tr w:rsidR="00CF74AF" w:rsidRPr="00966D2B" w:rsidTr="001F714F">
        <w:trPr>
          <w:trHeight w:val="567"/>
          <w:jc w:val="center"/>
        </w:trPr>
        <w:tc>
          <w:tcPr>
            <w:tcW w:w="3517" w:type="dxa"/>
            <w:vAlign w:val="center"/>
          </w:tcPr>
          <w:p w:rsidR="00CF74AF" w:rsidRPr="00966D2B" w:rsidRDefault="00CF74AF" w:rsidP="00CF74AF">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GND</w:t>
            </w:r>
          </w:p>
        </w:tc>
        <w:tc>
          <w:tcPr>
            <w:tcW w:w="1985" w:type="dxa"/>
            <w:vAlign w:val="center"/>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GND</w:t>
            </w:r>
          </w:p>
        </w:tc>
        <w:tc>
          <w:tcPr>
            <w:tcW w:w="3685" w:type="dxa"/>
            <w:vAlign w:val="center"/>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Вывод земли</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lang w:val="en-US"/>
              </w:rPr>
              <w:t>5V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5V</w:t>
            </w:r>
          </w:p>
        </w:tc>
        <w:tc>
          <w:tcPr>
            <w:tcW w:w="36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rPr>
              <w:t>Запитывание устройства (5В)</w:t>
            </w:r>
          </w:p>
        </w:tc>
      </w:tr>
      <w:tr w:rsidR="00CF74AF" w:rsidRPr="00966D2B" w:rsidTr="001F714F">
        <w:trPr>
          <w:trHeight w:val="567"/>
          <w:jc w:val="center"/>
        </w:trPr>
        <w:tc>
          <w:tcPr>
            <w:tcW w:w="3517" w:type="dxa"/>
          </w:tcPr>
          <w:p w:rsidR="00CF74AF" w:rsidRPr="00966D2B" w:rsidRDefault="00CF74AF" w:rsidP="00985959">
            <w:pPr>
              <w:rPr>
                <w:rFonts w:ascii="Times New Roman" w:hAnsi="Times New Roman" w:cs="Times New Roman"/>
                <w:sz w:val="28"/>
                <w:szCs w:val="28"/>
                <w:shd w:val="clear" w:color="auto" w:fill="FFFFFF"/>
                <w:lang w:val="en-US"/>
              </w:rPr>
            </w:pPr>
            <w:r w:rsidRPr="00966D2B">
              <w:rPr>
                <w:rFonts w:ascii="Times New Roman" w:hAnsi="Times New Roman" w:cs="Times New Roman"/>
                <w:sz w:val="28"/>
                <w:szCs w:val="28"/>
                <w:shd w:val="clear" w:color="auto" w:fill="FFFFFF"/>
              </w:rPr>
              <w:t>3.3</w:t>
            </w:r>
            <w:r w:rsidRPr="00966D2B">
              <w:rPr>
                <w:rFonts w:ascii="Times New Roman" w:hAnsi="Times New Roman" w:cs="Times New Roman"/>
                <w:sz w:val="28"/>
                <w:szCs w:val="28"/>
                <w:shd w:val="clear" w:color="auto" w:fill="FFFFFF"/>
                <w:lang w:val="en-US"/>
              </w:rPr>
              <w:t>V</w:t>
            </w:r>
          </w:p>
        </w:tc>
        <w:tc>
          <w:tcPr>
            <w:tcW w:w="1985" w:type="dxa"/>
          </w:tcPr>
          <w:p w:rsidR="00CF74AF" w:rsidRPr="00966D2B" w:rsidRDefault="00CF74AF" w:rsidP="00CF74AF">
            <w:pPr>
              <w:jc w:val="center"/>
              <w:rPr>
                <w:rFonts w:ascii="Times New Roman" w:hAnsi="Times New Roman" w:cs="Times New Roman"/>
                <w:sz w:val="28"/>
                <w:szCs w:val="28"/>
                <w:lang w:val="en-US"/>
              </w:rPr>
            </w:pPr>
            <w:r w:rsidRPr="00966D2B">
              <w:rPr>
                <w:rFonts w:ascii="Times New Roman" w:hAnsi="Times New Roman" w:cs="Times New Roman"/>
                <w:sz w:val="28"/>
                <w:szCs w:val="28"/>
                <w:lang w:val="en-US"/>
              </w:rPr>
              <w:t>3.3V</w:t>
            </w:r>
          </w:p>
        </w:tc>
        <w:tc>
          <w:tcPr>
            <w:tcW w:w="3685" w:type="dxa"/>
          </w:tcPr>
          <w:p w:rsidR="00CF74AF" w:rsidRPr="00966D2B" w:rsidRDefault="00CF74AF" w:rsidP="00CF74AF">
            <w:pPr>
              <w:jc w:val="center"/>
              <w:rPr>
                <w:rFonts w:ascii="Times New Roman" w:hAnsi="Times New Roman" w:cs="Times New Roman"/>
                <w:sz w:val="28"/>
                <w:szCs w:val="28"/>
              </w:rPr>
            </w:pPr>
            <w:r w:rsidRPr="00966D2B">
              <w:rPr>
                <w:rFonts w:ascii="Times New Roman" w:hAnsi="Times New Roman" w:cs="Times New Roman"/>
                <w:sz w:val="28"/>
                <w:szCs w:val="28"/>
              </w:rPr>
              <w:t>Запитывание устройства (3.3В)</w:t>
            </w:r>
          </w:p>
        </w:tc>
      </w:tr>
    </w:tbl>
    <w:p w:rsidR="003B46F9" w:rsidRDefault="003B46F9" w:rsidP="003B46F9">
      <w:pPr>
        <w:ind w:firstLine="708"/>
        <w:jc w:val="both"/>
      </w:pPr>
    </w:p>
    <w:p w:rsidR="003B46F9" w:rsidRDefault="003B46F9" w:rsidP="003B46F9">
      <w:pPr>
        <w:ind w:firstLine="708"/>
        <w:jc w:val="both"/>
      </w:pPr>
      <w:r>
        <w:t xml:space="preserve">Рассмотрим расположение пинов для платы центральном контроллере в графическом варианте. Сделано это для более подробного представления и ознакомления с разработкой функциональной схемы. </w:t>
      </w:r>
    </w:p>
    <w:p w:rsidR="003B46F9" w:rsidRPr="0027670A" w:rsidRDefault="003B46F9" w:rsidP="003B46F9">
      <w:pPr>
        <w:ind w:firstLine="708"/>
        <w:jc w:val="both"/>
      </w:pPr>
      <w:r>
        <w:t xml:space="preserve">На рисунке 3.1 представлено расположение пинов на </w:t>
      </w:r>
      <w:r>
        <w:rPr>
          <w:lang w:val="en-US"/>
        </w:rPr>
        <w:t>Arduino</w:t>
      </w:r>
      <w:r w:rsidRPr="0027670A">
        <w:t xml:space="preserve"> </w:t>
      </w:r>
      <w:r>
        <w:rPr>
          <w:lang w:val="en-US"/>
        </w:rPr>
        <w:t>Uno</w:t>
      </w:r>
      <w:r w:rsidRPr="0027670A">
        <w:t>.</w:t>
      </w:r>
    </w:p>
    <w:p w:rsidR="003B46F9" w:rsidRPr="004341CB" w:rsidRDefault="003B46F9" w:rsidP="003B46F9">
      <w:pPr>
        <w:ind w:firstLine="708"/>
        <w:jc w:val="both"/>
      </w:pPr>
    </w:p>
    <w:p w:rsidR="003B46F9" w:rsidRDefault="003B46F9" w:rsidP="003B46F9">
      <w:pPr>
        <w:jc w:val="center"/>
        <w:rPr>
          <w:lang w:val="en-US"/>
        </w:rPr>
      </w:pPr>
      <w:r>
        <w:rPr>
          <w:noProof/>
        </w:rPr>
        <w:lastRenderedPageBreak/>
        <w:drawing>
          <wp:inline distT="0" distB="0" distL="0" distR="0" wp14:anchorId="6DF76418" wp14:editId="46C7E5A7">
            <wp:extent cx="5529727" cy="3542665"/>
            <wp:effectExtent l="0" t="0" r="0" b="635"/>
            <wp:docPr id="3" name="Рисунок 3" descr="ÐÐ»Ð°ÑÐ° Arduino Uno R3 Ð¸ ÐµÑ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ÑÐ° Arduino Uno R3 Ð¸ ÐµÑ ÑÐ°ÑÐ¿Ð¸Ð½Ð¾Ð²ÐºÐ°"/>
                    <pic:cNvPicPr>
                      <a:picLocks noChangeAspect="1" noChangeArrowheads="1"/>
                    </pic:cNvPicPr>
                  </pic:nvPicPr>
                  <pic:blipFill rotWithShape="1">
                    <a:blip r:embed="rId35">
                      <a:extLst>
                        <a:ext uri="{28A0092B-C50C-407E-A947-70E740481C1C}">
                          <a14:useLocalDpi xmlns:a14="http://schemas.microsoft.com/office/drawing/2010/main" val="0"/>
                        </a:ext>
                      </a:extLst>
                    </a:blip>
                    <a:srcRect l="6895" t="2774" b="3429"/>
                    <a:stretch/>
                  </pic:blipFill>
                  <pic:spPr bwMode="auto">
                    <a:xfrm>
                      <a:off x="0" y="0"/>
                      <a:ext cx="5530806" cy="3543357"/>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rPr>
          <w:lang w:val="en-US"/>
        </w:rPr>
      </w:pPr>
    </w:p>
    <w:p w:rsidR="003B46F9" w:rsidRDefault="003B46F9" w:rsidP="003B46F9">
      <w:pPr>
        <w:tabs>
          <w:tab w:val="left" w:pos="1995"/>
        </w:tabs>
        <w:jc w:val="center"/>
      </w:pPr>
      <w:r>
        <w:t xml:space="preserve">Рисунок 3.1 </w:t>
      </w:r>
      <w:r w:rsidRPr="00464C16">
        <w:t>–</w:t>
      </w:r>
      <w:r>
        <w:t xml:space="preserve"> Расположение пинов на </w:t>
      </w:r>
      <w:r>
        <w:rPr>
          <w:lang w:val="en-US"/>
        </w:rPr>
        <w:t>Arduino</w:t>
      </w:r>
      <w:r w:rsidRPr="004341CB">
        <w:t xml:space="preserve"> </w:t>
      </w:r>
      <w:r>
        <w:rPr>
          <w:lang w:val="en-US"/>
        </w:rPr>
        <w:t>Uno</w:t>
      </w:r>
      <w:r w:rsidRPr="004341CB">
        <w:t xml:space="preserve"> [7]</w:t>
      </w:r>
    </w:p>
    <w:p w:rsidR="003B46F9" w:rsidRDefault="003B46F9" w:rsidP="003B46F9">
      <w:pPr>
        <w:tabs>
          <w:tab w:val="left" w:pos="1995"/>
        </w:tabs>
      </w:pPr>
    </w:p>
    <w:p w:rsidR="003B46F9" w:rsidRDefault="003B46F9" w:rsidP="003B46F9">
      <w:pPr>
        <w:tabs>
          <w:tab w:val="left" w:pos="1995"/>
        </w:tabs>
        <w:ind w:firstLine="709"/>
        <w:jc w:val="both"/>
      </w:pPr>
      <w:r>
        <w:t xml:space="preserve">После подробного ознакомления с </w:t>
      </w:r>
      <w:r>
        <w:rPr>
          <w:lang w:val="en-US"/>
        </w:rPr>
        <w:t>Arduino</w:t>
      </w:r>
      <w:r w:rsidRPr="00364A5F">
        <w:t xml:space="preserve"> </w:t>
      </w:r>
      <w:r>
        <w:rPr>
          <w:lang w:val="en-US"/>
        </w:rPr>
        <w:t>Uno</w:t>
      </w:r>
      <w:r w:rsidRPr="00364A5F">
        <w:t xml:space="preserve"> </w:t>
      </w:r>
      <w:r>
        <w:t>можно знакомиться глубже с другими блоками и их подключением.</w:t>
      </w:r>
    </w:p>
    <w:p w:rsidR="003B46F9" w:rsidRDefault="003B46F9" w:rsidP="003B46F9">
      <w:pPr>
        <w:tabs>
          <w:tab w:val="left" w:pos="1995"/>
        </w:tabs>
        <w:ind w:firstLine="709"/>
        <w:jc w:val="both"/>
      </w:pPr>
      <w:r>
        <w:t xml:space="preserve">Рассмотрим самый главный блок по значимости после центрального контроллера </w:t>
      </w:r>
      <w:r w:rsidRPr="00464C16">
        <w:t>–</w:t>
      </w:r>
      <w:r>
        <w:t xml:space="preserve"> блок беспроводной связи.</w:t>
      </w:r>
    </w:p>
    <w:p w:rsidR="003B46F9" w:rsidRDefault="003B46F9" w:rsidP="003B46F9">
      <w:pPr>
        <w:tabs>
          <w:tab w:val="left" w:pos="1995"/>
        </w:tabs>
        <w:ind w:firstLine="709"/>
        <w:jc w:val="both"/>
      </w:pPr>
      <w:r>
        <w:t xml:space="preserve">Блок беспроводной связи </w:t>
      </w:r>
      <w:r w:rsidRPr="00464C16">
        <w:t>–</w:t>
      </w:r>
      <w:r>
        <w:t xml:space="preserve"> </w:t>
      </w:r>
      <w:r>
        <w:rPr>
          <w:lang w:val="en-US"/>
        </w:rPr>
        <w:t>wi</w:t>
      </w:r>
      <w:r w:rsidRPr="00364A5F">
        <w:t>-</w:t>
      </w:r>
      <w:r>
        <w:rPr>
          <w:lang w:val="en-US"/>
        </w:rPr>
        <w:t>fi</w:t>
      </w:r>
      <w:r>
        <w:t xml:space="preserve"> модуль с платой расширения. Является ключевым компонентом дипломного проекта и функциональной схемы.</w:t>
      </w:r>
      <w:r w:rsidRPr="00687D62">
        <w:t xml:space="preserve"> </w:t>
      </w:r>
      <w:r>
        <w:t xml:space="preserve">Представляет собой соединительное звено между аппаратной частью и программной. Этот модуль имеет возможность подключения к любой открытой </w:t>
      </w:r>
      <w:r>
        <w:rPr>
          <w:lang w:val="en-US"/>
        </w:rPr>
        <w:t>wi</w:t>
      </w:r>
      <w:r w:rsidRPr="00687D62">
        <w:t>-</w:t>
      </w:r>
      <w:r>
        <w:rPr>
          <w:lang w:val="en-US"/>
        </w:rPr>
        <w:t>fi</w:t>
      </w:r>
      <w:r w:rsidRPr="00687D62">
        <w:t xml:space="preserve"> </w:t>
      </w:r>
      <w:r>
        <w:t>точке доступа, возможность конфигурирования и переподключения в активном режиме работы.</w:t>
      </w:r>
    </w:p>
    <w:p w:rsidR="003B46F9" w:rsidRPr="00687D62" w:rsidRDefault="003B46F9" w:rsidP="003B46F9">
      <w:pPr>
        <w:tabs>
          <w:tab w:val="left" w:pos="1995"/>
        </w:tabs>
        <w:ind w:firstLine="709"/>
        <w:jc w:val="both"/>
      </w:pPr>
      <w:r>
        <w:t>В своем арсенале возможностей</w:t>
      </w:r>
      <w:r w:rsidRPr="00687D62">
        <w:t xml:space="preserve"> </w:t>
      </w:r>
      <w:r>
        <w:t xml:space="preserve">модуль беспроводной связи имеет способность напрямую связываться и передавать данные центральному контроллеру, </w:t>
      </w:r>
      <w:r>
        <w:rPr>
          <w:lang w:val="en-US"/>
        </w:rPr>
        <w:t>Arduino</w:t>
      </w:r>
      <w:r w:rsidRPr="00687D62">
        <w:t xml:space="preserve"> </w:t>
      </w:r>
      <w:r>
        <w:rPr>
          <w:lang w:val="en-US"/>
        </w:rPr>
        <w:t>Uno</w:t>
      </w:r>
      <w:r w:rsidRPr="00687D62">
        <w:t xml:space="preserve">. </w:t>
      </w:r>
      <w:r>
        <w:t xml:space="preserve">Происходит это посредством использования пинов </w:t>
      </w:r>
      <w:r>
        <w:rPr>
          <w:lang w:val="en-US"/>
        </w:rPr>
        <w:t>RX</w:t>
      </w:r>
      <w:r w:rsidRPr="00687D62">
        <w:t xml:space="preserve">, </w:t>
      </w:r>
      <w:r>
        <w:rPr>
          <w:lang w:val="en-US"/>
        </w:rPr>
        <w:t>TX</w:t>
      </w:r>
      <w:r w:rsidRPr="00687D62">
        <w:t xml:space="preserve"> </w:t>
      </w:r>
      <w:r>
        <w:t xml:space="preserve">на центральном контроллере и соответственно на </w:t>
      </w:r>
      <w:r>
        <w:rPr>
          <w:lang w:val="en-US"/>
        </w:rPr>
        <w:t>wi</w:t>
      </w:r>
      <w:r w:rsidRPr="00687D62">
        <w:t>-</w:t>
      </w:r>
      <w:r>
        <w:rPr>
          <w:lang w:val="en-US"/>
        </w:rPr>
        <w:t>fi</w:t>
      </w:r>
      <w:r w:rsidRPr="00687D62">
        <w:t xml:space="preserve"> </w:t>
      </w:r>
      <w:r>
        <w:t xml:space="preserve">модуле. Запитывание </w:t>
      </w:r>
      <w:r>
        <w:rPr>
          <w:lang w:val="en-US"/>
        </w:rPr>
        <w:t>wi</w:t>
      </w:r>
      <w:r w:rsidRPr="00687D62">
        <w:t>-</w:t>
      </w:r>
      <w:r>
        <w:rPr>
          <w:lang w:val="en-US"/>
        </w:rPr>
        <w:t>fi</w:t>
      </w:r>
      <w:r w:rsidRPr="00687D62">
        <w:t xml:space="preserve"> </w:t>
      </w:r>
      <w:r>
        <w:t xml:space="preserve">модуля может происходить через </w:t>
      </w:r>
      <w:r>
        <w:rPr>
          <w:lang w:val="en-US"/>
        </w:rPr>
        <w:t>USB</w:t>
      </w:r>
      <w:r w:rsidRPr="00687D62">
        <w:t>-</w:t>
      </w:r>
      <w:r>
        <w:t xml:space="preserve">кабель, а также через пины </w:t>
      </w:r>
      <w:r w:rsidRPr="00687D62">
        <w:t>5</w:t>
      </w:r>
      <w:r>
        <w:rPr>
          <w:lang w:val="en-US"/>
        </w:rPr>
        <w:t>V</w:t>
      </w:r>
      <w:r w:rsidRPr="00687D62">
        <w:t xml:space="preserve"> </w:t>
      </w:r>
      <w:r>
        <w:t xml:space="preserve">и </w:t>
      </w:r>
      <w:r>
        <w:rPr>
          <w:lang w:val="en-US"/>
        </w:rPr>
        <w:t>GND</w:t>
      </w:r>
      <w:r w:rsidRPr="00687D62">
        <w:t>.</w:t>
      </w:r>
    </w:p>
    <w:p w:rsidR="003B46F9" w:rsidRDefault="003B46F9" w:rsidP="003B46F9">
      <w:pPr>
        <w:tabs>
          <w:tab w:val="left" w:pos="1995"/>
        </w:tabs>
        <w:ind w:firstLine="709"/>
        <w:jc w:val="both"/>
      </w:pPr>
      <w:r>
        <w:t>В связке с беспроводным модулем идет плата расширения. Она позволяет, не задумываясь, подключать несколько устройств напрямую к модулю и обеспечивать корректную связь и передачу данных. Также на плате расширения помимо пинов, через которые идет связь</w:t>
      </w:r>
      <w:r w:rsidRPr="00687D62">
        <w:t xml:space="preserve"> </w:t>
      </w:r>
      <w:r w:rsidRPr="00464C16">
        <w:t>–</w:t>
      </w:r>
      <w:r w:rsidRPr="00687D62">
        <w:t xml:space="preserve"> </w:t>
      </w:r>
      <w:r>
        <w:rPr>
          <w:lang w:val="en-US"/>
        </w:rPr>
        <w:t>RX</w:t>
      </w:r>
      <w:r w:rsidRPr="00687D62">
        <w:t xml:space="preserve">, </w:t>
      </w:r>
      <w:r>
        <w:rPr>
          <w:lang w:val="en-US"/>
        </w:rPr>
        <w:t>TX</w:t>
      </w:r>
      <w:r>
        <w:t xml:space="preserve">, присутствует большой набор пинов </w:t>
      </w:r>
      <w:r w:rsidRPr="00687D62">
        <w:t>5</w:t>
      </w:r>
      <w:r>
        <w:rPr>
          <w:lang w:val="en-US"/>
        </w:rPr>
        <w:t>V</w:t>
      </w:r>
      <w:r>
        <w:t xml:space="preserve"> и </w:t>
      </w:r>
      <w:r>
        <w:rPr>
          <w:lang w:val="en-US"/>
        </w:rPr>
        <w:t>GND</w:t>
      </w:r>
      <w:r>
        <w:t>, что в свою очередь позволяет не только обеспечивать связь в передачи данных, но и поддерживать работоспособность устройств, т.е. обеспечивать дополнительное запитывание.</w:t>
      </w:r>
    </w:p>
    <w:p w:rsidR="003B46F9" w:rsidRPr="00B43F9F" w:rsidRDefault="003B46F9" w:rsidP="003B46F9">
      <w:pPr>
        <w:tabs>
          <w:tab w:val="left" w:pos="1995"/>
        </w:tabs>
        <w:ind w:firstLine="709"/>
        <w:jc w:val="both"/>
      </w:pPr>
      <w:r>
        <w:lastRenderedPageBreak/>
        <w:t xml:space="preserve">На рисунке 3.2 представлена подробная распиновка </w:t>
      </w:r>
      <w:r>
        <w:rPr>
          <w:lang w:val="en-US"/>
        </w:rPr>
        <w:t>wi</w:t>
      </w:r>
      <w:r w:rsidRPr="00B43F9F">
        <w:t>-</w:t>
      </w:r>
      <w:r>
        <w:rPr>
          <w:lang w:val="en-US"/>
        </w:rPr>
        <w:t>fi</w:t>
      </w:r>
      <w:r w:rsidRPr="00B43F9F">
        <w:t xml:space="preserve"> </w:t>
      </w:r>
      <w:r>
        <w:t xml:space="preserve">модуля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B43F9F">
        <w:t>.</w:t>
      </w:r>
    </w:p>
    <w:p w:rsidR="003B46F9" w:rsidRDefault="003B46F9" w:rsidP="003B46F9">
      <w:pPr>
        <w:tabs>
          <w:tab w:val="left" w:pos="1995"/>
        </w:tabs>
        <w:ind w:firstLine="709"/>
        <w:jc w:val="center"/>
        <w:rPr>
          <w:noProof/>
        </w:rPr>
      </w:pPr>
    </w:p>
    <w:p w:rsidR="003B46F9" w:rsidRDefault="003B46F9" w:rsidP="003B46F9">
      <w:pPr>
        <w:tabs>
          <w:tab w:val="left" w:pos="1995"/>
        </w:tabs>
        <w:ind w:firstLine="709"/>
        <w:jc w:val="center"/>
      </w:pPr>
      <w:r>
        <w:rPr>
          <w:noProof/>
        </w:rPr>
        <w:drawing>
          <wp:inline distT="0" distB="0" distL="0" distR="0" wp14:anchorId="7DC21819" wp14:editId="1A236E85">
            <wp:extent cx="4629150" cy="3619500"/>
            <wp:effectExtent l="0" t="0" r="0" b="0"/>
            <wp:docPr id="2" name="Рисунок 2"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rduinomaster.ru/wp-content/uploads/2017/12/nodemcu-p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0" cy="3619500"/>
                    </a:xfrm>
                    <a:prstGeom prst="rect">
                      <a:avLst/>
                    </a:prstGeom>
                    <a:noFill/>
                    <a:ln>
                      <a:noFill/>
                    </a:ln>
                  </pic:spPr>
                </pic:pic>
              </a:graphicData>
            </a:graphic>
          </wp:inline>
        </w:drawing>
      </w:r>
    </w:p>
    <w:p w:rsidR="003B46F9" w:rsidRDefault="003B46F9" w:rsidP="003B46F9"/>
    <w:p w:rsidR="003B46F9" w:rsidRPr="00474861" w:rsidRDefault="003B46F9" w:rsidP="003B46F9">
      <w:pPr>
        <w:tabs>
          <w:tab w:val="left" w:pos="2175"/>
        </w:tabs>
        <w:jc w:val="center"/>
      </w:pPr>
      <w:r>
        <w:t xml:space="preserve">Рисунок 3.2 </w:t>
      </w:r>
      <w:r w:rsidRPr="00464C16">
        <w:t>–</w:t>
      </w:r>
      <w:r>
        <w:t xml:space="preserve"> Расположение пинов на </w:t>
      </w:r>
      <w:r>
        <w:rPr>
          <w:lang w:val="en-US"/>
        </w:rPr>
        <w:t>ESP</w:t>
      </w:r>
      <w:r w:rsidRPr="00B43F9F">
        <w:t xml:space="preserve">8266 </w:t>
      </w:r>
      <w:r>
        <w:rPr>
          <w:lang w:val="en-US"/>
        </w:rPr>
        <w:t>NodeMCU</w:t>
      </w:r>
      <w:r w:rsidRPr="00B43F9F">
        <w:t xml:space="preserve"> </w:t>
      </w:r>
      <w:r>
        <w:rPr>
          <w:lang w:val="en-US"/>
        </w:rPr>
        <w:t>v</w:t>
      </w:r>
      <w:r w:rsidRPr="00B43F9F">
        <w:t xml:space="preserve">.3 </w:t>
      </w:r>
      <w:r>
        <w:rPr>
          <w:lang w:val="en-US"/>
        </w:rPr>
        <w:t>Lua</w:t>
      </w:r>
      <w:r w:rsidRPr="00474861">
        <w:t xml:space="preserve"> [8]</w:t>
      </w:r>
    </w:p>
    <w:p w:rsidR="003B46F9" w:rsidRPr="00474861" w:rsidRDefault="003B46F9" w:rsidP="003B46F9">
      <w:pPr>
        <w:tabs>
          <w:tab w:val="left" w:pos="2175"/>
        </w:tabs>
      </w:pPr>
    </w:p>
    <w:p w:rsidR="003B46F9" w:rsidRPr="00474861" w:rsidRDefault="003B46F9" w:rsidP="003B46F9">
      <w:pPr>
        <w:tabs>
          <w:tab w:val="left" w:pos="2175"/>
        </w:tabs>
        <w:ind w:firstLine="709"/>
      </w:pPr>
      <w:r>
        <w:t xml:space="preserve">На рисунке 3.3 показано соединение платы расширения и </w:t>
      </w:r>
      <w:r>
        <w:rPr>
          <w:lang w:val="en-US"/>
        </w:rPr>
        <w:t>wi</w:t>
      </w:r>
      <w:r w:rsidRPr="00474861">
        <w:t>-</w:t>
      </w:r>
      <w:r>
        <w:rPr>
          <w:lang w:val="en-US"/>
        </w:rPr>
        <w:t>fi</w:t>
      </w:r>
      <w:r w:rsidRPr="00474861">
        <w:t xml:space="preserve"> </w:t>
      </w:r>
      <w:r>
        <w:t xml:space="preserve">модуля. </w:t>
      </w:r>
    </w:p>
    <w:p w:rsidR="003B46F9" w:rsidRDefault="003B46F9" w:rsidP="003B46F9">
      <w:pPr>
        <w:tabs>
          <w:tab w:val="left" w:pos="2175"/>
        </w:tabs>
      </w:pPr>
      <w:r>
        <w:t>В дальнейшем будет рассматриваться именно такая связка.</w:t>
      </w:r>
    </w:p>
    <w:p w:rsidR="003B46F9" w:rsidRDefault="003B46F9" w:rsidP="003B46F9">
      <w:pPr>
        <w:tabs>
          <w:tab w:val="left" w:pos="2175"/>
        </w:tabs>
        <w:ind w:firstLine="709"/>
        <w:jc w:val="both"/>
      </w:pPr>
      <w:r>
        <w:t xml:space="preserve">Нужно обратить внимание, что обеспечение связи между модулем беспроводной связи и центральным контроллером происходит через подключение </w:t>
      </w:r>
      <w:r>
        <w:rPr>
          <w:lang w:val="en-US"/>
        </w:rPr>
        <w:t>RX</w:t>
      </w:r>
      <w:r w:rsidRPr="00743F8E">
        <w:t xml:space="preserve"> </w:t>
      </w:r>
      <w:r>
        <w:t xml:space="preserve">и </w:t>
      </w:r>
      <w:r>
        <w:rPr>
          <w:lang w:val="en-US"/>
        </w:rPr>
        <w:t>TX</w:t>
      </w:r>
      <w:r w:rsidRPr="00743F8E">
        <w:t xml:space="preserve"> </w:t>
      </w:r>
      <w:r>
        <w:t xml:space="preserve">пинов на центральном контроллере к </w:t>
      </w:r>
      <w:r>
        <w:rPr>
          <w:lang w:val="en-US"/>
        </w:rPr>
        <w:t>TX</w:t>
      </w:r>
      <w:r w:rsidRPr="00743F8E">
        <w:t xml:space="preserve"> </w:t>
      </w:r>
      <w:r>
        <w:t xml:space="preserve">и </w:t>
      </w:r>
      <w:r>
        <w:rPr>
          <w:lang w:val="en-US"/>
        </w:rPr>
        <w:t>RX</w:t>
      </w:r>
      <w:r w:rsidRPr="00743F8E">
        <w:t xml:space="preserve"> </w:t>
      </w:r>
      <w:r>
        <w:t xml:space="preserve">пинам на </w:t>
      </w:r>
      <w:r>
        <w:rPr>
          <w:lang w:val="en-US"/>
        </w:rPr>
        <w:t>wi</w:t>
      </w:r>
      <w:r w:rsidRPr="00743F8E">
        <w:t>-</w:t>
      </w:r>
      <w:r>
        <w:rPr>
          <w:lang w:val="en-US"/>
        </w:rPr>
        <w:t>fi</w:t>
      </w:r>
      <w:r w:rsidRPr="00743F8E">
        <w:t xml:space="preserve"> </w:t>
      </w:r>
      <w:r>
        <w:t>модуле. Только так можно наладить обмен данными напрямую.</w:t>
      </w:r>
    </w:p>
    <w:p w:rsidR="003B46F9" w:rsidRPr="0005679E" w:rsidRDefault="003B46F9" w:rsidP="003B46F9">
      <w:pPr>
        <w:tabs>
          <w:tab w:val="left" w:pos="2175"/>
        </w:tabs>
        <w:ind w:firstLine="709"/>
        <w:jc w:val="both"/>
      </w:pPr>
      <w:r>
        <w:t xml:space="preserve">Следующим для рассмотрения возьмем блок, отвечающий за управление моторами. Максимальное количество моторов, которые можно подключить к плате </w:t>
      </w:r>
      <w:r>
        <w:rPr>
          <w:lang w:val="en-US"/>
        </w:rPr>
        <w:t>L</w:t>
      </w:r>
      <w:r w:rsidRPr="00C813A0">
        <w:t>298</w:t>
      </w:r>
      <w:r>
        <w:rPr>
          <w:lang w:val="en-US"/>
        </w:rPr>
        <w:t>N</w:t>
      </w:r>
      <w:r w:rsidRPr="00C813A0">
        <w:t xml:space="preserve"> </w:t>
      </w:r>
      <w:r>
        <w:t>равняется 4. В данном дипломном проекте как раз и использовалось 4 мотора.</w:t>
      </w:r>
      <w:r w:rsidRPr="00216C98">
        <w:t xml:space="preserve"> </w:t>
      </w:r>
      <w:r>
        <w:t>Для удобной реализации движения и поворотов платформы было решено объединить по 2 мотора с правой и левой стороны вместе. Это решает проблему поиска просто решения управления моторами. В случае поворота в левую сторону активными остаются моторы с провой стороны платформы, в случае поворота направо – с левой. В случае движения платформы вперед или назад активными остаются все 4 мотора, которые, соответственно, вращаются в нужном направлении.</w:t>
      </w:r>
    </w:p>
    <w:p w:rsidR="003B46F9" w:rsidRDefault="003B46F9" w:rsidP="003B46F9">
      <w:pPr>
        <w:tabs>
          <w:tab w:val="left" w:pos="2175"/>
        </w:tabs>
        <w:rPr>
          <w:noProof/>
        </w:rPr>
      </w:pPr>
    </w:p>
    <w:p w:rsidR="003B46F9" w:rsidRPr="00474861" w:rsidRDefault="003B46F9" w:rsidP="003B46F9">
      <w:pPr>
        <w:tabs>
          <w:tab w:val="left" w:pos="2175"/>
        </w:tabs>
        <w:jc w:val="center"/>
      </w:pPr>
      <w:r>
        <w:rPr>
          <w:noProof/>
        </w:rPr>
        <w:lastRenderedPageBreak/>
        <w:drawing>
          <wp:inline distT="0" distB="0" distL="0" distR="0" wp14:anchorId="5C53AC79" wp14:editId="110C74BA">
            <wp:extent cx="3188040" cy="2085508"/>
            <wp:effectExtent l="0" t="0" r="0" b="0"/>
            <wp:docPr id="4" name="Рисунок 4" descr="https://arduinomania.in.ua/image/catalog/Product_pics/nodemcu%20base%20v1%20with%20node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mania.in.ua/image/catalog/Product_pics/nodemcu%20base%20v1%20with%20nodemcu.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12186" t="17104" r="10846" b="15763"/>
                    <a:stretch/>
                  </pic:blipFill>
                  <pic:spPr bwMode="auto">
                    <a:xfrm>
                      <a:off x="0" y="0"/>
                      <a:ext cx="3213754" cy="2102329"/>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pPr>
    </w:p>
    <w:p w:rsidR="003B46F9" w:rsidRDefault="003B46F9" w:rsidP="003B46F9">
      <w:pPr>
        <w:tabs>
          <w:tab w:val="left" w:pos="2175"/>
        </w:tabs>
        <w:jc w:val="center"/>
      </w:pPr>
      <w:r>
        <w:t xml:space="preserve">Рисунок 3.3 – </w:t>
      </w:r>
      <w:r>
        <w:rPr>
          <w:lang w:val="en-US"/>
        </w:rPr>
        <w:t>Wi</w:t>
      </w:r>
      <w:r w:rsidRPr="00474861">
        <w:t>-</w:t>
      </w:r>
      <w:r>
        <w:rPr>
          <w:lang w:val="en-US"/>
        </w:rPr>
        <w:t>fi</w:t>
      </w:r>
      <w:r w:rsidRPr="00474861">
        <w:t xml:space="preserve"> </w:t>
      </w:r>
      <w:r>
        <w:t xml:space="preserve">модуль в связке с платой расширения </w:t>
      </w:r>
      <w:r w:rsidRPr="00474861">
        <w:t>[9]</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Рассмотрев логику объединения моторов, можно глубже ознакомиться с распиновкой модуля управления моторами и, конечно, подключением его к центральному контроллеру.</w:t>
      </w:r>
    </w:p>
    <w:p w:rsidR="003B46F9" w:rsidRDefault="003B46F9" w:rsidP="003B46F9">
      <w:pPr>
        <w:tabs>
          <w:tab w:val="left" w:pos="2175"/>
        </w:tabs>
        <w:ind w:firstLine="709"/>
        <w:jc w:val="both"/>
      </w:pPr>
      <w:r>
        <w:t xml:space="preserve">На рисунке 3.4 представлена распиновка платы </w:t>
      </w:r>
      <w:r>
        <w:rPr>
          <w:lang w:val="en-US"/>
        </w:rPr>
        <w:t>L</w:t>
      </w:r>
      <w:r w:rsidRPr="00C813A0">
        <w:t>298</w:t>
      </w:r>
      <w:r>
        <w:rPr>
          <w:lang w:val="en-US"/>
        </w:rPr>
        <w:t>N</w:t>
      </w:r>
      <w:r>
        <w:t>.</w:t>
      </w:r>
    </w:p>
    <w:p w:rsidR="003B46F9" w:rsidRDefault="003B46F9" w:rsidP="003B46F9">
      <w:pPr>
        <w:tabs>
          <w:tab w:val="left" w:pos="2175"/>
        </w:tabs>
        <w:ind w:firstLine="709"/>
        <w:jc w:val="center"/>
        <w:rPr>
          <w:noProof/>
        </w:rPr>
      </w:pPr>
    </w:p>
    <w:p w:rsidR="003B46F9" w:rsidRPr="002C7239" w:rsidRDefault="003B46F9" w:rsidP="003B46F9">
      <w:pPr>
        <w:tabs>
          <w:tab w:val="left" w:pos="2175"/>
        </w:tabs>
        <w:ind w:firstLine="709"/>
        <w:jc w:val="center"/>
      </w:pPr>
      <w:r>
        <w:rPr>
          <w:noProof/>
        </w:rPr>
        <w:drawing>
          <wp:inline distT="0" distB="0" distL="0" distR="0" wp14:anchorId="25E6C416" wp14:editId="20FD4288">
            <wp:extent cx="2198872" cy="2154386"/>
            <wp:effectExtent l="0" t="0" r="0" b="0"/>
            <wp:docPr id="7" name="Рисунок 7" descr="L298N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ÑÐ°ÑÐ¿Ð¸Ð½Ð¾Ð²ÐºÐ°"/>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499" t="6401" r="36016" b="3184"/>
                    <a:stretch/>
                  </pic:blipFill>
                  <pic:spPr bwMode="auto">
                    <a:xfrm>
                      <a:off x="0" y="0"/>
                      <a:ext cx="2236754" cy="2191501"/>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3.4 – Распиновка модуля управления моторами</w:t>
      </w:r>
    </w:p>
    <w:p w:rsidR="003B46F9" w:rsidRDefault="003B46F9" w:rsidP="003B46F9">
      <w:pPr>
        <w:tabs>
          <w:tab w:val="left" w:pos="2175"/>
        </w:tabs>
        <w:ind w:firstLine="709"/>
        <w:jc w:val="both"/>
      </w:pPr>
      <w:r>
        <w:t xml:space="preserve">В случае подключения платы обратимся к рисунку выше. Из него следует, что плата </w:t>
      </w:r>
      <w:r>
        <w:rPr>
          <w:lang w:val="en-US"/>
        </w:rPr>
        <w:t>L</w:t>
      </w:r>
      <w:r w:rsidRPr="00CD318B">
        <w:t>298</w:t>
      </w:r>
      <w:r>
        <w:rPr>
          <w:lang w:val="en-US"/>
        </w:rPr>
        <w:t>N</w:t>
      </w:r>
      <w:r w:rsidRPr="00CD318B">
        <w:t xml:space="preserve"> </w:t>
      </w:r>
      <w:r>
        <w:t>обладает слотами для запитывания и земли.</w:t>
      </w:r>
    </w:p>
    <w:p w:rsidR="003B46F9" w:rsidRDefault="003B46F9" w:rsidP="003B46F9">
      <w:pPr>
        <w:tabs>
          <w:tab w:val="left" w:pos="2175"/>
        </w:tabs>
        <w:ind w:firstLine="709"/>
        <w:jc w:val="both"/>
      </w:pPr>
      <w:r>
        <w:t>Для максимальной производительности платы и активного поведения моторов нужно использовать питание в диапазоне 5-12В. Отдельно про блок, отвечающий за питание устройства, будет рассмотрено далее.</w:t>
      </w:r>
    </w:p>
    <w:p w:rsidR="003B46F9" w:rsidRDefault="003B46F9" w:rsidP="003B46F9">
      <w:pPr>
        <w:tabs>
          <w:tab w:val="left" w:pos="2175"/>
        </w:tabs>
        <w:ind w:firstLine="709"/>
        <w:jc w:val="both"/>
      </w:pPr>
      <w:r>
        <w:t>Подключение происходит довольно просто – от пина «</w:t>
      </w:r>
      <w:r w:rsidRPr="00CD318B">
        <w:t>5</w:t>
      </w:r>
      <w:r>
        <w:rPr>
          <w:lang w:val="en-US"/>
        </w:rPr>
        <w:t>V</w:t>
      </w:r>
      <w:r>
        <w:t>»</w:t>
      </w:r>
      <w:r w:rsidRPr="00CD318B">
        <w:t xml:space="preserve"> </w:t>
      </w:r>
      <w:r>
        <w:t xml:space="preserve">центрального контроллера протягиваем провод «папа-папа» к слоту с запитыванием платы </w:t>
      </w:r>
      <w:r>
        <w:rPr>
          <w:lang w:val="en-US"/>
        </w:rPr>
        <w:t>L</w:t>
      </w:r>
      <w:r w:rsidRPr="00CD318B">
        <w:t>298</w:t>
      </w:r>
      <w:r>
        <w:rPr>
          <w:lang w:val="en-US"/>
        </w:rPr>
        <w:t>N</w:t>
      </w:r>
      <w:r w:rsidRPr="00CD318B">
        <w:t xml:space="preserve">. </w:t>
      </w:r>
      <w:r>
        <w:t>С пином «</w:t>
      </w:r>
      <w:r>
        <w:rPr>
          <w:lang w:val="en-US"/>
        </w:rPr>
        <w:t>GND</w:t>
      </w:r>
      <w:r>
        <w:t>» поступает точно таким же образом.</w:t>
      </w:r>
    </w:p>
    <w:p w:rsidR="003B46F9" w:rsidRDefault="003B46F9" w:rsidP="003B46F9">
      <w:pPr>
        <w:tabs>
          <w:tab w:val="left" w:pos="2175"/>
        </w:tabs>
        <w:ind w:firstLine="709"/>
        <w:jc w:val="both"/>
      </w:pPr>
      <w:r>
        <w:t xml:space="preserve">На данный момент плата, отвечающее за управление моторами запитано от центрального контроллера. Теперь нужно обеспечить взаимосвязь и прослушивание команд от центрального контроллера на плате </w:t>
      </w:r>
      <w:r>
        <w:rPr>
          <w:lang w:val="en-US"/>
        </w:rPr>
        <w:t>L</w:t>
      </w:r>
      <w:r w:rsidRPr="00CD318B">
        <w:t>298</w:t>
      </w:r>
      <w:r>
        <w:rPr>
          <w:lang w:val="en-US"/>
        </w:rPr>
        <w:t>N</w:t>
      </w:r>
      <w:r>
        <w:t>.</w:t>
      </w:r>
    </w:p>
    <w:p w:rsidR="003B46F9" w:rsidRDefault="003B46F9" w:rsidP="003B46F9">
      <w:pPr>
        <w:tabs>
          <w:tab w:val="left" w:pos="2175"/>
        </w:tabs>
        <w:ind w:firstLine="709"/>
        <w:jc w:val="both"/>
      </w:pPr>
      <w:r>
        <w:lastRenderedPageBreak/>
        <w:t>Обращаясь к рисунку 3.4 можно заметить, что пины «</w:t>
      </w:r>
      <w:r>
        <w:rPr>
          <w:lang w:val="en-US"/>
        </w:rPr>
        <w:t>IN</w:t>
      </w:r>
      <w:r w:rsidRPr="00020BA2">
        <w:t>1</w:t>
      </w:r>
      <w:r>
        <w:t>» – «</w:t>
      </w:r>
      <w:r>
        <w:rPr>
          <w:lang w:val="en-US"/>
        </w:rPr>
        <w:t>IN</w:t>
      </w:r>
      <w:r w:rsidRPr="00020BA2">
        <w:t>4</w:t>
      </w:r>
      <w:r>
        <w:t>» необходимо подключить к цифровым входам центрального контроллера. Пины «</w:t>
      </w:r>
      <w:r>
        <w:rPr>
          <w:lang w:val="en-US"/>
        </w:rPr>
        <w:t>IN</w:t>
      </w:r>
      <w:r w:rsidRPr="00020BA2">
        <w:t>1</w:t>
      </w:r>
      <w:r>
        <w:t>» – «</w:t>
      </w:r>
      <w:r>
        <w:rPr>
          <w:lang w:val="en-US"/>
        </w:rPr>
        <w:t>IN</w:t>
      </w:r>
      <w:r w:rsidRPr="00020BA2">
        <w:t>4</w:t>
      </w:r>
      <w:r>
        <w:t>»</w:t>
      </w:r>
      <w:r w:rsidRPr="00020BA2">
        <w:t xml:space="preserve"> </w:t>
      </w:r>
      <w:r>
        <w:t>отвечают за слоты, куда подключаются моторы, а также обеспечивают обмен и прослушивание команд посылаемых от центрального контроллера.</w:t>
      </w:r>
    </w:p>
    <w:p w:rsidR="003B46F9" w:rsidRDefault="003B46F9" w:rsidP="003B46F9">
      <w:pPr>
        <w:tabs>
          <w:tab w:val="left" w:pos="2175"/>
        </w:tabs>
        <w:ind w:firstLine="709"/>
        <w:jc w:val="both"/>
      </w:pPr>
      <w:r>
        <w:t xml:space="preserve">Итак, плата </w:t>
      </w:r>
      <w:r>
        <w:rPr>
          <w:lang w:val="en-US"/>
        </w:rPr>
        <w:t>L</w:t>
      </w:r>
      <w:r w:rsidRPr="00020BA2">
        <w:t>298</w:t>
      </w:r>
      <w:r>
        <w:rPr>
          <w:lang w:val="en-US"/>
        </w:rPr>
        <w:t>N</w:t>
      </w:r>
      <w:r w:rsidRPr="00020BA2">
        <w:t xml:space="preserve"> </w:t>
      </w:r>
      <w:r>
        <w:t>успешно подключена и запитана.</w:t>
      </w:r>
    </w:p>
    <w:p w:rsidR="003B46F9" w:rsidRDefault="003B46F9" w:rsidP="003B46F9">
      <w:pPr>
        <w:tabs>
          <w:tab w:val="left" w:pos="2175"/>
        </w:tabs>
        <w:ind w:firstLine="709"/>
        <w:jc w:val="both"/>
      </w:pPr>
      <w:r>
        <w:t>Перейдем к рассмотрению блока питания.</w:t>
      </w:r>
    </w:p>
    <w:p w:rsidR="003B46F9" w:rsidRDefault="003B46F9" w:rsidP="003B46F9">
      <w:pPr>
        <w:tabs>
          <w:tab w:val="left" w:pos="2175"/>
        </w:tabs>
        <w:ind w:firstLine="709"/>
        <w:jc w:val="both"/>
      </w:pPr>
      <w:r>
        <w:t>Данный блок представляет собой обычный бокс с 4-мя аккумуляторами, дающий на выходе 9В и обеспечивающий надежным и долгим питанием все устройство.</w:t>
      </w:r>
    </w:p>
    <w:p w:rsidR="003B46F9" w:rsidRPr="002C7239" w:rsidRDefault="003B46F9" w:rsidP="003B46F9">
      <w:pPr>
        <w:tabs>
          <w:tab w:val="left" w:pos="2175"/>
        </w:tabs>
        <w:ind w:firstLine="709"/>
        <w:jc w:val="both"/>
      </w:pPr>
      <w:r>
        <w:t xml:space="preserve">На рисунке 3.5 изображен бокс с 4-мя аккумуляторами и разъемом для подключения к </w:t>
      </w:r>
      <w:r>
        <w:rPr>
          <w:lang w:val="en-US"/>
        </w:rPr>
        <w:t>Arduino</w:t>
      </w:r>
      <w:r w:rsidRPr="00020837">
        <w:t xml:space="preserve"> </w:t>
      </w:r>
      <w:r>
        <w:rPr>
          <w:lang w:val="en-US"/>
        </w:rPr>
        <w:t>uno</w:t>
      </w:r>
      <w:r>
        <w:t>.</w:t>
      </w:r>
    </w:p>
    <w:p w:rsidR="003B46F9" w:rsidRDefault="003B46F9" w:rsidP="003B46F9">
      <w:pPr>
        <w:tabs>
          <w:tab w:val="left" w:pos="2175"/>
        </w:tabs>
        <w:ind w:firstLine="709"/>
        <w:jc w:val="center"/>
        <w:rPr>
          <w:noProof/>
        </w:rPr>
      </w:pPr>
    </w:p>
    <w:p w:rsidR="003B46F9" w:rsidRDefault="003B46F9" w:rsidP="003B46F9">
      <w:pPr>
        <w:tabs>
          <w:tab w:val="left" w:pos="2175"/>
        </w:tabs>
        <w:ind w:firstLine="709"/>
        <w:jc w:val="center"/>
      </w:pPr>
      <w:r>
        <w:rPr>
          <w:noProof/>
        </w:rPr>
        <w:drawing>
          <wp:inline distT="0" distB="0" distL="0" distR="0" wp14:anchorId="2EEE1A46" wp14:editId="7F72B21D">
            <wp:extent cx="4481713" cy="2070425"/>
            <wp:effectExtent l="0" t="0" r="0" b="6350"/>
            <wp:docPr id="9" name="Рисунок 9" descr="ÐÐ°ÑÑÐ¸Ð½ÐºÐ¸ Ð¿Ð¾ Ð·Ð°Ð¿ÑÐ¾ÑÑ 3 x AA Batteries Holder Cas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3 x AA Batteries Holder Case Box"/>
                    <pic:cNvPicPr>
                      <a:picLocks noChangeAspect="1" noChangeArrowheads="1"/>
                    </pic:cNvPicPr>
                  </pic:nvPicPr>
                  <pic:blipFill rotWithShape="1">
                    <a:blip r:embed="rId39">
                      <a:extLst>
                        <a:ext uri="{28A0092B-C50C-407E-A947-70E740481C1C}">
                          <a14:useLocalDpi xmlns:a14="http://schemas.microsoft.com/office/drawing/2010/main" val="0"/>
                        </a:ext>
                      </a:extLst>
                    </a:blip>
                    <a:srcRect t="27324" b="26479"/>
                    <a:stretch/>
                  </pic:blipFill>
                  <pic:spPr bwMode="auto">
                    <a:xfrm>
                      <a:off x="0" y="0"/>
                      <a:ext cx="4547426" cy="2100783"/>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Pr="002C7239" w:rsidRDefault="003B46F9" w:rsidP="003B46F9">
      <w:pPr>
        <w:tabs>
          <w:tab w:val="left" w:pos="2175"/>
        </w:tabs>
        <w:ind w:firstLine="709"/>
        <w:jc w:val="center"/>
      </w:pPr>
    </w:p>
    <w:p w:rsidR="003B46F9" w:rsidRDefault="003B46F9" w:rsidP="003B46F9">
      <w:pPr>
        <w:tabs>
          <w:tab w:val="left" w:pos="2175"/>
        </w:tabs>
        <w:ind w:firstLine="709"/>
        <w:jc w:val="center"/>
      </w:pPr>
      <w:r>
        <w:t>Рисунок 3.5 – Блок питания</w:t>
      </w:r>
    </w:p>
    <w:p w:rsidR="003B46F9" w:rsidRDefault="003B46F9" w:rsidP="003B46F9">
      <w:pPr>
        <w:tabs>
          <w:tab w:val="left" w:pos="2175"/>
        </w:tabs>
        <w:ind w:firstLine="709"/>
      </w:pPr>
    </w:p>
    <w:p w:rsidR="003B46F9" w:rsidRDefault="003B46F9" w:rsidP="003B46F9">
      <w:pPr>
        <w:tabs>
          <w:tab w:val="left" w:pos="2175"/>
        </w:tabs>
        <w:ind w:firstLine="709"/>
        <w:jc w:val="both"/>
      </w:pPr>
      <w:r>
        <w:t xml:space="preserve">Блок питания имеет разъем для подключения к </w:t>
      </w:r>
      <w:r>
        <w:rPr>
          <w:lang w:val="en-US"/>
        </w:rPr>
        <w:t>Arduino</w:t>
      </w:r>
      <w:r w:rsidRPr="00BA2DEE">
        <w:t xml:space="preserve"> </w:t>
      </w:r>
      <w:r>
        <w:rPr>
          <w:lang w:val="en-US"/>
        </w:rPr>
        <w:t>Uno</w:t>
      </w:r>
      <w:r>
        <w:t>.</w:t>
      </w:r>
    </w:p>
    <w:p w:rsidR="003B46F9" w:rsidRDefault="003B46F9" w:rsidP="003B46F9">
      <w:pPr>
        <w:tabs>
          <w:tab w:val="left" w:pos="2175"/>
        </w:tabs>
        <w:ind w:firstLine="709"/>
        <w:jc w:val="both"/>
      </w:pPr>
      <w:r>
        <w:t xml:space="preserve">Следующим блоком является блок определения местоположения. Данный блок представляет собой датчик расстояния </w:t>
      </w:r>
      <w:r>
        <w:rPr>
          <w:lang w:val="en-US"/>
        </w:rPr>
        <w:t>HC</w:t>
      </w:r>
      <w:r w:rsidRPr="003E66EA">
        <w:t>-</w:t>
      </w:r>
      <w:r>
        <w:rPr>
          <w:lang w:val="en-US"/>
        </w:rPr>
        <w:t>SR</w:t>
      </w:r>
      <w:r w:rsidRPr="003E66EA">
        <w:t>04</w:t>
      </w:r>
      <w:r w:rsidRPr="00310635">
        <w:t xml:space="preserve"> </w:t>
      </w:r>
      <w:r>
        <w:t>и способен в течение очень малого промежутка времени отсылать инфракрасные лучи для определения препятствий, вспомогательных стен и т.д.</w:t>
      </w:r>
    </w:p>
    <w:p w:rsidR="003B46F9" w:rsidRDefault="003B46F9" w:rsidP="003B46F9">
      <w:pPr>
        <w:tabs>
          <w:tab w:val="left" w:pos="2175"/>
        </w:tabs>
        <w:ind w:firstLine="709"/>
        <w:jc w:val="both"/>
      </w:pPr>
      <w:r>
        <w:t>Как происходит взаимодействие датчика с центральным контроллером можно понять если углубиться в его распиновку.</w:t>
      </w:r>
    </w:p>
    <w:p w:rsidR="003B46F9" w:rsidRDefault="003B46F9" w:rsidP="003B46F9">
      <w:pPr>
        <w:tabs>
          <w:tab w:val="left" w:pos="2175"/>
        </w:tabs>
        <w:ind w:firstLine="709"/>
        <w:jc w:val="both"/>
      </w:pPr>
      <w:r>
        <w:t>На рисунке 3.6 представлена распиновка модуля, отвечающего за определение местоположения платформы.</w:t>
      </w:r>
    </w:p>
    <w:p w:rsidR="003B46F9" w:rsidRDefault="003B46F9" w:rsidP="003B46F9">
      <w:pPr>
        <w:tabs>
          <w:tab w:val="left" w:pos="2175"/>
        </w:tabs>
        <w:ind w:firstLine="709"/>
        <w:jc w:val="both"/>
      </w:pPr>
      <w:r>
        <w:rPr>
          <w:lang w:val="en-US"/>
        </w:rPr>
        <w:t>Vcc</w:t>
      </w:r>
      <w:r w:rsidRPr="000E1A7E">
        <w:t xml:space="preserve"> – </w:t>
      </w:r>
      <w:r>
        <w:t>отвечает за запитывание датчика. Требуемое напряжение равняется 5В.</w:t>
      </w:r>
    </w:p>
    <w:p w:rsidR="003B46F9" w:rsidRDefault="003B46F9" w:rsidP="003B46F9">
      <w:pPr>
        <w:tabs>
          <w:tab w:val="left" w:pos="2175"/>
        </w:tabs>
        <w:ind w:firstLine="709"/>
        <w:jc w:val="both"/>
      </w:pPr>
      <w:r>
        <w:rPr>
          <w:lang w:val="en-US"/>
        </w:rPr>
        <w:t>Ground</w:t>
      </w:r>
      <w:r w:rsidRPr="000E1A7E">
        <w:t xml:space="preserve"> </w:t>
      </w:r>
      <w:r>
        <w:t>–</w:t>
      </w:r>
      <w:r w:rsidRPr="000E1A7E">
        <w:t xml:space="preserve"> </w:t>
      </w:r>
      <w:r>
        <w:t>обеспечивает землю и подключается к земле на центральном контроллере.</w:t>
      </w:r>
    </w:p>
    <w:p w:rsidR="003B46F9" w:rsidRDefault="003B46F9" w:rsidP="003B46F9">
      <w:pPr>
        <w:tabs>
          <w:tab w:val="left" w:pos="2175"/>
        </w:tabs>
        <w:ind w:firstLine="709"/>
        <w:jc w:val="both"/>
      </w:pPr>
      <w:r>
        <w:rPr>
          <w:lang w:val="en-US"/>
        </w:rPr>
        <w:t>Trigger</w:t>
      </w:r>
      <w:r w:rsidRPr="00941280">
        <w:t xml:space="preserve"> </w:t>
      </w:r>
      <w:r>
        <w:t xml:space="preserve">– </w:t>
      </w:r>
      <w:r w:rsidRPr="00FC7505">
        <w:t>вход, импульс 10 мкс уровень TTL</w:t>
      </w:r>
      <w:r>
        <w:t>.</w:t>
      </w:r>
    </w:p>
    <w:p w:rsidR="003B46F9" w:rsidRDefault="003B46F9" w:rsidP="003B46F9">
      <w:pPr>
        <w:tabs>
          <w:tab w:val="left" w:pos="2175"/>
        </w:tabs>
        <w:ind w:firstLine="709"/>
        <w:jc w:val="both"/>
      </w:pPr>
      <w:r>
        <w:rPr>
          <w:lang w:val="en-US"/>
        </w:rPr>
        <w:t>Eho</w:t>
      </w:r>
      <w:r w:rsidRPr="00941280">
        <w:t xml:space="preserve"> – выход, сигнал уровень TTL – ШИМ длительность от 150 мкс до бесконечности если нет эха.</w:t>
      </w:r>
    </w:p>
    <w:p w:rsidR="003B46F9" w:rsidRPr="0077424D" w:rsidRDefault="003B46F9" w:rsidP="003B46F9">
      <w:pPr>
        <w:tabs>
          <w:tab w:val="left" w:pos="2175"/>
        </w:tabs>
        <w:ind w:firstLine="709"/>
        <w:jc w:val="both"/>
      </w:pPr>
    </w:p>
    <w:p w:rsidR="003B46F9" w:rsidRDefault="003B46F9" w:rsidP="003B46F9">
      <w:pPr>
        <w:tabs>
          <w:tab w:val="left" w:pos="2175"/>
        </w:tabs>
        <w:ind w:firstLine="709"/>
        <w:jc w:val="center"/>
      </w:pPr>
      <w:r>
        <w:rPr>
          <w:noProof/>
        </w:rPr>
        <w:lastRenderedPageBreak/>
        <w:drawing>
          <wp:inline distT="0" distB="0" distL="0" distR="0" wp14:anchorId="6E27F5B3" wp14:editId="0E09B4EA">
            <wp:extent cx="3409950" cy="2250567"/>
            <wp:effectExtent l="0" t="0" r="0" b="0"/>
            <wp:docPr id="11" name="Рисунок 11" descr="ÐÐ°ÑÑÐ¸Ð½ÐºÐ¸ Ð¿Ð¾ Ð·Ð°Ð¿ÑÐ¾ÑÑ HC-SR04 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HC-SR04 ÑÐ°ÑÐ¿Ð¸Ð½Ð¾Ð²Ðº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40544" cy="2270759"/>
                    </a:xfrm>
                    <a:prstGeom prst="rect">
                      <a:avLst/>
                    </a:prstGeom>
                    <a:noFill/>
                    <a:ln>
                      <a:noFill/>
                    </a:ln>
                  </pic:spPr>
                </pic:pic>
              </a:graphicData>
            </a:graphic>
          </wp:inline>
        </w:drawing>
      </w:r>
    </w:p>
    <w:p w:rsidR="003B46F9" w:rsidRPr="002C7239" w:rsidRDefault="003B46F9" w:rsidP="003B46F9">
      <w:pPr>
        <w:tabs>
          <w:tab w:val="left" w:pos="2175"/>
        </w:tabs>
        <w:ind w:firstLine="709"/>
        <w:jc w:val="center"/>
      </w:pPr>
    </w:p>
    <w:p w:rsidR="003B46F9" w:rsidRPr="002C7239" w:rsidRDefault="003B46F9" w:rsidP="003B46F9">
      <w:pPr>
        <w:tabs>
          <w:tab w:val="left" w:pos="2175"/>
        </w:tabs>
        <w:ind w:firstLine="709"/>
        <w:jc w:val="center"/>
      </w:pPr>
      <w:r>
        <w:t xml:space="preserve">Рисунок 3.6 – Распиновка датчика </w:t>
      </w:r>
      <w:r>
        <w:rPr>
          <w:lang w:val="en-US"/>
        </w:rPr>
        <w:t>HC</w:t>
      </w:r>
      <w:r w:rsidRPr="00B2375A">
        <w:t>-</w:t>
      </w:r>
      <w:r>
        <w:rPr>
          <w:lang w:val="en-US"/>
        </w:rPr>
        <w:t>SR</w:t>
      </w:r>
      <w:r w:rsidRPr="00B2375A">
        <w:t>04</w:t>
      </w:r>
    </w:p>
    <w:p w:rsidR="003B46F9" w:rsidRPr="002C7239" w:rsidRDefault="003B46F9" w:rsidP="003B46F9">
      <w:pPr>
        <w:tabs>
          <w:tab w:val="left" w:pos="2175"/>
        </w:tabs>
        <w:ind w:firstLine="709"/>
      </w:pPr>
    </w:p>
    <w:p w:rsidR="003B46F9" w:rsidRPr="003E66EA" w:rsidRDefault="003B46F9" w:rsidP="003B46F9">
      <w:pPr>
        <w:tabs>
          <w:tab w:val="left" w:pos="2175"/>
        </w:tabs>
        <w:ind w:firstLine="709"/>
        <w:jc w:val="both"/>
      </w:pPr>
      <w:r>
        <w:t>Подключение датчика происходит напрямую к центральному контроллеру. Пины «VCC», «</w:t>
      </w:r>
      <w:r>
        <w:rPr>
          <w:lang w:val="en-US"/>
        </w:rPr>
        <w:t>GND</w:t>
      </w:r>
      <w:r>
        <w:t>»</w:t>
      </w:r>
      <w:r w:rsidRPr="00310635">
        <w:t xml:space="preserve"> </w:t>
      </w:r>
      <w:r>
        <w:t>подключаются напрямую к таким же пинам. Пины «</w:t>
      </w:r>
      <w:r>
        <w:rPr>
          <w:lang w:val="en-US"/>
        </w:rPr>
        <w:t>Eho</w:t>
      </w:r>
      <w:r>
        <w:t>» и «</w:t>
      </w:r>
      <w:r>
        <w:rPr>
          <w:lang w:val="en-US"/>
        </w:rPr>
        <w:t>Trigger</w:t>
      </w:r>
      <w:r>
        <w:t>» датчика определения местоположения обеспечивают обмен информацией, получаемой датчиком и сообщение ее центральному контроллеру. Подключение данных пинов происходит так же напрямую. Пины «</w:t>
      </w:r>
      <w:r>
        <w:rPr>
          <w:lang w:val="en-US"/>
        </w:rPr>
        <w:t>Eho</w:t>
      </w:r>
      <w:r>
        <w:t>» и «</w:t>
      </w:r>
      <w:r>
        <w:rPr>
          <w:lang w:val="en-US"/>
        </w:rPr>
        <w:t>Trigger</w:t>
      </w:r>
      <w:r>
        <w:t xml:space="preserve">» датчика подключаются к цифровым пинам </w:t>
      </w:r>
      <w:r>
        <w:rPr>
          <w:lang w:val="en-US"/>
        </w:rPr>
        <w:t>Arduino</w:t>
      </w:r>
      <w:r w:rsidRPr="003E66EA">
        <w:t xml:space="preserve"> </w:t>
      </w:r>
      <w:r>
        <w:rPr>
          <w:lang w:val="en-US"/>
        </w:rPr>
        <w:t>Uno</w:t>
      </w:r>
      <w:r w:rsidRPr="003E66EA">
        <w:t>.</w:t>
      </w:r>
    </w:p>
    <w:p w:rsidR="003B46F9" w:rsidRDefault="003B46F9" w:rsidP="003B46F9">
      <w:pPr>
        <w:tabs>
          <w:tab w:val="left" w:pos="2175"/>
        </w:tabs>
        <w:ind w:firstLine="709"/>
        <w:jc w:val="both"/>
      </w:pPr>
      <w:r>
        <w:t xml:space="preserve">Датчик </w:t>
      </w:r>
      <w:r>
        <w:rPr>
          <w:lang w:val="en-US"/>
        </w:rPr>
        <w:t>HC</w:t>
      </w:r>
      <w:r w:rsidRPr="003E66EA">
        <w:t>-</w:t>
      </w:r>
      <w:r>
        <w:rPr>
          <w:lang w:val="en-US"/>
        </w:rPr>
        <w:t>SR</w:t>
      </w:r>
      <w:r w:rsidRPr="003E66EA">
        <w:t>04</w:t>
      </w:r>
      <w:r w:rsidRPr="0097579D">
        <w:t xml:space="preserve"> </w:t>
      </w:r>
      <w:r>
        <w:t xml:space="preserve">питается от центрального контроллера и вольтаж равняется </w:t>
      </w:r>
      <w:r w:rsidRPr="0097579D">
        <w:t>5</w:t>
      </w:r>
      <w:r>
        <w:t>В, что в свою очередь обеспечивает корректную и надежную работу датчика.</w:t>
      </w:r>
    </w:p>
    <w:p w:rsidR="003B46F9" w:rsidRDefault="003B46F9" w:rsidP="003B46F9">
      <w:pPr>
        <w:tabs>
          <w:tab w:val="left" w:pos="2175"/>
        </w:tabs>
        <w:ind w:firstLine="709"/>
        <w:jc w:val="both"/>
      </w:pPr>
      <w:r>
        <w:t>Следует отметить, что сам датчик следует располагать осторожно на платформе и направить его следует ровно прямо.</w:t>
      </w:r>
    </w:p>
    <w:p w:rsidR="003B46F9" w:rsidRPr="0097579D" w:rsidRDefault="003B46F9" w:rsidP="003B46F9">
      <w:pPr>
        <w:tabs>
          <w:tab w:val="left" w:pos="2175"/>
        </w:tabs>
        <w:ind w:firstLine="709"/>
        <w:jc w:val="both"/>
      </w:pPr>
      <w:r>
        <w:t>Так же происходят иногда сбои в показаниях датчика. Это обуславливается близким расположением предметов или препятствий.</w:t>
      </w:r>
    </w:p>
    <w:p w:rsidR="003B46F9" w:rsidRDefault="003B46F9" w:rsidP="003B46F9">
      <w:pPr>
        <w:tabs>
          <w:tab w:val="left" w:pos="2175"/>
        </w:tabs>
        <w:ind w:firstLine="709"/>
        <w:jc w:val="both"/>
      </w:pPr>
      <w:r>
        <w:t>Центральный контроллер в свою очередь обрабатывает входящую информацию с датчика и посредством алгоритма определения местоположения устанавливает местоположение платформы.</w:t>
      </w:r>
    </w:p>
    <w:p w:rsidR="003B46F9" w:rsidRDefault="003B46F9" w:rsidP="003B46F9">
      <w:pPr>
        <w:tabs>
          <w:tab w:val="left" w:pos="2175"/>
        </w:tabs>
        <w:ind w:firstLine="709"/>
        <w:jc w:val="both"/>
      </w:pPr>
      <w:r>
        <w:t>Объединение данных модулей рассмотрим в пункте 3.1.2</w:t>
      </w:r>
    </w:p>
    <w:p w:rsidR="003B46F9" w:rsidRDefault="003B46F9" w:rsidP="003B46F9">
      <w:pPr>
        <w:tabs>
          <w:tab w:val="left" w:pos="2175"/>
        </w:tabs>
        <w:ind w:firstLine="709"/>
        <w:jc w:val="both"/>
      </w:pPr>
      <w:r>
        <w:t>А теперь остановимся подробнее на функционировании аппаратной части, рассмотрим методы и свойства.</w:t>
      </w:r>
    </w:p>
    <w:p w:rsidR="003B46F9" w:rsidRDefault="003B46F9" w:rsidP="003B46F9">
      <w:pPr>
        <w:tabs>
          <w:tab w:val="left" w:pos="2175"/>
        </w:tabs>
        <w:ind w:firstLine="709"/>
        <w:jc w:val="both"/>
      </w:pPr>
      <w:r>
        <w:t>Исходный код аппаратной части делится на 2 раздела:</w:t>
      </w:r>
    </w:p>
    <w:p w:rsidR="003B46F9" w:rsidRPr="00240F84" w:rsidRDefault="003B46F9" w:rsidP="003B46F9">
      <w:pPr>
        <w:tabs>
          <w:tab w:val="left" w:pos="2175"/>
        </w:tabs>
        <w:ind w:firstLine="709"/>
        <w:jc w:val="both"/>
      </w:pPr>
      <w:r>
        <w:t>– главный контроллер</w:t>
      </w:r>
      <w:r w:rsidRPr="00240F84">
        <w:t>;</w:t>
      </w:r>
    </w:p>
    <w:p w:rsidR="003B46F9" w:rsidRDefault="003B46F9" w:rsidP="003B46F9">
      <w:pPr>
        <w:tabs>
          <w:tab w:val="left" w:pos="2175"/>
        </w:tabs>
        <w:ind w:firstLine="709"/>
        <w:jc w:val="both"/>
      </w:pPr>
      <w:r>
        <w:t xml:space="preserve">– </w:t>
      </w:r>
      <w:r>
        <w:rPr>
          <w:lang w:val="en-US"/>
        </w:rPr>
        <w:t>wi</w:t>
      </w:r>
      <w:r w:rsidRPr="00240F84">
        <w:t>-</w:t>
      </w:r>
      <w:r>
        <w:rPr>
          <w:lang w:val="en-US"/>
        </w:rPr>
        <w:t>fi</w:t>
      </w:r>
      <w:r w:rsidRPr="00240F84">
        <w:t xml:space="preserve"> </w:t>
      </w:r>
      <w:r>
        <w:t>модуль.</w:t>
      </w:r>
    </w:p>
    <w:p w:rsidR="003B46F9" w:rsidRDefault="003B46F9" w:rsidP="003B46F9">
      <w:pPr>
        <w:tabs>
          <w:tab w:val="left" w:pos="2175"/>
        </w:tabs>
        <w:ind w:firstLine="709"/>
        <w:jc w:val="both"/>
      </w:pPr>
      <w:r>
        <w:t>Рассмотрим методы главного контроллера.</w:t>
      </w:r>
    </w:p>
    <w:p w:rsidR="003B46F9" w:rsidRDefault="003B46F9" w:rsidP="003B46F9">
      <w:pPr>
        <w:tabs>
          <w:tab w:val="left" w:pos="2175"/>
        </w:tabs>
        <w:ind w:firstLine="709"/>
        <w:jc w:val="both"/>
        <w:rPr>
          <w:rFonts w:cs="Times New Roman"/>
        </w:rPr>
      </w:pPr>
      <w:r>
        <w:t xml:space="preserve">Метод </w:t>
      </w:r>
      <w:r w:rsidRPr="00240F84">
        <w:rPr>
          <w:rFonts w:ascii="Courier New" w:hAnsi="Courier New" w:cs="Courier New"/>
          <w:i/>
          <w:lang w:val="en-US"/>
        </w:rPr>
        <w:t>setup</w:t>
      </w:r>
      <w:r w:rsidRPr="00240F84">
        <w:rPr>
          <w:rFonts w:ascii="Courier New" w:hAnsi="Courier New" w:cs="Courier New"/>
          <w:i/>
        </w:rPr>
        <w:t xml:space="preserve"> </w:t>
      </w:r>
      <w:r>
        <w:rPr>
          <w:rFonts w:cs="Times New Roman"/>
        </w:rPr>
        <w:t xml:space="preserve">представляет собой точку вхождения. </w:t>
      </w:r>
    </w:p>
    <w:p w:rsidR="003B46F9" w:rsidRPr="00240F84" w:rsidRDefault="003B46F9" w:rsidP="003B46F9">
      <w:pPr>
        <w:tabs>
          <w:tab w:val="left" w:pos="2175"/>
        </w:tabs>
        <w:ind w:firstLine="709"/>
        <w:jc w:val="both"/>
        <w:rPr>
          <w:rFonts w:cs="Times New Roman"/>
        </w:rPr>
      </w:pPr>
      <w:r>
        <w:rPr>
          <w:rFonts w:cs="Times New Roman"/>
        </w:rPr>
        <w:t xml:space="preserve">В нем инициализируются пины устройства, активируется серийный порт и </w:t>
      </w:r>
      <w:r>
        <w:rPr>
          <w:rFonts w:cs="Times New Roman"/>
          <w:lang w:val="en-US"/>
        </w:rPr>
        <w:t>wi</w:t>
      </w:r>
      <w:r w:rsidRPr="00240F84">
        <w:rPr>
          <w:rFonts w:cs="Times New Roman"/>
        </w:rPr>
        <w:t>-</w:t>
      </w:r>
      <w:r>
        <w:rPr>
          <w:rFonts w:cs="Times New Roman"/>
          <w:lang w:val="en-US"/>
        </w:rPr>
        <w:t>fi</w:t>
      </w:r>
      <w:r w:rsidRPr="00240F84">
        <w:rPr>
          <w:rFonts w:cs="Times New Roman"/>
        </w:rPr>
        <w:t xml:space="preserve"> </w:t>
      </w:r>
      <w:r>
        <w:rPr>
          <w:rFonts w:cs="Times New Roman"/>
        </w:rPr>
        <w:t>модуль.</w:t>
      </w:r>
    </w:p>
    <w:p w:rsidR="003B46F9" w:rsidRDefault="003B46F9" w:rsidP="003B46F9">
      <w:pPr>
        <w:tabs>
          <w:tab w:val="left" w:pos="2175"/>
        </w:tabs>
        <w:ind w:firstLine="709"/>
        <w:jc w:val="both"/>
        <w:rPr>
          <w:rFonts w:cs="Times New Roman"/>
        </w:rPr>
      </w:pPr>
      <w:r>
        <w:lastRenderedPageBreak/>
        <w:t xml:space="preserve">Метод </w:t>
      </w:r>
      <w:r>
        <w:rPr>
          <w:rFonts w:ascii="Courier New" w:hAnsi="Courier New" w:cs="Courier New"/>
          <w:i/>
          <w:lang w:val="en-US"/>
        </w:rPr>
        <w:t>loop</w:t>
      </w:r>
      <w:r w:rsidRPr="00240F84">
        <w:rPr>
          <w:rFonts w:ascii="Courier New" w:hAnsi="Courier New" w:cs="Courier New"/>
          <w:i/>
        </w:rPr>
        <w:t xml:space="preserve"> </w:t>
      </w:r>
      <w:r>
        <w:rPr>
          <w:rFonts w:cs="Times New Roman"/>
        </w:rPr>
        <w:t>представляет бесконечный цикл программы, в котором выполняются методы. Как и предыдущий метод является основным методом для работы программы.</w:t>
      </w:r>
    </w:p>
    <w:p w:rsidR="003B46F9" w:rsidRDefault="003B46F9" w:rsidP="003B46F9">
      <w:pPr>
        <w:tabs>
          <w:tab w:val="left" w:pos="2175"/>
        </w:tabs>
        <w:ind w:firstLine="709"/>
        <w:jc w:val="both"/>
        <w:rPr>
          <w:rFonts w:cs="Times New Roman"/>
        </w:rPr>
      </w:pPr>
      <w:r>
        <w:rPr>
          <w:rFonts w:cs="Times New Roman"/>
        </w:rPr>
        <w:t xml:space="preserve">В данном методе происходит прием входящих команд от клиента, а именно когда клиент подключен напрямую к </w:t>
      </w:r>
      <w:r>
        <w:rPr>
          <w:rFonts w:cs="Times New Roman"/>
          <w:lang w:val="en-US"/>
        </w:rPr>
        <w:t>Arduino</w:t>
      </w:r>
      <w:r w:rsidRPr="00B5686B">
        <w:rPr>
          <w:rFonts w:cs="Times New Roman"/>
        </w:rPr>
        <w:t xml:space="preserve"> </w:t>
      </w:r>
      <w:r>
        <w:rPr>
          <w:rFonts w:cs="Times New Roman"/>
          <w:lang w:val="en-US"/>
        </w:rPr>
        <w:t>Uno</w:t>
      </w:r>
      <w:r w:rsidRPr="00B5686B">
        <w:rPr>
          <w:rFonts w:cs="Times New Roman"/>
        </w:rPr>
        <w:t>.</w:t>
      </w:r>
    </w:p>
    <w:p w:rsidR="003B46F9" w:rsidRDefault="003B46F9" w:rsidP="003B46F9">
      <w:pPr>
        <w:tabs>
          <w:tab w:val="left" w:pos="2175"/>
        </w:tabs>
        <w:ind w:firstLine="709"/>
        <w:jc w:val="both"/>
        <w:rPr>
          <w:rFonts w:cs="Times New Roman"/>
        </w:rPr>
      </w:pPr>
      <w:r>
        <w:t xml:space="preserve">Метод </w:t>
      </w:r>
      <w:r w:rsidRPr="00B5686B">
        <w:rPr>
          <w:rFonts w:ascii="Courier New" w:hAnsi="Courier New" w:cs="Courier New"/>
          <w:i/>
          <w:lang w:val="en-US"/>
        </w:rPr>
        <w:t>handleCmd</w:t>
      </w:r>
      <w:r w:rsidRPr="00B5686B">
        <w:rPr>
          <w:rFonts w:ascii="Courier New" w:hAnsi="Courier New" w:cs="Courier New"/>
          <w:i/>
        </w:rPr>
        <w:t xml:space="preserve"> </w:t>
      </w:r>
      <w:r>
        <w:rPr>
          <w:rFonts w:cs="Times New Roman"/>
        </w:rPr>
        <w:t>является обработчиком входящих команд от контроллера.</w:t>
      </w:r>
    </w:p>
    <w:p w:rsidR="003B46F9" w:rsidRDefault="003B46F9" w:rsidP="003B46F9">
      <w:pPr>
        <w:tabs>
          <w:tab w:val="left" w:pos="2175"/>
        </w:tabs>
        <w:ind w:firstLine="709"/>
        <w:jc w:val="both"/>
        <w:rPr>
          <w:rFonts w:cs="Times New Roman"/>
        </w:rPr>
      </w:pPr>
      <w:r>
        <w:rPr>
          <w:rFonts w:cs="Times New Roman"/>
        </w:rPr>
        <w:t xml:space="preserve">В таблице 3.3 представлен перечень команд для настройки </w:t>
      </w:r>
      <w:r>
        <w:rPr>
          <w:rFonts w:cs="Times New Roman"/>
          <w:lang w:val="en-US"/>
        </w:rPr>
        <w:t>wi</w:t>
      </w:r>
      <w:r w:rsidRPr="00B5686B">
        <w:rPr>
          <w:rFonts w:cs="Times New Roman"/>
        </w:rPr>
        <w:t>-</w:t>
      </w:r>
      <w:r>
        <w:rPr>
          <w:rFonts w:cs="Times New Roman"/>
          <w:lang w:val="en-US"/>
        </w:rPr>
        <w:t>fi</w:t>
      </w:r>
      <w:r w:rsidRPr="00B5686B">
        <w:rPr>
          <w:rFonts w:cs="Times New Roman"/>
        </w:rPr>
        <w:t xml:space="preserve"> </w:t>
      </w:r>
      <w:r>
        <w:rPr>
          <w:rFonts w:cs="Times New Roman"/>
        </w:rPr>
        <w:t>модуля, которые выполняются на контроллере.</w:t>
      </w:r>
    </w:p>
    <w:p w:rsidR="003B46F9" w:rsidRDefault="003B46F9" w:rsidP="003B46F9">
      <w:pPr>
        <w:tabs>
          <w:tab w:val="left" w:pos="2175"/>
        </w:tabs>
        <w:jc w:val="both"/>
        <w:rPr>
          <w:rFonts w:cs="Times New Roman"/>
        </w:rPr>
      </w:pPr>
    </w:p>
    <w:p w:rsidR="003B46F9" w:rsidRDefault="003B46F9" w:rsidP="003B46F9">
      <w:pPr>
        <w:tabs>
          <w:tab w:val="left" w:pos="2175"/>
        </w:tabs>
        <w:jc w:val="both"/>
        <w:rPr>
          <w:rFonts w:cs="Times New Roman"/>
        </w:rPr>
      </w:pPr>
      <w:r>
        <w:rPr>
          <w:rFonts w:cs="Times New Roman"/>
        </w:rPr>
        <w:t xml:space="preserve">Таблица 3.3. </w:t>
      </w:r>
      <w:r>
        <w:rPr>
          <w:rFonts w:ascii="Courier New" w:hAnsi="Courier New" w:cs="Courier New"/>
        </w:rPr>
        <w:t xml:space="preserve">– </w:t>
      </w:r>
      <w:r>
        <w:rPr>
          <w:rFonts w:cs="Times New Roman"/>
        </w:rPr>
        <w:t>Перечень команд для главного контроллера.</w:t>
      </w:r>
    </w:p>
    <w:tbl>
      <w:tblPr>
        <w:tblStyle w:val="ab"/>
        <w:tblW w:w="0" w:type="auto"/>
        <w:tblLook w:val="04A0" w:firstRow="1" w:lastRow="0" w:firstColumn="1" w:lastColumn="0" w:noHBand="0" w:noVBand="1"/>
      </w:tblPr>
      <w:tblGrid>
        <w:gridCol w:w="4645"/>
        <w:gridCol w:w="4643"/>
      </w:tblGrid>
      <w:tr w:rsidR="003B46F9" w:rsidTr="007A1F64">
        <w:trPr>
          <w:trHeight w:val="851"/>
        </w:trPr>
        <w:tc>
          <w:tcPr>
            <w:tcW w:w="4646" w:type="dxa"/>
            <w:vAlign w:val="center"/>
          </w:tcPr>
          <w:p w:rsidR="003B46F9" w:rsidRDefault="003B46F9" w:rsidP="00B82A2D">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3B46F9" w:rsidRPr="0085129A" w:rsidRDefault="003B46F9" w:rsidP="00B82A2D">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3B46F9"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3B46F9" w:rsidRPr="00916481" w:rsidTr="007A1F64">
        <w:trPr>
          <w:trHeight w:val="851"/>
        </w:trPr>
        <w:tc>
          <w:tcPr>
            <w:tcW w:w="4646" w:type="dxa"/>
            <w:vAlign w:val="center"/>
          </w:tcPr>
          <w:p w:rsidR="003B46F9" w:rsidRDefault="003B46F9" w:rsidP="00B82A2D">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3B46F9" w:rsidRPr="00916481"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916481" w:rsidRDefault="003B46F9" w:rsidP="00B82A2D">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3B46F9" w:rsidRPr="00237F32" w:rsidTr="007A1F64">
        <w:trPr>
          <w:trHeight w:val="851"/>
        </w:trPr>
        <w:tc>
          <w:tcPr>
            <w:tcW w:w="4646"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3B46F9" w:rsidRPr="0085129A" w:rsidRDefault="003B46F9" w:rsidP="00B82A2D">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3B46F9" w:rsidRPr="00237F32" w:rsidTr="007A1F64">
        <w:trPr>
          <w:trHeight w:val="851"/>
        </w:trPr>
        <w:tc>
          <w:tcPr>
            <w:tcW w:w="4645" w:type="dxa"/>
            <w:vAlign w:val="center"/>
          </w:tcPr>
          <w:p w:rsidR="003B46F9" w:rsidRPr="00237F32" w:rsidRDefault="003B46F9" w:rsidP="00B82A2D">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3B46F9" w:rsidRPr="00447116" w:rsidRDefault="003B46F9" w:rsidP="00B82A2D">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3B46F9" w:rsidRDefault="003B46F9" w:rsidP="003B46F9">
      <w:pPr>
        <w:tabs>
          <w:tab w:val="left" w:pos="2175"/>
        </w:tabs>
        <w:ind w:firstLine="709"/>
        <w:jc w:val="both"/>
      </w:pPr>
    </w:p>
    <w:p w:rsidR="003B46F9" w:rsidRDefault="003B46F9" w:rsidP="003B46F9">
      <w:pPr>
        <w:tabs>
          <w:tab w:val="left" w:pos="2175"/>
        </w:tabs>
        <w:ind w:firstLine="709"/>
        <w:jc w:val="both"/>
        <w:rPr>
          <w:rFonts w:cs="Times New Roman"/>
        </w:rPr>
      </w:pPr>
      <w:r>
        <w:lastRenderedPageBreak/>
        <w:t xml:space="preserve">Метод </w:t>
      </w:r>
      <w:r w:rsidRPr="00460BA0">
        <w:rPr>
          <w:rFonts w:ascii="Courier New" w:hAnsi="Courier New" w:cs="Courier New"/>
          <w:i/>
          <w:lang w:val="en-US"/>
        </w:rPr>
        <w:t>movementMenu</w:t>
      </w:r>
      <w:r w:rsidRPr="00460BA0">
        <w:rPr>
          <w:rFonts w:ascii="Courier New" w:hAnsi="Courier New" w:cs="Courier New"/>
          <w:i/>
        </w:rPr>
        <w:t xml:space="preserve"> </w:t>
      </w:r>
      <w:r>
        <w:rPr>
          <w:rFonts w:cs="Times New Roman"/>
        </w:rPr>
        <w:t>предоставляет пользователю, который запрашивает данные о возможностях контроллера, меню движения.</w:t>
      </w:r>
    </w:p>
    <w:p w:rsidR="003B46F9" w:rsidRDefault="003B46F9" w:rsidP="003B46F9">
      <w:pPr>
        <w:tabs>
          <w:tab w:val="left" w:pos="2175"/>
        </w:tabs>
        <w:ind w:firstLine="709"/>
        <w:jc w:val="both"/>
        <w:rPr>
          <w:rFonts w:cs="Times New Roman"/>
        </w:rPr>
      </w:pPr>
      <w:r>
        <w:rPr>
          <w:rFonts w:cs="Times New Roman"/>
        </w:rPr>
        <w:t>В данном меню можно выбрать и установить движение платформы. Как и в обычном управлении роботом, можно выбрать 4 стороны направление: прямо, назад, влево, вправо. Также возможно команда «стоп» и выход из меню.</w:t>
      </w:r>
    </w:p>
    <w:p w:rsidR="003B46F9" w:rsidRPr="00460BA0" w:rsidRDefault="003B46F9" w:rsidP="003B46F9">
      <w:pPr>
        <w:tabs>
          <w:tab w:val="left" w:pos="2175"/>
        </w:tabs>
        <w:ind w:firstLine="709"/>
        <w:jc w:val="both"/>
        <w:rPr>
          <w:rFonts w:cs="Times New Roman"/>
        </w:rPr>
      </w:pPr>
      <w:r>
        <w:rPr>
          <w:rFonts w:cs="Times New Roman"/>
        </w:rPr>
        <w:t>За движение робота отвечают методы</w:t>
      </w:r>
      <w:r w:rsidRPr="00460BA0">
        <w:rPr>
          <w:rFonts w:cs="Times New Roman"/>
        </w:rPr>
        <w:t>:</w:t>
      </w:r>
    </w:p>
    <w:p w:rsidR="003B46F9" w:rsidRDefault="003B46F9" w:rsidP="003B46F9">
      <w:pPr>
        <w:tabs>
          <w:tab w:val="left" w:pos="2175"/>
        </w:tabs>
        <w:ind w:firstLine="709"/>
        <w:jc w:val="both"/>
        <w:rPr>
          <w:rFonts w:ascii="Courier New" w:hAnsi="Courier New" w:cs="Courier New"/>
          <w:lang w:val="en-US"/>
        </w:rPr>
      </w:pPr>
      <w:r w:rsidRPr="00495218">
        <w:rPr>
          <w:rFonts w:ascii="Courier New" w:hAnsi="Courier New" w:cs="Courier New"/>
          <w:lang w:val="en-US"/>
        </w:rPr>
        <w:t>–</w:t>
      </w:r>
      <w:r>
        <w:rPr>
          <w:rFonts w:ascii="Courier New" w:hAnsi="Courier New" w:cs="Courier New"/>
          <w:lang w:val="en-US"/>
        </w:rPr>
        <w:t xml:space="preserve"> moveForward;</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moveBack;</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moveRight;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moveLeft;</w:t>
      </w:r>
    </w:p>
    <w:p w:rsidR="003B46F9"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 moveStop.</w:t>
      </w:r>
    </w:p>
    <w:p w:rsidR="003B46F9" w:rsidRDefault="003B46F9" w:rsidP="003B46F9">
      <w:pPr>
        <w:tabs>
          <w:tab w:val="left" w:pos="2175"/>
        </w:tabs>
        <w:ind w:firstLine="709"/>
        <w:jc w:val="both"/>
        <w:rPr>
          <w:rFonts w:cs="Times New Roman"/>
        </w:rPr>
      </w:pPr>
      <w:r>
        <w:rPr>
          <w:rFonts w:cs="Times New Roman"/>
        </w:rPr>
        <w:t xml:space="preserve">Для осуществления движения в основной библиотеке </w:t>
      </w:r>
      <w:r>
        <w:rPr>
          <w:rFonts w:cs="Times New Roman"/>
          <w:lang w:val="en-US"/>
        </w:rPr>
        <w:t>Arduino</w:t>
      </w:r>
      <w:r>
        <w:rPr>
          <w:rFonts w:cs="Times New Roman"/>
        </w:rPr>
        <w:t xml:space="preserve"> предусмотрены методы установления высокого и низкого напряжений.</w:t>
      </w:r>
    </w:p>
    <w:p w:rsidR="003B46F9" w:rsidRDefault="003B46F9" w:rsidP="003B46F9">
      <w:pPr>
        <w:tabs>
          <w:tab w:val="left" w:pos="2175"/>
        </w:tabs>
        <w:ind w:firstLine="709"/>
        <w:jc w:val="both"/>
        <w:rPr>
          <w:rFonts w:cs="Times New Roman"/>
        </w:rPr>
      </w:pPr>
      <w:r>
        <w:rPr>
          <w:rFonts w:cs="Times New Roman"/>
        </w:rPr>
        <w:t>Для примера возьмем движение вперед. Для этого нужно сделать следующее:</w:t>
      </w:r>
    </w:p>
    <w:p w:rsidR="003B46F9" w:rsidRPr="00D16044" w:rsidRDefault="003B46F9" w:rsidP="003B46F9">
      <w:pPr>
        <w:tabs>
          <w:tab w:val="left" w:pos="2175"/>
        </w:tabs>
        <w:ind w:firstLine="709"/>
        <w:jc w:val="both"/>
        <w:rPr>
          <w:rFonts w:cs="Times New Roman"/>
          <w:lang w:val="en-US"/>
        </w:rPr>
      </w:pPr>
      <w:r w:rsidRPr="00D16044">
        <w:rPr>
          <w:rFonts w:ascii="Courier New" w:hAnsi="Courier New" w:cs="Courier New"/>
          <w:lang w:val="en-US"/>
        </w:rPr>
        <w:t>digitalWrite (RIGHT_DOWN, LOW);</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(RIGHT_UP, HIGH);</w:t>
      </w:r>
    </w:p>
    <w:p w:rsidR="003B46F9" w:rsidRPr="00D16044" w:rsidRDefault="003B46F9" w:rsidP="003B46F9">
      <w:pPr>
        <w:tabs>
          <w:tab w:val="left" w:pos="2175"/>
        </w:tabs>
        <w:ind w:firstLine="709"/>
        <w:jc w:val="both"/>
        <w:rPr>
          <w:rFonts w:ascii="Courier New" w:hAnsi="Courier New" w:cs="Courier New"/>
          <w:lang w:val="en-US"/>
        </w:rPr>
      </w:pPr>
      <w:r w:rsidRPr="00D16044">
        <w:rPr>
          <w:rFonts w:ascii="Courier New" w:hAnsi="Courier New" w:cs="Courier New"/>
          <w:lang w:val="en-US"/>
        </w:rPr>
        <w:t>digitalWrite (LEFT_UP, HIGH);</w:t>
      </w:r>
    </w:p>
    <w:p w:rsidR="003B46F9" w:rsidRPr="00D16044" w:rsidRDefault="003B46F9" w:rsidP="003B46F9">
      <w:pPr>
        <w:tabs>
          <w:tab w:val="left" w:pos="2175"/>
        </w:tabs>
        <w:ind w:firstLine="709"/>
        <w:jc w:val="both"/>
        <w:rPr>
          <w:rFonts w:ascii="Courier New" w:hAnsi="Courier New" w:cs="Courier New"/>
          <w:lang w:val="en-US"/>
        </w:rPr>
      </w:pPr>
      <w:r>
        <w:rPr>
          <w:rFonts w:ascii="Courier New" w:hAnsi="Courier New" w:cs="Courier New"/>
          <w:lang w:val="en-US"/>
        </w:rPr>
        <w:t>digitalWrite (LEFT_DOWN, LOW),</w:t>
      </w:r>
    </w:p>
    <w:p w:rsidR="003B46F9" w:rsidRDefault="003B46F9" w:rsidP="003B46F9">
      <w:pPr>
        <w:tabs>
          <w:tab w:val="left" w:pos="2175"/>
        </w:tabs>
        <w:ind w:firstLine="709"/>
        <w:jc w:val="both"/>
        <w:rPr>
          <w:rFonts w:cs="Times New Roman"/>
        </w:rPr>
      </w:pPr>
      <w:r>
        <w:rPr>
          <w:rFonts w:cs="Times New Roman"/>
        </w:rPr>
        <w:t>где</w:t>
      </w:r>
      <w:r w:rsidRPr="00D16044">
        <w:rPr>
          <w:rFonts w:cs="Times New Roman"/>
        </w:rPr>
        <w:t xml:space="preserve"> </w:t>
      </w: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RIGHT</w:t>
      </w:r>
      <w:r w:rsidRPr="00D16044">
        <w:rPr>
          <w:rFonts w:ascii="Courier New" w:hAnsi="Courier New" w:cs="Courier New"/>
        </w:rPr>
        <w:t>_</w:t>
      </w:r>
      <w:r>
        <w:rPr>
          <w:rFonts w:ascii="Courier New" w:hAnsi="Courier New" w:cs="Courier New"/>
          <w:lang w:val="en-US"/>
        </w:rPr>
        <w:t>UP</w:t>
      </w:r>
      <w:r w:rsidRPr="00D16044">
        <w:rPr>
          <w:rFonts w:ascii="Courier New" w:hAnsi="Courier New" w:cs="Courier New"/>
        </w:rPr>
        <w:t xml:space="preserve"> – </w:t>
      </w:r>
      <w:r>
        <w:rPr>
          <w:rFonts w:cs="Times New Roman"/>
        </w:rPr>
        <w:t>пин на модуле управления моторами, отвечающий за движение правой стороны вверх,</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D16044">
        <w:rPr>
          <w:rFonts w:ascii="Courier New" w:hAnsi="Courier New" w:cs="Courier New"/>
        </w:rPr>
        <w:t>_</w:t>
      </w:r>
      <w:r>
        <w:rPr>
          <w:rFonts w:ascii="Courier New" w:hAnsi="Courier New" w:cs="Courier New"/>
          <w:lang w:val="en-US"/>
        </w:rPr>
        <w:t>DOWN</w:t>
      </w:r>
      <w:r w:rsidRPr="00D16044">
        <w:rPr>
          <w:rFonts w:ascii="Courier New" w:hAnsi="Courier New" w:cs="Courier New"/>
        </w:rPr>
        <w:t xml:space="preserve"> – </w:t>
      </w:r>
      <w:r>
        <w:rPr>
          <w:rFonts w:cs="Times New Roman"/>
        </w:rPr>
        <w:t>пин на модуле управления моторами, отвечающий за движение левой стороны вниз,</w:t>
      </w:r>
    </w:p>
    <w:p w:rsidR="003B46F9" w:rsidRDefault="003B46F9" w:rsidP="003B46F9">
      <w:pPr>
        <w:tabs>
          <w:tab w:val="left" w:pos="2175"/>
        </w:tabs>
        <w:ind w:firstLine="709"/>
        <w:jc w:val="both"/>
        <w:rPr>
          <w:rFonts w:cs="Times New Roman"/>
        </w:rPr>
      </w:pPr>
      <w:r>
        <w:rPr>
          <w:rFonts w:ascii="Courier New" w:hAnsi="Courier New" w:cs="Courier New"/>
          <w:lang w:val="en-US"/>
        </w:rPr>
        <w:t>LEFT</w:t>
      </w:r>
      <w:r w:rsidRPr="00EC56CF">
        <w:rPr>
          <w:rFonts w:ascii="Courier New" w:hAnsi="Courier New" w:cs="Courier New"/>
        </w:rPr>
        <w:t>_</w:t>
      </w:r>
      <w:r>
        <w:rPr>
          <w:rFonts w:ascii="Courier New" w:hAnsi="Courier New" w:cs="Courier New"/>
          <w:lang w:val="en-US"/>
        </w:rPr>
        <w:t>UP</w:t>
      </w:r>
      <w:r w:rsidRPr="00EC56CF">
        <w:rPr>
          <w:rFonts w:ascii="Courier New" w:hAnsi="Courier New" w:cs="Courier New"/>
        </w:rPr>
        <w:t xml:space="preserve"> </w:t>
      </w:r>
      <w:r w:rsidRPr="00D16044">
        <w:rPr>
          <w:rFonts w:ascii="Courier New" w:hAnsi="Courier New" w:cs="Courier New"/>
        </w:rPr>
        <w:t xml:space="preserve">– </w:t>
      </w:r>
      <w:r>
        <w:rPr>
          <w:rFonts w:cs="Times New Roman"/>
        </w:rPr>
        <w:t>пин на модуле управления моторами, отвечающий за движение левой стороны вверх.</w:t>
      </w:r>
    </w:p>
    <w:p w:rsidR="003B46F9" w:rsidRDefault="003B46F9" w:rsidP="003B46F9">
      <w:pPr>
        <w:tabs>
          <w:tab w:val="left" w:pos="2175"/>
        </w:tabs>
        <w:ind w:firstLine="709"/>
        <w:jc w:val="both"/>
        <w:rPr>
          <w:rFonts w:cs="Times New Roman"/>
        </w:rPr>
      </w:pPr>
      <w:r>
        <w:rPr>
          <w:rFonts w:cs="Times New Roman"/>
        </w:rPr>
        <w:t>В случае движения в другие стороны и полной остановки используется тот же принцип.</w:t>
      </w:r>
    </w:p>
    <w:p w:rsidR="00EE6C11" w:rsidRDefault="00EE6C11" w:rsidP="003B46F9">
      <w:pPr>
        <w:tabs>
          <w:tab w:val="left" w:pos="2175"/>
        </w:tabs>
        <w:ind w:firstLine="709"/>
        <w:rPr>
          <w:b/>
        </w:rPr>
      </w:pPr>
    </w:p>
    <w:p w:rsidR="003B46F9" w:rsidRDefault="003B46F9" w:rsidP="003B46F9">
      <w:pPr>
        <w:tabs>
          <w:tab w:val="left" w:pos="2175"/>
        </w:tabs>
        <w:ind w:firstLine="709"/>
      </w:pPr>
      <w:r w:rsidRPr="00237F32">
        <w:rPr>
          <w:b/>
        </w:rPr>
        <w:t xml:space="preserve">3.1.2 </w:t>
      </w:r>
      <w:r>
        <w:t>Архитектура</w:t>
      </w:r>
      <w:r w:rsidRPr="00237F32">
        <w:t xml:space="preserve"> </w:t>
      </w:r>
      <w:r>
        <w:t>аппаратной</w:t>
      </w:r>
      <w:r w:rsidRPr="00237F32">
        <w:t xml:space="preserve"> </w:t>
      </w:r>
      <w:r>
        <w:t>части</w:t>
      </w:r>
    </w:p>
    <w:p w:rsidR="003B46F9" w:rsidRDefault="003B46F9" w:rsidP="003B46F9">
      <w:pPr>
        <w:tabs>
          <w:tab w:val="left" w:pos="2175"/>
        </w:tabs>
        <w:ind w:firstLine="709"/>
      </w:pPr>
    </w:p>
    <w:p w:rsidR="003B46F9" w:rsidRDefault="003B46F9" w:rsidP="003B46F9">
      <w:pPr>
        <w:tabs>
          <w:tab w:val="left" w:pos="2175"/>
        </w:tabs>
        <w:ind w:firstLine="709"/>
      </w:pPr>
      <w:r>
        <w:t>Архитектура аппаратной части представлена на рисунке 3.7</w:t>
      </w:r>
    </w:p>
    <w:p w:rsidR="003B46F9" w:rsidRDefault="003B46F9" w:rsidP="003B46F9">
      <w:pPr>
        <w:tabs>
          <w:tab w:val="left" w:pos="2175"/>
        </w:tabs>
        <w:ind w:firstLine="709"/>
        <w:jc w:val="both"/>
      </w:pPr>
      <w:r>
        <w:t xml:space="preserve">Клиентом в данной архитектуре выступает пользователь, который подключается к главному контроллеру через </w:t>
      </w:r>
      <w:r>
        <w:rPr>
          <w:lang w:val="en-US"/>
        </w:rPr>
        <w:t>USB</w:t>
      </w:r>
      <w:r w:rsidRPr="00466507">
        <w:t>-</w:t>
      </w:r>
      <w:r>
        <w:t>кабель. Далее на компьютере он выбирает конкретный порт, к которому присоединено устройство. После того, как пользователь подключился – он может конфигурировать устройство. Конфигурация происходит через терминал или другие программные средства.</w:t>
      </w:r>
    </w:p>
    <w:p w:rsidR="003B46F9" w:rsidRPr="00466507" w:rsidRDefault="003B46F9" w:rsidP="003B46F9">
      <w:pPr>
        <w:tabs>
          <w:tab w:val="left" w:pos="2175"/>
        </w:tabs>
        <w:ind w:firstLine="709"/>
        <w:jc w:val="both"/>
      </w:pPr>
      <w:r>
        <w:t>Остальные модули и их взаимодействие с главным контроллером были рассмотрены выше.</w:t>
      </w:r>
    </w:p>
    <w:p w:rsidR="003B46F9" w:rsidRPr="004B7BB9" w:rsidRDefault="003B46F9" w:rsidP="003B46F9">
      <w:pPr>
        <w:tabs>
          <w:tab w:val="left" w:pos="2175"/>
        </w:tabs>
        <w:ind w:firstLine="709"/>
      </w:pPr>
    </w:p>
    <w:p w:rsidR="003B46F9" w:rsidRPr="006327AE" w:rsidRDefault="00913F50" w:rsidP="003B46F9">
      <w:pPr>
        <w:tabs>
          <w:tab w:val="left" w:pos="2175"/>
        </w:tabs>
        <w:ind w:firstLine="709"/>
      </w:pPr>
      <w:r>
        <w:rPr>
          <w:noProof/>
          <w:lang w:eastAsia="en-US"/>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8.25pt;margin-top:0;width:366pt;height:334.5pt;z-index:251658240;mso-position-horizontal:absolute;mso-position-horizontal-relative:text;mso-position-vertical-relative:text">
            <v:imagedata r:id="rId41" o:title=""/>
            <w10:wrap type="square" side="right"/>
          </v:shape>
          <o:OLEObject Type="Embed" ProgID="Visio.Drawing.11" ShapeID="_x0000_s1026" DrawAspect="Content" ObjectID="_1588808516" r:id="rId42"/>
        </w:object>
      </w:r>
    </w:p>
    <w:p w:rsidR="003B46F9" w:rsidRDefault="003B46F9" w:rsidP="003B46F9">
      <w:pPr>
        <w:tabs>
          <w:tab w:val="left" w:pos="2175"/>
        </w:tabs>
        <w:ind w:firstLine="709"/>
        <w:jc w:val="center"/>
      </w:pPr>
      <w:r w:rsidRPr="004B7BB9">
        <w:t>Рисунок</w:t>
      </w:r>
      <w:r>
        <w:t xml:space="preserve"> 3.7 – Архитектура аппаратной части</w:t>
      </w:r>
    </w:p>
    <w:p w:rsidR="003B46F9" w:rsidRDefault="003B46F9" w:rsidP="003B46F9">
      <w:pPr>
        <w:tabs>
          <w:tab w:val="left" w:pos="2175"/>
        </w:tabs>
        <w:ind w:firstLine="709"/>
        <w:rPr>
          <w:b/>
        </w:rPr>
      </w:pPr>
    </w:p>
    <w:p w:rsidR="003B46F9" w:rsidRDefault="003B46F9" w:rsidP="003B46F9">
      <w:pPr>
        <w:tabs>
          <w:tab w:val="left" w:pos="2175"/>
        </w:tabs>
        <w:ind w:firstLine="709"/>
      </w:pPr>
      <w:r w:rsidRPr="0068390B">
        <w:rPr>
          <w:b/>
        </w:rPr>
        <w:t>3.2</w:t>
      </w:r>
      <w:r>
        <w:t xml:space="preserve"> Программная часть</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Программная часть представляет собой остальной набор модулей, которые были представлены в структурной схеме, а именно:</w:t>
      </w:r>
    </w:p>
    <w:p w:rsidR="003B46F9" w:rsidRDefault="003B46F9" w:rsidP="003B46F9">
      <w:pPr>
        <w:tabs>
          <w:tab w:val="left" w:pos="2175"/>
        </w:tabs>
        <w:ind w:firstLine="709"/>
        <w:jc w:val="both"/>
      </w:pPr>
      <w:r>
        <w:t>– модуль обмена данными. Используется для обмена и обработки данных между программной и аппаратной частью.</w:t>
      </w:r>
    </w:p>
    <w:p w:rsidR="003B46F9" w:rsidRDefault="003B46F9" w:rsidP="003B46F9">
      <w:pPr>
        <w:tabs>
          <w:tab w:val="left" w:pos="2175"/>
        </w:tabs>
        <w:ind w:firstLine="709"/>
        <w:jc w:val="both"/>
      </w:pPr>
      <w:r>
        <w:t>– модуль управления. Представляет собой модуль, который отвечает за ввод команд на стороне клиента.</w:t>
      </w:r>
    </w:p>
    <w:p w:rsidR="003B46F9" w:rsidRDefault="003B46F9" w:rsidP="003B46F9">
      <w:pPr>
        <w:tabs>
          <w:tab w:val="left" w:pos="2175"/>
        </w:tabs>
        <w:ind w:firstLine="709"/>
        <w:jc w:val="both"/>
      </w:pPr>
      <w:r>
        <w:t>– модуль отображения данных. Используется для вывода получаемой информации от центрального контроллера.</w:t>
      </w:r>
    </w:p>
    <w:p w:rsidR="003B46F9" w:rsidRDefault="003B46F9" w:rsidP="003B46F9">
      <w:pPr>
        <w:tabs>
          <w:tab w:val="left" w:pos="2175"/>
        </w:tabs>
        <w:ind w:firstLine="709"/>
        <w:jc w:val="both"/>
      </w:pPr>
      <w:r>
        <w:t>Рассмотрим модуль обмена данными.</w:t>
      </w:r>
    </w:p>
    <w:p w:rsidR="003B46F9" w:rsidRDefault="003B46F9" w:rsidP="003B46F9">
      <w:pPr>
        <w:tabs>
          <w:tab w:val="left" w:pos="2175"/>
        </w:tabs>
        <w:ind w:firstLine="709"/>
        <w:jc w:val="both"/>
      </w:pPr>
      <w:r>
        <w:t>Использование данного модуля является ключевым звеном в объединении в одно целое аппаратной и программной части. Также явлется связующим модулем в программной части.</w:t>
      </w:r>
    </w:p>
    <w:p w:rsidR="003B46F9" w:rsidRDefault="003B46F9" w:rsidP="003B46F9">
      <w:pPr>
        <w:tabs>
          <w:tab w:val="left" w:pos="2175"/>
        </w:tabs>
        <w:ind w:firstLine="709"/>
        <w:jc w:val="both"/>
      </w:pPr>
      <w:r>
        <w:t>Модуль обмена данными выполняет роль распределения входящей информации от модуля управления и модуля беспроводной связи, а также отправления данных на модуль отображения, если это необходимо.</w:t>
      </w:r>
    </w:p>
    <w:p w:rsidR="003B46F9" w:rsidRDefault="003B46F9" w:rsidP="003B46F9">
      <w:pPr>
        <w:tabs>
          <w:tab w:val="left" w:pos="2175"/>
        </w:tabs>
        <w:jc w:val="both"/>
      </w:pPr>
      <w:r w:rsidRPr="006E7B0C">
        <w:t xml:space="preserve">         </w:t>
      </w:r>
      <w:r>
        <w:t xml:space="preserve">Модуль обмена данными для корректного обмена с модулем беспроводной связи использует технологию взаимодействия, </w:t>
      </w:r>
    </w:p>
    <w:p w:rsidR="003B46F9" w:rsidRDefault="003B46F9" w:rsidP="003B46F9">
      <w:pPr>
        <w:tabs>
          <w:tab w:val="left" w:pos="2175"/>
        </w:tabs>
        <w:jc w:val="both"/>
      </w:pPr>
      <w:r>
        <w:t>именуемая</w:t>
      </w:r>
      <w:r w:rsidRPr="0005679E">
        <w:t xml:space="preserve"> </w:t>
      </w:r>
      <w:r>
        <w:t xml:space="preserve">как сокеты. </w:t>
      </w:r>
    </w:p>
    <w:p w:rsidR="003B46F9" w:rsidRDefault="003B46F9" w:rsidP="003B46F9">
      <w:pPr>
        <w:tabs>
          <w:tab w:val="left" w:pos="2175"/>
        </w:tabs>
        <w:ind w:firstLine="709"/>
        <w:jc w:val="both"/>
      </w:pPr>
      <w:r>
        <w:lastRenderedPageBreak/>
        <w:t>На рисунке 3.8 изображено классическое взаимодействие с помощью сокета клиента и сервера.</w:t>
      </w:r>
    </w:p>
    <w:p w:rsidR="003B46F9" w:rsidRDefault="003B46F9" w:rsidP="003B46F9">
      <w:pPr>
        <w:tabs>
          <w:tab w:val="left" w:pos="2175"/>
        </w:tabs>
        <w:ind w:firstLine="709"/>
        <w:jc w:val="both"/>
        <w:rPr>
          <w:noProof/>
        </w:rPr>
      </w:pPr>
    </w:p>
    <w:p w:rsidR="003B46F9" w:rsidRDefault="003B46F9" w:rsidP="003B46F9">
      <w:pPr>
        <w:tabs>
          <w:tab w:val="left" w:pos="2175"/>
        </w:tabs>
        <w:ind w:firstLine="709"/>
        <w:jc w:val="center"/>
      </w:pPr>
      <w:r>
        <w:rPr>
          <w:noProof/>
        </w:rPr>
        <w:drawing>
          <wp:inline distT="0" distB="0" distL="0" distR="0" wp14:anchorId="256E233E" wp14:editId="0D4AB7C6">
            <wp:extent cx="4627497" cy="2552700"/>
            <wp:effectExtent l="0" t="0" r="1905" b="0"/>
            <wp:docPr id="13" name="Рисунок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43">
                      <a:extLst>
                        <a:ext uri="{28A0092B-C50C-407E-A947-70E740481C1C}">
                          <a14:useLocalDpi xmlns:a14="http://schemas.microsoft.com/office/drawing/2010/main" val="0"/>
                        </a:ext>
                      </a:extLst>
                    </a:blip>
                    <a:srcRect l="8168" t="6667" r="4194" b="7450"/>
                    <a:stretch/>
                  </pic:blipFill>
                  <pic:spPr bwMode="auto">
                    <a:xfrm>
                      <a:off x="0" y="0"/>
                      <a:ext cx="4640405" cy="2559820"/>
                    </a:xfrm>
                    <a:prstGeom prst="rect">
                      <a:avLst/>
                    </a:prstGeom>
                    <a:noFill/>
                    <a:ln>
                      <a:noFill/>
                    </a:ln>
                    <a:extLst>
                      <a:ext uri="{53640926-AAD7-44D8-BBD7-CCE9431645EC}">
                        <a14:shadowObscured xmlns:a14="http://schemas.microsoft.com/office/drawing/2010/main"/>
                      </a:ext>
                    </a:extLst>
                  </pic:spPr>
                </pic:pic>
              </a:graphicData>
            </a:graphic>
          </wp:inline>
        </w:drawing>
      </w:r>
    </w:p>
    <w:p w:rsidR="003B46F9" w:rsidRDefault="003B46F9" w:rsidP="003B46F9">
      <w:pPr>
        <w:tabs>
          <w:tab w:val="left" w:pos="2175"/>
        </w:tabs>
        <w:ind w:firstLine="709"/>
        <w:jc w:val="center"/>
      </w:pPr>
    </w:p>
    <w:p w:rsidR="003B46F9" w:rsidRPr="004F255B" w:rsidRDefault="003B46F9" w:rsidP="003B46F9">
      <w:pPr>
        <w:tabs>
          <w:tab w:val="left" w:pos="2175"/>
        </w:tabs>
        <w:ind w:firstLine="709"/>
        <w:jc w:val="center"/>
        <w:rPr>
          <w:b/>
        </w:rPr>
      </w:pPr>
      <w:r>
        <w:t>Рисунок 3.8 – Взаимодействие клиента и сервера через сокет</w:t>
      </w:r>
    </w:p>
    <w:p w:rsidR="003B46F9" w:rsidRPr="00E92BFE" w:rsidRDefault="003B46F9" w:rsidP="003B46F9">
      <w:pPr>
        <w:tabs>
          <w:tab w:val="left" w:pos="2175"/>
        </w:tabs>
        <w:ind w:firstLine="709"/>
        <w:jc w:val="center"/>
      </w:pPr>
    </w:p>
    <w:p w:rsidR="003B46F9" w:rsidRDefault="003B46F9" w:rsidP="003B46F9">
      <w:pPr>
        <w:tabs>
          <w:tab w:val="left" w:pos="2175"/>
        </w:tabs>
        <w:ind w:firstLine="709"/>
        <w:jc w:val="both"/>
      </w:pPr>
      <w:r>
        <w:t xml:space="preserve">Сокеты позволяют подключаться к любой открытой </w:t>
      </w:r>
      <w:r>
        <w:rPr>
          <w:lang w:val="en-US"/>
        </w:rPr>
        <w:t>wi</w:t>
      </w:r>
      <w:r w:rsidRPr="00C20B6D">
        <w:t>-</w:t>
      </w:r>
      <w:r>
        <w:rPr>
          <w:lang w:val="en-US"/>
        </w:rPr>
        <w:t>fi</w:t>
      </w:r>
      <w:r w:rsidRPr="00C20B6D">
        <w:t xml:space="preserve"> </w:t>
      </w:r>
      <w:r>
        <w:t xml:space="preserve">точке, тем самым создавая </w:t>
      </w:r>
      <w:r>
        <w:rPr>
          <w:lang w:val="en-US"/>
        </w:rPr>
        <w:t>TCP</w:t>
      </w:r>
      <w:r w:rsidRPr="00C20B6D">
        <w:t>-</w:t>
      </w:r>
      <w:r>
        <w:t xml:space="preserve">окно. </w:t>
      </w:r>
    </w:p>
    <w:p w:rsidR="003B46F9" w:rsidRDefault="003B46F9" w:rsidP="003B46F9">
      <w:pPr>
        <w:tabs>
          <w:tab w:val="left" w:pos="2175"/>
        </w:tabs>
        <w:ind w:firstLine="709"/>
        <w:jc w:val="both"/>
      </w:pPr>
      <w:r>
        <w:t>Подробнее о влиянии сокетов в разработке проекта рассмотрим в пункте 3.2.2</w:t>
      </w:r>
    </w:p>
    <w:p w:rsidR="003B46F9" w:rsidRDefault="003B46F9" w:rsidP="003B46F9">
      <w:pPr>
        <w:tabs>
          <w:tab w:val="left" w:pos="2175"/>
        </w:tabs>
        <w:ind w:firstLine="709"/>
        <w:jc w:val="both"/>
      </w:pPr>
      <w:r>
        <w:t>В данном дипломном проекте можно рассматривать аппаратную часть, как серверную часть, а программное средство – клиентская часть.</w:t>
      </w:r>
    </w:p>
    <w:p w:rsidR="003B46F9" w:rsidRDefault="003B46F9" w:rsidP="003B46F9">
      <w:pPr>
        <w:tabs>
          <w:tab w:val="left" w:pos="2175"/>
        </w:tabs>
        <w:ind w:firstLine="709"/>
        <w:jc w:val="both"/>
      </w:pPr>
      <w:r>
        <w:t>Рассмотрим следующий модуль – модуль управления.</w:t>
      </w:r>
    </w:p>
    <w:p w:rsidR="003B46F9" w:rsidRDefault="003B46F9" w:rsidP="003B46F9">
      <w:pPr>
        <w:tabs>
          <w:tab w:val="left" w:pos="2175"/>
        </w:tabs>
        <w:ind w:firstLine="709"/>
        <w:jc w:val="both"/>
      </w:pPr>
      <w:r>
        <w:t xml:space="preserve">Данный модуль представляет собой программный модуль, написанный как и вся клиентская часть, на языке </w:t>
      </w:r>
      <w:r>
        <w:rPr>
          <w:lang w:val="en-US"/>
        </w:rPr>
        <w:t>Python</w:t>
      </w:r>
      <w:r w:rsidRPr="00C20B6D">
        <w:t xml:space="preserve">. </w:t>
      </w:r>
      <w:r>
        <w:t>Использование данного блока позволяет отправлять команды модулю обработки данных, который в свою очередь определяет к чему относится данная команда – к модулю отображения или к аппаратной части.</w:t>
      </w:r>
    </w:p>
    <w:p w:rsidR="003B46F9" w:rsidRDefault="003B46F9" w:rsidP="003B46F9">
      <w:pPr>
        <w:tabs>
          <w:tab w:val="left" w:pos="2175"/>
        </w:tabs>
        <w:ind w:firstLine="709"/>
        <w:jc w:val="both"/>
      </w:pPr>
      <w:r>
        <w:t>Последний модуль – модуль отображения.</w:t>
      </w:r>
    </w:p>
    <w:p w:rsidR="003B46F9" w:rsidRPr="008D4EEC" w:rsidRDefault="003B46F9" w:rsidP="003B46F9">
      <w:pPr>
        <w:tabs>
          <w:tab w:val="left" w:pos="2175"/>
        </w:tabs>
        <w:ind w:firstLine="709"/>
        <w:jc w:val="both"/>
      </w:pPr>
      <w:r>
        <w:t>Использование данного модуля необходимо для отображения данных, чтобы пользователь понимал, что происходит и что команда, введенная им, повлияла на процесс работы устройства.</w:t>
      </w:r>
    </w:p>
    <w:p w:rsidR="003B46F9" w:rsidRDefault="003B46F9" w:rsidP="003B46F9">
      <w:pPr>
        <w:tabs>
          <w:tab w:val="left" w:pos="2175"/>
        </w:tabs>
        <w:ind w:firstLine="709"/>
        <w:jc w:val="both"/>
      </w:pPr>
      <w:r>
        <w:t>Теперь рассмотрим более детально функционирование программной части, рассмотрим значение методов и свойств исполняемых файлов.</w:t>
      </w:r>
    </w:p>
    <w:p w:rsidR="003B46F9" w:rsidRDefault="003B46F9" w:rsidP="003B46F9">
      <w:pPr>
        <w:tabs>
          <w:tab w:val="left" w:pos="2175"/>
        </w:tabs>
        <w:ind w:firstLine="709"/>
        <w:jc w:val="both"/>
        <w:rPr>
          <w:rFonts w:cs="Times New Roman"/>
        </w:rPr>
      </w:pPr>
      <w:r>
        <w:t xml:space="preserve">– </w:t>
      </w:r>
      <w:r w:rsidRPr="003B431C">
        <w:rPr>
          <w:rFonts w:ascii="Courier New" w:hAnsi="Courier New" w:cs="Courier New"/>
          <w:i/>
          <w:lang w:val="en-US"/>
        </w:rPr>
        <w:t>Main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главный исполняемый файл на клиентской части. К нему подключаются основные модули, а также дополнительные библиотеки.</w:t>
      </w:r>
    </w:p>
    <w:p w:rsidR="003B46F9" w:rsidRDefault="003B46F9" w:rsidP="003B46F9">
      <w:pPr>
        <w:tabs>
          <w:tab w:val="left" w:pos="2175"/>
        </w:tabs>
        <w:ind w:firstLine="709"/>
        <w:jc w:val="both"/>
        <w:rPr>
          <w:rFonts w:cs="Times New Roman"/>
        </w:rPr>
      </w:pPr>
      <w:r>
        <w:t xml:space="preserve">– </w:t>
      </w:r>
      <w:r>
        <w:rPr>
          <w:rFonts w:ascii="Courier New" w:hAnsi="Courier New" w:cs="Courier New"/>
          <w:i/>
          <w:lang w:val="en-US"/>
        </w:rPr>
        <w:t>Connection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 xml:space="preserve">представляет собой исполняем файл, который отвечает за подключение клиента к модули беспроводной связи. Также выполняет проверку </w:t>
      </w:r>
      <w:r>
        <w:rPr>
          <w:rFonts w:cs="Times New Roman"/>
          <w:lang w:val="en-US"/>
        </w:rPr>
        <w:t>IP</w:t>
      </w:r>
      <w:r w:rsidRPr="00411728">
        <w:rPr>
          <w:rFonts w:cs="Times New Roman"/>
        </w:rPr>
        <w:t>-</w:t>
      </w:r>
      <w:r>
        <w:rPr>
          <w:rFonts w:cs="Times New Roman"/>
        </w:rPr>
        <w:t>адреса и наличие сети.</w:t>
      </w:r>
    </w:p>
    <w:p w:rsidR="003B46F9" w:rsidRDefault="003B46F9" w:rsidP="003B46F9">
      <w:pPr>
        <w:tabs>
          <w:tab w:val="left" w:pos="2175"/>
        </w:tabs>
        <w:ind w:firstLine="709"/>
        <w:jc w:val="both"/>
        <w:rPr>
          <w:rFonts w:cs="Times New Roman"/>
        </w:rPr>
      </w:pPr>
      <w:r>
        <w:lastRenderedPageBreak/>
        <w:t>–</w:t>
      </w:r>
      <w:r w:rsidRPr="00C750FE">
        <w:rPr>
          <w:rFonts w:ascii="Courier New" w:hAnsi="Courier New" w:cs="Courier New"/>
          <w:i/>
        </w:rPr>
        <w:t xml:space="preserve"> </w:t>
      </w:r>
      <w:r>
        <w:rPr>
          <w:rFonts w:ascii="Courier New" w:hAnsi="Courier New" w:cs="Courier New"/>
          <w:i/>
          <w:lang w:val="en-US"/>
        </w:rPr>
        <w:t>Communication</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C750FE">
        <w:rPr>
          <w:rFonts w:cs="Times New Roman"/>
        </w:rPr>
        <w:t xml:space="preserve"> </w:t>
      </w:r>
      <w:r>
        <w:rPr>
          <w:rFonts w:cs="Times New Roman"/>
        </w:rPr>
        <w:t>собой исполняемый файл, в котором происходит общение между аппаратной и клиентской частью. Выполняет проверку валидности отправляемых данных и дополнительную конвертацию в пригодный для чтения вид.</w:t>
      </w:r>
    </w:p>
    <w:p w:rsidR="003B46F9" w:rsidRDefault="003B46F9" w:rsidP="003B46F9">
      <w:pPr>
        <w:tabs>
          <w:tab w:val="left" w:pos="2175"/>
        </w:tabs>
        <w:ind w:firstLine="709"/>
        <w:jc w:val="both"/>
        <w:rPr>
          <w:rFonts w:cs="Times New Roman"/>
        </w:rPr>
      </w:pPr>
      <w:r>
        <w:t>–</w:t>
      </w:r>
      <w:r w:rsidRPr="0020141E">
        <w:rPr>
          <w:rFonts w:ascii="Courier New" w:hAnsi="Courier New" w:cs="Courier New"/>
          <w:i/>
        </w:rPr>
        <w:t xml:space="preserve"> </w:t>
      </w:r>
      <w:r>
        <w:rPr>
          <w:rFonts w:ascii="Courier New" w:hAnsi="Courier New" w:cs="Courier New"/>
          <w:i/>
          <w:lang w:val="en-US"/>
        </w:rPr>
        <w:t>Error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обработки ошибок, которые могут возникать в ходе выполнения программы.</w:t>
      </w:r>
    </w:p>
    <w:p w:rsidR="003B46F9" w:rsidRDefault="003B46F9" w:rsidP="003B46F9">
      <w:pPr>
        <w:tabs>
          <w:tab w:val="left" w:pos="2175"/>
        </w:tabs>
        <w:ind w:firstLine="709"/>
        <w:jc w:val="both"/>
        <w:rPr>
          <w:rFonts w:cs="Times New Roman"/>
        </w:rPr>
      </w:pPr>
      <w:r>
        <w:t>–</w:t>
      </w:r>
      <w:r w:rsidRPr="00324DE1">
        <w:rPr>
          <w:rFonts w:ascii="Courier New" w:hAnsi="Courier New" w:cs="Courier New"/>
          <w:i/>
        </w:rPr>
        <w:t xml:space="preserve"> </w:t>
      </w:r>
      <w:r>
        <w:rPr>
          <w:rFonts w:ascii="Courier New" w:hAnsi="Courier New" w:cs="Courier New"/>
          <w:i/>
          <w:lang w:val="en-US"/>
        </w:rPr>
        <w:t>Menu</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модуль, который отвечает за представление дополнительной графической информации и за оповещение клиента о предоставляемых ему возможностях в ходе выполнения программы.</w:t>
      </w:r>
    </w:p>
    <w:p w:rsidR="003B46F9" w:rsidRDefault="003B46F9" w:rsidP="003B46F9">
      <w:pPr>
        <w:tabs>
          <w:tab w:val="left" w:pos="2175"/>
        </w:tabs>
        <w:ind w:firstLine="709"/>
        <w:jc w:val="both"/>
        <w:rPr>
          <w:rFonts w:cs="Times New Roman"/>
        </w:rPr>
      </w:pPr>
      <w:r>
        <w:t>–</w:t>
      </w:r>
      <w:r w:rsidRPr="002E1AF5">
        <w:t xml:space="preserve"> </w:t>
      </w:r>
      <w:r>
        <w:rPr>
          <w:rFonts w:ascii="Courier New" w:hAnsi="Courier New" w:cs="Courier New"/>
          <w:i/>
          <w:lang w:val="en-US"/>
        </w:rPr>
        <w:t>Executor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w:t>
      </w:r>
      <w:r w:rsidRPr="002E1AF5">
        <w:rPr>
          <w:rFonts w:cs="Times New Roman"/>
        </w:rPr>
        <w:t xml:space="preserve"> </w:t>
      </w:r>
      <w:r>
        <w:rPr>
          <w:rFonts w:cs="Times New Roman"/>
        </w:rPr>
        <w:t>собой модуль, который выполняет команды, отправленные клиентом.</w:t>
      </w:r>
    </w:p>
    <w:p w:rsidR="003B46F9" w:rsidRPr="00E2798E" w:rsidRDefault="003B46F9" w:rsidP="003B46F9">
      <w:pPr>
        <w:tabs>
          <w:tab w:val="left" w:pos="2175"/>
        </w:tabs>
        <w:ind w:firstLine="709"/>
        <w:jc w:val="both"/>
        <w:rPr>
          <w:rFonts w:cs="Times New Roman"/>
        </w:rPr>
      </w:pPr>
      <w:r>
        <w:t xml:space="preserve">– </w:t>
      </w:r>
      <w:r>
        <w:rPr>
          <w:rFonts w:ascii="Courier New" w:hAnsi="Courier New" w:cs="Courier New"/>
          <w:i/>
          <w:lang w:val="en-US"/>
        </w:rPr>
        <w:t>Parser</w:t>
      </w:r>
      <w:r w:rsidRPr="00536601">
        <w:rPr>
          <w:rFonts w:ascii="Courier New" w:hAnsi="Courier New" w:cs="Courier New"/>
          <w:i/>
        </w:rPr>
        <w:t>.</w:t>
      </w:r>
      <w:r>
        <w:rPr>
          <w:rFonts w:ascii="Courier New" w:hAnsi="Courier New" w:cs="Courier New"/>
          <w:i/>
          <w:lang w:val="en-US"/>
        </w:rPr>
        <w:t>py</w:t>
      </w:r>
      <w:r w:rsidRPr="00536601">
        <w:rPr>
          <w:rFonts w:ascii="Courier New" w:hAnsi="Courier New" w:cs="Courier New"/>
          <w:i/>
        </w:rPr>
        <w:t xml:space="preserve"> </w:t>
      </w:r>
      <w:r>
        <w:rPr>
          <w:rFonts w:cs="Times New Roman"/>
        </w:rPr>
        <w:t>представляет собой модуль конвертации приходящих и исходящих команд.</w:t>
      </w:r>
    </w:p>
    <w:p w:rsidR="003B46F9" w:rsidRPr="00E84E5C" w:rsidRDefault="003B46F9" w:rsidP="003B46F9">
      <w:pPr>
        <w:tabs>
          <w:tab w:val="left" w:pos="2175"/>
        </w:tabs>
        <w:ind w:firstLine="709"/>
        <w:jc w:val="both"/>
        <w:rPr>
          <w:rFonts w:ascii="Courier New" w:hAnsi="Courier New" w:cs="Courier New"/>
          <w:i/>
        </w:rPr>
      </w:pPr>
      <w:r>
        <w:t xml:space="preserve">– </w:t>
      </w:r>
      <w:r>
        <w:rPr>
          <w:rFonts w:ascii="Courier New" w:hAnsi="Courier New" w:cs="Courier New"/>
          <w:i/>
          <w:lang w:val="en-US"/>
        </w:rPr>
        <w:t>Constants</w:t>
      </w:r>
      <w:r w:rsidRPr="00536601">
        <w:rPr>
          <w:rFonts w:ascii="Courier New" w:hAnsi="Courier New" w:cs="Courier New"/>
          <w:i/>
        </w:rPr>
        <w:t>.</w:t>
      </w:r>
      <w:r>
        <w:rPr>
          <w:rFonts w:ascii="Courier New" w:hAnsi="Courier New" w:cs="Courier New"/>
          <w:i/>
          <w:lang w:val="en-US"/>
        </w:rPr>
        <w:t>py</w:t>
      </w:r>
      <w:r w:rsidRPr="00E84E5C">
        <w:rPr>
          <w:rFonts w:ascii="Courier New" w:hAnsi="Courier New" w:cs="Courier New"/>
          <w:i/>
        </w:rPr>
        <w:t xml:space="preserve"> </w:t>
      </w:r>
      <w:r>
        <w:rPr>
          <w:rFonts w:cs="Times New Roman"/>
        </w:rPr>
        <w:t>представляет собой модуль с нужными константами для работы клиентской программы.</w:t>
      </w:r>
    </w:p>
    <w:p w:rsidR="003B46F9" w:rsidRDefault="003B46F9" w:rsidP="003B46F9">
      <w:pPr>
        <w:tabs>
          <w:tab w:val="left" w:pos="2175"/>
        </w:tabs>
        <w:ind w:firstLine="709"/>
        <w:jc w:val="both"/>
      </w:pPr>
      <w:r>
        <w:t>Используя такое разбиение на модули, обеспечивается ясная и последовательная картина исполнения команд, их обработки и отображения.</w:t>
      </w:r>
    </w:p>
    <w:p w:rsidR="003B46F9" w:rsidRDefault="003B46F9" w:rsidP="003B46F9">
      <w:pPr>
        <w:tabs>
          <w:tab w:val="left" w:pos="2175"/>
        </w:tabs>
        <w:ind w:firstLine="709"/>
        <w:jc w:val="both"/>
      </w:pPr>
      <w:r>
        <w:t>В случае непредвиденных ошибок мы используем дополнительно модуль обработки ошибок.</w:t>
      </w:r>
    </w:p>
    <w:p w:rsidR="003B46F9" w:rsidRDefault="003B46F9" w:rsidP="003B46F9">
      <w:pPr>
        <w:tabs>
          <w:tab w:val="left" w:pos="2175"/>
        </w:tabs>
        <w:ind w:firstLine="709"/>
        <w:jc w:val="both"/>
      </w:pPr>
      <w:r>
        <w:t xml:space="preserve">Связь между исполняемыми файлами программной части представлена на рисунке 3.9 </w:t>
      </w:r>
    </w:p>
    <w:p w:rsidR="003B46F9" w:rsidRDefault="003B46F9" w:rsidP="003B46F9">
      <w:pPr>
        <w:tabs>
          <w:tab w:val="left" w:pos="2175"/>
        </w:tabs>
        <w:ind w:firstLine="709"/>
        <w:jc w:val="both"/>
      </w:pPr>
    </w:p>
    <w:p w:rsidR="003B46F9" w:rsidRDefault="003B46F9" w:rsidP="003B46F9">
      <w:pPr>
        <w:tabs>
          <w:tab w:val="left" w:pos="2175"/>
        </w:tabs>
        <w:jc w:val="center"/>
      </w:pPr>
      <w:r>
        <w:object w:dxaOrig="12557" w:dyaOrig="7398">
          <v:shape id="_x0000_i1025" type="#_x0000_t75" style="width:385.25pt;height:299.2pt" o:ole="">
            <v:imagedata r:id="rId44" o:title=""/>
          </v:shape>
          <o:OLEObject Type="Embed" ProgID="Visio.Drawing.11" ShapeID="_x0000_i1025" DrawAspect="Content" ObjectID="_1588808512" r:id="rId45"/>
        </w:objec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t>Рисунок 3.9 – Связь между исполняемыми файлами</w:t>
      </w:r>
    </w:p>
    <w:p w:rsidR="003B46F9" w:rsidRDefault="003B46F9" w:rsidP="003B46F9">
      <w:pPr>
        <w:tabs>
          <w:tab w:val="left" w:pos="2175"/>
        </w:tabs>
        <w:ind w:firstLine="709"/>
        <w:jc w:val="both"/>
      </w:pPr>
      <w:r>
        <w:rPr>
          <w:b/>
        </w:rPr>
        <w:lastRenderedPageBreak/>
        <w:t>3.2.1</w:t>
      </w:r>
      <w:r>
        <w:t xml:space="preserve"> Архитектура программной части</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Архитектура программной части изображена на рисунке 3.10</w:t>
      </w:r>
    </w:p>
    <w:p w:rsidR="003B46F9" w:rsidRDefault="003B46F9" w:rsidP="003B46F9">
      <w:pPr>
        <w:tabs>
          <w:tab w:val="left" w:pos="2175"/>
        </w:tabs>
        <w:ind w:firstLine="709"/>
        <w:jc w:val="both"/>
      </w:pPr>
      <w:r>
        <w:t>Сервером является аппаратная часть. Выше было указано, что такое упрощение оправдывает себя.</w:t>
      </w:r>
    </w:p>
    <w:p w:rsidR="003B46F9" w:rsidRDefault="003B46F9" w:rsidP="003B46F9">
      <w:pPr>
        <w:tabs>
          <w:tab w:val="left" w:pos="2175"/>
        </w:tabs>
        <w:ind w:firstLine="709"/>
        <w:jc w:val="both"/>
      </w:pPr>
      <w:r>
        <w:t>Модуль обмена данными, как и говорилось выше, является связующим звеном в построении аппаратно-программной архитектуры.</w:t>
      </w:r>
    </w:p>
    <w:p w:rsidR="003B46F9" w:rsidRPr="00BE6F18" w:rsidRDefault="003B46F9" w:rsidP="003B46F9">
      <w:pPr>
        <w:tabs>
          <w:tab w:val="left" w:pos="2175"/>
        </w:tabs>
        <w:ind w:firstLine="709"/>
        <w:jc w:val="both"/>
      </w:pPr>
      <w:r>
        <w:t xml:space="preserve">Клиентом является пользователь, который запустил главный исполняемый файл, отвечающий за подключение к </w:t>
      </w:r>
      <w:r>
        <w:rPr>
          <w:lang w:val="en-US"/>
        </w:rPr>
        <w:t>IP</w:t>
      </w:r>
      <w:r w:rsidRPr="00BE6F18">
        <w:t>-</w:t>
      </w:r>
      <w:r>
        <w:t xml:space="preserve">адресу, на который настроен </w:t>
      </w:r>
      <w:r>
        <w:rPr>
          <w:lang w:val="en-US"/>
        </w:rPr>
        <w:t>wi</w:t>
      </w:r>
      <w:r w:rsidRPr="00BE6F18">
        <w:t>-</w:t>
      </w:r>
      <w:r>
        <w:rPr>
          <w:lang w:val="en-US"/>
        </w:rPr>
        <w:t>fi</w:t>
      </w:r>
      <w:r w:rsidRPr="00BE6F18">
        <w:t xml:space="preserve"> </w:t>
      </w:r>
      <w:r>
        <w:t>модуль.</w:t>
      </w:r>
    </w:p>
    <w:p w:rsidR="003B46F9" w:rsidRDefault="003B46F9" w:rsidP="003B46F9">
      <w:pPr>
        <w:tabs>
          <w:tab w:val="left" w:pos="2175"/>
        </w:tabs>
        <w:ind w:firstLine="709"/>
        <w:jc w:val="both"/>
      </w:pPr>
    </w:p>
    <w:p w:rsidR="003B46F9" w:rsidRDefault="003B46F9" w:rsidP="003B46F9">
      <w:pPr>
        <w:tabs>
          <w:tab w:val="left" w:pos="2175"/>
        </w:tabs>
        <w:ind w:firstLine="709"/>
        <w:jc w:val="center"/>
      </w:pPr>
      <w:r>
        <w:object w:dxaOrig="6606" w:dyaOrig="6208">
          <v:shape id="_x0000_i1026" type="#_x0000_t75" style="width:377.75pt;height:355.3pt" o:ole="">
            <v:imagedata r:id="rId46" o:title=""/>
          </v:shape>
          <o:OLEObject Type="Embed" ProgID="Visio.Drawing.11" ShapeID="_x0000_i1026" DrawAspect="Content" ObjectID="_1588808513" r:id="rId47"/>
        </w:object>
      </w:r>
    </w:p>
    <w:p w:rsidR="003B46F9" w:rsidRDefault="003B46F9" w:rsidP="003B46F9">
      <w:pPr>
        <w:tabs>
          <w:tab w:val="left" w:pos="2175"/>
        </w:tabs>
        <w:ind w:firstLine="709"/>
        <w:jc w:val="center"/>
      </w:pPr>
    </w:p>
    <w:p w:rsidR="003B46F9" w:rsidRDefault="003B46F9" w:rsidP="003B46F9">
      <w:pPr>
        <w:tabs>
          <w:tab w:val="left" w:pos="2175"/>
        </w:tabs>
        <w:ind w:firstLine="709"/>
        <w:jc w:val="center"/>
      </w:pPr>
      <w:r>
        <w:t>Рисунок 3.10 – Архитектура программной части</w:t>
      </w:r>
    </w:p>
    <w:p w:rsidR="003B46F9" w:rsidRDefault="003B46F9" w:rsidP="003B46F9">
      <w:pPr>
        <w:tabs>
          <w:tab w:val="left" w:pos="2175"/>
        </w:tabs>
        <w:ind w:firstLine="709"/>
      </w:pPr>
    </w:p>
    <w:p w:rsidR="003B46F9" w:rsidRPr="00D03723" w:rsidRDefault="003B46F9" w:rsidP="003B46F9">
      <w:pPr>
        <w:tabs>
          <w:tab w:val="left" w:pos="2175"/>
        </w:tabs>
        <w:ind w:firstLine="709"/>
      </w:pPr>
      <w:r>
        <w:rPr>
          <w:b/>
        </w:rPr>
        <w:t xml:space="preserve">3.2.2 </w:t>
      </w:r>
      <w:r>
        <w:t xml:space="preserve">Использование сокетов и </w:t>
      </w:r>
      <w:r>
        <w:rPr>
          <w:lang w:val="en-US"/>
        </w:rPr>
        <w:t>TCP</w:t>
      </w:r>
      <w:r w:rsidRPr="00443231">
        <w:t>-</w:t>
      </w:r>
      <w:r>
        <w:t>соединения</w:t>
      </w:r>
    </w:p>
    <w:p w:rsidR="003B46F9" w:rsidRDefault="003B46F9" w:rsidP="003B46F9"/>
    <w:p w:rsidR="003B46F9" w:rsidRDefault="003B46F9" w:rsidP="003B46F9">
      <w:pPr>
        <w:ind w:firstLine="708"/>
        <w:jc w:val="both"/>
      </w:pPr>
      <w:r>
        <w:t xml:space="preserve">Сокет </w:t>
      </w:r>
      <w:r w:rsidRPr="00D543E7">
        <w:t>—</w:t>
      </w:r>
      <w:r>
        <w:t xml:space="preserve"> </w:t>
      </w:r>
      <w:hyperlink r:id="rId48" w:tooltip="API" w:history="1">
        <w:r w:rsidRPr="007B667B">
          <w:t>программный интерфейс</w:t>
        </w:r>
      </w:hyperlink>
      <w:r w:rsidRPr="00D543E7">
        <w:t> для обеспечения обмена данными между</w:t>
      </w:r>
      <w:r w:rsidRPr="007B667B">
        <w:t> </w:t>
      </w:r>
      <w:hyperlink r:id="rId49" w:tooltip="Процесс (информатика)" w:history="1">
        <w:r w:rsidRPr="007B667B">
          <w:t>процессами</w:t>
        </w:r>
      </w:hyperlink>
      <w:r w:rsidRPr="00D543E7">
        <w:t>. Процессы при таком обмене</w:t>
      </w:r>
      <w:r>
        <w:t xml:space="preserve"> могут исполняться как на одной компьютере</w:t>
      </w:r>
      <w:r w:rsidRPr="00D543E7">
        <w:t xml:space="preserve">, так и на различных, связанных между </w:t>
      </w:r>
      <w:r w:rsidRPr="007B667B">
        <w:t>собой </w:t>
      </w:r>
      <w:hyperlink r:id="rId50" w:tooltip="Компьютерная сеть" w:history="1">
        <w:r w:rsidRPr="007B667B">
          <w:t>сетью</w:t>
        </w:r>
      </w:hyperlink>
      <w:r w:rsidRPr="00D543E7">
        <w:t xml:space="preserve">. </w:t>
      </w:r>
    </w:p>
    <w:p w:rsidR="003B46F9" w:rsidRPr="00D543E7" w:rsidRDefault="003B46F9" w:rsidP="003B46F9">
      <w:pPr>
        <w:ind w:firstLine="708"/>
        <w:jc w:val="both"/>
      </w:pPr>
      <w:r>
        <w:t>Также с</w:t>
      </w:r>
      <w:r w:rsidRPr="00D543E7">
        <w:t>окет </w:t>
      </w:r>
      <w:r>
        <w:t xml:space="preserve">это абстрактный </w:t>
      </w:r>
      <w:r w:rsidRPr="00D543E7">
        <w:t>объект, представляющий конечную точку соединения.</w:t>
      </w:r>
    </w:p>
    <w:p w:rsidR="003B46F9" w:rsidRDefault="003B46F9" w:rsidP="003B46F9">
      <w:pPr>
        <w:ind w:firstLine="708"/>
        <w:jc w:val="both"/>
      </w:pPr>
      <w:r>
        <w:lastRenderedPageBreak/>
        <w:t xml:space="preserve">Существуют клиентские и серверные сокеты. </w:t>
      </w:r>
    </w:p>
    <w:p w:rsidR="003B46F9" w:rsidRPr="00D543E7" w:rsidRDefault="003B46F9" w:rsidP="003B46F9">
      <w:pPr>
        <w:ind w:firstLine="708"/>
        <w:jc w:val="both"/>
      </w:pPr>
      <w:r w:rsidRPr="00D543E7">
        <w:t>Клиентские сокеты можно сравнить с конечными аппаратами </w:t>
      </w:r>
      <w:hyperlink r:id="rId51" w:tooltip="Телефонная сеть общего пользования" w:history="1">
        <w:r w:rsidRPr="007B667B">
          <w:t>телефонной сети</w:t>
        </w:r>
      </w:hyperlink>
      <w:r w:rsidRPr="007B667B">
        <w:t>, а серверные — с </w:t>
      </w:r>
      <w:hyperlink r:id="rId52" w:tooltip="Телефонный коммутатор" w:history="1">
        <w:r w:rsidRPr="007B667B">
          <w:t>коммутаторами</w:t>
        </w:r>
      </w:hyperlink>
      <w:r w:rsidRPr="00D543E7">
        <w:t>. Клиентское приложение (</w:t>
      </w:r>
      <w:r w:rsidRPr="007B667B">
        <w:t>например, </w:t>
      </w:r>
      <w:hyperlink r:id="rId53" w:tooltip="Браузер" w:history="1">
        <w:r w:rsidRPr="007B667B">
          <w:t>браузер</w:t>
        </w:r>
      </w:hyperlink>
      <w:r w:rsidRPr="007B667B">
        <w:t>) использует только клиентские сокеты, а серверное (например, </w:t>
      </w:r>
      <w:hyperlink r:id="rId54" w:tooltip="Веб-сервер" w:history="1">
        <w:r w:rsidRPr="007B667B">
          <w:t>веб-сервер</w:t>
        </w:r>
      </w:hyperlink>
      <w:r w:rsidRPr="00D543E7">
        <w:t>, которому браузер посылает запросы) — как клиентские, так и серверные сокеты.</w:t>
      </w:r>
    </w:p>
    <w:p w:rsidR="003B46F9" w:rsidRPr="00D543E7" w:rsidRDefault="003B46F9" w:rsidP="003B46F9">
      <w:pPr>
        <w:ind w:firstLine="708"/>
        <w:jc w:val="both"/>
      </w:pPr>
      <w:r w:rsidRPr="00D543E7">
        <w:t xml:space="preserve">Как известно, для взаимодействия между машинами с помощью стека </w:t>
      </w:r>
      <w:r w:rsidRPr="007B667B">
        <w:t>протоколов </w:t>
      </w:r>
      <w:hyperlink r:id="rId55" w:tooltip="TCP/IP" w:history="1">
        <w:r w:rsidRPr="007B667B">
          <w:t>TCP/IP</w:t>
        </w:r>
      </w:hyperlink>
      <w:r w:rsidRPr="007B667B">
        <w:t> используются адреса и порты. Первое на текущий момент представляет собой 32-битный адрес (для протокола </w:t>
      </w:r>
      <w:hyperlink r:id="rId56" w:tooltip="IPv4" w:history="1">
        <w:r w:rsidRPr="007B667B">
          <w:t>IPv4</w:t>
        </w:r>
      </w:hyperlink>
      <w:r w:rsidRPr="007B667B">
        <w:t>, 128-битный для </w:t>
      </w:r>
      <w:hyperlink r:id="rId57" w:tooltip="IPv6" w:history="1">
        <w:r w:rsidRPr="007B667B">
          <w:t>IPv6</w:t>
        </w:r>
      </w:hyperlink>
      <w:r w:rsidRPr="007B667B">
        <w:t>), наиболее часто его представляют</w:t>
      </w:r>
      <w:r w:rsidRPr="00D543E7">
        <w:t xml:space="preserve"> в символьной форме mmm.nnn.ppp.qqq (адрес, разбитый на четыре поля, разделённых точками, по одному байту в поле).</w:t>
      </w:r>
      <w:r>
        <w:t xml:space="preserve"> Номер</w:t>
      </w:r>
      <w:r w:rsidRPr="00D543E7">
        <w:t xml:space="preserve"> порта в диапазоне от 0 до 65535 (для протокола </w:t>
      </w:r>
      <w:hyperlink r:id="rId58" w:tooltip="TCP" w:history="1">
        <w:r w:rsidRPr="007B667B">
          <w:t>TCP</w:t>
        </w:r>
      </w:hyperlink>
      <w:r w:rsidRPr="00D543E7">
        <w:t>).</w:t>
      </w:r>
    </w:p>
    <w:p w:rsidR="003B46F9" w:rsidRPr="00D543E7" w:rsidRDefault="003B46F9" w:rsidP="003B46F9">
      <w:pPr>
        <w:ind w:firstLine="708"/>
        <w:jc w:val="both"/>
      </w:pPr>
      <w:r w:rsidRPr="00D543E7">
        <w:t>Эта пара и есть сокет («гнездо», соответствующее </w:t>
      </w:r>
      <w:hyperlink r:id="rId59" w:tooltip="Сетевой адрес" w:history="1">
        <w:r w:rsidRPr="007B667B">
          <w:t>адресу</w:t>
        </w:r>
      </w:hyperlink>
      <w:r w:rsidRPr="007B667B">
        <w:t> и </w:t>
      </w:r>
      <w:hyperlink r:id="rId60" w:tooltip="Порт (компьютерные сети)" w:history="1">
        <w:r w:rsidRPr="007B667B">
          <w:t>порту</w:t>
        </w:r>
      </w:hyperlink>
      <w:r w:rsidRPr="00D543E7">
        <w:t>).</w:t>
      </w:r>
    </w:p>
    <w:p w:rsidR="003B46F9" w:rsidRPr="00D543E7" w:rsidRDefault="003B46F9" w:rsidP="003B46F9">
      <w:pPr>
        <w:ind w:firstLine="708"/>
        <w:jc w:val="both"/>
      </w:pPr>
      <w:r w:rsidRPr="00D543E7">
        <w:t xml:space="preserve">В процессе обмена, как правило, используется два сокета — сокет </w:t>
      </w:r>
      <w:r>
        <w:t>отправителя и сокет получателя.</w:t>
      </w:r>
    </w:p>
    <w:p w:rsidR="003B46F9" w:rsidRPr="00D543E7" w:rsidRDefault="003B46F9" w:rsidP="003B46F9">
      <w:pPr>
        <w:ind w:firstLine="708"/>
        <w:jc w:val="both"/>
      </w:pPr>
      <w:r w:rsidRPr="00D543E7">
        <w:t>Каждый </w:t>
      </w:r>
      <w:hyperlink r:id="rId61" w:tooltip="Процесс (информатика)" w:history="1">
        <w:r w:rsidRPr="007B667B">
          <w:t>процесс</w:t>
        </w:r>
      </w:hyperlink>
      <w:r w:rsidRPr="00D543E7">
        <w:t xml:space="preserve"> может создать «слушающий» сокет (серверный сокет) и привязать его </w:t>
      </w:r>
      <w:r w:rsidRPr="007B667B">
        <w:t>к </w:t>
      </w:r>
      <w:hyperlink r:id="rId62" w:tooltip="Порт (TCP/UDP)" w:history="1">
        <w:r w:rsidRPr="007B667B">
          <w:t>порту</w:t>
        </w:r>
      </w:hyperlink>
      <w:r w:rsidRPr="00D543E7">
        <w:t> операционной системы</w:t>
      </w:r>
      <w:r>
        <w:t>.</w:t>
      </w:r>
    </w:p>
    <w:p w:rsidR="003B46F9" w:rsidRPr="00D543E7" w:rsidRDefault="003B46F9" w:rsidP="003B46F9">
      <w:pPr>
        <w:ind w:firstLine="708"/>
        <w:jc w:val="both"/>
      </w:pPr>
      <w:r w:rsidRPr="00D543E7">
        <w:t>Слушающий процесс обычно находится в цикле ожидания, то есть просыпается при появлении нового соединения. При этом сохраняется возможность проверить наличие соединений на данный момент, установить тайм-аут для операции и т. д.</w:t>
      </w:r>
    </w:p>
    <w:p w:rsidR="003B46F9" w:rsidRPr="00D543E7" w:rsidRDefault="003B46F9" w:rsidP="003B46F9">
      <w:pPr>
        <w:ind w:firstLine="708"/>
        <w:jc w:val="both"/>
      </w:pPr>
      <w:r w:rsidRPr="00D543E7">
        <w:t>Каждый сокет имеет свой адрес. ОС семейства UNIX могут поддерживать много типов адресов, но обязательными являются </w:t>
      </w:r>
      <w:hyperlink r:id="rId63" w:tooltip="INET-адрес" w:history="1">
        <w:r w:rsidRPr="007B667B">
          <w:t>INET-адрес</w:t>
        </w:r>
      </w:hyperlink>
      <w:r w:rsidRPr="007B667B">
        <w:t> и </w:t>
      </w:r>
      <w:hyperlink r:id="rId64" w:tooltip="UNIX-адрес (страница отсутствует)" w:history="1">
        <w:r w:rsidRPr="007B667B">
          <w:t>UNIX-адрес</w:t>
        </w:r>
      </w:hyperlink>
      <w:r w:rsidRPr="00D543E7">
        <w:t xml:space="preserve">. Если привязать сокет к UNIX-адресу, то будет создан специальный файл (файл сокета) по заданному пути, через который смогут сообщаться любые локальные процессы путём чтения/записи из него. Сокеты </w:t>
      </w:r>
      <w:r w:rsidRPr="007B667B">
        <w:t>типа </w:t>
      </w:r>
      <w:hyperlink r:id="rId65" w:tooltip="Сокеты Беркли" w:history="1">
        <w:r w:rsidRPr="007B667B">
          <w:t>INET</w:t>
        </w:r>
      </w:hyperlink>
      <w:r w:rsidRPr="00D543E7">
        <w:t> доступны из сети и требуют выделения номера порта.</w:t>
      </w:r>
    </w:p>
    <w:p w:rsidR="003B46F9" w:rsidRDefault="003B46F9" w:rsidP="003B46F9">
      <w:pPr>
        <w:ind w:firstLine="708"/>
        <w:jc w:val="both"/>
      </w:pPr>
      <w:r w:rsidRPr="00D543E7">
        <w:t>Обычно клиент явно «подсоединяется» к слушателю, после чего любое чтение или запись через его </w:t>
      </w:r>
      <w:hyperlink r:id="rId66" w:tooltip="Файловый дескриптор" w:history="1">
        <w:r w:rsidRPr="007B667B">
          <w:t>файловый дескриптор</w:t>
        </w:r>
      </w:hyperlink>
      <w:r w:rsidRPr="00D543E7">
        <w:t> будут передавать данные между ним и сервером.</w:t>
      </w:r>
    </w:p>
    <w:p w:rsidR="003B46F9" w:rsidRDefault="003B46F9" w:rsidP="003B46F9">
      <w:pPr>
        <w:ind w:firstLine="708"/>
        <w:jc w:val="both"/>
        <w:rPr>
          <w:szCs w:val="28"/>
        </w:rPr>
      </w:pPr>
      <w:r>
        <w:t>В исполняемом файле «</w:t>
      </w:r>
      <w:r w:rsidRPr="003B431C">
        <w:rPr>
          <w:rFonts w:ascii="Courier New" w:hAnsi="Courier New" w:cs="Courier New"/>
          <w:i/>
          <w:szCs w:val="28"/>
          <w:lang w:val="en-US"/>
        </w:rPr>
        <w:t>Connection</w:t>
      </w:r>
      <w:r w:rsidRPr="003B431C">
        <w:rPr>
          <w:rFonts w:ascii="Courier New" w:hAnsi="Courier New" w:cs="Courier New"/>
          <w:i/>
          <w:szCs w:val="28"/>
        </w:rPr>
        <w:t>.</w:t>
      </w:r>
      <w:r w:rsidRPr="003B431C">
        <w:rPr>
          <w:rFonts w:ascii="Courier New" w:hAnsi="Courier New" w:cs="Courier New"/>
          <w:i/>
          <w:szCs w:val="28"/>
          <w:lang w:val="en-US"/>
        </w:rPr>
        <w:t>py</w:t>
      </w:r>
      <w:r>
        <w:rPr>
          <w:rFonts w:cs="Times New Roman"/>
          <w:i/>
          <w:szCs w:val="28"/>
        </w:rPr>
        <w:t>»</w:t>
      </w:r>
      <w:r w:rsidRPr="00901386">
        <w:rPr>
          <w:sz w:val="32"/>
          <w:szCs w:val="28"/>
        </w:rPr>
        <w:t xml:space="preserve"> </w:t>
      </w:r>
      <w:r>
        <w:rPr>
          <w:szCs w:val="28"/>
        </w:rPr>
        <w:t xml:space="preserve">выполняется подключение к </w:t>
      </w:r>
      <w:r>
        <w:rPr>
          <w:szCs w:val="28"/>
          <w:lang w:val="en-US"/>
        </w:rPr>
        <w:t>IP</w:t>
      </w:r>
      <w:r w:rsidRPr="00671E6B">
        <w:rPr>
          <w:szCs w:val="28"/>
        </w:rPr>
        <w:t>-</w:t>
      </w:r>
      <w:r>
        <w:rPr>
          <w:szCs w:val="28"/>
        </w:rPr>
        <w:t xml:space="preserve">адресу, на который настроен </w:t>
      </w:r>
      <w:r>
        <w:rPr>
          <w:szCs w:val="28"/>
          <w:lang w:val="en-US"/>
        </w:rPr>
        <w:t>wi</w:t>
      </w:r>
      <w:r w:rsidRPr="00671E6B">
        <w:rPr>
          <w:szCs w:val="28"/>
        </w:rPr>
        <w:t>-</w:t>
      </w:r>
      <w:r>
        <w:rPr>
          <w:szCs w:val="28"/>
          <w:lang w:val="en-US"/>
        </w:rPr>
        <w:t>fi</w:t>
      </w:r>
      <w:r w:rsidRPr="00671E6B">
        <w:rPr>
          <w:szCs w:val="28"/>
        </w:rPr>
        <w:t xml:space="preserve"> </w:t>
      </w:r>
      <w:r>
        <w:rPr>
          <w:szCs w:val="28"/>
        </w:rPr>
        <w:t>модуль.</w:t>
      </w:r>
    </w:p>
    <w:p w:rsidR="003B46F9" w:rsidRDefault="003B46F9" w:rsidP="003B46F9">
      <w:pPr>
        <w:ind w:firstLine="708"/>
        <w:jc w:val="both"/>
        <w:rPr>
          <w:szCs w:val="28"/>
        </w:rPr>
      </w:pPr>
      <w:r>
        <w:rPr>
          <w:szCs w:val="28"/>
        </w:rPr>
        <w:t xml:space="preserve">В данном модуле изначально происходит проверка на валидность введенного </w:t>
      </w:r>
      <w:r>
        <w:rPr>
          <w:szCs w:val="28"/>
          <w:lang w:val="en-US"/>
        </w:rPr>
        <w:t>IP</w:t>
      </w:r>
      <w:r w:rsidRPr="00671E6B">
        <w:rPr>
          <w:szCs w:val="28"/>
        </w:rPr>
        <w:t>-</w:t>
      </w:r>
      <w:r>
        <w:rPr>
          <w:szCs w:val="28"/>
        </w:rPr>
        <w:t>адреса.</w:t>
      </w:r>
    </w:p>
    <w:p w:rsidR="003B46F9" w:rsidRDefault="003B46F9" w:rsidP="003B46F9">
      <w:pPr>
        <w:ind w:firstLine="708"/>
        <w:jc w:val="both"/>
        <w:rPr>
          <w:szCs w:val="28"/>
        </w:rPr>
      </w:pPr>
      <w:r>
        <w:rPr>
          <w:szCs w:val="28"/>
        </w:rPr>
        <w:t xml:space="preserve">Регулярное выражение для проверки </w:t>
      </w:r>
      <w:r>
        <w:rPr>
          <w:szCs w:val="28"/>
          <w:lang w:val="en-US"/>
        </w:rPr>
        <w:t>IP</w:t>
      </w:r>
      <w:r>
        <w:rPr>
          <w:szCs w:val="28"/>
        </w:rPr>
        <w:t>-адреса выглядит так:</w:t>
      </w:r>
    </w:p>
    <w:p w:rsidR="003B46F9" w:rsidRPr="003B431C" w:rsidRDefault="003B46F9" w:rsidP="003B46F9">
      <w:pPr>
        <w:pStyle w:val="aa"/>
        <w:ind w:firstLine="708"/>
        <w:jc w:val="both"/>
        <w:rPr>
          <w:rFonts w:ascii="Courier New" w:hAnsi="Courier New" w:cs="Courier New"/>
        </w:rPr>
      </w:pPr>
      <w:r w:rsidRPr="003B431C">
        <w:rPr>
          <w:rFonts w:ascii="Courier New" w:hAnsi="Courier New" w:cs="Courier New"/>
        </w:rPr>
        <w:t>'^(([0-9]|[1-9][0-9]|1[0-9]{2}|2[0-4][0-9]|25[0-5])\.){3}([0-9]|[1-9][0-9]|1[0-9]{2}|2[0-4][0-9]|25[0-5])$'</w:t>
      </w:r>
    </w:p>
    <w:p w:rsidR="003B46F9" w:rsidRPr="000C40A8" w:rsidRDefault="003B46F9" w:rsidP="003B46F9">
      <w:pPr>
        <w:pStyle w:val="aa"/>
        <w:ind w:firstLine="708"/>
      </w:pPr>
      <w:r>
        <w:t xml:space="preserve">С помощью </w:t>
      </w:r>
      <w:r>
        <w:rPr>
          <w:lang w:val="en-US"/>
        </w:rPr>
        <w:t>Python</w:t>
      </w:r>
      <w:r w:rsidRPr="007D464C">
        <w:t xml:space="preserve"> </w:t>
      </w:r>
      <w:r>
        <w:t>библиотеки «</w:t>
      </w:r>
      <w:r w:rsidRPr="003B431C">
        <w:rPr>
          <w:rFonts w:ascii="Courier New" w:hAnsi="Courier New" w:cs="Courier New"/>
          <w:i/>
          <w:lang w:val="en-US"/>
        </w:rPr>
        <w:t>re</w:t>
      </w:r>
      <w:r>
        <w:t>» мы производим проверку.</w:t>
      </w:r>
    </w:p>
    <w:p w:rsidR="003B46F9" w:rsidRPr="00CA3EC5" w:rsidRDefault="003B46F9" w:rsidP="003B46F9">
      <w:pPr>
        <w:ind w:firstLine="708"/>
        <w:jc w:val="both"/>
      </w:pPr>
      <w:r>
        <w:t xml:space="preserve">Теперь подробнее рассмотрим установление </w:t>
      </w:r>
      <w:r>
        <w:rPr>
          <w:lang w:val="en-US"/>
        </w:rPr>
        <w:t>TCP</w:t>
      </w:r>
      <w:r w:rsidRPr="00466507">
        <w:t>-</w:t>
      </w:r>
      <w:r>
        <w:t xml:space="preserve">соединения между клиентом и модулем беспроводной связи, а именно </w:t>
      </w:r>
      <w:r>
        <w:rPr>
          <w:lang w:val="en-US"/>
        </w:rPr>
        <w:t>wi</w:t>
      </w:r>
      <w:r w:rsidRPr="00466507">
        <w:t>-</w:t>
      </w:r>
      <w:r>
        <w:rPr>
          <w:lang w:val="en-US"/>
        </w:rPr>
        <w:t>fi</w:t>
      </w:r>
      <w:r w:rsidRPr="00466507">
        <w:t xml:space="preserve"> </w:t>
      </w:r>
      <w:r>
        <w:t>модулем.</w:t>
      </w:r>
    </w:p>
    <w:p w:rsidR="003B46F9" w:rsidRPr="00CA3EC5" w:rsidRDefault="003B46F9" w:rsidP="003B46F9">
      <w:pPr>
        <w:ind w:firstLine="708"/>
        <w:jc w:val="both"/>
        <w:rPr>
          <w:rFonts w:cs="Times New Roman"/>
        </w:rPr>
      </w:pPr>
      <w:r>
        <w:lastRenderedPageBreak/>
        <w:t>Для этого нужно обратить внимание на библиотеку «</w:t>
      </w:r>
      <w:r>
        <w:rPr>
          <w:rFonts w:ascii="Courier New" w:hAnsi="Courier New" w:cs="Courier New"/>
          <w:i/>
          <w:lang w:val="en-US"/>
        </w:rPr>
        <w:t>socket</w:t>
      </w:r>
      <w:r>
        <w:rPr>
          <w:rFonts w:cs="Times New Roman"/>
        </w:rPr>
        <w:t>», которая является основной в программной части.</w:t>
      </w:r>
    </w:p>
    <w:p w:rsidR="003B46F9" w:rsidRDefault="003B46F9" w:rsidP="003B46F9">
      <w:pPr>
        <w:tabs>
          <w:tab w:val="left" w:pos="2175"/>
        </w:tabs>
        <w:ind w:firstLine="709"/>
        <w:jc w:val="center"/>
      </w:pPr>
    </w:p>
    <w:p w:rsidR="003B46F9" w:rsidRDefault="003B46F9" w:rsidP="003B46F9">
      <w:pPr>
        <w:tabs>
          <w:tab w:val="left" w:pos="2175"/>
        </w:tabs>
        <w:ind w:firstLine="709"/>
        <w:jc w:val="both"/>
      </w:pPr>
      <w:r>
        <w:rPr>
          <w:b/>
        </w:rPr>
        <w:t xml:space="preserve">3.3 </w:t>
      </w:r>
      <w:r>
        <w:t>Архитектура проекта</w:t>
      </w:r>
    </w:p>
    <w:p w:rsidR="003B46F9" w:rsidRDefault="003B46F9" w:rsidP="003B46F9">
      <w:pPr>
        <w:tabs>
          <w:tab w:val="left" w:pos="2175"/>
        </w:tabs>
        <w:ind w:firstLine="709"/>
        <w:jc w:val="both"/>
      </w:pPr>
    </w:p>
    <w:p w:rsidR="003B46F9" w:rsidRDefault="003B46F9" w:rsidP="003B46F9">
      <w:pPr>
        <w:tabs>
          <w:tab w:val="left" w:pos="2175"/>
        </w:tabs>
        <w:ind w:firstLine="709"/>
        <w:jc w:val="both"/>
      </w:pPr>
      <w:r>
        <w:t>На рисунке 3.11 представлена архитектура данного проекта, состоящего из аппаратной и программной части.</w:t>
      </w:r>
    </w:p>
    <w:p w:rsidR="003B46F9" w:rsidRDefault="003B46F9" w:rsidP="003B46F9">
      <w:pPr>
        <w:tabs>
          <w:tab w:val="left" w:pos="2175"/>
        </w:tabs>
        <w:ind w:firstLine="709"/>
        <w:jc w:val="both"/>
      </w:pPr>
      <w:r>
        <w:t xml:space="preserve">Как можно заметить Клиент является главным звеном. </w:t>
      </w:r>
    </w:p>
    <w:p w:rsidR="003B46F9" w:rsidRDefault="003B46F9" w:rsidP="003B46F9">
      <w:pPr>
        <w:tabs>
          <w:tab w:val="left" w:pos="2175"/>
        </w:tabs>
        <w:ind w:firstLine="709"/>
        <w:jc w:val="both"/>
      </w:pPr>
      <w:r>
        <w:t xml:space="preserve">Клиент может управлять как и аппаратной частью через </w:t>
      </w:r>
      <w:r>
        <w:rPr>
          <w:lang w:val="en-US"/>
        </w:rPr>
        <w:t>USB</w:t>
      </w:r>
      <w:r w:rsidRPr="00004876">
        <w:t>-</w:t>
      </w:r>
      <w:r>
        <w:t xml:space="preserve">соединение на любой ЭВМ, а также с помощью программного средства подключаться к </w:t>
      </w:r>
      <w:r>
        <w:rPr>
          <w:lang w:val="en-US"/>
        </w:rPr>
        <w:t>wi</w:t>
      </w:r>
      <w:r w:rsidRPr="00004876">
        <w:t>-</w:t>
      </w:r>
      <w:r>
        <w:rPr>
          <w:lang w:val="en-US"/>
        </w:rPr>
        <w:t>fi</w:t>
      </w:r>
      <w:r w:rsidRPr="00004876">
        <w:t xml:space="preserve"> </w:t>
      </w:r>
      <w:r>
        <w:t>модулю и выполнять дополнительные команды.</w:t>
      </w:r>
    </w:p>
    <w:p w:rsidR="003B46F9" w:rsidRPr="00004876" w:rsidRDefault="003B46F9" w:rsidP="003B46F9">
      <w:pPr>
        <w:tabs>
          <w:tab w:val="left" w:pos="2175"/>
        </w:tabs>
        <w:ind w:firstLine="709"/>
        <w:jc w:val="both"/>
      </w:pPr>
    </w:p>
    <w:p w:rsidR="003B46F9" w:rsidRDefault="003B46F9" w:rsidP="003B46F9">
      <w:pPr>
        <w:tabs>
          <w:tab w:val="left" w:pos="2175"/>
        </w:tabs>
      </w:pPr>
      <w:r>
        <w:object w:dxaOrig="9190" w:dyaOrig="8906">
          <v:shape id="_x0000_i1027" type="#_x0000_t75" style="width:412.35pt;height:406.75pt" o:ole="">
            <v:imagedata r:id="rId67" o:title=""/>
          </v:shape>
          <o:OLEObject Type="Embed" ProgID="Visio.Drawing.11" ShapeID="_x0000_i1027" DrawAspect="Content" ObjectID="_1588808514" r:id="rId68"/>
        </w:object>
      </w:r>
    </w:p>
    <w:p w:rsidR="003B46F9" w:rsidRPr="00E76FF7" w:rsidRDefault="003B46F9" w:rsidP="003B46F9">
      <w:pPr>
        <w:tabs>
          <w:tab w:val="left" w:pos="2175"/>
        </w:tabs>
        <w:ind w:firstLine="709"/>
        <w:jc w:val="center"/>
      </w:pPr>
    </w:p>
    <w:p w:rsidR="003B46F9" w:rsidRDefault="003B46F9" w:rsidP="003B46F9">
      <w:pPr>
        <w:tabs>
          <w:tab w:val="left" w:pos="2175"/>
        </w:tabs>
        <w:ind w:firstLine="709"/>
        <w:jc w:val="center"/>
      </w:pPr>
      <w:r>
        <w:t>Рисунок 3.11 – Архитектура проекта</w:t>
      </w:r>
    </w:p>
    <w:p w:rsidR="003B46F9" w:rsidRDefault="003B46F9" w:rsidP="00087940">
      <w:pPr>
        <w:pStyle w:val="aa"/>
        <w:ind w:firstLine="709"/>
        <w:jc w:val="both"/>
      </w:pPr>
      <w:r>
        <w:br w:type="page"/>
      </w:r>
    </w:p>
    <w:p w:rsidR="00397E2D" w:rsidRDefault="00397E2D" w:rsidP="00397E2D">
      <w:r>
        <w:lastRenderedPageBreak/>
        <w:tab/>
        <w:t>4 РАЗРАБОТКА ПРОГРАММНЫХ МОДУЛЕЙ</w:t>
      </w:r>
    </w:p>
    <w:p w:rsidR="00397E2D" w:rsidRDefault="00397E2D" w:rsidP="00397E2D">
      <w:r>
        <w:tab/>
      </w:r>
    </w:p>
    <w:p w:rsidR="00397E2D" w:rsidRDefault="00397E2D" w:rsidP="00397E2D">
      <w:pPr>
        <w:ind w:firstLine="708"/>
      </w:pPr>
      <w:r>
        <w:t>4.1 Аппаратная часть</w:t>
      </w:r>
    </w:p>
    <w:p w:rsidR="00397E2D" w:rsidRDefault="00397E2D" w:rsidP="00397E2D">
      <w:pPr>
        <w:ind w:firstLine="708"/>
      </w:pPr>
    </w:p>
    <w:p w:rsidR="00397E2D" w:rsidRDefault="005079EE" w:rsidP="005079EE">
      <w:pPr>
        <w:ind w:firstLine="708"/>
        <w:jc w:val="both"/>
      </w:pPr>
      <w:r>
        <w:t>Разработка аппаратной части началась с разработки основного корпуса. В соответствии требованиям к реализации аппаратной части следовало разработать подвижный корпус, который мог бы складываться на угол не меньший 30 градусов.</w:t>
      </w:r>
    </w:p>
    <w:p w:rsidR="00E03D68" w:rsidRDefault="00E03D68" w:rsidP="005079EE">
      <w:pPr>
        <w:ind w:firstLine="708"/>
        <w:jc w:val="both"/>
      </w:pPr>
      <w:r>
        <w:t xml:space="preserve">Разработка корпуса производилась в программе </w:t>
      </w:r>
      <w:r>
        <w:rPr>
          <w:lang w:val="en-US"/>
        </w:rPr>
        <w:t>AutoCAD</w:t>
      </w:r>
      <w:r>
        <w:t>.</w:t>
      </w:r>
      <w:r w:rsidR="0017244B" w:rsidRPr="0017244B">
        <w:t xml:space="preserve"> </w:t>
      </w:r>
      <w:r w:rsidR="0017244B">
        <w:t>Данная среда для разработки корпуса была выбрана, т.к. она предоставляет широкий спектр решения задач по визуализации, моделирования и скорости разработки устройства.</w:t>
      </w:r>
    </w:p>
    <w:p w:rsidR="0017244B" w:rsidRDefault="0017244B" w:rsidP="005079EE">
      <w:pPr>
        <w:ind w:firstLine="708"/>
        <w:jc w:val="both"/>
      </w:pPr>
      <w:r>
        <w:t>На рисунке 4.1 представлен макет подвижного корпуса, выполненный в 3D виде:</w:t>
      </w:r>
    </w:p>
    <w:p w:rsidR="0017244B" w:rsidRDefault="0017244B" w:rsidP="005079EE">
      <w:pPr>
        <w:ind w:firstLine="708"/>
        <w:jc w:val="both"/>
      </w:pPr>
    </w:p>
    <w:p w:rsidR="0017244B" w:rsidRDefault="0017244B" w:rsidP="00F43716">
      <w:pPr>
        <w:jc w:val="center"/>
      </w:pPr>
      <w:r w:rsidRPr="0017244B">
        <w:rPr>
          <w:noProof/>
        </w:rPr>
        <w:drawing>
          <wp:inline distT="0" distB="0" distL="0" distR="0">
            <wp:extent cx="5762846" cy="3423023"/>
            <wp:effectExtent l="0" t="0" r="0" b="6350"/>
            <wp:docPr id="14" name="Рисунок 14" descr="C:\Users\Mikhail\Desktop\^874AC98BF51AC57EA0D1AEA0401B9F7E4CF9EA79E6EA9E6CC8^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khail\Desktop\^874AC98BF51AC57EA0D1AEA0401B9F7E4CF9EA79E6EA9E6CC8^pimgpsh_fullsize_dist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172" cy="3426780"/>
                    </a:xfrm>
                    <a:prstGeom prst="rect">
                      <a:avLst/>
                    </a:prstGeom>
                    <a:noFill/>
                    <a:ln>
                      <a:noFill/>
                    </a:ln>
                  </pic:spPr>
                </pic:pic>
              </a:graphicData>
            </a:graphic>
          </wp:inline>
        </w:drawing>
      </w:r>
    </w:p>
    <w:p w:rsidR="0017244B" w:rsidRPr="0017244B" w:rsidRDefault="0017244B" w:rsidP="005079EE">
      <w:pPr>
        <w:ind w:firstLine="708"/>
        <w:jc w:val="both"/>
      </w:pPr>
    </w:p>
    <w:p w:rsidR="00397E2D" w:rsidRDefault="0017244B" w:rsidP="0017244B">
      <w:pPr>
        <w:ind w:firstLine="708"/>
        <w:jc w:val="center"/>
      </w:pPr>
      <w:r>
        <w:t>Рисунок 4.1 – Макет подвижного корпуса</w:t>
      </w:r>
    </w:p>
    <w:p w:rsidR="007E6DA6" w:rsidRDefault="007E6DA6" w:rsidP="007E6DA6">
      <w:pPr>
        <w:jc w:val="both"/>
      </w:pPr>
    </w:p>
    <w:p w:rsidR="007E6DA6" w:rsidRDefault="007E6DA6" w:rsidP="007E6DA6">
      <w:pPr>
        <w:jc w:val="both"/>
      </w:pPr>
      <w:r>
        <w:tab/>
        <w:t xml:space="preserve">На передней части корпуса располагается главный контроллер – </w:t>
      </w:r>
      <w:r>
        <w:rPr>
          <w:lang w:val="en-US"/>
        </w:rPr>
        <w:t>Arduino</w:t>
      </w:r>
      <w:r w:rsidRPr="007E6DA6">
        <w:t xml:space="preserve"> </w:t>
      </w:r>
      <w:r>
        <w:rPr>
          <w:lang w:val="en-US"/>
        </w:rPr>
        <w:t>Uno</w:t>
      </w:r>
      <w:r w:rsidRPr="007E6DA6">
        <w:t xml:space="preserve"> </w:t>
      </w:r>
      <w:r>
        <w:t>и датчик расстояния.</w:t>
      </w:r>
    </w:p>
    <w:p w:rsidR="007E6DA6" w:rsidRPr="007E6DA6" w:rsidRDefault="007E6DA6" w:rsidP="007E6DA6">
      <w:pPr>
        <w:jc w:val="both"/>
      </w:pPr>
      <w:r>
        <w:tab/>
        <w:t xml:space="preserve">На задней части корпуса поместились </w:t>
      </w:r>
      <w:r>
        <w:rPr>
          <w:lang w:val="en-US"/>
        </w:rPr>
        <w:t>wi</w:t>
      </w:r>
      <w:r w:rsidRPr="007E6DA6">
        <w:t>-</w:t>
      </w:r>
      <w:r>
        <w:rPr>
          <w:lang w:val="en-US"/>
        </w:rPr>
        <w:t>fi</w:t>
      </w:r>
      <w:r w:rsidRPr="007E6DA6">
        <w:t xml:space="preserve"> </w:t>
      </w:r>
      <w:r>
        <w:t>модуль и модуль управления моторами.</w:t>
      </w:r>
    </w:p>
    <w:p w:rsidR="007E6DA6" w:rsidRDefault="007E6DA6" w:rsidP="007E6DA6">
      <w:pPr>
        <w:ind w:firstLine="708"/>
        <w:jc w:val="both"/>
      </w:pPr>
      <w:r>
        <w:t xml:space="preserve">Данный корпус имеет дополнительно 2й этаж для размещения блока питания на передней части. </w:t>
      </w:r>
    </w:p>
    <w:p w:rsidR="00C70A25" w:rsidRDefault="00C70A25" w:rsidP="007E6DA6">
      <w:pPr>
        <w:ind w:firstLine="708"/>
        <w:jc w:val="both"/>
      </w:pPr>
      <w:r>
        <w:t>Для печати корпуса был выбран 3</w:t>
      </w:r>
      <w:r>
        <w:rPr>
          <w:lang w:val="en-US"/>
        </w:rPr>
        <w:t>D</w:t>
      </w:r>
      <w:r w:rsidRPr="00C70A25">
        <w:t xml:space="preserve"> </w:t>
      </w:r>
      <w:r>
        <w:t xml:space="preserve">принтер. Для распечатывания использовалась программа </w:t>
      </w:r>
      <w:r w:rsidRPr="00C70A25">
        <w:t>3</w:t>
      </w:r>
      <w:r>
        <w:rPr>
          <w:lang w:val="en-US"/>
        </w:rPr>
        <w:t>D</w:t>
      </w:r>
      <w:r w:rsidRPr="00C70A25">
        <w:t xml:space="preserve"> </w:t>
      </w:r>
      <w:r>
        <w:rPr>
          <w:lang w:val="en-US"/>
        </w:rPr>
        <w:t>Max</w:t>
      </w:r>
      <w:r w:rsidRPr="00C70A25">
        <w:t>.</w:t>
      </w:r>
    </w:p>
    <w:p w:rsidR="00347B3A" w:rsidRDefault="00347B3A" w:rsidP="007E6DA6">
      <w:pPr>
        <w:ind w:firstLine="708"/>
        <w:jc w:val="both"/>
      </w:pPr>
      <w:r>
        <w:t>Рассмотри подробнее расположение деталей, плат на данном корпусе.</w:t>
      </w:r>
    </w:p>
    <w:p w:rsidR="00347B3A" w:rsidRDefault="00347B3A" w:rsidP="007E6DA6">
      <w:pPr>
        <w:ind w:firstLine="708"/>
        <w:jc w:val="both"/>
      </w:pPr>
      <w:r>
        <w:lastRenderedPageBreak/>
        <w:t>На рисунке 4.2 указаны размеры корпуса и некоторых плат.</w:t>
      </w:r>
    </w:p>
    <w:p w:rsidR="00347B3A" w:rsidRDefault="00347B3A" w:rsidP="007E6DA6">
      <w:pPr>
        <w:ind w:firstLine="708"/>
        <w:jc w:val="both"/>
      </w:pPr>
    </w:p>
    <w:p w:rsidR="00347B3A" w:rsidRDefault="00347B3A" w:rsidP="00F43716">
      <w:pPr>
        <w:jc w:val="center"/>
      </w:pPr>
      <w:r w:rsidRPr="00347B3A">
        <w:rPr>
          <w:noProof/>
        </w:rPr>
        <w:drawing>
          <wp:inline distT="0" distB="0" distL="0" distR="0">
            <wp:extent cx="5581968" cy="3944679"/>
            <wp:effectExtent l="0" t="0" r="0" b="0"/>
            <wp:docPr id="15" name="Рисунок 15" descr="C:\Users\Mikhail\Desktop\^9D7E4421866862CB8D8E5D33106DC28B5350A22774EBE258F3^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khail\Desktop\^9D7E4421866862CB8D8E5D33106DC28B5350A22774EBE258F3^pimgpsh_fullsize_distr.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9916" cy="3957363"/>
                    </a:xfrm>
                    <a:prstGeom prst="rect">
                      <a:avLst/>
                    </a:prstGeom>
                    <a:noFill/>
                    <a:ln>
                      <a:noFill/>
                    </a:ln>
                  </pic:spPr>
                </pic:pic>
              </a:graphicData>
            </a:graphic>
          </wp:inline>
        </w:drawing>
      </w:r>
    </w:p>
    <w:p w:rsidR="00F4733A" w:rsidRDefault="00F4733A" w:rsidP="00347B3A"/>
    <w:p w:rsidR="00F4733A" w:rsidRPr="00C70A25" w:rsidRDefault="00F4733A" w:rsidP="00F4733A">
      <w:pPr>
        <w:jc w:val="center"/>
      </w:pPr>
      <w:r>
        <w:t>Рисунок 4.2 – Размеры деталей корпуса и плат</w:t>
      </w:r>
    </w:p>
    <w:p w:rsidR="0017244B" w:rsidRDefault="0017244B" w:rsidP="00397E2D">
      <w:pPr>
        <w:ind w:firstLine="708"/>
      </w:pPr>
    </w:p>
    <w:p w:rsidR="000B59DF" w:rsidRDefault="0075434F" w:rsidP="0075434F">
      <w:pPr>
        <w:ind w:firstLine="708"/>
        <w:jc w:val="both"/>
      </w:pPr>
      <w:r>
        <w:t xml:space="preserve">Теперь рассмотрим реализацию программы для главного контроллера и </w:t>
      </w:r>
      <w:r>
        <w:rPr>
          <w:lang w:val="en-US"/>
        </w:rPr>
        <w:t>wi</w:t>
      </w:r>
      <w:r w:rsidRPr="0075434F">
        <w:t>-</w:t>
      </w:r>
      <w:r>
        <w:rPr>
          <w:lang w:val="en-US"/>
        </w:rPr>
        <w:t>fi</w:t>
      </w:r>
      <w:r w:rsidRPr="0075434F">
        <w:t xml:space="preserve"> </w:t>
      </w:r>
      <w:r>
        <w:t>модуля.</w:t>
      </w:r>
    </w:p>
    <w:p w:rsidR="008E699D" w:rsidRDefault="00B1009D" w:rsidP="0075434F">
      <w:pPr>
        <w:ind w:firstLine="708"/>
        <w:jc w:val="both"/>
      </w:pPr>
      <w:r>
        <w:t xml:space="preserve">Прошивка для обоих устройств производилась с помощью </w:t>
      </w:r>
      <w:r>
        <w:rPr>
          <w:lang w:val="en-US"/>
        </w:rPr>
        <w:t>USB</w:t>
      </w:r>
      <w:r>
        <w:t xml:space="preserve">-порта. Далее следовало выбрать нужный </w:t>
      </w:r>
      <w:r>
        <w:rPr>
          <w:lang w:val="en-US"/>
        </w:rPr>
        <w:t>COM</w:t>
      </w:r>
      <w:r w:rsidRPr="00B1009D">
        <w:t>-</w:t>
      </w:r>
      <w:r>
        <w:t xml:space="preserve">порт и указать для чего производится компиляция: для </w:t>
      </w:r>
      <w:r>
        <w:rPr>
          <w:lang w:val="en-US"/>
        </w:rPr>
        <w:t>Arduino</w:t>
      </w:r>
      <w:r w:rsidRPr="00B1009D">
        <w:t xml:space="preserve"> </w:t>
      </w:r>
      <w:r>
        <w:t xml:space="preserve">или для </w:t>
      </w:r>
      <w:r>
        <w:rPr>
          <w:lang w:val="en-US"/>
        </w:rPr>
        <w:t>wi</w:t>
      </w:r>
      <w:r w:rsidRPr="00B1009D">
        <w:t>-</w:t>
      </w:r>
      <w:r>
        <w:rPr>
          <w:lang w:val="en-US"/>
        </w:rPr>
        <w:t>fi</w:t>
      </w:r>
      <w:r w:rsidRPr="00B1009D">
        <w:t xml:space="preserve"> </w:t>
      </w:r>
      <w:r>
        <w:t>модуля.</w:t>
      </w:r>
    </w:p>
    <w:p w:rsidR="00B1009D" w:rsidRPr="00B1009D" w:rsidRDefault="00B1009D" w:rsidP="0075434F">
      <w:pPr>
        <w:ind w:firstLine="708"/>
        <w:jc w:val="both"/>
      </w:pPr>
      <w:r>
        <w:t xml:space="preserve">На рисунке 4.3, 4.4 представлены скриншоты настройки для компиляции исходного кода для </w:t>
      </w:r>
      <w:r>
        <w:rPr>
          <w:lang w:val="en-US"/>
        </w:rPr>
        <w:t>Arduino</w:t>
      </w:r>
      <w:r w:rsidRPr="00B1009D">
        <w:t>.</w:t>
      </w:r>
    </w:p>
    <w:p w:rsidR="00B1009D" w:rsidRDefault="00B1009D" w:rsidP="0075434F">
      <w:pPr>
        <w:ind w:firstLine="708"/>
        <w:jc w:val="both"/>
      </w:pPr>
    </w:p>
    <w:p w:rsidR="00B1009D" w:rsidRPr="00B1009D" w:rsidRDefault="00B1009D" w:rsidP="00F43716">
      <w:pPr>
        <w:jc w:val="center"/>
      </w:pPr>
      <w:r>
        <w:rPr>
          <w:noProof/>
        </w:rPr>
        <w:drawing>
          <wp:inline distT="0" distB="0" distL="0" distR="0">
            <wp:extent cx="5699051" cy="19716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6109" cy="1981001"/>
                    </a:xfrm>
                    <a:prstGeom prst="rect">
                      <a:avLst/>
                    </a:prstGeom>
                    <a:noFill/>
                    <a:ln>
                      <a:noFill/>
                    </a:ln>
                  </pic:spPr>
                </pic:pic>
              </a:graphicData>
            </a:graphic>
          </wp:inline>
        </w:drawing>
      </w:r>
    </w:p>
    <w:p w:rsidR="00F43716" w:rsidRDefault="00F43716" w:rsidP="00F43716">
      <w:pPr>
        <w:jc w:val="center"/>
      </w:pPr>
    </w:p>
    <w:p w:rsidR="00B1009D" w:rsidRPr="00B1009D" w:rsidRDefault="00B1009D" w:rsidP="00F43716">
      <w:pPr>
        <w:jc w:val="center"/>
      </w:pPr>
      <w:r>
        <w:t xml:space="preserve">Рисунок 4.3 – Выбор платы </w:t>
      </w:r>
      <w:r>
        <w:rPr>
          <w:lang w:val="en-US"/>
        </w:rPr>
        <w:t>Arduino</w:t>
      </w:r>
      <w:r w:rsidRPr="00F43716">
        <w:t xml:space="preserve"> </w:t>
      </w:r>
      <w:r>
        <w:rPr>
          <w:lang w:val="en-US"/>
        </w:rPr>
        <w:t>Uno</w:t>
      </w:r>
      <w:r w:rsidRPr="00F43716">
        <w:t xml:space="preserve"> </w:t>
      </w:r>
      <w:r>
        <w:t>для компиляции</w:t>
      </w:r>
    </w:p>
    <w:p w:rsidR="00B1009D" w:rsidRDefault="008A11D6" w:rsidP="008A11D6">
      <w:pPr>
        <w:jc w:val="center"/>
      </w:pPr>
      <w:r>
        <w:rPr>
          <w:noProof/>
        </w:rPr>
        <w:lastRenderedPageBreak/>
        <w:drawing>
          <wp:inline distT="0" distB="0" distL="0" distR="0">
            <wp:extent cx="5901055" cy="3030279"/>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11226" cy="3035502"/>
                    </a:xfrm>
                    <a:prstGeom prst="rect">
                      <a:avLst/>
                    </a:prstGeom>
                    <a:noFill/>
                    <a:ln>
                      <a:noFill/>
                    </a:ln>
                  </pic:spPr>
                </pic:pic>
              </a:graphicData>
            </a:graphic>
          </wp:inline>
        </w:drawing>
      </w:r>
    </w:p>
    <w:p w:rsidR="00F43716" w:rsidRDefault="00F43716" w:rsidP="00397E2D"/>
    <w:p w:rsidR="008A11D6" w:rsidRPr="00B1009D" w:rsidRDefault="008A11D6" w:rsidP="008A11D6">
      <w:pPr>
        <w:jc w:val="center"/>
      </w:pPr>
      <w:r>
        <w:t>Рисунок 4.</w:t>
      </w:r>
      <w:r w:rsidR="00CA189C">
        <w:t>4</w:t>
      </w:r>
      <w:r>
        <w:t xml:space="preserve"> – Выбор </w:t>
      </w:r>
      <w:r w:rsidR="000C188C">
        <w:t>порта</w:t>
      </w:r>
      <w:r w:rsidR="00A86040">
        <w:t xml:space="preserve">, к которому подключено </w:t>
      </w:r>
      <w:r>
        <w:rPr>
          <w:lang w:val="en-US"/>
        </w:rPr>
        <w:t>Arduino</w:t>
      </w:r>
      <w:r w:rsidRPr="00F43716">
        <w:t xml:space="preserve"> </w:t>
      </w:r>
      <w:r>
        <w:rPr>
          <w:lang w:val="en-US"/>
        </w:rPr>
        <w:t>Uno</w:t>
      </w:r>
      <w:r w:rsidRPr="00F43716">
        <w:t xml:space="preserve"> </w:t>
      </w:r>
    </w:p>
    <w:p w:rsidR="008A11D6" w:rsidRDefault="008A11D6" w:rsidP="00397E2D"/>
    <w:p w:rsidR="00ED56DE" w:rsidRDefault="00ED56DE" w:rsidP="00ED56DE">
      <w:pPr>
        <w:ind w:firstLine="708"/>
        <w:jc w:val="both"/>
      </w:pPr>
      <w:r>
        <w:t>На рисунке 4.</w:t>
      </w:r>
      <w:r w:rsidR="00102739">
        <w:t>5, 4.6</w:t>
      </w:r>
      <w:r>
        <w:t xml:space="preserve"> представлены скриншоты настройки для компиляции исходного кода для </w:t>
      </w:r>
      <w:r>
        <w:rPr>
          <w:lang w:val="en-US"/>
        </w:rPr>
        <w:t>wi</w:t>
      </w:r>
      <w:r w:rsidRPr="00ED56DE">
        <w:t>-</w:t>
      </w:r>
      <w:r>
        <w:rPr>
          <w:lang w:val="en-US"/>
        </w:rPr>
        <w:t>fi</w:t>
      </w:r>
      <w:r w:rsidRPr="00ED56DE">
        <w:t xml:space="preserve"> </w:t>
      </w:r>
      <w:r>
        <w:t>модуля</w:t>
      </w:r>
      <w:r w:rsidRPr="00B1009D">
        <w:t>.</w:t>
      </w:r>
    </w:p>
    <w:p w:rsidR="006E2719" w:rsidRDefault="006E2719" w:rsidP="00ED56DE">
      <w:pPr>
        <w:ind w:firstLine="708"/>
        <w:jc w:val="both"/>
      </w:pPr>
    </w:p>
    <w:p w:rsidR="006E2719" w:rsidRDefault="00102739" w:rsidP="006C2F84">
      <w:pPr>
        <w:ind w:firstLine="708"/>
        <w:jc w:val="center"/>
      </w:pPr>
      <w:r>
        <w:rPr>
          <w:noProof/>
        </w:rPr>
        <w:drawing>
          <wp:inline distT="0" distB="0" distL="0" distR="0">
            <wp:extent cx="5466509" cy="2753833"/>
            <wp:effectExtent l="0" t="0" r="127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45423" cy="2793587"/>
                    </a:xfrm>
                    <a:prstGeom prst="rect">
                      <a:avLst/>
                    </a:prstGeom>
                    <a:noFill/>
                    <a:ln>
                      <a:noFill/>
                    </a:ln>
                  </pic:spPr>
                </pic:pic>
              </a:graphicData>
            </a:graphic>
          </wp:inline>
        </w:drawing>
      </w:r>
    </w:p>
    <w:p w:rsidR="00102739" w:rsidRDefault="00102739" w:rsidP="00ED56DE">
      <w:pPr>
        <w:ind w:firstLine="708"/>
        <w:jc w:val="both"/>
      </w:pPr>
    </w:p>
    <w:p w:rsidR="00102739" w:rsidRPr="00B1009D" w:rsidRDefault="00102739" w:rsidP="00102739">
      <w:pPr>
        <w:jc w:val="center"/>
      </w:pPr>
      <w:r>
        <w:t xml:space="preserve">Рисунок 4.5 – Выбор платы </w:t>
      </w:r>
      <w:r>
        <w:rPr>
          <w:lang w:val="en-US"/>
        </w:rPr>
        <w:t>NodeMCU</w:t>
      </w:r>
      <w:r w:rsidRPr="00102739">
        <w:t xml:space="preserve"> </w:t>
      </w:r>
      <w:r>
        <w:t xml:space="preserve">для </w:t>
      </w:r>
      <w:r>
        <w:rPr>
          <w:lang w:val="en-US"/>
        </w:rPr>
        <w:t>wi</w:t>
      </w:r>
      <w:r w:rsidRPr="00102739">
        <w:t>-</w:t>
      </w:r>
      <w:r>
        <w:rPr>
          <w:lang w:val="en-US"/>
        </w:rPr>
        <w:t>fi</w:t>
      </w:r>
      <w:r w:rsidRPr="00102739">
        <w:t xml:space="preserve"> </w:t>
      </w:r>
      <w:r>
        <w:t>модуля</w:t>
      </w:r>
    </w:p>
    <w:p w:rsidR="00102739" w:rsidRDefault="00102739" w:rsidP="0068712F"/>
    <w:p w:rsidR="0068712F" w:rsidRDefault="0068712F" w:rsidP="00A529A6">
      <w:pPr>
        <w:jc w:val="both"/>
      </w:pPr>
      <w:r>
        <w:tab/>
      </w:r>
      <w:r w:rsidR="00A529A6">
        <w:t>Приступим к разбору исходного кода и методов для главного контроллера</w:t>
      </w:r>
      <w:r w:rsidR="00595636">
        <w:t xml:space="preserve"> и </w:t>
      </w:r>
      <w:r w:rsidR="00595636">
        <w:rPr>
          <w:lang w:val="en-US"/>
        </w:rPr>
        <w:t>wi</w:t>
      </w:r>
      <w:r w:rsidR="00595636" w:rsidRPr="00595636">
        <w:t>-</w:t>
      </w:r>
      <w:r w:rsidR="00595636">
        <w:rPr>
          <w:lang w:val="en-US"/>
        </w:rPr>
        <w:t>fi</w:t>
      </w:r>
      <w:r w:rsidR="00595636" w:rsidRPr="00595636">
        <w:t xml:space="preserve"> </w:t>
      </w:r>
      <w:r w:rsidR="00595636">
        <w:t>модуля</w:t>
      </w:r>
      <w:r w:rsidR="00A529A6">
        <w:t>.</w:t>
      </w:r>
    </w:p>
    <w:p w:rsidR="00D12DB3" w:rsidRDefault="00D12DB3" w:rsidP="00A529A6">
      <w:pPr>
        <w:jc w:val="both"/>
      </w:pPr>
      <w:r>
        <w:tab/>
        <w:t>Начинается все с того, что происходит инициализация плат, пинов, скорости серийных портов, моторов и т.д.</w:t>
      </w:r>
    </w:p>
    <w:p w:rsidR="00D12DB3" w:rsidRDefault="00D12DB3" w:rsidP="00A529A6">
      <w:pPr>
        <w:jc w:val="both"/>
      </w:pPr>
      <w:r>
        <w:tab/>
        <w:t>Инициализация</w:t>
      </w:r>
      <w:r w:rsidR="00652DD5">
        <w:t xml:space="preserve"> для главного контроллера</w:t>
      </w:r>
      <w:r>
        <w:t xml:space="preserve"> происходит в методе </w:t>
      </w:r>
      <w:r w:rsidRPr="00D12DB3">
        <w:rPr>
          <w:rFonts w:ascii="Courier New" w:hAnsi="Courier New" w:cs="Courier New"/>
          <w:lang w:val="en-US"/>
        </w:rPr>
        <w:t>setup</w:t>
      </w:r>
      <w:r w:rsidR="003F511A">
        <w:t>, реализация которого представлена ниже:</w:t>
      </w:r>
    </w:p>
    <w:p w:rsidR="00F43716" w:rsidRDefault="009D3323" w:rsidP="006C2F84">
      <w:pPr>
        <w:jc w:val="center"/>
      </w:pPr>
      <w:r>
        <w:rPr>
          <w:noProof/>
        </w:rPr>
        <w:lastRenderedPageBreak/>
        <w:drawing>
          <wp:inline distT="0" distB="0" distL="0" distR="0">
            <wp:extent cx="5104636" cy="2562446"/>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04777" cy="2612715"/>
                    </a:xfrm>
                    <a:prstGeom prst="rect">
                      <a:avLst/>
                    </a:prstGeom>
                    <a:noFill/>
                    <a:ln>
                      <a:noFill/>
                    </a:ln>
                  </pic:spPr>
                </pic:pic>
              </a:graphicData>
            </a:graphic>
          </wp:inline>
        </w:drawing>
      </w:r>
    </w:p>
    <w:p w:rsidR="009D3323" w:rsidRDefault="009D3323" w:rsidP="00397E2D"/>
    <w:p w:rsidR="00F43716" w:rsidRDefault="00F43716" w:rsidP="00397E2D"/>
    <w:p w:rsidR="009D3323" w:rsidRPr="009D3323" w:rsidRDefault="009D3323" w:rsidP="009D3323">
      <w:pPr>
        <w:jc w:val="center"/>
      </w:pPr>
      <w:r>
        <w:t xml:space="preserve">Рисунок 4.6 – Выбор порта, к которому подключен </w:t>
      </w:r>
      <w:r>
        <w:rPr>
          <w:lang w:val="en-US"/>
        </w:rPr>
        <w:t>wi</w:t>
      </w:r>
      <w:r w:rsidRPr="009D3323">
        <w:t>-</w:t>
      </w:r>
      <w:r>
        <w:rPr>
          <w:lang w:val="en-US"/>
        </w:rPr>
        <w:t>fi</w:t>
      </w:r>
      <w:r w:rsidRPr="009D3323">
        <w:t xml:space="preserve"> </w:t>
      </w:r>
      <w:r>
        <w:t>модуль</w:t>
      </w:r>
    </w:p>
    <w:p w:rsidR="009D3323" w:rsidRPr="003F511A" w:rsidRDefault="009D3323" w:rsidP="009D3323">
      <w:pPr>
        <w:jc w:val="center"/>
        <w:rPr>
          <w:rFonts w:ascii="Courier New" w:hAnsi="Courier New" w:cs="Courier New"/>
        </w:rPr>
      </w:pPr>
    </w:p>
    <w:p w:rsidR="003F511A" w:rsidRPr="003F511A" w:rsidRDefault="003F511A" w:rsidP="003F511A">
      <w:pPr>
        <w:rPr>
          <w:rFonts w:ascii="Courier New" w:hAnsi="Courier New" w:cs="Courier New"/>
          <w:lang w:val="en-US"/>
        </w:rPr>
      </w:pPr>
      <w:r w:rsidRPr="003F511A">
        <w:rPr>
          <w:rFonts w:ascii="Courier New" w:hAnsi="Courier New" w:cs="Courier New"/>
          <w:lang w:val="en-US"/>
        </w:rPr>
        <w:t>void setup() {</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Serial.begin(speed);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wifiModule-&gt;begin(speed);</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wifiModule-&gt;listen();</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(LEFT_UP,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(RIGHT_DOWN, OUTPUT);</w:t>
      </w:r>
    </w:p>
    <w:p w:rsidR="003F511A" w:rsidRPr="003F511A" w:rsidRDefault="003F511A" w:rsidP="003F511A">
      <w:pPr>
        <w:rPr>
          <w:rFonts w:ascii="Courier New" w:hAnsi="Courier New" w:cs="Courier New"/>
          <w:lang w:val="en-US"/>
        </w:rPr>
      </w:pPr>
      <w:r w:rsidRPr="003F511A">
        <w:rPr>
          <w:rFonts w:ascii="Courier New" w:hAnsi="Courier New" w:cs="Courier New"/>
          <w:lang w:val="en-US"/>
        </w:rPr>
        <w:t xml:space="preserve">  pinMode (RIGHT_UP, OUTPUT);</w:t>
      </w:r>
    </w:p>
    <w:p w:rsidR="003F511A" w:rsidRDefault="003F511A" w:rsidP="00397E2D">
      <w:pPr>
        <w:rPr>
          <w:rFonts w:ascii="Courier New" w:hAnsi="Courier New" w:cs="Courier New"/>
        </w:rPr>
      </w:pPr>
      <w:r w:rsidRPr="003F511A">
        <w:rPr>
          <w:rFonts w:ascii="Courier New" w:hAnsi="Courier New" w:cs="Courier New"/>
        </w:rPr>
        <w:t>}</w:t>
      </w:r>
      <w:r w:rsidR="00D51596">
        <w:rPr>
          <w:rFonts w:ascii="Courier New" w:hAnsi="Courier New" w:cs="Courier New"/>
        </w:rPr>
        <w:t>,</w:t>
      </w:r>
    </w:p>
    <w:p w:rsidR="003F511A" w:rsidRDefault="003F511A" w:rsidP="00397E2D">
      <w:pPr>
        <w:rPr>
          <w:rFonts w:ascii="Courier New" w:hAnsi="Courier New" w:cs="Courier New"/>
        </w:rPr>
      </w:pPr>
    </w:p>
    <w:p w:rsidR="003F511A" w:rsidRDefault="00797F1D" w:rsidP="00397E2D">
      <w:pPr>
        <w:rPr>
          <w:rFonts w:cs="Times New Roman"/>
        </w:rPr>
      </w:pPr>
      <w:r>
        <w:rPr>
          <w:rFonts w:ascii="Courier New" w:hAnsi="Courier New" w:cs="Courier New"/>
        </w:rPr>
        <w:tab/>
      </w:r>
      <w:r w:rsidR="00D51596" w:rsidRPr="00D51596">
        <w:rPr>
          <w:rFonts w:cs="Times New Roman"/>
        </w:rPr>
        <w:t xml:space="preserve">где </w:t>
      </w:r>
      <w:r w:rsidR="00D51596" w:rsidRPr="00D51596">
        <w:rPr>
          <w:rFonts w:ascii="Courier New" w:hAnsi="Courier New" w:cs="Courier New"/>
          <w:lang w:val="en-US"/>
        </w:rPr>
        <w:t>speed</w:t>
      </w:r>
      <w:r w:rsidR="00D51596" w:rsidRPr="00EB0B5B">
        <w:rPr>
          <w:rFonts w:cs="Times New Roman"/>
        </w:rPr>
        <w:t xml:space="preserve"> = 9600</w:t>
      </w:r>
      <w:r w:rsidR="00D51596">
        <w:rPr>
          <w:rFonts w:cs="Times New Roman"/>
        </w:rPr>
        <w:t>.</w:t>
      </w:r>
    </w:p>
    <w:p w:rsidR="00652DD5" w:rsidRDefault="00617343" w:rsidP="00241FA6">
      <w:pPr>
        <w:jc w:val="both"/>
        <w:rPr>
          <w:rFonts w:ascii="Courier New" w:hAnsi="Courier New" w:cs="Courier New"/>
        </w:rPr>
      </w:pPr>
      <w:r>
        <w:rPr>
          <w:rFonts w:cs="Times New Roman"/>
        </w:rPr>
        <w:tab/>
        <w:t xml:space="preserve">С помощью функции </w:t>
      </w:r>
      <w:r w:rsidRPr="00617343">
        <w:rPr>
          <w:rFonts w:ascii="Courier New" w:hAnsi="Courier New" w:cs="Courier New"/>
          <w:lang w:val="en-US"/>
        </w:rPr>
        <w:t>pinMode</w:t>
      </w:r>
      <w:r w:rsidRPr="00617343">
        <w:rPr>
          <w:rFonts w:cs="Times New Roman"/>
        </w:rPr>
        <w:t xml:space="preserve"> </w:t>
      </w:r>
      <w:r>
        <w:rPr>
          <w:rFonts w:cs="Times New Roman"/>
        </w:rPr>
        <w:t xml:space="preserve">привязывается пин, к которому подключен мотор к </w:t>
      </w:r>
      <w:r w:rsidRPr="00617343">
        <w:rPr>
          <w:rFonts w:ascii="Courier New" w:hAnsi="Courier New" w:cs="Courier New"/>
          <w:lang w:val="en-US"/>
        </w:rPr>
        <w:t>OUTPUT</w:t>
      </w:r>
      <w:r w:rsidR="00874C5B">
        <w:rPr>
          <w:rFonts w:ascii="Courier New" w:hAnsi="Courier New" w:cs="Courier New"/>
        </w:rPr>
        <w:t>.</w:t>
      </w:r>
    </w:p>
    <w:p w:rsidR="00241FA6" w:rsidRDefault="00652DD5" w:rsidP="00241FA6">
      <w:pPr>
        <w:jc w:val="both"/>
        <w:rPr>
          <w:rFonts w:cs="Times New Roman"/>
        </w:rPr>
      </w:pPr>
      <w:r>
        <w:rPr>
          <w:rFonts w:ascii="Courier New" w:hAnsi="Courier New" w:cs="Courier New"/>
        </w:rPr>
        <w:tab/>
      </w:r>
      <w:r>
        <w:rPr>
          <w:rFonts w:cs="Times New Roman"/>
        </w:rPr>
        <w:t xml:space="preserve">Аналогично, для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 xml:space="preserve">модуля используется метод </w:t>
      </w:r>
      <w:r w:rsidRPr="00652DD5">
        <w:rPr>
          <w:rFonts w:ascii="Courier New" w:hAnsi="Courier New" w:cs="Courier New"/>
          <w:lang w:val="en-US"/>
        </w:rPr>
        <w:t>setup</w:t>
      </w:r>
      <w:r w:rsidRPr="00652DD5">
        <w:rPr>
          <w:rFonts w:cs="Times New Roman"/>
        </w:rPr>
        <w:t xml:space="preserve">, в </w:t>
      </w:r>
      <w:r>
        <w:rPr>
          <w:rFonts w:cs="Times New Roman"/>
        </w:rPr>
        <w:t xml:space="preserve">котором происходит инициализация связи с главным контроллером и </w:t>
      </w:r>
      <w:r>
        <w:rPr>
          <w:rFonts w:cs="Times New Roman"/>
          <w:lang w:val="en-US"/>
        </w:rPr>
        <w:t>wi</w:t>
      </w:r>
      <w:r w:rsidRPr="00652DD5">
        <w:rPr>
          <w:rFonts w:cs="Times New Roman"/>
        </w:rPr>
        <w:t>-</w:t>
      </w:r>
      <w:r>
        <w:rPr>
          <w:rFonts w:cs="Times New Roman"/>
          <w:lang w:val="en-US"/>
        </w:rPr>
        <w:t>fi</w:t>
      </w:r>
      <w:r w:rsidRPr="00652DD5">
        <w:rPr>
          <w:rFonts w:cs="Times New Roman"/>
        </w:rPr>
        <w:t xml:space="preserve"> </w:t>
      </w:r>
      <w:r>
        <w:rPr>
          <w:rFonts w:cs="Times New Roman"/>
        </w:rPr>
        <w:t>сервера.</w:t>
      </w:r>
    </w:p>
    <w:p w:rsidR="00652DD5" w:rsidRDefault="00652DD5" w:rsidP="00241FA6">
      <w:pPr>
        <w:jc w:val="both"/>
        <w:rPr>
          <w:rFonts w:cs="Times New Roman"/>
        </w:rPr>
      </w:pPr>
      <w:r>
        <w:rPr>
          <w:rFonts w:cs="Times New Roman"/>
        </w:rPr>
        <w:tab/>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SoftwareSerial* controller = new SoftwareSerial(D9, D10);</w:t>
      </w:r>
    </w:p>
    <w:p w:rsidR="00652DD5" w:rsidRDefault="00652DD5" w:rsidP="00652DD5">
      <w:pPr>
        <w:jc w:val="both"/>
        <w:rPr>
          <w:rFonts w:ascii="Courier New" w:hAnsi="Courier New" w:cs="Courier New"/>
          <w:lang w:val="en-US"/>
        </w:rPr>
      </w:pPr>
      <w:r w:rsidRPr="00652DD5">
        <w:rPr>
          <w:rFonts w:ascii="Courier New" w:hAnsi="Courier New" w:cs="Courier New"/>
          <w:lang w:val="en-US"/>
        </w:rPr>
        <w:t>WiFiServer wifiServer(80);</w:t>
      </w:r>
    </w:p>
    <w:p w:rsidR="00652DD5" w:rsidRPr="00652DD5" w:rsidRDefault="00652DD5" w:rsidP="00652DD5">
      <w:pPr>
        <w:jc w:val="both"/>
        <w:rPr>
          <w:rFonts w:ascii="Courier New" w:hAnsi="Courier New" w:cs="Courier New"/>
          <w:lang w:val="en-US"/>
        </w:rPr>
      </w:pP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void setup() {</w:t>
      </w:r>
    </w:p>
    <w:p w:rsidR="00652DD5" w:rsidRPr="00652DD5" w:rsidRDefault="00652DD5" w:rsidP="00652DD5">
      <w:pPr>
        <w:jc w:val="both"/>
        <w:rPr>
          <w:rFonts w:ascii="Courier New" w:hAnsi="Courier New" w:cs="Courier New"/>
          <w:lang w:val="en-US"/>
        </w:rPr>
      </w:pPr>
      <w:r w:rsidRPr="00652DD5">
        <w:rPr>
          <w:rFonts w:ascii="Courier New" w:hAnsi="Courier New" w:cs="Courier New"/>
          <w:lang w:val="en-US"/>
        </w:rPr>
        <w:t xml:space="preserve">  controller-&gt;begin(9600);</w:t>
      </w:r>
    </w:p>
    <w:p w:rsidR="00652DD5" w:rsidRPr="00652DD5" w:rsidRDefault="00652DD5" w:rsidP="00652DD5">
      <w:pPr>
        <w:jc w:val="both"/>
        <w:rPr>
          <w:rFonts w:ascii="Courier New" w:hAnsi="Courier New" w:cs="Courier New"/>
        </w:rPr>
      </w:pPr>
      <w:r w:rsidRPr="00652DD5">
        <w:rPr>
          <w:rFonts w:ascii="Courier New" w:hAnsi="Courier New" w:cs="Courier New"/>
          <w:lang w:val="en-US"/>
        </w:rPr>
        <w:t xml:space="preserve">  </w:t>
      </w:r>
      <w:r w:rsidRPr="00652DD5">
        <w:rPr>
          <w:rFonts w:ascii="Courier New" w:hAnsi="Courier New" w:cs="Courier New"/>
        </w:rPr>
        <w:t>controller-&gt;listen();</w:t>
      </w:r>
    </w:p>
    <w:p w:rsidR="00652DD5" w:rsidRPr="00652DD5" w:rsidRDefault="00652DD5" w:rsidP="00652DD5">
      <w:pPr>
        <w:jc w:val="both"/>
        <w:rPr>
          <w:rFonts w:ascii="Courier New" w:hAnsi="Courier New" w:cs="Courier New"/>
        </w:rPr>
      </w:pPr>
      <w:r w:rsidRPr="00652DD5">
        <w:rPr>
          <w:rFonts w:ascii="Courier New" w:hAnsi="Courier New" w:cs="Courier New"/>
        </w:rPr>
        <w:t xml:space="preserve">  wifiServer.begin();</w:t>
      </w:r>
    </w:p>
    <w:p w:rsidR="00652DD5" w:rsidRPr="00652DD5" w:rsidRDefault="00652DD5" w:rsidP="00652DD5">
      <w:pPr>
        <w:jc w:val="both"/>
        <w:rPr>
          <w:rFonts w:ascii="Courier New" w:hAnsi="Courier New" w:cs="Courier New"/>
        </w:rPr>
      </w:pPr>
      <w:r w:rsidRPr="00652DD5">
        <w:rPr>
          <w:rFonts w:ascii="Courier New" w:hAnsi="Courier New" w:cs="Courier New"/>
        </w:rPr>
        <w:t>}</w:t>
      </w:r>
    </w:p>
    <w:p w:rsidR="000469FC" w:rsidRDefault="000469FC" w:rsidP="00617343">
      <w:pPr>
        <w:jc w:val="both"/>
        <w:rPr>
          <w:rFonts w:ascii="Courier New" w:hAnsi="Courier New" w:cs="Courier New"/>
        </w:rPr>
      </w:pPr>
    </w:p>
    <w:p w:rsidR="00C23AB7" w:rsidRDefault="00D14B1E" w:rsidP="00617343">
      <w:pPr>
        <w:jc w:val="both"/>
        <w:rPr>
          <w:rFonts w:cs="Times New Roman"/>
        </w:rPr>
      </w:pPr>
      <w:r>
        <w:rPr>
          <w:rFonts w:ascii="Courier New" w:hAnsi="Courier New" w:cs="Courier New"/>
        </w:rPr>
        <w:lastRenderedPageBreak/>
        <w:tab/>
      </w:r>
      <w:r w:rsidRPr="00D14B1E">
        <w:rPr>
          <w:rFonts w:cs="Times New Roman"/>
        </w:rPr>
        <w:t>Далее</w:t>
      </w:r>
      <w:r>
        <w:rPr>
          <w:rFonts w:cs="Times New Roman"/>
        </w:rPr>
        <w:t xml:space="preserve"> начинается работа бесконечного цикла, который реализован по умолчанию, в функции </w:t>
      </w:r>
      <w:r w:rsidRPr="00D14B1E">
        <w:rPr>
          <w:rFonts w:ascii="Courier New" w:hAnsi="Courier New" w:cs="Courier New"/>
          <w:lang w:val="en-US"/>
        </w:rPr>
        <w:t>loop</w:t>
      </w:r>
      <w:r>
        <w:rPr>
          <w:rFonts w:cs="Times New Roman"/>
        </w:rPr>
        <w:t xml:space="preserve">. </w:t>
      </w:r>
    </w:p>
    <w:p w:rsidR="00564B2E" w:rsidRDefault="00C23AB7" w:rsidP="00C23AB7">
      <w:pPr>
        <w:ind w:firstLine="708"/>
        <w:jc w:val="both"/>
        <w:rPr>
          <w:rFonts w:cs="Times New Roman"/>
        </w:rPr>
      </w:pPr>
      <w:r>
        <w:rPr>
          <w:rFonts w:cs="Times New Roman"/>
        </w:rPr>
        <w:t>Для главного контроллера в</w:t>
      </w:r>
      <w:r w:rsidR="00853A61">
        <w:rPr>
          <w:rFonts w:cs="Times New Roman"/>
        </w:rPr>
        <w:t xml:space="preserve"> данном методе происходит изначально считывание команд со стороны серийного порта. Т.е., пользователь с помощью </w:t>
      </w:r>
      <w:r w:rsidR="00853A61">
        <w:rPr>
          <w:rFonts w:cs="Times New Roman"/>
          <w:lang w:val="en-US"/>
        </w:rPr>
        <w:t>USB</w:t>
      </w:r>
      <w:r w:rsidR="00853A61" w:rsidRPr="00853A61">
        <w:rPr>
          <w:rFonts w:cs="Times New Roman"/>
        </w:rPr>
        <w:t>-</w:t>
      </w:r>
      <w:r w:rsidR="00853A61">
        <w:rPr>
          <w:rFonts w:cs="Times New Roman"/>
        </w:rPr>
        <w:t xml:space="preserve">провода для </w:t>
      </w:r>
      <w:r w:rsidR="00853A61">
        <w:rPr>
          <w:rFonts w:cs="Times New Roman"/>
          <w:lang w:val="en-US"/>
        </w:rPr>
        <w:t>Arduino</w:t>
      </w:r>
      <w:r w:rsidR="00853A61" w:rsidRPr="00853A61">
        <w:rPr>
          <w:rFonts w:cs="Times New Roman"/>
        </w:rPr>
        <w:t xml:space="preserve"> </w:t>
      </w:r>
      <w:r w:rsidR="00853A61">
        <w:rPr>
          <w:rFonts w:cs="Times New Roman"/>
        </w:rPr>
        <w:t>выбирает порт и начинает его «прослушивать». Также он может вводить команды, которые главный контроллер изначально слушает.</w:t>
      </w:r>
    </w:p>
    <w:p w:rsidR="00533DED" w:rsidRDefault="00533DED" w:rsidP="00617343">
      <w:pPr>
        <w:jc w:val="both"/>
        <w:rPr>
          <w:rFonts w:cs="Times New Roman"/>
        </w:rPr>
      </w:pPr>
      <w:r>
        <w:rPr>
          <w:rFonts w:ascii="Courier New" w:hAnsi="Courier New" w:cs="Courier New"/>
        </w:rPr>
        <w:tab/>
      </w:r>
      <w:r>
        <w:rPr>
          <w:rFonts w:cs="Times New Roman"/>
        </w:rPr>
        <w:t xml:space="preserve">Основными командами, которые пользователь может отправлять с помощью терминала на </w:t>
      </w:r>
      <w:r>
        <w:rPr>
          <w:rFonts w:cs="Times New Roman"/>
          <w:lang w:val="en-US"/>
        </w:rPr>
        <w:t>COM</w:t>
      </w:r>
      <w:r>
        <w:rPr>
          <w:rFonts w:cs="Times New Roman"/>
        </w:rPr>
        <w:t>-порт главного контроллера являются:</w:t>
      </w:r>
    </w:p>
    <w:p w:rsidR="00533DED" w:rsidRPr="00533DED" w:rsidRDefault="00533DED" w:rsidP="00533DED">
      <w:pPr>
        <w:jc w:val="both"/>
        <w:rPr>
          <w:rFonts w:ascii="Courier New" w:hAnsi="Courier New" w:cs="Courier New"/>
        </w:rPr>
      </w:pPr>
      <w:r>
        <w:rPr>
          <w:rFonts w:cs="Times New Roman"/>
        </w:rPr>
        <w:tab/>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GET_IP_ADDRESS = "GET_IP_ADDRESS";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SET_IP_ADDRESS = "SET_IP_ADDRESS";</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SET_SSID = "SET_SSID";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GET_SSID = "GET_SSID";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GET_LOCAL_SSID = "GET_LOCAL_SSID";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SET_PASSWORD = "SET_PASSWORD";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GET_PASSWORD = "GET_PASSWORD";</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CONNECT_TO_WIFI = "CONNECT_TO_WIFI";</w:t>
      </w:r>
    </w:p>
    <w:p w:rsidR="00533DED" w:rsidRPr="00533DED" w:rsidRDefault="00533DED" w:rsidP="00533DED">
      <w:pPr>
        <w:jc w:val="both"/>
        <w:rPr>
          <w:rFonts w:ascii="Courier New" w:hAnsi="Courier New" w:cs="Courier New"/>
          <w:lang w:val="en-US"/>
        </w:rPr>
      </w:pPr>
      <w:r w:rsidRPr="00533DED">
        <w:rPr>
          <w:rFonts w:ascii="Courier New" w:hAnsi="Courier New" w:cs="Courier New"/>
          <w:lang w:val="en-US"/>
        </w:rPr>
        <w:t>const String WIFI_SESSION = "WIFI_SESSION";</w:t>
      </w:r>
    </w:p>
    <w:p w:rsidR="00533DED" w:rsidRPr="00EB0B5B" w:rsidRDefault="00533DED" w:rsidP="00533DED">
      <w:pPr>
        <w:jc w:val="both"/>
        <w:rPr>
          <w:rFonts w:ascii="Courier New" w:hAnsi="Courier New" w:cs="Courier New"/>
        </w:rPr>
      </w:pPr>
      <w:r w:rsidRPr="00533DED">
        <w:rPr>
          <w:rFonts w:ascii="Courier New" w:hAnsi="Courier New" w:cs="Courier New"/>
        </w:rPr>
        <w:t>const String HELP = "HELP";</w:t>
      </w:r>
    </w:p>
    <w:p w:rsidR="00C23AB7" w:rsidRDefault="00C23AB7" w:rsidP="00617343">
      <w:pPr>
        <w:jc w:val="both"/>
        <w:rPr>
          <w:rFonts w:cs="Times New Roman"/>
        </w:rPr>
      </w:pPr>
    </w:p>
    <w:p w:rsidR="00853A61" w:rsidRDefault="00533DED" w:rsidP="00617343">
      <w:pPr>
        <w:jc w:val="both"/>
        <w:rPr>
          <w:rFonts w:cs="Times New Roman"/>
        </w:rPr>
      </w:pPr>
      <w:r>
        <w:rPr>
          <w:rFonts w:cs="Times New Roman"/>
        </w:rPr>
        <w:tab/>
      </w:r>
      <w:r w:rsidR="00EB7FCB">
        <w:rPr>
          <w:rFonts w:cs="Times New Roman"/>
        </w:rPr>
        <w:t xml:space="preserve">Часть логики, отвечающая за прослушивание и выполнение команд </w:t>
      </w:r>
      <w:r w:rsidR="00853A61">
        <w:rPr>
          <w:rFonts w:cs="Times New Roman"/>
        </w:rPr>
        <w:t xml:space="preserve">в функции </w:t>
      </w:r>
      <w:r w:rsidR="00853A61" w:rsidRPr="00853A61">
        <w:rPr>
          <w:rFonts w:ascii="Courier New" w:hAnsi="Courier New" w:cs="Courier New"/>
          <w:lang w:val="en-US"/>
        </w:rPr>
        <w:t>loop</w:t>
      </w:r>
      <w:r w:rsidR="00853A61" w:rsidRPr="00853A61">
        <w:rPr>
          <w:rFonts w:ascii="Courier New" w:hAnsi="Courier New" w:cs="Courier New"/>
        </w:rPr>
        <w:t xml:space="preserve"> </w:t>
      </w:r>
      <w:r w:rsidR="00853A61">
        <w:rPr>
          <w:rFonts w:cs="Times New Roman"/>
        </w:rPr>
        <w:t>представлен ниже:</w:t>
      </w:r>
    </w:p>
    <w:p w:rsidR="00853A61" w:rsidRPr="00853A61" w:rsidRDefault="00853A61" w:rsidP="00617343">
      <w:pPr>
        <w:jc w:val="both"/>
        <w:rPr>
          <w:rFonts w:cs="Times New Roman"/>
        </w:rPr>
      </w:pP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void loop()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String cmd = Serial.readString();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cmd = cmd.substring(0, cmd.length() - 2);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 == WIFI_SESSION)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wifiSession = true;</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if (cmd.length() &gt; 0) {</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sendToWifiModule(cmd);</w:t>
      </w:r>
    </w:p>
    <w:p w:rsidR="00853A61" w:rsidRPr="00853A61" w:rsidRDefault="00853A61" w:rsidP="00853A61">
      <w:pPr>
        <w:jc w:val="both"/>
        <w:rPr>
          <w:rFonts w:ascii="Courier New" w:hAnsi="Courier New" w:cs="Courier New"/>
          <w:lang w:val="en-US"/>
        </w:rPr>
      </w:pPr>
      <w:r w:rsidRPr="00853A61">
        <w:rPr>
          <w:rFonts w:ascii="Courier New" w:hAnsi="Courier New" w:cs="Courier New"/>
          <w:lang w:val="en-US"/>
        </w:rPr>
        <w:t xml:space="preserve">    Serial.println("From serial: " + cmd);</w:t>
      </w:r>
    </w:p>
    <w:p w:rsidR="00853A61" w:rsidRPr="00EB0B5B" w:rsidRDefault="00853A61" w:rsidP="00853A61">
      <w:pPr>
        <w:jc w:val="both"/>
        <w:rPr>
          <w:rFonts w:ascii="Courier New" w:hAnsi="Courier New" w:cs="Courier New"/>
          <w:lang w:val="en-US"/>
        </w:rPr>
      </w:pPr>
      <w:r w:rsidRPr="00853A61">
        <w:rPr>
          <w:rFonts w:ascii="Courier New" w:hAnsi="Courier New" w:cs="Courier New"/>
          <w:lang w:val="en-US"/>
        </w:rPr>
        <w:t xml:space="preserve">  </w:t>
      </w:r>
      <w:r w:rsidRPr="00EB0B5B">
        <w:rPr>
          <w:rFonts w:ascii="Courier New" w:hAnsi="Courier New" w:cs="Courier New"/>
          <w:lang w:val="en-US"/>
        </w:rPr>
        <w:t>}</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(wifiModule-&gt;available())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String cmd = wifiModule-&gt;readString();</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Serial.println("From wifiModule: " + cmd);</w:t>
      </w:r>
    </w:p>
    <w:p w:rsidR="005954C0" w:rsidRPr="00EB7FCB" w:rsidRDefault="005954C0" w:rsidP="005954C0">
      <w:pPr>
        <w:jc w:val="both"/>
        <w:rPr>
          <w:rFonts w:ascii="Courier New" w:hAnsi="Courier New" w:cs="Courier New"/>
          <w:lang w:val="en-US"/>
        </w:rPr>
      </w:pP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if (wifiSession) {</w:t>
      </w:r>
    </w:p>
    <w:p w:rsidR="005954C0" w:rsidRPr="00EB7FCB" w:rsidRDefault="005954C0" w:rsidP="005954C0">
      <w:pPr>
        <w:jc w:val="both"/>
        <w:rPr>
          <w:rFonts w:ascii="Courier New" w:hAnsi="Courier New" w:cs="Courier New"/>
          <w:lang w:val="en-US"/>
        </w:rPr>
      </w:pPr>
      <w:r w:rsidRPr="00EB7FCB">
        <w:rPr>
          <w:rFonts w:ascii="Courier New" w:hAnsi="Courier New" w:cs="Courier New"/>
          <w:lang w:val="en-US"/>
        </w:rPr>
        <w:t xml:space="preserve">      Serial.println("wifi session enabled \n");</w:t>
      </w:r>
    </w:p>
    <w:p w:rsidR="005954C0" w:rsidRPr="00EB0B5B" w:rsidRDefault="005954C0" w:rsidP="005954C0">
      <w:pPr>
        <w:jc w:val="both"/>
        <w:rPr>
          <w:rFonts w:ascii="Courier New" w:hAnsi="Courier New" w:cs="Courier New"/>
        </w:rPr>
      </w:pPr>
      <w:r w:rsidRPr="00EB7FCB">
        <w:rPr>
          <w:rFonts w:ascii="Courier New" w:hAnsi="Courier New" w:cs="Courier New"/>
          <w:lang w:val="en-US"/>
        </w:rPr>
        <w:t xml:space="preserve">      startWifiSession</w:t>
      </w:r>
      <w:r w:rsidRPr="00EB0B5B">
        <w:rPr>
          <w:rFonts w:ascii="Courier New" w:hAnsi="Courier New" w:cs="Courier New"/>
        </w:rPr>
        <w:t xml:space="preserve">();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    </w:t>
      </w:r>
    </w:p>
    <w:p w:rsidR="005954C0" w:rsidRPr="00EB0B5B" w:rsidRDefault="005954C0" w:rsidP="005954C0">
      <w:pPr>
        <w:jc w:val="both"/>
        <w:rPr>
          <w:rFonts w:ascii="Courier New" w:hAnsi="Courier New" w:cs="Courier New"/>
        </w:rPr>
      </w:pPr>
      <w:r w:rsidRPr="00EB0B5B">
        <w:rPr>
          <w:rFonts w:ascii="Courier New" w:hAnsi="Courier New" w:cs="Courier New"/>
        </w:rPr>
        <w:t xml:space="preserve">  }</w:t>
      </w:r>
    </w:p>
    <w:p w:rsidR="005954C0" w:rsidRPr="00EB0B5B" w:rsidRDefault="005954C0" w:rsidP="00853A61">
      <w:pPr>
        <w:jc w:val="both"/>
        <w:rPr>
          <w:rFonts w:ascii="Courier New" w:hAnsi="Courier New" w:cs="Courier New"/>
        </w:rPr>
      </w:pPr>
      <w:r w:rsidRPr="00EB0B5B">
        <w:rPr>
          <w:rFonts w:ascii="Courier New" w:hAnsi="Courier New" w:cs="Courier New"/>
        </w:rPr>
        <w:t>}</w:t>
      </w:r>
    </w:p>
    <w:p w:rsidR="00EB7FCB" w:rsidRDefault="00866B98" w:rsidP="00866B98">
      <w:r>
        <w:lastRenderedPageBreak/>
        <w:tab/>
      </w:r>
      <w:r w:rsidR="00EB7FCB">
        <w:t xml:space="preserve">Стоит заметить, что команды, которые пользователь посылает главному контроллеру напрямую, они все предназначены для настройки </w:t>
      </w:r>
      <w:r w:rsidR="00EB7FCB">
        <w:rPr>
          <w:lang w:val="en-US"/>
        </w:rPr>
        <w:t>wi</w:t>
      </w:r>
      <w:r w:rsidR="00EB7FCB" w:rsidRPr="00EB7FCB">
        <w:t>-</w:t>
      </w:r>
      <w:r w:rsidR="00EB7FCB">
        <w:rPr>
          <w:lang w:val="en-US"/>
        </w:rPr>
        <w:t>fi</w:t>
      </w:r>
      <w:r w:rsidR="00EB7FCB">
        <w:t xml:space="preserve"> модуля, т.к. </w:t>
      </w:r>
      <w:r w:rsidR="00EB7FCB">
        <w:rPr>
          <w:lang w:val="en-US"/>
        </w:rPr>
        <w:t>wi</w:t>
      </w:r>
      <w:r w:rsidR="00EB7FCB" w:rsidRPr="00EB7FCB">
        <w:t>-</w:t>
      </w:r>
      <w:r w:rsidR="00EB7FCB">
        <w:rPr>
          <w:lang w:val="en-US"/>
        </w:rPr>
        <w:t>fi</w:t>
      </w:r>
      <w:r w:rsidR="00EB7FCB" w:rsidRPr="00EB7FCB">
        <w:t xml:space="preserve"> </w:t>
      </w:r>
      <w:r w:rsidR="00EB7FCB">
        <w:t>модуль настроить можно только через его взаимодействие с главным контроллером.</w:t>
      </w:r>
    </w:p>
    <w:p w:rsidR="00595636" w:rsidRPr="00595636" w:rsidRDefault="00595636" w:rsidP="00EB7FCB">
      <w:pPr>
        <w:jc w:val="both"/>
        <w:rPr>
          <w:rFonts w:ascii="Courier New" w:hAnsi="Courier New" w:cs="Courier New"/>
        </w:rPr>
      </w:pPr>
      <w:r>
        <w:tab/>
        <w:t xml:space="preserve">Обработка и отправка введенной команды происходит в функции </w:t>
      </w:r>
      <w:r w:rsidRPr="00853A61">
        <w:rPr>
          <w:rFonts w:ascii="Courier New" w:hAnsi="Courier New" w:cs="Courier New"/>
          <w:lang w:val="en-US"/>
        </w:rPr>
        <w:t>sendToWifiModule</w:t>
      </w:r>
      <w:r w:rsidRPr="00595636">
        <w:rPr>
          <w:rFonts w:ascii="Courier New" w:hAnsi="Courier New" w:cs="Courier New"/>
        </w:rPr>
        <w:t>:</w:t>
      </w:r>
    </w:p>
    <w:p w:rsidR="00595636" w:rsidRDefault="00595636" w:rsidP="00EB7FCB">
      <w:pPr>
        <w:jc w:val="both"/>
        <w:rPr>
          <w:rFonts w:ascii="Courier New" w:hAnsi="Courier New" w:cs="Courier New"/>
        </w:rPr>
      </w:pP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void sendToWifiModule(String data) {</w:t>
      </w:r>
    </w:p>
    <w:p w:rsidR="00595636" w:rsidRPr="00595636" w:rsidRDefault="00595636" w:rsidP="00595636">
      <w:pPr>
        <w:jc w:val="both"/>
        <w:rPr>
          <w:rFonts w:ascii="Courier New" w:hAnsi="Courier New" w:cs="Courier New"/>
          <w:lang w:val="en-US"/>
        </w:rPr>
      </w:pPr>
      <w:r w:rsidRPr="00595636">
        <w:rPr>
          <w:rFonts w:ascii="Courier New" w:hAnsi="Courier New" w:cs="Courier New"/>
          <w:lang w:val="en-US"/>
        </w:rPr>
        <w:t xml:space="preserve">  wifiModule-&gt;print("*" + data);</w:t>
      </w:r>
    </w:p>
    <w:p w:rsidR="00595636" w:rsidRDefault="00595636" w:rsidP="00595636">
      <w:pPr>
        <w:jc w:val="both"/>
        <w:rPr>
          <w:rFonts w:ascii="Courier New" w:hAnsi="Courier New" w:cs="Courier New"/>
        </w:rPr>
      </w:pPr>
      <w:r w:rsidRPr="00595636">
        <w:rPr>
          <w:rFonts w:ascii="Courier New" w:hAnsi="Courier New" w:cs="Courier New"/>
        </w:rPr>
        <w:t>}</w:t>
      </w:r>
    </w:p>
    <w:p w:rsidR="00595636" w:rsidRDefault="00595636" w:rsidP="00595636">
      <w:pPr>
        <w:jc w:val="both"/>
        <w:rPr>
          <w:rFonts w:ascii="Courier New" w:hAnsi="Courier New" w:cs="Courier New"/>
        </w:rPr>
      </w:pPr>
    </w:p>
    <w:p w:rsidR="00595636" w:rsidRDefault="00595636" w:rsidP="00595636">
      <w:pPr>
        <w:jc w:val="both"/>
        <w:rPr>
          <w:rFonts w:cs="Times New Roman"/>
        </w:rPr>
      </w:pPr>
      <w:r>
        <w:rPr>
          <w:rFonts w:cs="Times New Roman"/>
        </w:rPr>
        <w:tab/>
        <w:t xml:space="preserve">В сторону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отправляются данные и стартовый символ, который обозначает, что это команда и она пришла от главного контроллера.</w:t>
      </w:r>
    </w:p>
    <w:p w:rsidR="00595636" w:rsidRPr="00595636" w:rsidRDefault="00595636" w:rsidP="00EB7FCB">
      <w:pPr>
        <w:jc w:val="both"/>
        <w:rPr>
          <w:rFonts w:ascii="Courier New" w:hAnsi="Courier New" w:cs="Courier New"/>
        </w:rPr>
      </w:pPr>
      <w:r>
        <w:rPr>
          <w:rFonts w:cs="Times New Roman"/>
        </w:rPr>
        <w:tab/>
        <w:t xml:space="preserve">В свою очередь ожидание и конвертация команды со стороны </w:t>
      </w:r>
      <w:r>
        <w:rPr>
          <w:rFonts w:cs="Times New Roman"/>
          <w:lang w:val="en-US"/>
        </w:rPr>
        <w:t>wi</w:t>
      </w:r>
      <w:r w:rsidRPr="00595636">
        <w:rPr>
          <w:rFonts w:cs="Times New Roman"/>
        </w:rPr>
        <w:t>-</w:t>
      </w:r>
      <w:r>
        <w:rPr>
          <w:rFonts w:cs="Times New Roman"/>
          <w:lang w:val="en-US"/>
        </w:rPr>
        <w:t>fi</w:t>
      </w:r>
      <w:r w:rsidRPr="00595636">
        <w:rPr>
          <w:rFonts w:cs="Times New Roman"/>
        </w:rPr>
        <w:t xml:space="preserve"> </w:t>
      </w:r>
      <w:r>
        <w:rPr>
          <w:rFonts w:cs="Times New Roman"/>
        </w:rPr>
        <w:t>модуля происходит в функции</w:t>
      </w:r>
      <w:r w:rsidRPr="00595636">
        <w:rPr>
          <w:rFonts w:cs="Times New Roman"/>
        </w:rPr>
        <w:t xml:space="preserve"> </w:t>
      </w:r>
      <w:r w:rsidRPr="00595636">
        <w:rPr>
          <w:rFonts w:ascii="Courier New" w:hAnsi="Courier New" w:cs="Courier New"/>
        </w:rPr>
        <w:t>readFromController.</w:t>
      </w:r>
    </w:p>
    <w:p w:rsidR="00595636" w:rsidRDefault="00595636" w:rsidP="00EB7FCB">
      <w:pPr>
        <w:jc w:val="both"/>
        <w:rPr>
          <w:rFonts w:ascii="Courier New" w:hAnsi="Courier New" w:cs="Courier New"/>
        </w:rPr>
      </w:pP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String readFromController()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String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while (data[0] != '*')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data = controller-&gt;readString();</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w:t>
      </w:r>
    </w:p>
    <w:p w:rsidR="00BC6DB8" w:rsidRPr="00BC6DB8" w:rsidRDefault="00BC6DB8" w:rsidP="00BC6DB8">
      <w:pPr>
        <w:jc w:val="both"/>
        <w:rPr>
          <w:rFonts w:ascii="Courier New" w:hAnsi="Courier New" w:cs="Courier New"/>
          <w:lang w:val="en-US"/>
        </w:rPr>
      </w:pPr>
      <w:r w:rsidRPr="00BC6DB8">
        <w:rPr>
          <w:rFonts w:ascii="Courier New" w:hAnsi="Courier New" w:cs="Courier New"/>
          <w:lang w:val="en-US"/>
        </w:rPr>
        <w:t xml:space="preserve">  return data.substring(1, data.length());</w:t>
      </w:r>
    </w:p>
    <w:p w:rsidR="00595636" w:rsidRDefault="00BC6DB8" w:rsidP="00BC6DB8">
      <w:pPr>
        <w:jc w:val="both"/>
        <w:rPr>
          <w:rFonts w:ascii="Courier New" w:hAnsi="Courier New" w:cs="Courier New"/>
        </w:rPr>
      </w:pPr>
      <w:r w:rsidRPr="00BC6DB8">
        <w:rPr>
          <w:rFonts w:ascii="Courier New" w:hAnsi="Courier New" w:cs="Courier New"/>
        </w:rPr>
        <w:t>}</w:t>
      </w:r>
    </w:p>
    <w:p w:rsidR="00BC6DB8" w:rsidRDefault="00BC6DB8" w:rsidP="00BC6DB8">
      <w:pPr>
        <w:jc w:val="both"/>
        <w:rPr>
          <w:rFonts w:ascii="Courier New" w:hAnsi="Courier New" w:cs="Courier New"/>
        </w:rPr>
      </w:pPr>
    </w:p>
    <w:p w:rsidR="00BC6DB8" w:rsidRDefault="00BC6DB8" w:rsidP="00BC6DB8">
      <w:pPr>
        <w:jc w:val="both"/>
        <w:rPr>
          <w:rFonts w:cs="Times New Roman"/>
        </w:rPr>
      </w:pPr>
      <w:r>
        <w:rPr>
          <w:rFonts w:cs="Times New Roman"/>
        </w:rPr>
        <w:tab/>
        <w:t>В данном методе происходит постоянно считывание из сокета и как только приходит команда от главного контроллера данный метод возвращает конвертированную команду на обработку.</w:t>
      </w:r>
    </w:p>
    <w:p w:rsidR="00A03473" w:rsidRDefault="00A03473" w:rsidP="00BC6DB8">
      <w:pPr>
        <w:jc w:val="both"/>
        <w:rPr>
          <w:rFonts w:cs="Times New Roman"/>
        </w:rPr>
      </w:pPr>
      <w:r>
        <w:rPr>
          <w:rFonts w:cs="Times New Roman"/>
        </w:rPr>
        <w:tab/>
        <w:t xml:space="preserve">Для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 xml:space="preserve">модуля функция </w:t>
      </w:r>
      <w:r w:rsidRPr="00A03473">
        <w:rPr>
          <w:rFonts w:ascii="Courier New" w:hAnsi="Courier New" w:cs="Courier New"/>
          <w:lang w:val="en-US"/>
        </w:rPr>
        <w:t>loop</w:t>
      </w:r>
      <w:r w:rsidRPr="00A03473">
        <w:rPr>
          <w:rFonts w:cs="Times New Roman"/>
        </w:rPr>
        <w:t xml:space="preserve"> </w:t>
      </w:r>
      <w:r>
        <w:rPr>
          <w:rFonts w:cs="Times New Roman"/>
        </w:rPr>
        <w:t xml:space="preserve">не представляется сложной. Основная задача </w:t>
      </w:r>
      <w:r>
        <w:rPr>
          <w:rFonts w:cs="Times New Roman"/>
          <w:lang w:val="en-US"/>
        </w:rPr>
        <w:t>wi</w:t>
      </w:r>
      <w:r w:rsidRPr="00A03473">
        <w:rPr>
          <w:rFonts w:cs="Times New Roman"/>
        </w:rPr>
        <w:t>-</w:t>
      </w:r>
      <w:r>
        <w:rPr>
          <w:rFonts w:cs="Times New Roman"/>
          <w:lang w:val="en-US"/>
        </w:rPr>
        <w:t>fi</w:t>
      </w:r>
      <w:r w:rsidRPr="00A03473">
        <w:rPr>
          <w:rFonts w:cs="Times New Roman"/>
        </w:rPr>
        <w:t xml:space="preserve"> </w:t>
      </w:r>
      <w:r>
        <w:rPr>
          <w:rFonts w:cs="Times New Roman"/>
        </w:rPr>
        <w:t>модуля – прием, конфигурация и отправка данных контроллеру для дальнейшей обработки и выполнения.</w:t>
      </w:r>
    </w:p>
    <w:p w:rsidR="00C3169D" w:rsidRPr="00C3169D" w:rsidRDefault="00C3169D" w:rsidP="00BC6DB8">
      <w:pPr>
        <w:jc w:val="both"/>
        <w:rPr>
          <w:rFonts w:cs="Times New Roman"/>
        </w:rPr>
      </w:pPr>
      <w:r>
        <w:rPr>
          <w:rFonts w:cs="Times New Roman"/>
        </w:rPr>
        <w:tab/>
        <w:t xml:space="preserve">Ниже представлен метод </w:t>
      </w:r>
      <w:r w:rsidRPr="00C3169D">
        <w:rPr>
          <w:rFonts w:ascii="Courier New" w:hAnsi="Courier New" w:cs="Courier New"/>
          <w:lang w:val="en-US"/>
        </w:rPr>
        <w:t>loop</w:t>
      </w:r>
      <w:r w:rsidRPr="00C3169D">
        <w:rPr>
          <w:rFonts w:cs="Times New Roman"/>
        </w:rPr>
        <w:t xml:space="preserve"> </w:t>
      </w:r>
      <w:r>
        <w:rPr>
          <w:rFonts w:cs="Times New Roman"/>
        </w:rPr>
        <w:t xml:space="preserve">для </w:t>
      </w:r>
      <w:r>
        <w:rPr>
          <w:rFonts w:cs="Times New Roman"/>
          <w:lang w:val="en-US"/>
        </w:rPr>
        <w:t>wi</w:t>
      </w:r>
      <w:r w:rsidRPr="00C3169D">
        <w:rPr>
          <w:rFonts w:cs="Times New Roman"/>
        </w:rPr>
        <w:t>-</w:t>
      </w:r>
      <w:r>
        <w:rPr>
          <w:rFonts w:cs="Times New Roman"/>
          <w:lang w:val="en-US"/>
        </w:rPr>
        <w:t>fi</w:t>
      </w:r>
      <w:r w:rsidRPr="00C3169D">
        <w:rPr>
          <w:rFonts w:cs="Times New Roman"/>
        </w:rPr>
        <w:t xml:space="preserve"> </w:t>
      </w:r>
      <w:r>
        <w:rPr>
          <w:rFonts w:cs="Times New Roman"/>
        </w:rPr>
        <w:t>модуля:</w:t>
      </w:r>
    </w:p>
    <w:p w:rsidR="00F60803" w:rsidRDefault="00F60803" w:rsidP="00783381">
      <w:pPr>
        <w:jc w:val="both"/>
        <w:rPr>
          <w:rFonts w:ascii="Courier New" w:hAnsi="Courier New" w:cs="Courier New"/>
        </w:rPr>
      </w:pP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void loop() {</w:t>
      </w:r>
    </w:p>
    <w:p w:rsidR="00783381" w:rsidRPr="00783381" w:rsidRDefault="00783381" w:rsidP="00783381">
      <w:pPr>
        <w:jc w:val="both"/>
        <w:rPr>
          <w:rFonts w:ascii="Courier New" w:hAnsi="Courier New" w:cs="Courier New"/>
          <w:lang w:val="en-US"/>
        </w:rPr>
      </w:pPr>
      <w:r w:rsidRPr="00783381">
        <w:rPr>
          <w:rFonts w:ascii="Courier New" w:hAnsi="Courier New" w:cs="Courier New"/>
          <w:lang w:val="en-US"/>
        </w:rPr>
        <w:t xml:space="preserve">  String cmd = readFromController();</w:t>
      </w:r>
    </w:p>
    <w:p w:rsidR="00783381" w:rsidRPr="00783381" w:rsidRDefault="00783381" w:rsidP="00783381">
      <w:pPr>
        <w:jc w:val="both"/>
        <w:rPr>
          <w:rFonts w:ascii="Courier New" w:hAnsi="Courier New" w:cs="Courier New"/>
        </w:rPr>
      </w:pPr>
      <w:r w:rsidRPr="00783381">
        <w:rPr>
          <w:rFonts w:ascii="Courier New" w:hAnsi="Courier New" w:cs="Courier New"/>
          <w:lang w:val="en-US"/>
        </w:rPr>
        <w:t xml:space="preserve">  </w:t>
      </w:r>
      <w:r w:rsidRPr="00783381">
        <w:rPr>
          <w:rFonts w:ascii="Courier New" w:hAnsi="Courier New" w:cs="Courier New"/>
        </w:rPr>
        <w:t>handleCommand(cmd);</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w:t>
      </w:r>
    </w:p>
    <w:p w:rsidR="00783381" w:rsidRPr="00783381" w:rsidRDefault="00783381" w:rsidP="00783381">
      <w:pPr>
        <w:jc w:val="both"/>
        <w:rPr>
          <w:rFonts w:ascii="Courier New" w:hAnsi="Courier New" w:cs="Courier New"/>
        </w:rPr>
      </w:pPr>
      <w:r w:rsidRPr="00783381">
        <w:rPr>
          <w:rFonts w:ascii="Courier New" w:hAnsi="Courier New" w:cs="Courier New"/>
        </w:rPr>
        <w:t xml:space="preserve">  delay(100);</w:t>
      </w:r>
    </w:p>
    <w:p w:rsidR="00595636" w:rsidRDefault="00783381" w:rsidP="00783381">
      <w:pPr>
        <w:jc w:val="both"/>
        <w:rPr>
          <w:rFonts w:ascii="Courier New" w:hAnsi="Courier New" w:cs="Courier New"/>
        </w:rPr>
      </w:pPr>
      <w:r w:rsidRPr="00783381">
        <w:rPr>
          <w:rFonts w:ascii="Courier New" w:hAnsi="Courier New" w:cs="Courier New"/>
        </w:rPr>
        <w:t>}</w:t>
      </w:r>
    </w:p>
    <w:p w:rsidR="00F60803" w:rsidRPr="00595636" w:rsidRDefault="00F60803" w:rsidP="00783381">
      <w:pPr>
        <w:jc w:val="both"/>
        <w:rPr>
          <w:rFonts w:ascii="Courier New" w:hAnsi="Courier New" w:cs="Courier New"/>
        </w:rPr>
      </w:pPr>
    </w:p>
    <w:p w:rsidR="00EB7FCB" w:rsidRDefault="00EB7FCB" w:rsidP="00EB7FCB">
      <w:pPr>
        <w:jc w:val="both"/>
        <w:rPr>
          <w:rFonts w:cs="Times New Roman"/>
        </w:rPr>
      </w:pPr>
      <w:r>
        <w:tab/>
        <w:t xml:space="preserve">Ключевой командой является </w:t>
      </w:r>
      <w:r w:rsidRPr="00853A61">
        <w:rPr>
          <w:rFonts w:ascii="Courier New" w:hAnsi="Courier New" w:cs="Courier New"/>
          <w:lang w:val="en-US"/>
        </w:rPr>
        <w:t>WIFI</w:t>
      </w:r>
      <w:r w:rsidRPr="00EB7FCB">
        <w:rPr>
          <w:rFonts w:ascii="Courier New" w:hAnsi="Courier New" w:cs="Courier New"/>
        </w:rPr>
        <w:t>_</w:t>
      </w:r>
      <w:r w:rsidRPr="00853A61">
        <w:rPr>
          <w:rFonts w:ascii="Courier New" w:hAnsi="Courier New" w:cs="Courier New"/>
          <w:lang w:val="en-US"/>
        </w:rPr>
        <w:t>SESSION</w:t>
      </w:r>
      <w:r>
        <w:rPr>
          <w:rFonts w:cs="Times New Roman"/>
        </w:rPr>
        <w:t xml:space="preserve">, которая переводит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модуль в постоянное прослушивание команд со стороны клиента, который подключился к </w:t>
      </w:r>
      <w:r>
        <w:rPr>
          <w:rFonts w:cs="Times New Roman"/>
          <w:lang w:val="en-US"/>
        </w:rPr>
        <w:t>wi</w:t>
      </w:r>
      <w:r w:rsidRPr="00EB7FCB">
        <w:rPr>
          <w:rFonts w:cs="Times New Roman"/>
        </w:rPr>
        <w:t>-</w:t>
      </w:r>
      <w:r>
        <w:rPr>
          <w:rFonts w:cs="Times New Roman"/>
          <w:lang w:val="en-US"/>
        </w:rPr>
        <w:t>fi</w:t>
      </w:r>
      <w:r w:rsidRPr="00EB7FCB">
        <w:rPr>
          <w:rFonts w:cs="Times New Roman"/>
        </w:rPr>
        <w:t xml:space="preserve"> </w:t>
      </w:r>
      <w:r>
        <w:rPr>
          <w:rFonts w:cs="Times New Roman"/>
        </w:rPr>
        <w:t xml:space="preserve">модулю. </w:t>
      </w:r>
    </w:p>
    <w:p w:rsidR="00EB7FCB" w:rsidRDefault="00EB7FCB" w:rsidP="00EB7FCB">
      <w:pPr>
        <w:jc w:val="both"/>
        <w:rPr>
          <w:rFonts w:cs="Times New Roman"/>
        </w:rPr>
      </w:pPr>
      <w:r>
        <w:rPr>
          <w:rFonts w:cs="Times New Roman"/>
        </w:rPr>
        <w:lastRenderedPageBreak/>
        <w:tab/>
        <w:t>После того, как была введена</w:t>
      </w:r>
      <w:r w:rsidR="005869BE">
        <w:rPr>
          <w:rFonts w:cs="Times New Roman"/>
        </w:rPr>
        <w:t xml:space="preserve"> эта</w:t>
      </w:r>
      <w:r>
        <w:rPr>
          <w:rFonts w:cs="Times New Roman"/>
        </w:rPr>
        <w:t xml:space="preserve"> команда</w:t>
      </w:r>
      <w:r w:rsidR="00EF64B3">
        <w:rPr>
          <w:rFonts w:cs="Times New Roman"/>
        </w:rPr>
        <w:t>,</w:t>
      </w:r>
      <w:r>
        <w:rPr>
          <w:rFonts w:cs="Times New Roman"/>
        </w:rPr>
        <w:t xml:space="preserve"> </w:t>
      </w:r>
      <w:r w:rsidR="0059662D">
        <w:rPr>
          <w:rFonts w:cs="Times New Roman"/>
        </w:rPr>
        <w:t xml:space="preserve">становится актуальным данный </w:t>
      </w:r>
      <w:r w:rsidR="00B77CD7">
        <w:rPr>
          <w:rFonts w:cs="Times New Roman"/>
        </w:rPr>
        <w:t>кусок</w:t>
      </w:r>
      <w:r>
        <w:rPr>
          <w:rFonts w:cs="Times New Roman"/>
        </w:rPr>
        <w:t xml:space="preserve"> функции </w:t>
      </w:r>
      <w:r w:rsidR="008B3E0A">
        <w:rPr>
          <w:rFonts w:ascii="Courier New" w:hAnsi="Courier New" w:cs="Courier New"/>
          <w:lang w:val="en-US"/>
        </w:rPr>
        <w:t>loo</w:t>
      </w:r>
      <w:r w:rsidR="00EC04FC">
        <w:rPr>
          <w:rFonts w:ascii="Courier New" w:hAnsi="Courier New" w:cs="Courier New"/>
          <w:lang w:val="en-US"/>
        </w:rPr>
        <w:t>p</w:t>
      </w:r>
      <w:r>
        <w:rPr>
          <w:rFonts w:cs="Times New Roman"/>
        </w:rPr>
        <w:t>:</w:t>
      </w:r>
    </w:p>
    <w:p w:rsidR="00EB7FCB" w:rsidRDefault="00EB7FCB" w:rsidP="00EB7FCB">
      <w:pPr>
        <w:jc w:val="both"/>
        <w:rPr>
          <w:rFonts w:cs="Times New Roman"/>
        </w:rPr>
      </w:pPr>
    </w:p>
    <w:p w:rsidR="00B77CD7" w:rsidRPr="00EB7FCB" w:rsidRDefault="00B77CD7" w:rsidP="00B77CD7">
      <w:pPr>
        <w:jc w:val="both"/>
        <w:rPr>
          <w:rFonts w:ascii="Courier New" w:hAnsi="Courier New" w:cs="Courier New"/>
          <w:lang w:val="en-US"/>
        </w:rPr>
      </w:pPr>
      <w:r w:rsidRPr="00EB7FCB">
        <w:rPr>
          <w:rFonts w:ascii="Courier New" w:hAnsi="Courier New" w:cs="Courier New"/>
          <w:lang w:val="en-US"/>
        </w:rPr>
        <w:t>if (wifiSession) {</w:t>
      </w:r>
    </w:p>
    <w:p w:rsidR="00B77CD7" w:rsidRPr="00EB7FCB" w:rsidRDefault="00B77CD7" w:rsidP="00B77CD7">
      <w:pPr>
        <w:jc w:val="both"/>
        <w:rPr>
          <w:rFonts w:ascii="Courier New" w:hAnsi="Courier New" w:cs="Courier New"/>
          <w:lang w:val="en-US"/>
        </w:rPr>
      </w:pPr>
      <w:r>
        <w:rPr>
          <w:rFonts w:ascii="Courier New" w:hAnsi="Courier New" w:cs="Courier New"/>
          <w:lang w:val="en-US"/>
        </w:rPr>
        <w:t xml:space="preserve">    </w:t>
      </w:r>
      <w:r w:rsidRPr="00EB7FCB">
        <w:rPr>
          <w:rFonts w:ascii="Courier New" w:hAnsi="Courier New" w:cs="Courier New"/>
          <w:lang w:val="en-US"/>
        </w:rPr>
        <w:t xml:space="preserve">startWifiSession();  </w:t>
      </w:r>
    </w:p>
    <w:p w:rsidR="00EB7FCB" w:rsidRDefault="00B77CD7" w:rsidP="00B77CD7">
      <w:pPr>
        <w:jc w:val="both"/>
        <w:rPr>
          <w:rFonts w:ascii="Courier New" w:hAnsi="Courier New" w:cs="Courier New"/>
          <w:lang w:val="en-US"/>
        </w:rPr>
      </w:pPr>
      <w:r w:rsidRPr="00EB7FCB">
        <w:rPr>
          <w:rFonts w:ascii="Courier New" w:hAnsi="Courier New" w:cs="Courier New"/>
          <w:lang w:val="en-US"/>
        </w:rPr>
        <w:t xml:space="preserve">}    </w:t>
      </w:r>
    </w:p>
    <w:p w:rsidR="00BC0707" w:rsidRDefault="00BC0707" w:rsidP="00B77CD7">
      <w:pPr>
        <w:jc w:val="both"/>
        <w:rPr>
          <w:rFonts w:ascii="Courier New" w:hAnsi="Courier New" w:cs="Courier New"/>
          <w:lang w:val="en-US"/>
        </w:rPr>
      </w:pPr>
    </w:p>
    <w:p w:rsidR="00E423DC" w:rsidRPr="00EB0B5B" w:rsidRDefault="00E423DC" w:rsidP="00B77CD7">
      <w:pPr>
        <w:jc w:val="both"/>
        <w:rPr>
          <w:rFonts w:cs="Times New Roman"/>
          <w:lang w:val="en-US"/>
        </w:rPr>
      </w:pPr>
      <w:r w:rsidRPr="00EB0B5B">
        <w:rPr>
          <w:rFonts w:cs="Times New Roman"/>
          <w:lang w:val="en-US"/>
        </w:rPr>
        <w:tab/>
      </w:r>
      <w:r>
        <w:rPr>
          <w:rFonts w:cs="Times New Roman"/>
        </w:rPr>
        <w:t>И</w:t>
      </w:r>
      <w:r w:rsidRPr="00EB0B5B">
        <w:rPr>
          <w:rFonts w:cs="Times New Roman"/>
          <w:lang w:val="en-US"/>
        </w:rPr>
        <w:t xml:space="preserve">, </w:t>
      </w:r>
      <w:r>
        <w:rPr>
          <w:rFonts w:cs="Times New Roman"/>
        </w:rPr>
        <w:t>соответственно</w:t>
      </w:r>
      <w:r w:rsidRPr="00EB0B5B">
        <w:rPr>
          <w:rFonts w:cs="Times New Roman"/>
          <w:lang w:val="en-US"/>
        </w:rPr>
        <w:t xml:space="preserve">, </w:t>
      </w:r>
      <w:r>
        <w:rPr>
          <w:rFonts w:cs="Times New Roman"/>
        </w:rPr>
        <w:t>сам</w:t>
      </w:r>
      <w:r w:rsidRPr="00EB0B5B">
        <w:rPr>
          <w:rFonts w:cs="Times New Roman"/>
          <w:lang w:val="en-US"/>
        </w:rPr>
        <w:t xml:space="preserve"> </w:t>
      </w:r>
      <w:r>
        <w:rPr>
          <w:rFonts w:cs="Times New Roman"/>
        </w:rPr>
        <w:t>метод</w:t>
      </w:r>
      <w:r w:rsidRPr="00EB0B5B">
        <w:rPr>
          <w:rFonts w:cs="Times New Roman"/>
          <w:lang w:val="en-US"/>
        </w:rPr>
        <w:t xml:space="preserve"> </w:t>
      </w:r>
      <w:r w:rsidRPr="00BC0707">
        <w:rPr>
          <w:rFonts w:ascii="Courier New" w:hAnsi="Courier New" w:cs="Courier New"/>
          <w:lang w:val="en-US"/>
        </w:rPr>
        <w:t>startWifiSession</w:t>
      </w:r>
      <w:r w:rsidRPr="00EB0B5B">
        <w:rPr>
          <w:rFonts w:ascii="Courier New" w:hAnsi="Courier New" w:cs="Courier New"/>
          <w:lang w:val="en-US"/>
        </w:rPr>
        <w:t>:</w:t>
      </w:r>
    </w:p>
    <w:p w:rsidR="00E423DC" w:rsidRPr="00EB0B5B" w:rsidRDefault="00E423DC" w:rsidP="00B77CD7">
      <w:pPr>
        <w:jc w:val="both"/>
        <w:rPr>
          <w:rFonts w:ascii="Courier New" w:hAnsi="Courier New" w:cs="Courier New"/>
          <w:lang w:val="en-US"/>
        </w:rPr>
      </w:pP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void startWifiSession()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while(wifiSession)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if (wifiModule-&gt;available()) {</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String cmd = wifiModule-&gt;readString();</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Serial.println("From wifiModule: " + cmd);</w:t>
      </w:r>
    </w:p>
    <w:p w:rsidR="00BC0707" w:rsidRPr="00BC0707" w:rsidRDefault="00BC0707" w:rsidP="00BC0707">
      <w:pPr>
        <w:jc w:val="both"/>
        <w:rPr>
          <w:rFonts w:ascii="Courier New" w:hAnsi="Courier New" w:cs="Courier New"/>
          <w:lang w:val="en-US"/>
        </w:rPr>
      </w:pPr>
      <w:r w:rsidRPr="00BC0707">
        <w:rPr>
          <w:rFonts w:ascii="Courier New" w:hAnsi="Courier New" w:cs="Courier New"/>
          <w:lang w:val="en-US"/>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lang w:val="en-US"/>
        </w:rPr>
        <w:t xml:space="preserve">      </w:t>
      </w:r>
      <w:r w:rsidRPr="00BC0707">
        <w:rPr>
          <w:rFonts w:ascii="Courier New" w:hAnsi="Courier New" w:cs="Courier New"/>
        </w:rPr>
        <w:t>handleCmd(cmd);</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Pr="00BC0707" w:rsidRDefault="00BC0707" w:rsidP="00BC0707">
      <w:pPr>
        <w:jc w:val="both"/>
        <w:rPr>
          <w:rFonts w:ascii="Courier New" w:hAnsi="Courier New" w:cs="Courier New"/>
        </w:rPr>
      </w:pPr>
      <w:r w:rsidRPr="00BC0707">
        <w:rPr>
          <w:rFonts w:ascii="Courier New" w:hAnsi="Courier New" w:cs="Courier New"/>
        </w:rPr>
        <w:t xml:space="preserve">  }</w:t>
      </w:r>
    </w:p>
    <w:p w:rsidR="00BC0707" w:rsidRDefault="00BC0707" w:rsidP="00BC0707">
      <w:pPr>
        <w:jc w:val="both"/>
        <w:rPr>
          <w:rFonts w:ascii="Courier New" w:hAnsi="Courier New" w:cs="Courier New"/>
        </w:rPr>
      </w:pPr>
      <w:r w:rsidRPr="00BC0707">
        <w:rPr>
          <w:rFonts w:ascii="Courier New" w:hAnsi="Courier New" w:cs="Courier New"/>
        </w:rPr>
        <w:t>}</w:t>
      </w:r>
    </w:p>
    <w:p w:rsidR="005C211E" w:rsidRDefault="005C211E" w:rsidP="00BC0707">
      <w:pPr>
        <w:jc w:val="both"/>
        <w:rPr>
          <w:rFonts w:ascii="Courier New" w:hAnsi="Courier New" w:cs="Courier New"/>
        </w:rPr>
      </w:pPr>
    </w:p>
    <w:p w:rsidR="005C211E" w:rsidRDefault="008F114D" w:rsidP="00BC0707">
      <w:pPr>
        <w:jc w:val="both"/>
        <w:rPr>
          <w:rFonts w:cs="Times New Roman"/>
        </w:rPr>
      </w:pPr>
      <w:r>
        <w:rPr>
          <w:rFonts w:ascii="Courier New" w:hAnsi="Courier New" w:cs="Courier New"/>
        </w:rPr>
        <w:tab/>
      </w:r>
      <w:r>
        <w:rPr>
          <w:rFonts w:cs="Times New Roman"/>
        </w:rPr>
        <w:t xml:space="preserve">Как можно заметить, цикл, который выполняется в данном методе будет выполнятся до тех пор, пока пользователь не прервет </w:t>
      </w:r>
      <w:r>
        <w:rPr>
          <w:rFonts w:cs="Times New Roman"/>
          <w:lang w:val="en-US"/>
        </w:rPr>
        <w:t>wi</w:t>
      </w:r>
      <w:r w:rsidRPr="008F114D">
        <w:rPr>
          <w:rFonts w:cs="Times New Roman"/>
        </w:rPr>
        <w:t>-</w:t>
      </w:r>
      <w:r>
        <w:rPr>
          <w:rFonts w:cs="Times New Roman"/>
          <w:lang w:val="en-US"/>
        </w:rPr>
        <w:t>fi</w:t>
      </w:r>
      <w:r w:rsidRPr="008F114D">
        <w:rPr>
          <w:rFonts w:cs="Times New Roman"/>
        </w:rPr>
        <w:t xml:space="preserve"> </w:t>
      </w:r>
      <w:r>
        <w:rPr>
          <w:rFonts w:cs="Times New Roman"/>
        </w:rPr>
        <w:t>сессию.</w:t>
      </w:r>
    </w:p>
    <w:p w:rsidR="008F114D" w:rsidRDefault="008F114D" w:rsidP="00BC0707">
      <w:pPr>
        <w:jc w:val="both"/>
        <w:rPr>
          <w:rFonts w:cs="Times New Roman"/>
        </w:rPr>
      </w:pPr>
      <w:r>
        <w:rPr>
          <w:rFonts w:cs="Times New Roman"/>
        </w:rPr>
        <w:tab/>
        <w:t xml:space="preserve">В методе </w:t>
      </w:r>
      <w:r w:rsidRPr="008F114D">
        <w:rPr>
          <w:rFonts w:ascii="Courier New" w:hAnsi="Courier New" w:cs="Courier New"/>
          <w:lang w:val="en-US"/>
        </w:rPr>
        <w:t>handleCmd</w:t>
      </w:r>
      <w:r w:rsidRPr="008F114D">
        <w:rPr>
          <w:rFonts w:cs="Times New Roman"/>
        </w:rPr>
        <w:t xml:space="preserve"> </w:t>
      </w:r>
      <w:r>
        <w:rPr>
          <w:rFonts w:cs="Times New Roman"/>
        </w:rPr>
        <w:t xml:space="preserve">происходит выполнение команд, который пользователь прислал через программу по </w:t>
      </w:r>
      <w:r>
        <w:rPr>
          <w:rFonts w:cs="Times New Roman"/>
          <w:lang w:val="en-US"/>
        </w:rPr>
        <w:t>wi</w:t>
      </w:r>
      <w:r w:rsidRPr="000C6C22">
        <w:rPr>
          <w:rFonts w:cs="Times New Roman"/>
        </w:rPr>
        <w:t>-</w:t>
      </w:r>
      <w:r>
        <w:rPr>
          <w:rFonts w:cs="Times New Roman"/>
          <w:lang w:val="en-US"/>
        </w:rPr>
        <w:t>fi</w:t>
      </w:r>
      <w:r>
        <w:rPr>
          <w:rFonts w:cs="Times New Roman"/>
        </w:rPr>
        <w:t>.</w:t>
      </w:r>
      <w:r w:rsidR="000C6C22" w:rsidRPr="000C6C22">
        <w:rPr>
          <w:rFonts w:cs="Times New Roman"/>
        </w:rPr>
        <w:t xml:space="preserve"> </w:t>
      </w:r>
      <w:r w:rsidR="000C6C22">
        <w:rPr>
          <w:rFonts w:cs="Times New Roman"/>
        </w:rPr>
        <w:t xml:space="preserve">И как раз в данном методе и происходит отлов, когда произойдет остановка </w:t>
      </w:r>
      <w:r w:rsidR="000C6C22">
        <w:rPr>
          <w:rFonts w:cs="Times New Roman"/>
          <w:lang w:val="en-US"/>
        </w:rPr>
        <w:t>wi</w:t>
      </w:r>
      <w:r w:rsidR="000C6C22" w:rsidRPr="000C6C22">
        <w:rPr>
          <w:rFonts w:cs="Times New Roman"/>
        </w:rPr>
        <w:t>-</w:t>
      </w:r>
      <w:r w:rsidR="000C6C22">
        <w:rPr>
          <w:rFonts w:cs="Times New Roman"/>
          <w:lang w:val="en-US"/>
        </w:rPr>
        <w:t>fi</w:t>
      </w:r>
      <w:r w:rsidR="000C6C22" w:rsidRPr="000C6C22">
        <w:rPr>
          <w:rFonts w:cs="Times New Roman"/>
        </w:rPr>
        <w:t xml:space="preserve"> </w:t>
      </w:r>
      <w:r w:rsidR="000C6C22">
        <w:rPr>
          <w:rFonts w:cs="Times New Roman"/>
        </w:rPr>
        <w:t>сессии.</w:t>
      </w:r>
    </w:p>
    <w:p w:rsidR="000C6C22" w:rsidRDefault="000C6C22" w:rsidP="00BC0707">
      <w:pPr>
        <w:jc w:val="both"/>
        <w:rPr>
          <w:rFonts w:cs="Times New Roman"/>
        </w:rPr>
      </w:pPr>
      <w:r>
        <w:rPr>
          <w:rFonts w:cs="Times New Roman"/>
        </w:rPr>
        <w:tab/>
        <w:t xml:space="preserve">Ниже представлен исходный код функции </w:t>
      </w:r>
      <w:r w:rsidRPr="008F114D">
        <w:rPr>
          <w:rFonts w:ascii="Courier New" w:hAnsi="Courier New" w:cs="Courier New"/>
          <w:lang w:val="en-US"/>
        </w:rPr>
        <w:t>handleCmd</w:t>
      </w:r>
      <w:r>
        <w:rPr>
          <w:rFonts w:cs="Times New Roman"/>
        </w:rPr>
        <w:t>:</w:t>
      </w:r>
    </w:p>
    <w:p w:rsidR="000C6C22" w:rsidRDefault="000C6C22" w:rsidP="00BC0707">
      <w:pPr>
        <w:jc w:val="both"/>
        <w:rPr>
          <w:rFonts w:cs="Times New Roman"/>
        </w:rPr>
      </w:pP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void handleCmd(String cmd)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if (cmd == "HELP")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 " + MOVEMENT + "\n- " + SENSORS);</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MOVEMENT)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movementMenu();</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sendToWifiModule(MOVEMENT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SENSORS) {</w:t>
      </w:r>
    </w:p>
    <w:p w:rsidR="00F27BF0" w:rsidRPr="00970AD5" w:rsidRDefault="00F27BF0" w:rsidP="00F27BF0">
      <w:pPr>
        <w:jc w:val="both"/>
        <w:rPr>
          <w:rFonts w:ascii="Courier New" w:hAnsi="Courier New" w:cs="Courier New"/>
          <w:lang w:val="en-US"/>
        </w:rPr>
      </w:pPr>
      <w:r>
        <w:rPr>
          <w:rFonts w:ascii="Courier New" w:hAnsi="Courier New" w:cs="Courier New"/>
          <w:lang w:val="en-US"/>
        </w:rPr>
        <w:tab/>
        <w:t>sensor</w:t>
      </w:r>
      <w:r w:rsidRPr="00970AD5">
        <w:rPr>
          <w:rFonts w:ascii="Courier New" w:hAnsi="Courier New" w:cs="Courier New"/>
          <w:lang w:val="en-US"/>
        </w:rPr>
        <w:t>Menu();</w:t>
      </w:r>
    </w:p>
    <w:p w:rsidR="000C6C22" w:rsidRPr="00970AD5" w:rsidRDefault="00F27BF0" w:rsidP="000C6C22">
      <w:pPr>
        <w:jc w:val="both"/>
        <w:rPr>
          <w:rFonts w:ascii="Courier New" w:hAnsi="Courier New" w:cs="Courier New"/>
          <w:lang w:val="en-US"/>
        </w:rPr>
      </w:pPr>
      <w:r w:rsidRPr="00970AD5">
        <w:rPr>
          <w:rFonts w:ascii="Courier New" w:hAnsi="Courier New" w:cs="Courier New"/>
          <w:lang w:val="en-US"/>
        </w:rPr>
        <w:t xml:space="preserve">    sendToWifiModule(</w:t>
      </w:r>
      <w:r>
        <w:rPr>
          <w:rFonts w:ascii="Courier New" w:hAnsi="Courier New" w:cs="Courier New"/>
          <w:lang w:val="en-US"/>
        </w:rPr>
        <w:t>SENSOR</w:t>
      </w:r>
      <w:r w:rsidRPr="00970AD5">
        <w:rPr>
          <w:rFonts w:ascii="Courier New" w:hAnsi="Courier New" w:cs="Courier New"/>
          <w:lang w:val="en-US"/>
        </w:rPr>
        <w:t xml:space="preserve"> + " exit");</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if (cmd == "stop")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wifiSession = false;</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sendToWifiModule("WiFi session stopped");</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w:t>
      </w:r>
    </w:p>
    <w:p w:rsidR="000C6C22" w:rsidRPr="00970AD5" w:rsidRDefault="000C6C22" w:rsidP="000C6C22">
      <w:pPr>
        <w:jc w:val="both"/>
        <w:rPr>
          <w:rFonts w:ascii="Courier New" w:hAnsi="Courier New" w:cs="Courier New"/>
          <w:lang w:val="en-US"/>
        </w:rPr>
      </w:pPr>
      <w:r w:rsidRPr="00970AD5">
        <w:rPr>
          <w:rFonts w:ascii="Courier New" w:hAnsi="Courier New" w:cs="Courier New"/>
          <w:lang w:val="en-US"/>
        </w:rPr>
        <w:t xml:space="preserve">  else {</w:t>
      </w:r>
    </w:p>
    <w:p w:rsidR="000C6C22" w:rsidRPr="00EB0B5B" w:rsidRDefault="000C6C22" w:rsidP="000C6C22">
      <w:pPr>
        <w:jc w:val="both"/>
        <w:rPr>
          <w:rFonts w:ascii="Courier New" w:hAnsi="Courier New" w:cs="Courier New"/>
          <w:lang w:val="en-US"/>
        </w:rPr>
      </w:pPr>
      <w:r w:rsidRPr="00970AD5">
        <w:rPr>
          <w:rFonts w:ascii="Courier New" w:hAnsi="Courier New" w:cs="Courier New"/>
          <w:lang w:val="en-US"/>
        </w:rPr>
        <w:lastRenderedPageBreak/>
        <w:t xml:space="preserve">    </w:t>
      </w:r>
      <w:r w:rsidRPr="00EB0B5B">
        <w:rPr>
          <w:rFonts w:ascii="Courier New" w:hAnsi="Courier New" w:cs="Courier New"/>
          <w:lang w:val="en-US"/>
        </w:rPr>
        <w:t>sendToWifiModule("Unknown command: " + cmd);</w:t>
      </w:r>
    </w:p>
    <w:p w:rsidR="000C6C22" w:rsidRPr="00970AD5" w:rsidRDefault="000C6C22" w:rsidP="000C6C22">
      <w:pPr>
        <w:jc w:val="both"/>
        <w:rPr>
          <w:rFonts w:ascii="Courier New" w:hAnsi="Courier New" w:cs="Courier New"/>
        </w:rPr>
      </w:pPr>
      <w:r w:rsidRPr="00EB0B5B">
        <w:rPr>
          <w:rFonts w:ascii="Courier New" w:hAnsi="Courier New" w:cs="Courier New"/>
          <w:lang w:val="en-US"/>
        </w:rPr>
        <w:t xml:space="preserve">  </w:t>
      </w:r>
      <w:r w:rsidRPr="00970AD5">
        <w:rPr>
          <w:rFonts w:ascii="Courier New" w:hAnsi="Courier New" w:cs="Courier New"/>
        </w:rPr>
        <w:t>}</w:t>
      </w:r>
    </w:p>
    <w:p w:rsidR="000C6C22" w:rsidRDefault="000C6C22" w:rsidP="000C6C22">
      <w:pPr>
        <w:jc w:val="both"/>
        <w:rPr>
          <w:rFonts w:ascii="Courier New" w:hAnsi="Courier New" w:cs="Courier New"/>
        </w:rPr>
      </w:pPr>
      <w:r w:rsidRPr="00970AD5">
        <w:rPr>
          <w:rFonts w:ascii="Courier New" w:hAnsi="Courier New" w:cs="Courier New"/>
        </w:rPr>
        <w:t>}</w:t>
      </w:r>
    </w:p>
    <w:p w:rsidR="008F3432" w:rsidRDefault="008F3432" w:rsidP="000C6C22">
      <w:pPr>
        <w:jc w:val="both"/>
        <w:rPr>
          <w:rFonts w:ascii="Courier New" w:hAnsi="Courier New" w:cs="Courier New"/>
        </w:rPr>
      </w:pPr>
    </w:p>
    <w:p w:rsidR="008F3432" w:rsidRDefault="008F3432" w:rsidP="000C6C22">
      <w:pPr>
        <w:jc w:val="both"/>
        <w:rPr>
          <w:rFonts w:cs="Times New Roman"/>
        </w:rPr>
      </w:pPr>
      <w:r>
        <w:rPr>
          <w:rFonts w:cs="Times New Roman"/>
        </w:rPr>
        <w:tab/>
        <w:t xml:space="preserve">Остановить </w:t>
      </w:r>
      <w:r>
        <w:rPr>
          <w:rFonts w:cs="Times New Roman"/>
          <w:lang w:val="en-US"/>
        </w:rPr>
        <w:t>wi</w:t>
      </w:r>
      <w:r w:rsidRPr="008F3432">
        <w:rPr>
          <w:rFonts w:cs="Times New Roman"/>
        </w:rPr>
        <w:t>-</w:t>
      </w:r>
      <w:r>
        <w:rPr>
          <w:rFonts w:cs="Times New Roman"/>
          <w:lang w:val="en-US"/>
        </w:rPr>
        <w:t>fi</w:t>
      </w:r>
      <w:r w:rsidRPr="008F3432">
        <w:rPr>
          <w:rFonts w:cs="Times New Roman"/>
        </w:rPr>
        <w:t xml:space="preserve"> </w:t>
      </w:r>
      <w:r>
        <w:rPr>
          <w:rFonts w:cs="Times New Roman"/>
        </w:rPr>
        <w:t>сессию можно с помощью команды «</w:t>
      </w:r>
      <w:r>
        <w:rPr>
          <w:rFonts w:cs="Times New Roman"/>
          <w:lang w:val="en-US"/>
        </w:rPr>
        <w:t>stop</w:t>
      </w:r>
      <w:r>
        <w:rPr>
          <w:rFonts w:cs="Times New Roman"/>
        </w:rPr>
        <w:t xml:space="preserve">» или же, если произойдет обрыв соединения с устройством. Тогда </w:t>
      </w:r>
      <w:r>
        <w:rPr>
          <w:rFonts w:cs="Times New Roman"/>
          <w:lang w:val="en-US"/>
        </w:rPr>
        <w:t>wi</w:t>
      </w:r>
      <w:r w:rsidRPr="00605D77">
        <w:rPr>
          <w:rFonts w:cs="Times New Roman"/>
        </w:rPr>
        <w:t>-</w:t>
      </w:r>
      <w:r>
        <w:rPr>
          <w:rFonts w:cs="Times New Roman"/>
          <w:lang w:val="en-US"/>
        </w:rPr>
        <w:t>fi</w:t>
      </w:r>
      <w:r w:rsidRPr="00605D77">
        <w:rPr>
          <w:rFonts w:cs="Times New Roman"/>
        </w:rPr>
        <w:t xml:space="preserve"> </w:t>
      </w:r>
      <w:r>
        <w:rPr>
          <w:rFonts w:cs="Times New Roman"/>
        </w:rPr>
        <w:t>модулю отправится уведомление о том, что нужно прекратить слушать пользователя и вернуться в исходное состояние.</w:t>
      </w:r>
    </w:p>
    <w:p w:rsidR="0013011E" w:rsidRPr="001F25A4" w:rsidRDefault="0013011E" w:rsidP="000C6C22">
      <w:pPr>
        <w:jc w:val="both"/>
        <w:rPr>
          <w:rFonts w:cs="Times New Roman"/>
        </w:rPr>
      </w:pPr>
      <w:r>
        <w:rPr>
          <w:rFonts w:cs="Times New Roman"/>
        </w:rPr>
        <w:tab/>
      </w:r>
      <w:r w:rsidR="00D97F7D">
        <w:rPr>
          <w:rFonts w:cs="Times New Roman"/>
        </w:rPr>
        <w:t xml:space="preserve">Со стороны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модуля переход и функционирование </w:t>
      </w:r>
      <w:r w:rsidR="00D97F7D">
        <w:rPr>
          <w:rFonts w:cs="Times New Roman"/>
          <w:lang w:val="en-US"/>
        </w:rPr>
        <w:t>wi</w:t>
      </w:r>
      <w:r w:rsidR="00D97F7D" w:rsidRPr="00D97F7D">
        <w:rPr>
          <w:rFonts w:cs="Times New Roman"/>
        </w:rPr>
        <w:t>-</w:t>
      </w:r>
      <w:r w:rsidR="00D97F7D">
        <w:rPr>
          <w:rFonts w:cs="Times New Roman"/>
          <w:lang w:val="en-US"/>
        </w:rPr>
        <w:t>fi</w:t>
      </w:r>
      <w:r w:rsidR="00D97F7D" w:rsidRPr="00D97F7D">
        <w:rPr>
          <w:rFonts w:cs="Times New Roman"/>
        </w:rPr>
        <w:t xml:space="preserve"> </w:t>
      </w:r>
      <w:r w:rsidR="00D97F7D">
        <w:rPr>
          <w:rFonts w:cs="Times New Roman"/>
        </w:rPr>
        <w:t xml:space="preserve">сессии представлен отрывком из кода функции </w:t>
      </w:r>
      <w:r w:rsidR="00D97F7D" w:rsidRPr="001F25A4">
        <w:rPr>
          <w:rFonts w:ascii="Courier New" w:hAnsi="Courier New" w:cs="Courier New"/>
          <w:lang w:val="en-US"/>
        </w:rPr>
        <w:t>handleCommand</w:t>
      </w:r>
      <w:r w:rsidR="00D97F7D">
        <w:rPr>
          <w:rFonts w:cs="Times New Roman"/>
        </w:rPr>
        <w:t xml:space="preserve">, в которой отлавливается команда </w:t>
      </w:r>
      <w:r w:rsidR="00D97F7D" w:rsidRPr="001F25A4">
        <w:rPr>
          <w:rFonts w:ascii="Courier New" w:hAnsi="Courier New" w:cs="Courier New"/>
          <w:lang w:val="en-US"/>
        </w:rPr>
        <w:t>WIFI</w:t>
      </w:r>
      <w:r w:rsidR="00D97F7D" w:rsidRPr="001F25A4">
        <w:rPr>
          <w:rFonts w:ascii="Courier New" w:hAnsi="Courier New" w:cs="Courier New"/>
        </w:rPr>
        <w:t>_</w:t>
      </w:r>
      <w:r w:rsidR="00D97F7D" w:rsidRPr="001F25A4">
        <w:rPr>
          <w:rFonts w:ascii="Courier New" w:hAnsi="Courier New" w:cs="Courier New"/>
          <w:lang w:val="en-US"/>
        </w:rPr>
        <w:t>SESSION</w:t>
      </w:r>
      <w:r w:rsidR="00D97F7D" w:rsidRPr="00D97F7D">
        <w:rPr>
          <w:rFonts w:cs="Times New Roman"/>
        </w:rPr>
        <w:t xml:space="preserve"> </w:t>
      </w:r>
      <w:r w:rsidR="00D97F7D">
        <w:rPr>
          <w:rFonts w:cs="Times New Roman"/>
        </w:rPr>
        <w:t xml:space="preserve">и вызов функции </w:t>
      </w:r>
      <w:r w:rsidR="00D97F7D" w:rsidRPr="001F25A4">
        <w:rPr>
          <w:rFonts w:ascii="Courier New" w:hAnsi="Courier New" w:cs="Courier New"/>
          <w:lang w:val="en-US"/>
        </w:rPr>
        <w:t>wifiSession</w:t>
      </w:r>
      <w:r w:rsidR="00D97F7D" w:rsidRPr="001F25A4">
        <w:rPr>
          <w:rFonts w:cs="Times New Roman"/>
        </w:rPr>
        <w:t>:</w:t>
      </w:r>
    </w:p>
    <w:p w:rsidR="00D97F7D" w:rsidRDefault="00D97F7D" w:rsidP="000C6C22">
      <w:pPr>
        <w:jc w:val="both"/>
        <w:rPr>
          <w:rFonts w:cs="Times New Roman"/>
        </w:rPr>
      </w:pPr>
    </w:p>
    <w:p w:rsidR="00D97F7D" w:rsidRPr="00EB0B5B" w:rsidRDefault="00D97F7D" w:rsidP="000C6C22">
      <w:pPr>
        <w:jc w:val="both"/>
        <w:rPr>
          <w:rFonts w:ascii="Courier New" w:hAnsi="Courier New" w:cs="Courier New"/>
          <w:lang w:val="en-US"/>
        </w:rPr>
      </w:pPr>
      <w:r w:rsidRPr="00EB0B5B">
        <w:rPr>
          <w:rFonts w:ascii="Courier New" w:hAnsi="Courier New" w:cs="Courier New"/>
          <w:lang w:val="en-US"/>
        </w:rPr>
        <w:t>void handleCommand(String cmd) {</w:t>
      </w:r>
    </w:p>
    <w:p w:rsidR="001F25A4" w:rsidRPr="001F25A4" w:rsidRDefault="000469FC" w:rsidP="001F25A4">
      <w:pPr>
        <w:jc w:val="both"/>
        <w:rPr>
          <w:rFonts w:ascii="Courier New" w:hAnsi="Courier New" w:cs="Courier New"/>
          <w:lang w:val="en-US"/>
        </w:rPr>
      </w:pPr>
      <w:r>
        <w:rPr>
          <w:rFonts w:ascii="Courier New" w:hAnsi="Courier New" w:cs="Courier New"/>
          <w:lang w:val="en-US"/>
        </w:rPr>
        <w:t xml:space="preserve">  </w:t>
      </w:r>
      <w:r w:rsidR="001F25A4" w:rsidRPr="001F25A4">
        <w:rPr>
          <w:rFonts w:ascii="Courier New" w:hAnsi="Courier New" w:cs="Courier New"/>
          <w:lang w:val="en-US"/>
        </w:rPr>
        <w:t>if (cmd == WIFI_SESSION) {</w:t>
      </w:r>
    </w:p>
    <w:p w:rsidR="001F25A4" w:rsidRPr="001F25A4" w:rsidRDefault="001F25A4" w:rsidP="001F25A4">
      <w:pPr>
        <w:jc w:val="both"/>
        <w:rPr>
          <w:rFonts w:ascii="Courier New" w:hAnsi="Courier New" w:cs="Courier New"/>
          <w:lang w:val="en-US"/>
        </w:rPr>
      </w:pPr>
      <w:r w:rsidRPr="001F25A4">
        <w:rPr>
          <w:rFonts w:ascii="Courier New" w:hAnsi="Courier New" w:cs="Courier New"/>
          <w:lang w:val="en-US"/>
        </w:rPr>
        <w:t xml:space="preserve">    approve(cmd);</w:t>
      </w:r>
    </w:p>
    <w:p w:rsidR="0033098B" w:rsidRDefault="001F25A4" w:rsidP="00AF3100">
      <w:pPr>
        <w:rPr>
          <w:rFonts w:ascii="Courier New" w:hAnsi="Courier New" w:cs="Courier New"/>
          <w:lang w:val="en-US"/>
        </w:rPr>
      </w:pPr>
      <w:r w:rsidRPr="001F25A4">
        <w:rPr>
          <w:rFonts w:ascii="Courier New" w:hAnsi="Courier New" w:cs="Courier New"/>
          <w:lang w:val="en-US"/>
        </w:rPr>
        <w:t xml:space="preserve">    notifyController(STATE_OK, </w:t>
      </w:r>
    </w:p>
    <w:p w:rsidR="001F25A4" w:rsidRPr="001F25A4" w:rsidRDefault="001F25A4" w:rsidP="0033098B">
      <w:pPr>
        <w:ind w:left="708" w:firstLine="708"/>
        <w:rPr>
          <w:rFonts w:ascii="Courier New" w:hAnsi="Courier New" w:cs="Courier New"/>
          <w:lang w:val="en-US"/>
        </w:rPr>
      </w:pPr>
      <w:r w:rsidRPr="001F25A4">
        <w:rPr>
          <w:rFonts w:ascii="Courier New" w:hAnsi="Courier New" w:cs="Courier New"/>
          <w:lang w:val="en-US"/>
        </w:rPr>
        <w:t>"WIFI_SESS</w:t>
      </w:r>
      <w:r w:rsidR="00AF3100">
        <w:rPr>
          <w:rFonts w:ascii="Courier New" w:hAnsi="Courier New" w:cs="Courier New"/>
          <w:lang w:val="en-US"/>
        </w:rPr>
        <w:t>ION",</w:t>
      </w:r>
      <w:r w:rsidRPr="001F25A4">
        <w:rPr>
          <w:rFonts w:ascii="Courier New" w:hAnsi="Courier New" w:cs="Courier New"/>
          <w:lang w:val="en-US"/>
        </w:rPr>
        <w:t>getIpAddress());</w:t>
      </w:r>
    </w:p>
    <w:p w:rsidR="001F25A4" w:rsidRPr="00A87CC6" w:rsidRDefault="001F25A4" w:rsidP="001F25A4">
      <w:pPr>
        <w:jc w:val="both"/>
        <w:rPr>
          <w:rFonts w:ascii="Courier New" w:hAnsi="Courier New" w:cs="Courier New"/>
          <w:lang w:val="en-US"/>
        </w:rPr>
      </w:pPr>
      <w:r w:rsidRPr="001F25A4">
        <w:rPr>
          <w:rFonts w:ascii="Courier New" w:hAnsi="Courier New" w:cs="Courier New"/>
          <w:lang w:val="en-US"/>
        </w:rPr>
        <w:t xml:space="preserve">    </w:t>
      </w:r>
      <w:r w:rsidRPr="00A87CC6">
        <w:rPr>
          <w:rFonts w:ascii="Courier New" w:hAnsi="Courier New" w:cs="Courier New"/>
          <w:lang w:val="en-US"/>
        </w:rPr>
        <w:t>delay(200);</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wifiSession();</w:t>
      </w:r>
    </w:p>
    <w:p w:rsidR="001F25A4" w:rsidRPr="00A87CC6" w:rsidRDefault="001F25A4" w:rsidP="001F25A4">
      <w:pPr>
        <w:jc w:val="both"/>
        <w:rPr>
          <w:rFonts w:ascii="Courier New" w:hAnsi="Courier New" w:cs="Courier New"/>
          <w:lang w:val="en-US"/>
        </w:rPr>
      </w:pPr>
      <w:r w:rsidRPr="00A87CC6">
        <w:rPr>
          <w:rFonts w:ascii="Courier New" w:hAnsi="Courier New" w:cs="Courier New"/>
          <w:lang w:val="en-US"/>
        </w:rPr>
        <w:t xml:space="preserve">  }</w:t>
      </w:r>
    </w:p>
    <w:p w:rsidR="00D97F7D" w:rsidRPr="00A87CC6" w:rsidRDefault="001F25A4" w:rsidP="000C6C22">
      <w:pPr>
        <w:jc w:val="both"/>
        <w:rPr>
          <w:rFonts w:cs="Times New Roman"/>
          <w:lang w:val="en-US"/>
        </w:rPr>
      </w:pPr>
      <w:r w:rsidRPr="001F25A4">
        <w:rPr>
          <w:rFonts w:ascii="Courier New" w:hAnsi="Courier New" w:cs="Courier New"/>
          <w:lang w:val="en-US"/>
        </w:rPr>
        <w:t>}</w:t>
      </w:r>
    </w:p>
    <w:p w:rsidR="001F25A4" w:rsidRPr="00A87CC6" w:rsidRDefault="001F25A4" w:rsidP="00397E2D">
      <w:pPr>
        <w:rPr>
          <w:lang w:val="en-US"/>
        </w:rPr>
      </w:pP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void wifiSession()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while(1)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WiFiClient client = wifiServer.available();</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wifiCmd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(client)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(client.connected())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while (client.available() &gt; 0)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char c = client.read();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(c == '`')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sendToController(wifiCmd);</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String data = readFromController();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client.write(data.c_str());</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if (wifiCmd == "stop")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client.stop();</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return;</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else {           </w:t>
      </w:r>
    </w:p>
    <w:p w:rsidR="001F25A4" w:rsidRPr="001F25A4" w:rsidRDefault="001F25A4" w:rsidP="001F25A4">
      <w:pPr>
        <w:rPr>
          <w:rFonts w:ascii="Courier New" w:hAnsi="Courier New" w:cs="Courier New"/>
          <w:lang w:val="en-US"/>
        </w:rPr>
      </w:pPr>
      <w:r w:rsidRPr="001F25A4">
        <w:rPr>
          <w:rFonts w:ascii="Courier New" w:hAnsi="Courier New" w:cs="Courier New"/>
          <w:lang w:val="en-US"/>
        </w:rPr>
        <w:t xml:space="preserve">            wifiCmd += c; </w:t>
      </w:r>
    </w:p>
    <w:p w:rsidR="001F25A4" w:rsidRPr="00CC0687" w:rsidRDefault="001F25A4" w:rsidP="001F25A4">
      <w:pPr>
        <w:rPr>
          <w:rFonts w:ascii="Courier New" w:hAnsi="Courier New" w:cs="Courier New"/>
          <w:lang w:val="en-US"/>
        </w:rPr>
      </w:pPr>
      <w:r w:rsidRPr="001F25A4">
        <w:rPr>
          <w:rFonts w:ascii="Courier New" w:hAnsi="Courier New" w:cs="Courier New"/>
          <w:lang w:val="en-US"/>
        </w:rPr>
        <w:t xml:space="preserve">          </w:t>
      </w:r>
      <w:r w:rsidRPr="00CC0687">
        <w:rPr>
          <w:rFonts w:ascii="Courier New" w:hAnsi="Courier New" w:cs="Courier New"/>
          <w:lang w:val="en-US"/>
        </w:rPr>
        <w:t xml:space="preserve">} </w:t>
      </w:r>
    </w:p>
    <w:p w:rsidR="001F25A4" w:rsidRPr="001F25A4" w:rsidRDefault="001F25A4" w:rsidP="001F25A4">
      <w:pPr>
        <w:rPr>
          <w:rFonts w:ascii="Courier New" w:hAnsi="Courier New" w:cs="Courier New"/>
        </w:rPr>
      </w:pPr>
      <w:r w:rsidRPr="00CC0687">
        <w:rPr>
          <w:rFonts w:ascii="Courier New" w:hAnsi="Courier New" w:cs="Courier New"/>
          <w:lang w:val="en-US"/>
        </w:rPr>
        <w:lastRenderedPageBreak/>
        <w:t xml:space="preserve">        </w:t>
      </w: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delay(10);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1F25A4" w:rsidRPr="001F25A4" w:rsidRDefault="001F25A4" w:rsidP="001F25A4">
      <w:pPr>
        <w:rPr>
          <w:rFonts w:ascii="Courier New" w:hAnsi="Courier New" w:cs="Courier New"/>
        </w:rPr>
      </w:pPr>
      <w:r w:rsidRPr="001F25A4">
        <w:rPr>
          <w:rFonts w:ascii="Courier New" w:hAnsi="Courier New" w:cs="Courier New"/>
        </w:rPr>
        <w:t xml:space="preserve">    client.stop();</w:t>
      </w:r>
    </w:p>
    <w:p w:rsidR="001F25A4" w:rsidRPr="001F25A4" w:rsidRDefault="001F25A4" w:rsidP="001F25A4">
      <w:pPr>
        <w:rPr>
          <w:rFonts w:ascii="Courier New" w:hAnsi="Courier New" w:cs="Courier New"/>
        </w:rPr>
      </w:pPr>
      <w:r w:rsidRPr="001F25A4">
        <w:rPr>
          <w:rFonts w:ascii="Courier New" w:hAnsi="Courier New" w:cs="Courier New"/>
        </w:rPr>
        <w:t xml:space="preserve">  }</w:t>
      </w:r>
    </w:p>
    <w:p w:rsidR="00EB7FCB" w:rsidRDefault="001F25A4" w:rsidP="001F25A4">
      <w:pPr>
        <w:rPr>
          <w:rFonts w:ascii="Courier New" w:hAnsi="Courier New" w:cs="Courier New"/>
        </w:rPr>
      </w:pPr>
      <w:r w:rsidRPr="001F25A4">
        <w:rPr>
          <w:rFonts w:ascii="Courier New" w:hAnsi="Courier New" w:cs="Courier New"/>
        </w:rPr>
        <w:t>}</w:t>
      </w:r>
      <w:r w:rsidR="00EB7FCB" w:rsidRPr="001F25A4">
        <w:rPr>
          <w:rFonts w:ascii="Courier New" w:hAnsi="Courier New" w:cs="Courier New"/>
        </w:rPr>
        <w:tab/>
      </w:r>
    </w:p>
    <w:p w:rsidR="00313521" w:rsidRDefault="00313521" w:rsidP="00CD5623">
      <w:pPr>
        <w:rPr>
          <w:rFonts w:cs="Times New Roman"/>
          <w:lang w:val="en-US"/>
        </w:rPr>
      </w:pPr>
      <w:r>
        <w:object w:dxaOrig="13974" w:dyaOrig="11023">
          <v:shape id="_x0000_i1028" type="#_x0000_t75" style="width:478.75pt;height:485.3pt" o:ole="">
            <v:imagedata r:id="rId75" o:title=""/>
          </v:shape>
          <o:OLEObject Type="Embed" ProgID="Visio.Drawing.11" ShapeID="_x0000_i1028" DrawAspect="Content" ObjectID="_1588808515" r:id="rId76"/>
        </w:object>
      </w:r>
    </w:p>
    <w:p w:rsidR="00313521" w:rsidRPr="00EF7B02" w:rsidRDefault="00313521" w:rsidP="00313521">
      <w:pPr>
        <w:jc w:val="center"/>
        <w:rPr>
          <w:rFonts w:cs="Times New Roman"/>
        </w:rPr>
      </w:pPr>
      <w:r>
        <w:rPr>
          <w:rFonts w:cs="Times New Roman"/>
        </w:rPr>
        <w:t xml:space="preserve">Рисунок 4.7 – Блок-схема работы функции </w:t>
      </w:r>
      <w:r>
        <w:rPr>
          <w:rFonts w:cs="Times New Roman"/>
          <w:lang w:val="en-US"/>
        </w:rPr>
        <w:t>wifiSession</w:t>
      </w:r>
    </w:p>
    <w:p w:rsidR="00313521" w:rsidRDefault="00313521" w:rsidP="00AF3100">
      <w:pPr>
        <w:jc w:val="both"/>
        <w:rPr>
          <w:rFonts w:ascii="Courier New" w:hAnsi="Courier New" w:cs="Courier New"/>
        </w:rPr>
      </w:pPr>
    </w:p>
    <w:p w:rsidR="00AF3100" w:rsidRDefault="00AF3100" w:rsidP="00313521">
      <w:pPr>
        <w:ind w:firstLine="708"/>
        <w:jc w:val="both"/>
        <w:rPr>
          <w:rFonts w:cs="Times New Roman"/>
        </w:rPr>
      </w:pPr>
      <w:r>
        <w:rPr>
          <w:rFonts w:cs="Times New Roman"/>
        </w:rPr>
        <w:t xml:space="preserve">В методе </w:t>
      </w:r>
      <w:r w:rsidRPr="001F25A4">
        <w:rPr>
          <w:rFonts w:ascii="Courier New" w:hAnsi="Courier New" w:cs="Courier New"/>
          <w:lang w:val="en-US"/>
        </w:rPr>
        <w:t>wifiSession</w:t>
      </w:r>
      <w:r>
        <w:rPr>
          <w:rFonts w:cs="Times New Roman"/>
        </w:rPr>
        <w:t xml:space="preserve"> используется бесконечный цикл, который прерывается той самой командой «</w:t>
      </w:r>
      <w:r>
        <w:rPr>
          <w:rFonts w:cs="Times New Roman"/>
          <w:lang w:val="en-US"/>
        </w:rPr>
        <w:t>stop</w:t>
      </w:r>
      <w:r>
        <w:rPr>
          <w:rFonts w:cs="Times New Roman"/>
        </w:rPr>
        <w:t>» от пользователя.</w:t>
      </w:r>
    </w:p>
    <w:p w:rsidR="00AF3100" w:rsidRDefault="00A87CC6" w:rsidP="00AF3100">
      <w:pPr>
        <w:jc w:val="both"/>
        <w:rPr>
          <w:rFonts w:cs="Times New Roman"/>
        </w:rPr>
      </w:pPr>
      <w:r>
        <w:rPr>
          <w:rFonts w:cs="Times New Roman"/>
        </w:rPr>
        <w:tab/>
      </w:r>
      <w:r w:rsidR="005279ED">
        <w:rPr>
          <w:rFonts w:cs="Times New Roman"/>
        </w:rPr>
        <w:t>Блок-схема данного метода представлена на рисунке 4.7</w:t>
      </w:r>
    </w:p>
    <w:p w:rsidR="00397E2D" w:rsidRDefault="00397E2D" w:rsidP="00B1009D">
      <w:pPr>
        <w:ind w:firstLine="708"/>
      </w:pPr>
      <w:r>
        <w:lastRenderedPageBreak/>
        <w:t>4.2 Программная часть</w:t>
      </w:r>
    </w:p>
    <w:p w:rsidR="00397E2D" w:rsidRDefault="00397E2D" w:rsidP="00397E2D">
      <w:pPr>
        <w:jc w:val="both"/>
      </w:pPr>
      <w:r>
        <w:tab/>
      </w:r>
    </w:p>
    <w:p w:rsidR="00397E2D" w:rsidRDefault="00397E2D" w:rsidP="00397E2D">
      <w:pPr>
        <w:ind w:firstLine="708"/>
        <w:jc w:val="both"/>
      </w:pPr>
      <w:r>
        <w:t xml:space="preserve">Программное средство для управления подвижной системой-комплексом представляет из себя приложение, разработанное на языке </w:t>
      </w:r>
      <w:r>
        <w:rPr>
          <w:lang w:val="en-US"/>
        </w:rPr>
        <w:t>Python</w:t>
      </w:r>
      <w:r w:rsidRPr="00020D1A">
        <w:t>.</w:t>
      </w:r>
      <w:r>
        <w:t xml:space="preserve"> Данный язык был выбран в качестве основного, так как представляется несложным в понимании и предоставляет большое количество возможностей для гибкой разработки приложений любых форматов. Данный язык программирования поддерживает несколько парадигм программирования, в том числе объектно-ориентированное, функциональное, императивное и аспекто-ориентированное.</w:t>
      </w:r>
    </w:p>
    <w:p w:rsidR="00397E2D" w:rsidRDefault="00397E2D" w:rsidP="00397E2D">
      <w:pPr>
        <w:jc w:val="both"/>
      </w:pPr>
      <w:r>
        <w:tab/>
        <w:t xml:space="preserve">Также одним из аспектов в выборе </w:t>
      </w:r>
      <w:r>
        <w:rPr>
          <w:lang w:val="en-US"/>
        </w:rPr>
        <w:t>Python</w:t>
      </w:r>
      <w:r>
        <w:t xml:space="preserve"> в качестве основного языка для программного средства послужила динамическая типизация, автоматическое управление памятью и удобный механизм обработки исключений.</w:t>
      </w:r>
    </w:p>
    <w:p w:rsidR="00397E2D" w:rsidRDefault="00397E2D" w:rsidP="00397E2D">
      <w:pPr>
        <w:jc w:val="both"/>
      </w:pPr>
      <w:r>
        <w:tab/>
        <w:t xml:space="preserve">Пространство имен и модульность повлияли на условие расширяемости программного средства. С этими двумя факторами </w:t>
      </w:r>
      <w:r>
        <w:rPr>
          <w:lang w:val="en-US"/>
        </w:rPr>
        <w:t>Python</w:t>
      </w:r>
      <w:r w:rsidRPr="00192481">
        <w:t xml:space="preserve"> </w:t>
      </w:r>
      <w:r>
        <w:t>отлично справляется. В ходе разработки проекта это очень помогло.</w:t>
      </w:r>
    </w:p>
    <w:p w:rsidR="00397E2D" w:rsidRDefault="00397E2D" w:rsidP="00397E2D">
      <w:pPr>
        <w:jc w:val="both"/>
      </w:pPr>
      <w:r>
        <w:tab/>
        <w:t xml:space="preserve">Начинается работа программы с того, что пользователь должен ввести </w:t>
      </w:r>
      <w:r>
        <w:rPr>
          <w:lang w:val="en-US"/>
        </w:rPr>
        <w:t>IP</w:t>
      </w:r>
      <w:r>
        <w:t xml:space="preserve">-адрес, к которому должна подключится программа, чтобы наладить контакт с устройством. Получение </w:t>
      </w:r>
      <w:r>
        <w:rPr>
          <w:lang w:val="en-US"/>
        </w:rPr>
        <w:t>IP</w:t>
      </w:r>
      <w:r>
        <w:t>-адреса, к которому нужно подключаться, описано в предыдущем пункте.</w:t>
      </w:r>
    </w:p>
    <w:p w:rsidR="00397E2D" w:rsidRDefault="00397E2D" w:rsidP="00397E2D">
      <w:pPr>
        <w:jc w:val="both"/>
      </w:pPr>
      <w:r>
        <w:tab/>
        <w:t xml:space="preserve">Ниже приведен код для ввода и проверки </w:t>
      </w:r>
      <w:r>
        <w:rPr>
          <w:lang w:val="en-US"/>
        </w:rPr>
        <w:t>IP</w:t>
      </w:r>
      <w:r>
        <w:t>-адреса:</w:t>
      </w:r>
    </w:p>
    <w:p w:rsidR="00397E2D" w:rsidRPr="001322CF" w:rsidRDefault="00397E2D" w:rsidP="00397E2D">
      <w:pPr>
        <w:pStyle w:val="aa"/>
        <w:rPr>
          <w:rFonts w:ascii="Courier New" w:hAnsi="Courier New" w:cs="Courier New"/>
          <w:sz w:val="24"/>
        </w:rPr>
      </w:pPr>
    </w:p>
    <w:p w:rsidR="00397E2D" w:rsidRPr="001322CF" w:rsidRDefault="00397E2D" w:rsidP="00397E2D">
      <w:pPr>
        <w:pStyle w:val="aa"/>
        <w:rPr>
          <w:rFonts w:ascii="Courier New" w:hAnsi="Courier New" w:cs="Courier New"/>
        </w:rPr>
      </w:pPr>
      <w:r w:rsidRPr="001322CF">
        <w:rPr>
          <w:rFonts w:ascii="Courier New" w:hAnsi="Courier New" w:cs="Courier New"/>
        </w:rPr>
        <w:t>REGULAR_IP = '^(([0-9]|[1-9][0-9]|1[0-9]{2}|2[0-4][0-9]|25[0-5])\.){3}([0-9]|[1-9][0-9]|1[0-9]{2}|2[0-4][0-9]|25[0-5])$'</w:t>
      </w:r>
    </w:p>
    <w:p w:rsidR="00397E2D" w:rsidRPr="001322CF" w:rsidRDefault="00397E2D" w:rsidP="00397E2D">
      <w:pPr>
        <w:pStyle w:val="aa"/>
        <w:rPr>
          <w:rFonts w:ascii="Courier New" w:hAnsi="Courier New" w:cs="Courier New"/>
        </w:rPr>
      </w:pPr>
      <w:r w:rsidRPr="001322CF">
        <w:rPr>
          <w:rFonts w:ascii="Courier New" w:hAnsi="Courier New" w:cs="Courier New"/>
        </w:rPr>
        <w:t>regex = re.compile(REGULAR_IP)</w:t>
      </w:r>
    </w:p>
    <w:p w:rsidR="00397E2D" w:rsidRPr="001322CF" w:rsidRDefault="00397E2D" w:rsidP="00397E2D">
      <w:pPr>
        <w:pStyle w:val="aa"/>
        <w:rPr>
          <w:rFonts w:ascii="Courier New" w:hAnsi="Courier New" w:cs="Courier New"/>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while (is_valid_address == False):</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addr = input("\nInput host addres: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(regex.match(addr)):</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is_valid_address = True</w:t>
      </w:r>
    </w:p>
    <w:p w:rsidR="00397E2D" w:rsidRPr="001322CF" w:rsidRDefault="00397E2D" w:rsidP="00397E2D">
      <w:pPr>
        <w:pStyle w:val="aa"/>
        <w:rPr>
          <w:rFonts w:ascii="Courier New" w:hAnsi="Courier New" w:cs="Courier New"/>
        </w:rPr>
      </w:pPr>
      <w:r w:rsidRPr="00D74AC8">
        <w:rPr>
          <w:rFonts w:ascii="Courier New" w:hAnsi="Courier New" w:cs="Courier New"/>
          <w:lang w:val="en-US"/>
        </w:rPr>
        <w:t xml:space="preserve">        </w:t>
      </w:r>
      <w:r w:rsidRPr="001322CF">
        <w:rPr>
          <w:rFonts w:ascii="Courier New" w:hAnsi="Courier New" w:cs="Courier New"/>
        </w:rPr>
        <w:t>HOST = addr</w:t>
      </w:r>
    </w:p>
    <w:p w:rsidR="00397E2D" w:rsidRDefault="00397E2D" w:rsidP="00397E2D">
      <w:pPr>
        <w:pStyle w:val="aa"/>
        <w:rPr>
          <w:rFonts w:ascii="Courier New" w:hAnsi="Courier New" w:cs="Courier New"/>
        </w:rPr>
      </w:pPr>
    </w:p>
    <w:p w:rsidR="00397E2D" w:rsidRDefault="00397E2D" w:rsidP="00397E2D">
      <w:pPr>
        <w:pStyle w:val="aa"/>
        <w:jc w:val="both"/>
      </w:pPr>
      <w:r>
        <w:rPr>
          <w:rFonts w:ascii="Courier New" w:hAnsi="Courier New" w:cs="Courier New"/>
        </w:rPr>
        <w:tab/>
      </w:r>
      <w:r>
        <w:t xml:space="preserve">Как можно заметить </w:t>
      </w:r>
      <w:r>
        <w:rPr>
          <w:lang w:val="en-US"/>
        </w:rPr>
        <w:t>REGULAR</w:t>
      </w:r>
      <w:r w:rsidRPr="001322CF">
        <w:t>_</w:t>
      </w:r>
      <w:r>
        <w:rPr>
          <w:lang w:val="en-US"/>
        </w:rPr>
        <w:t>IP</w:t>
      </w:r>
      <w:r w:rsidRPr="001322CF">
        <w:t xml:space="preserve"> </w:t>
      </w:r>
      <w:r>
        <w:t>является регулярным выражением для проверки валидности введенного IP-адреса.</w:t>
      </w:r>
    </w:p>
    <w:p w:rsidR="00397E2D" w:rsidRPr="001322CF" w:rsidRDefault="00397E2D" w:rsidP="00397E2D">
      <w:pPr>
        <w:pStyle w:val="aa"/>
        <w:jc w:val="both"/>
      </w:pPr>
      <w:r>
        <w:tab/>
        <w:t xml:space="preserve">Программа будет предлагать ввести </w:t>
      </w:r>
      <w:r>
        <w:rPr>
          <w:lang w:val="en-US"/>
        </w:rPr>
        <w:t>IP</w:t>
      </w:r>
      <w:r>
        <w:t>-адрес до тех пор, пока он не пройдет основную валидацию.</w:t>
      </w:r>
    </w:p>
    <w:p w:rsidR="00397E2D" w:rsidRDefault="00397E2D" w:rsidP="00397E2D">
      <w:pPr>
        <w:ind w:firstLine="708"/>
        <w:jc w:val="both"/>
      </w:pPr>
      <w:r>
        <w:t>Далее приведена настройка клиентского сокета:</w:t>
      </w:r>
    </w:p>
    <w:p w:rsidR="00397E2D" w:rsidRPr="001322CF" w:rsidRDefault="00397E2D" w:rsidP="00397E2D">
      <w:pPr>
        <w:pStyle w:val="aa"/>
        <w:ind w:left="708"/>
        <w:rPr>
          <w:rFonts w:ascii="Courier New" w:hAnsi="Courier New" w:cs="Courier New"/>
          <w:i/>
          <w:sz w:val="32"/>
        </w:rPr>
      </w:pPr>
    </w:p>
    <w:p w:rsidR="00397E2D" w:rsidRPr="001322CF" w:rsidRDefault="00397E2D" w:rsidP="008D395F">
      <w:pPr>
        <w:pStyle w:val="aa"/>
        <w:rPr>
          <w:rFonts w:ascii="Courier New" w:hAnsi="Courier New" w:cs="Courier New"/>
          <w:i/>
          <w:lang w:val="en-US"/>
        </w:rPr>
      </w:pPr>
      <w:r w:rsidRPr="001322CF">
        <w:rPr>
          <w:rFonts w:ascii="Courier New" w:hAnsi="Courier New" w:cs="Courier New"/>
          <w:i/>
          <w:lang w:val="en-US"/>
        </w:rPr>
        <w:t>wifi_module = socket.socket(socket.AF_INET, socket.SOCK_STREAM)</w:t>
      </w:r>
    </w:p>
    <w:p w:rsidR="00397E2D" w:rsidRPr="001322CF" w:rsidRDefault="00397E2D" w:rsidP="008D395F">
      <w:pPr>
        <w:pStyle w:val="aa"/>
        <w:rPr>
          <w:rFonts w:ascii="Courier New" w:hAnsi="Courier New" w:cs="Courier New"/>
          <w:i/>
          <w:sz w:val="32"/>
          <w:lang w:val="en-US"/>
        </w:rPr>
      </w:pPr>
      <w:r w:rsidRPr="001322CF">
        <w:rPr>
          <w:rFonts w:ascii="Courier New" w:hAnsi="Courier New" w:cs="Courier New"/>
          <w:i/>
          <w:lang w:val="en-US"/>
        </w:rPr>
        <w:t>wifi_module.connect((HOST, PORT))</w:t>
      </w:r>
    </w:p>
    <w:p w:rsidR="00397E2D" w:rsidRDefault="00397E2D" w:rsidP="00397E2D">
      <w:pPr>
        <w:jc w:val="both"/>
        <w:rPr>
          <w:lang w:val="en-US"/>
        </w:rPr>
      </w:pPr>
      <w:r>
        <w:rPr>
          <w:lang w:val="en-US"/>
        </w:rPr>
        <w:tab/>
      </w:r>
    </w:p>
    <w:p w:rsidR="00397E2D" w:rsidRDefault="00397E2D" w:rsidP="00397E2D">
      <w:pPr>
        <w:jc w:val="both"/>
      </w:pPr>
      <w:r>
        <w:rPr>
          <w:lang w:val="en-US"/>
        </w:rPr>
        <w:lastRenderedPageBreak/>
        <w:tab/>
      </w:r>
      <w:r>
        <w:t xml:space="preserve">После подключения к </w:t>
      </w:r>
      <w:r>
        <w:rPr>
          <w:lang w:val="en-US"/>
        </w:rPr>
        <w:t>wi</w:t>
      </w:r>
      <w:r w:rsidRPr="001322CF">
        <w:t>-</w:t>
      </w:r>
      <w:r>
        <w:rPr>
          <w:lang w:val="en-US"/>
        </w:rPr>
        <w:t>fi</w:t>
      </w:r>
      <w:r w:rsidRPr="001322CF">
        <w:t xml:space="preserve"> </w:t>
      </w:r>
      <w:r>
        <w:t>модулю пользователю предлагается ввести команду. За данную функциональность отвечает данный блок кода:</w:t>
      </w:r>
    </w:p>
    <w:p w:rsidR="00397E2D" w:rsidRDefault="00397E2D" w:rsidP="00397E2D">
      <w:pPr>
        <w:pStyle w:val="aa"/>
        <w:rPr>
          <w:rFonts w:ascii="Courier New" w:hAnsi="Courier New" w:cs="Courier New"/>
        </w:rPr>
      </w:pP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while</w:t>
      </w:r>
      <w:r w:rsidRPr="00CC0687">
        <w:rPr>
          <w:rFonts w:ascii="Courier New" w:hAnsi="Courier New" w:cs="Courier New"/>
          <w:lang w:val="en-US"/>
        </w:rPr>
        <w:t xml:space="preserve"> </w:t>
      </w:r>
      <w:r w:rsidRPr="00D74AC8">
        <w:rPr>
          <w:rFonts w:ascii="Courier New" w:hAnsi="Courier New" w:cs="Courier New"/>
          <w:lang w:val="en-US"/>
        </w:rPr>
        <w:t>True</w:t>
      </w:r>
      <w:r w:rsidRPr="00CC0687">
        <w:rPr>
          <w:rFonts w:ascii="Courier New" w:hAnsi="Courier New" w:cs="Courier New"/>
          <w:lang w:val="en-US"/>
        </w:rPr>
        <w:t>:</w:t>
      </w:r>
    </w:p>
    <w:p w:rsidR="00397E2D" w:rsidRPr="00CC0687"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try</w:t>
      </w:r>
      <w:r w:rsidRPr="00CC0687">
        <w:rPr>
          <w:rFonts w:ascii="Courier New" w:hAnsi="Courier New" w:cs="Courier New"/>
          <w:lang w:val="en-US"/>
        </w:rPr>
        <w:t>:</w:t>
      </w:r>
    </w:p>
    <w:p w:rsidR="00397E2D" w:rsidRPr="00D74AC8" w:rsidRDefault="00397E2D" w:rsidP="00397E2D">
      <w:pPr>
        <w:pStyle w:val="aa"/>
        <w:rPr>
          <w:rFonts w:ascii="Courier New" w:hAnsi="Courier New" w:cs="Courier New"/>
          <w:lang w:val="en-US"/>
        </w:rPr>
      </w:pPr>
      <w:r w:rsidRPr="00CC0687">
        <w:rPr>
          <w:rFonts w:ascii="Courier New" w:hAnsi="Courier New" w:cs="Courier New"/>
          <w:lang w:val="en-US"/>
        </w:rPr>
        <w:t xml:space="preserve">        </w:t>
      </w:r>
      <w:r w:rsidRPr="00D74AC8">
        <w:rPr>
          <w:rFonts w:ascii="Courier New" w:hAnsi="Courier New" w:cs="Courier New"/>
          <w:lang w:val="en-US"/>
        </w:rPr>
        <w:t>cmd = input("Type command: ")</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if validate_command(cmd):</w:t>
      </w:r>
    </w:p>
    <w:p w:rsidR="00397E2D" w:rsidRPr="00CC0687" w:rsidRDefault="00397E2D" w:rsidP="00397E2D">
      <w:pPr>
        <w:pStyle w:val="aa"/>
        <w:rPr>
          <w:rFonts w:ascii="Courier New" w:hAnsi="Courier New" w:cs="Courier New"/>
          <w:lang w:val="en-US"/>
        </w:rPr>
      </w:pPr>
      <w:r w:rsidRPr="00D74AC8">
        <w:rPr>
          <w:rFonts w:ascii="Courier New" w:hAnsi="Courier New" w:cs="Courier New"/>
          <w:lang w:val="en-US"/>
        </w:rPr>
        <w:t xml:space="preserve">            execute</w:t>
      </w:r>
      <w:r w:rsidRPr="00CC0687">
        <w:rPr>
          <w:rFonts w:ascii="Courier New" w:hAnsi="Courier New" w:cs="Courier New"/>
          <w:lang w:val="en-US"/>
        </w:rPr>
        <w:t>(</w:t>
      </w:r>
      <w:r w:rsidRPr="00D74AC8">
        <w:rPr>
          <w:rFonts w:ascii="Courier New" w:hAnsi="Courier New" w:cs="Courier New"/>
          <w:lang w:val="en-US"/>
        </w:rPr>
        <w:t>cmd</w:t>
      </w:r>
      <w:r w:rsidRPr="00CC0687">
        <w:rPr>
          <w:rFonts w:ascii="Courier New" w:hAnsi="Courier New" w:cs="Courier New"/>
          <w:lang w:val="en-US"/>
        </w:rPr>
        <w:t>)</w:t>
      </w:r>
    </w:p>
    <w:p w:rsidR="00397E2D" w:rsidRPr="00CC0687" w:rsidRDefault="00397E2D" w:rsidP="00397E2D">
      <w:pPr>
        <w:jc w:val="both"/>
        <w:rPr>
          <w:lang w:val="en-US"/>
        </w:rPr>
      </w:pPr>
    </w:p>
    <w:p w:rsidR="00397E2D" w:rsidRDefault="00397E2D" w:rsidP="00397E2D">
      <w:pPr>
        <w:jc w:val="both"/>
      </w:pPr>
      <w:r w:rsidRPr="00CC0687">
        <w:rPr>
          <w:lang w:val="en-US"/>
        </w:rPr>
        <w:tab/>
      </w:r>
      <w:r>
        <w:t>В данном блоке происходит сначала проверка валидности команды. Проверка представляет собой соответствие введенной команды на адекватность и наличие данной команды в списке команд.</w:t>
      </w:r>
    </w:p>
    <w:p w:rsidR="00397E2D" w:rsidRDefault="00397E2D" w:rsidP="00397E2D">
      <w:pPr>
        <w:jc w:val="both"/>
      </w:pPr>
      <w:r>
        <w:tab/>
        <w:t>После прохождения проверки введенная команда готова к исполнению.</w:t>
      </w:r>
    </w:p>
    <w:p w:rsidR="00397E2D" w:rsidRDefault="00397E2D" w:rsidP="00397E2D">
      <w:pPr>
        <w:jc w:val="both"/>
      </w:pPr>
      <w:r>
        <w:t xml:space="preserve">В методе </w:t>
      </w:r>
      <w:r w:rsidRPr="00CE4DF5">
        <w:rPr>
          <w:rFonts w:ascii="Courier New" w:hAnsi="Courier New" w:cs="Courier New"/>
          <w:lang w:val="en-US"/>
        </w:rPr>
        <w:t>execute</w:t>
      </w:r>
      <w:r w:rsidRPr="00CE4DF5">
        <w:rPr>
          <w:rFonts w:ascii="Courier New" w:hAnsi="Courier New" w:cs="Courier New"/>
        </w:rPr>
        <w:t xml:space="preserve"> </w:t>
      </w:r>
      <w:r>
        <w:t>происходит выполнение, а именно:</w:t>
      </w:r>
    </w:p>
    <w:p w:rsidR="00397E2D" w:rsidRDefault="00397E2D" w:rsidP="00397E2D">
      <w:pPr>
        <w:pStyle w:val="aa"/>
        <w:rPr>
          <w:rFonts w:ascii="Courier New" w:hAnsi="Courier New" w:cs="Courier New"/>
        </w:rPr>
      </w:pP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def execute(cmd):</w:t>
      </w:r>
    </w:p>
    <w:p w:rsidR="00397E2D" w:rsidRPr="00D74AC8" w:rsidRDefault="00397E2D" w:rsidP="00891F70">
      <w:pPr>
        <w:pStyle w:val="aa"/>
        <w:rPr>
          <w:rFonts w:ascii="Courier New" w:hAnsi="Courier New" w:cs="Courier New"/>
          <w:lang w:val="en-US"/>
        </w:rPr>
      </w:pPr>
      <w:r w:rsidRPr="00D74AC8">
        <w:rPr>
          <w:rFonts w:ascii="Courier New" w:hAnsi="Courier New" w:cs="Courier New"/>
          <w:lang w:val="en-US"/>
        </w:rPr>
        <w:t xml:space="preserve">    if is_menu_cmd(cmd):</w:t>
      </w:r>
    </w:p>
    <w:p w:rsidR="00397E2D" w:rsidRPr="002A7182" w:rsidRDefault="00397E2D" w:rsidP="00891F70">
      <w:pPr>
        <w:pStyle w:val="aa"/>
        <w:rPr>
          <w:rFonts w:ascii="Courier New" w:hAnsi="Courier New" w:cs="Courier New"/>
          <w:lang w:val="en-US"/>
        </w:rPr>
      </w:pPr>
      <w:r w:rsidRPr="00D74AC8">
        <w:rPr>
          <w:rFonts w:ascii="Courier New" w:hAnsi="Courier New" w:cs="Courier New"/>
          <w:lang w:val="en-US"/>
        </w:rPr>
        <w:t xml:space="preserve">        </w:t>
      </w:r>
      <w:r w:rsidRPr="002A7182">
        <w:rPr>
          <w:rFonts w:ascii="Courier New" w:hAnsi="Courier New" w:cs="Courier New"/>
          <w:lang w:val="en-US"/>
        </w:rPr>
        <w:t>menu.run(cmd)</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else:</w:t>
      </w:r>
    </w:p>
    <w:p w:rsidR="00397E2D" w:rsidRPr="002A7182" w:rsidRDefault="00397E2D" w:rsidP="00891F70">
      <w:pPr>
        <w:pStyle w:val="aa"/>
        <w:rPr>
          <w:rFonts w:ascii="Courier New" w:hAnsi="Courier New" w:cs="Courier New"/>
          <w:lang w:val="en-US"/>
        </w:rPr>
      </w:pPr>
      <w:r w:rsidRPr="002A7182">
        <w:rPr>
          <w:rFonts w:ascii="Courier New" w:hAnsi="Courier New" w:cs="Courier New"/>
          <w:lang w:val="en-US"/>
        </w:rPr>
        <w:t xml:space="preserve">        communication.send_data(cmd)</w:t>
      </w:r>
    </w:p>
    <w:p w:rsidR="00397E2D" w:rsidRPr="00CE4DF5" w:rsidRDefault="00397E2D" w:rsidP="00891F70">
      <w:pPr>
        <w:pStyle w:val="aa"/>
        <w:rPr>
          <w:rFonts w:ascii="Courier New" w:hAnsi="Courier New" w:cs="Courier New"/>
        </w:rPr>
      </w:pPr>
      <w:r w:rsidRPr="002A7182">
        <w:rPr>
          <w:rFonts w:ascii="Courier New" w:hAnsi="Courier New" w:cs="Courier New"/>
          <w:lang w:val="en-US"/>
        </w:rPr>
        <w:t xml:space="preserve">       </w:t>
      </w:r>
      <w:r w:rsidRPr="002A7182">
        <w:rPr>
          <w:rFonts w:ascii="Courier New" w:hAnsi="Courier New" w:cs="Courier New"/>
          <w:lang w:val="en-US"/>
        </w:rPr>
        <w:tab/>
        <w:t xml:space="preserve">    </w:t>
      </w:r>
      <w:r w:rsidRPr="00CE4DF5">
        <w:rPr>
          <w:rFonts w:ascii="Courier New" w:hAnsi="Courier New" w:cs="Courier New"/>
        </w:rPr>
        <w:t>communication.print_data()</w:t>
      </w:r>
    </w:p>
    <w:p w:rsidR="00397E2D" w:rsidRDefault="00397E2D" w:rsidP="00397E2D">
      <w:pPr>
        <w:pStyle w:val="aa"/>
      </w:pPr>
    </w:p>
    <w:p w:rsidR="00397E2D" w:rsidRDefault="00397E2D" w:rsidP="00397E2D">
      <w:pPr>
        <w:pStyle w:val="aa"/>
        <w:ind w:firstLine="708"/>
        <w:jc w:val="both"/>
      </w:pPr>
      <w:r>
        <w:t xml:space="preserve">Сначала нужно определить является ли введенная команда командой для меню программы. В случае, если команда ориентирована на взаимодействие с </w:t>
      </w:r>
      <w:r>
        <w:rPr>
          <w:lang w:val="en-US"/>
        </w:rPr>
        <w:t>wi</w:t>
      </w:r>
      <w:r w:rsidRPr="00CE4DF5">
        <w:t>-</w:t>
      </w:r>
      <w:r>
        <w:rPr>
          <w:lang w:val="en-US"/>
        </w:rPr>
        <w:t>fi</w:t>
      </w:r>
      <w:r w:rsidRPr="00CE4DF5">
        <w:t xml:space="preserve"> </w:t>
      </w:r>
      <w:r>
        <w:t xml:space="preserve">модулем, то она отправляется в блок </w:t>
      </w:r>
      <w:r w:rsidRPr="00CE4DF5">
        <w:rPr>
          <w:rFonts w:ascii="Courier New" w:hAnsi="Courier New" w:cs="Courier New"/>
          <w:lang w:val="en-US"/>
        </w:rPr>
        <w:t>else</w:t>
      </w:r>
      <w:r>
        <w:rPr>
          <w:rFonts w:ascii="Courier New" w:hAnsi="Courier New" w:cs="Courier New"/>
        </w:rPr>
        <w:t>,</w:t>
      </w:r>
      <w:r w:rsidRPr="00CE4DF5">
        <w:rPr>
          <w:rFonts w:ascii="Courier New" w:hAnsi="Courier New" w:cs="Courier New"/>
        </w:rPr>
        <w:t xml:space="preserve"> </w:t>
      </w:r>
      <w:r>
        <w:t xml:space="preserve">в котором команда с помощью модуля </w:t>
      </w:r>
      <w:r w:rsidRPr="00CE4DF5">
        <w:rPr>
          <w:rFonts w:ascii="Courier New" w:hAnsi="Courier New" w:cs="Courier New"/>
          <w:lang w:val="en-US"/>
        </w:rPr>
        <w:t>Communication</w:t>
      </w:r>
      <w:r w:rsidR="00A15247">
        <w:t xml:space="preserve">, который в свою очередь использует модуль </w:t>
      </w:r>
      <w:r w:rsidR="00A15247">
        <w:rPr>
          <w:rFonts w:ascii="Courier New" w:hAnsi="Courier New" w:cs="Courier New"/>
          <w:lang w:val="en-US"/>
        </w:rPr>
        <w:t>CommandParser</w:t>
      </w:r>
      <w:r w:rsidR="007F4324">
        <w:t>, где</w:t>
      </w:r>
      <w:r w:rsidR="00A15247" w:rsidRPr="001A357D">
        <w:rPr>
          <w:rFonts w:ascii="Courier New" w:hAnsi="Courier New" w:cs="Courier New"/>
        </w:rPr>
        <w:t xml:space="preserve"> </w:t>
      </w:r>
      <w:r w:rsidR="00A15247">
        <w:t xml:space="preserve">происходит конвертация </w:t>
      </w:r>
      <w:r w:rsidR="00914276">
        <w:t xml:space="preserve">запроса или </w:t>
      </w:r>
      <w:r w:rsidR="00A15247">
        <w:t>ответа</w:t>
      </w:r>
      <w:r w:rsidR="00836BF5">
        <w:t>,</w:t>
      </w:r>
      <w:r w:rsidR="00A15247">
        <w:t xml:space="preserve"> и</w:t>
      </w:r>
      <w:r w:rsidRPr="00CE4DF5">
        <w:rPr>
          <w:rFonts w:ascii="Courier New" w:hAnsi="Courier New" w:cs="Courier New"/>
        </w:rPr>
        <w:t xml:space="preserve"> </w:t>
      </w:r>
      <w:r>
        <w:t xml:space="preserve">отправляется модулю обработки данных, а далее беспроводному модулю. </w:t>
      </w:r>
    </w:p>
    <w:p w:rsidR="001A357D" w:rsidRPr="001A357D" w:rsidRDefault="001A357D" w:rsidP="00397E2D">
      <w:pPr>
        <w:pStyle w:val="aa"/>
        <w:ind w:firstLine="708"/>
        <w:jc w:val="both"/>
      </w:pPr>
      <w:r>
        <w:t>Далее ожидается ответ.</w:t>
      </w:r>
    </w:p>
    <w:p w:rsidR="00397E2D" w:rsidRDefault="00397E2D" w:rsidP="00397E2D">
      <w:pPr>
        <w:pStyle w:val="aa"/>
        <w:ind w:firstLine="708"/>
        <w:jc w:val="both"/>
      </w:pPr>
      <w:r>
        <w:t>Ответ может быть одним из 3-х вариантов:</w:t>
      </w:r>
    </w:p>
    <w:p w:rsidR="00397E2D" w:rsidRPr="00B138FD" w:rsidRDefault="00397E2D" w:rsidP="00397E2D">
      <w:pPr>
        <w:pStyle w:val="aa"/>
        <w:ind w:firstLine="708"/>
        <w:jc w:val="both"/>
      </w:pPr>
      <w:r w:rsidRPr="00B138FD">
        <w:t xml:space="preserve">– </w:t>
      </w:r>
      <w:r>
        <w:rPr>
          <w:lang w:val="en-US"/>
        </w:rPr>
        <w:t>Null</w:t>
      </w:r>
      <w:r w:rsidRPr="00B138FD">
        <w:t xml:space="preserve"> – </w:t>
      </w:r>
      <w:r>
        <w:t>в</w:t>
      </w:r>
      <w:r w:rsidRPr="00B138FD">
        <w:t xml:space="preserve"> </w:t>
      </w:r>
      <w:r>
        <w:t>случае отсутствие данных</w:t>
      </w:r>
      <w:r w:rsidRPr="00B138FD">
        <w:t>;</w:t>
      </w:r>
    </w:p>
    <w:p w:rsidR="00397E2D" w:rsidRPr="00B138FD" w:rsidRDefault="00397E2D" w:rsidP="00397E2D">
      <w:pPr>
        <w:pStyle w:val="aa"/>
        <w:ind w:firstLine="708"/>
        <w:jc w:val="both"/>
      </w:pPr>
      <w:r w:rsidRPr="00B138FD">
        <w:t xml:space="preserve">– </w:t>
      </w:r>
      <w:r>
        <w:rPr>
          <w:lang w:val="en-US"/>
        </w:rPr>
        <w:t>Unknown</w:t>
      </w:r>
      <w:r w:rsidRPr="00B138FD">
        <w:t xml:space="preserve"> </w:t>
      </w:r>
      <w:r>
        <w:rPr>
          <w:lang w:val="en-US"/>
        </w:rPr>
        <w:t>command</w:t>
      </w:r>
      <w:r>
        <w:t xml:space="preserve"> </w:t>
      </w:r>
      <w:r w:rsidRPr="00B138FD">
        <w:t>–</w:t>
      </w:r>
      <w:r>
        <w:t xml:space="preserve"> в случае, когда была введена неизвестная команда для контроллера</w:t>
      </w:r>
      <w:r w:rsidRPr="00B138FD">
        <w:t>;</w:t>
      </w:r>
    </w:p>
    <w:p w:rsidR="00397E2D" w:rsidRPr="00B138FD" w:rsidRDefault="00397E2D" w:rsidP="00397E2D">
      <w:pPr>
        <w:pStyle w:val="aa"/>
        <w:ind w:firstLine="708"/>
        <w:jc w:val="both"/>
      </w:pPr>
      <w:r w:rsidRPr="00B138FD">
        <w:t xml:space="preserve">– </w:t>
      </w:r>
      <w:r>
        <w:t>Любые, адекватные данные, пришедшие со стороны контроллера.</w:t>
      </w:r>
    </w:p>
    <w:p w:rsidR="00397E2D" w:rsidRPr="002A7182" w:rsidRDefault="00397E2D" w:rsidP="00397E2D">
      <w:pPr>
        <w:ind w:firstLine="708"/>
        <w:jc w:val="both"/>
        <w:rPr>
          <w:lang w:val="en-US"/>
        </w:rPr>
      </w:pPr>
      <w:r>
        <w:t>Рассмотрим форматирование и конвертацию данных при получении и отправке. Для</w:t>
      </w:r>
      <w:r w:rsidRPr="002A7182">
        <w:rPr>
          <w:lang w:val="en-US"/>
        </w:rPr>
        <w:t xml:space="preserve"> </w:t>
      </w:r>
      <w:r>
        <w:t>этого</w:t>
      </w:r>
      <w:r w:rsidRPr="002A7182">
        <w:rPr>
          <w:lang w:val="en-US"/>
        </w:rPr>
        <w:t xml:space="preserve"> </w:t>
      </w:r>
      <w:r>
        <w:t>рассмотрим</w:t>
      </w:r>
      <w:r w:rsidRPr="002A7182">
        <w:rPr>
          <w:lang w:val="en-US"/>
        </w:rPr>
        <w:t xml:space="preserve"> </w:t>
      </w:r>
      <w:r>
        <w:t>методы</w:t>
      </w:r>
      <w:r w:rsidRPr="002A7182">
        <w:rPr>
          <w:lang w:val="en-US"/>
        </w:rPr>
        <w:t xml:space="preserve"> </w:t>
      </w:r>
      <w:r>
        <w:t>модуля</w:t>
      </w:r>
      <w:r w:rsidRPr="002A7182">
        <w:rPr>
          <w:lang w:val="en-US"/>
        </w:rPr>
        <w:t xml:space="preserve"> </w:t>
      </w:r>
      <w:r w:rsidRPr="00CE4DF5">
        <w:rPr>
          <w:rFonts w:ascii="Courier New" w:hAnsi="Courier New" w:cs="Courier New"/>
          <w:lang w:val="en-US"/>
        </w:rPr>
        <w:t>Communication</w:t>
      </w:r>
      <w:r w:rsidRPr="002A7182">
        <w:rPr>
          <w:lang w:val="en-US"/>
        </w:rPr>
        <w:t>:</w:t>
      </w:r>
    </w:p>
    <w:p w:rsidR="00397E2D" w:rsidRPr="000648DB" w:rsidRDefault="00453E08" w:rsidP="00397E2D">
      <w:pPr>
        <w:jc w:val="both"/>
        <w:rPr>
          <w:rFonts w:ascii="Courier New" w:hAnsi="Courier New" w:cs="Courier New"/>
          <w:lang w:val="en-US"/>
        </w:rPr>
      </w:pPr>
      <w:r>
        <w:rPr>
          <w:lang w:val="en-US"/>
        </w:rPr>
        <w:tab/>
        <w:t xml:space="preserve">– </w:t>
      </w:r>
      <w:r w:rsidR="00397E2D" w:rsidRPr="000648DB">
        <w:rPr>
          <w:rFonts w:ascii="Courier New" w:hAnsi="Courier New" w:cs="Courier New"/>
          <w:lang w:val="en-US"/>
        </w:rPr>
        <w:t>get_data;</w:t>
      </w:r>
    </w:p>
    <w:p w:rsidR="00397E2D" w:rsidRPr="000648DB" w:rsidRDefault="00397E2D" w:rsidP="00397E2D">
      <w:pPr>
        <w:jc w:val="both"/>
        <w:rPr>
          <w:rFonts w:ascii="Courier New" w:hAnsi="Courier New" w:cs="Courier New"/>
          <w:lang w:val="en-US"/>
        </w:rPr>
      </w:pPr>
      <w:r w:rsidRPr="000648DB">
        <w:rPr>
          <w:rFonts w:ascii="Courier New" w:hAnsi="Courier New" w:cs="Courier New"/>
          <w:lang w:val="en-US"/>
        </w:rPr>
        <w:tab/>
        <w:t>–</w:t>
      </w:r>
      <w:r w:rsidR="00453E08">
        <w:rPr>
          <w:rFonts w:cs="Times New Roman"/>
          <w:lang w:val="en-US"/>
        </w:rPr>
        <w:t xml:space="preserve"> </w:t>
      </w:r>
      <w:r w:rsidRPr="000648DB">
        <w:rPr>
          <w:rFonts w:ascii="Courier New" w:hAnsi="Courier New" w:cs="Courier New"/>
          <w:lang w:val="en-US"/>
        </w:rPr>
        <w:t>send_data.</w:t>
      </w:r>
    </w:p>
    <w:p w:rsidR="00397E2D" w:rsidRPr="002A7182" w:rsidRDefault="00397E2D" w:rsidP="00397E2D">
      <w:pPr>
        <w:pStyle w:val="aa"/>
        <w:rPr>
          <w:lang w:val="en-US"/>
        </w:rPr>
      </w:pP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get_data():</w:t>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 xml:space="preserve">    </w:t>
      </w:r>
      <w:r w:rsidR="00022D83">
        <w:rPr>
          <w:rFonts w:ascii="Courier New" w:hAnsi="Courier New" w:cs="Courier New"/>
          <w:lang w:val="en-US"/>
        </w:rPr>
        <w:t>return c</w:t>
      </w:r>
      <w:r w:rsidR="0022433D">
        <w:rPr>
          <w:rFonts w:ascii="Courier New" w:hAnsi="Courier New" w:cs="Courier New"/>
          <w:lang w:val="en-US"/>
        </w:rPr>
        <w:t>omandParser.</w:t>
      </w:r>
      <w:r w:rsidR="00DA42E3">
        <w:rPr>
          <w:rFonts w:ascii="Courier New" w:hAnsi="Courier New" w:cs="Courier New"/>
          <w:lang w:val="en-US"/>
        </w:rPr>
        <w:t>un</w:t>
      </w:r>
      <w:r w:rsidR="0022433D">
        <w:rPr>
          <w:rFonts w:ascii="Courier New" w:hAnsi="Courier New" w:cs="Courier New"/>
          <w:lang w:val="en-US"/>
        </w:rPr>
        <w:t>parse(</w:t>
      </w:r>
      <w:r w:rsidRPr="00D74AC8">
        <w:rPr>
          <w:rFonts w:ascii="Courier New" w:hAnsi="Courier New" w:cs="Courier New"/>
          <w:lang w:val="en-US"/>
        </w:rPr>
        <w:t>wifi_modul</w:t>
      </w:r>
      <w:r w:rsidR="00022D83">
        <w:rPr>
          <w:rFonts w:ascii="Courier New" w:hAnsi="Courier New" w:cs="Courier New"/>
          <w:lang w:val="en-US"/>
        </w:rPr>
        <w:t>e.recv(</w:t>
      </w:r>
      <w:r w:rsidR="00D76BED">
        <w:rPr>
          <w:rFonts w:ascii="Courier New" w:hAnsi="Courier New" w:cs="Courier New"/>
          <w:lang w:val="en-US"/>
        </w:rPr>
        <w:t xml:space="preserve"> </w:t>
      </w:r>
      <w:r w:rsidR="00022D83">
        <w:rPr>
          <w:rFonts w:ascii="Courier New" w:hAnsi="Courier New" w:cs="Courier New"/>
          <w:lang w:val="en-US"/>
        </w:rPr>
        <w:t>BUFFER_SIZE</w:t>
      </w:r>
      <w:r w:rsidR="0022433D">
        <w:rPr>
          <w:rFonts w:ascii="Courier New" w:hAnsi="Courier New" w:cs="Courier New"/>
          <w:lang w:val="en-US"/>
        </w:rPr>
        <w:t>)</w:t>
      </w:r>
    </w:p>
    <w:p w:rsidR="00397E2D" w:rsidRDefault="00397E2D" w:rsidP="00397E2D">
      <w:pPr>
        <w:jc w:val="both"/>
        <w:rPr>
          <w:lang w:val="en-US"/>
        </w:rPr>
      </w:pPr>
    </w:p>
    <w:p w:rsidR="00397E2D" w:rsidRDefault="00397E2D" w:rsidP="00397E2D">
      <w:pPr>
        <w:ind w:firstLine="708"/>
        <w:jc w:val="both"/>
      </w:pPr>
      <w:r w:rsidRPr="000648DB">
        <w:rPr>
          <w:rFonts w:ascii="Courier New" w:hAnsi="Courier New" w:cs="Courier New"/>
          <w:lang w:val="en-US"/>
        </w:rPr>
        <w:t>BUFFER</w:t>
      </w:r>
      <w:r w:rsidRPr="000648DB">
        <w:rPr>
          <w:rFonts w:ascii="Courier New" w:hAnsi="Courier New" w:cs="Courier New"/>
        </w:rPr>
        <w:t>_</w:t>
      </w:r>
      <w:r w:rsidRPr="000648DB">
        <w:rPr>
          <w:rFonts w:ascii="Courier New" w:hAnsi="Courier New" w:cs="Courier New"/>
          <w:lang w:val="en-US"/>
        </w:rPr>
        <w:t>SIZE</w:t>
      </w:r>
      <w:r w:rsidRPr="000648DB">
        <w:rPr>
          <w:rFonts w:ascii="Courier New" w:hAnsi="Courier New" w:cs="Courier New"/>
        </w:rPr>
        <w:t xml:space="preserve"> </w:t>
      </w:r>
      <w:r>
        <w:t>по умолчанию равен 1024.</w:t>
      </w:r>
    </w:p>
    <w:p w:rsidR="00752675" w:rsidRDefault="00397E2D" w:rsidP="008C7A0C">
      <w:pPr>
        <w:jc w:val="both"/>
      </w:pPr>
      <w:r>
        <w:tab/>
        <w:t xml:space="preserve">В данном методе происходит прослушивание сокета и ожидание, когда будут посланы данные с другой стороны – со стороны </w:t>
      </w:r>
      <w:r>
        <w:rPr>
          <w:lang w:val="en-US"/>
        </w:rPr>
        <w:t>wi</w:t>
      </w:r>
      <w:r>
        <w:t>-</w:t>
      </w:r>
      <w:r>
        <w:rPr>
          <w:lang w:val="en-US"/>
        </w:rPr>
        <w:t>fi</w:t>
      </w:r>
      <w:r>
        <w:t xml:space="preserve"> модуля.</w:t>
      </w:r>
      <w:r w:rsidRPr="000648DB">
        <w:t xml:space="preserve"> </w:t>
      </w:r>
    </w:p>
    <w:p w:rsidR="00397E2D" w:rsidRPr="00397E2D" w:rsidRDefault="00397E2D" w:rsidP="00397E2D">
      <w:pPr>
        <w:jc w:val="both"/>
      </w:pPr>
      <w:r w:rsidRPr="000648DB">
        <w:tab/>
      </w:r>
    </w:p>
    <w:p w:rsidR="00397E2D" w:rsidRPr="00D74AC8" w:rsidRDefault="00397E2D" w:rsidP="00397E2D">
      <w:pPr>
        <w:pStyle w:val="aa"/>
        <w:rPr>
          <w:rFonts w:ascii="Courier New" w:hAnsi="Courier New" w:cs="Courier New"/>
          <w:lang w:val="en-US"/>
        </w:rPr>
      </w:pPr>
      <w:r w:rsidRPr="00D74AC8">
        <w:rPr>
          <w:rFonts w:ascii="Courier New" w:hAnsi="Courier New" w:cs="Courier New"/>
          <w:lang w:val="en-US"/>
        </w:rPr>
        <w:t>def send_data(data):</w:t>
      </w:r>
    </w:p>
    <w:p w:rsidR="00397E2D" w:rsidRPr="000648DB" w:rsidRDefault="000E1710" w:rsidP="00397E2D">
      <w:pPr>
        <w:pStyle w:val="aa"/>
        <w:ind w:left="708"/>
        <w:rPr>
          <w:rFonts w:ascii="Courier New" w:hAnsi="Courier New" w:cs="Courier New"/>
          <w:lang w:val="en-US"/>
        </w:rPr>
      </w:pPr>
      <w:r>
        <w:rPr>
          <w:rFonts w:ascii="Courier New" w:hAnsi="Courier New" w:cs="Courier New"/>
          <w:lang w:val="en-US"/>
        </w:rPr>
        <w:t>comandParser.parse(</w:t>
      </w:r>
      <w:r w:rsidR="00397E2D" w:rsidRPr="000648DB">
        <w:rPr>
          <w:rFonts w:ascii="Courier New" w:hAnsi="Courier New" w:cs="Courier New"/>
          <w:lang w:val="en-US"/>
        </w:rPr>
        <w:t>wifi_module.send(str(data</w:t>
      </w:r>
      <w:r w:rsidR="00397E2D">
        <w:rPr>
          <w:rFonts w:ascii="Courier New" w:hAnsi="Courier New" w:cs="Courier New"/>
          <w:lang w:val="en-US"/>
        </w:rPr>
        <w:t>+</w:t>
      </w:r>
      <w:r w:rsidR="00397E2D" w:rsidRPr="000648DB">
        <w:rPr>
          <w:rFonts w:ascii="Courier New" w:hAnsi="Courier New" w:cs="Courier New"/>
          <w:lang w:val="en-US"/>
        </w:rPr>
        <w:t>STOP_SYMBOL))</w:t>
      </w:r>
    </w:p>
    <w:p w:rsidR="00397E2D" w:rsidRDefault="00397E2D" w:rsidP="00397E2D">
      <w:pPr>
        <w:jc w:val="both"/>
        <w:rPr>
          <w:lang w:val="en-US"/>
        </w:rPr>
      </w:pPr>
    </w:p>
    <w:p w:rsidR="003C3198" w:rsidRDefault="00397E2D" w:rsidP="00397E2D">
      <w:pPr>
        <w:jc w:val="both"/>
      </w:pPr>
      <w:r>
        <w:rPr>
          <w:lang w:val="en-US"/>
        </w:rPr>
        <w:tab/>
      </w:r>
      <w:r>
        <w:t xml:space="preserve">В данном методе происходит отправка данных </w:t>
      </w:r>
      <w:r>
        <w:rPr>
          <w:lang w:val="en-US"/>
        </w:rPr>
        <w:t>wi</w:t>
      </w:r>
      <w:r w:rsidRPr="000648DB">
        <w:t>-</w:t>
      </w:r>
      <w:r>
        <w:rPr>
          <w:lang w:val="en-US"/>
        </w:rPr>
        <w:t>fi</w:t>
      </w:r>
      <w:r w:rsidRPr="000648DB">
        <w:t xml:space="preserve"> </w:t>
      </w:r>
      <w:r>
        <w:t xml:space="preserve">модулю. </w:t>
      </w:r>
    </w:p>
    <w:p w:rsidR="003C3198" w:rsidRDefault="003C3198" w:rsidP="00397E2D">
      <w:pPr>
        <w:jc w:val="both"/>
      </w:pPr>
      <w:r>
        <w:tab/>
        <w:t xml:space="preserve">Рассмотрим парсинг команд, который происходит в модуле  </w:t>
      </w:r>
      <w:r>
        <w:rPr>
          <w:rFonts w:ascii="Courier New" w:hAnsi="Courier New" w:cs="Courier New"/>
          <w:lang w:val="en-US"/>
        </w:rPr>
        <w:t>CommandParser</w:t>
      </w:r>
      <w:r>
        <w:t>.</w:t>
      </w:r>
      <w:r w:rsidR="00F41F0B" w:rsidRPr="00F41F0B">
        <w:t xml:space="preserve"> </w:t>
      </w:r>
      <w:r w:rsidR="00F41F0B">
        <w:t xml:space="preserve">С помощью методов </w:t>
      </w:r>
      <w:r w:rsidR="00F41F0B" w:rsidRPr="00D12DB3">
        <w:rPr>
          <w:rFonts w:ascii="Courier New" w:hAnsi="Courier New" w:cs="Courier New"/>
          <w:lang w:val="en-US"/>
        </w:rPr>
        <w:t>parse</w:t>
      </w:r>
      <w:r w:rsidR="00F41F0B" w:rsidRPr="00F41F0B">
        <w:t xml:space="preserve"> </w:t>
      </w:r>
      <w:r w:rsidR="00F41F0B">
        <w:t xml:space="preserve">и </w:t>
      </w:r>
      <w:r w:rsidR="00F41F0B" w:rsidRPr="00D12DB3">
        <w:rPr>
          <w:rFonts w:ascii="Courier New" w:hAnsi="Courier New" w:cs="Courier New"/>
          <w:lang w:val="en-US"/>
        </w:rPr>
        <w:t>unparse</w:t>
      </w:r>
      <w:r w:rsidR="00F41F0B" w:rsidRPr="00F41F0B">
        <w:t xml:space="preserve"> </w:t>
      </w:r>
      <w:r w:rsidR="00F41F0B">
        <w:t>происходит парсинг входящих и отправляющихся команд.</w:t>
      </w:r>
    </w:p>
    <w:p w:rsidR="00F41F0B" w:rsidRDefault="00F41F0B" w:rsidP="00397E2D">
      <w:pPr>
        <w:jc w:val="both"/>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data.encode('utf-8')</w:t>
      </w:r>
    </w:p>
    <w:p w:rsidR="00F41F0B" w:rsidRPr="00F41F0B" w:rsidRDefault="00F41F0B" w:rsidP="00F41F0B">
      <w:pPr>
        <w:rPr>
          <w:rFonts w:ascii="Courier New" w:eastAsia="Times New Roman" w:hAnsi="Courier New" w:cs="Courier New"/>
          <w:lang w:val="en-US"/>
        </w:rPr>
      </w:pP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def unparse(data):</w:t>
      </w:r>
    </w:p>
    <w:p w:rsidR="00F41F0B" w:rsidRPr="00F41F0B" w:rsidRDefault="00F41F0B" w:rsidP="00F41F0B">
      <w:pPr>
        <w:rPr>
          <w:rFonts w:ascii="Courier New" w:eastAsia="Times New Roman" w:hAnsi="Courier New" w:cs="Courier New"/>
          <w:lang w:val="en-US"/>
        </w:rPr>
      </w:pPr>
      <w:r w:rsidRPr="00F41F0B">
        <w:rPr>
          <w:rFonts w:ascii="Courier New" w:eastAsia="Times New Roman" w:hAnsi="Courier New" w:cs="Courier New"/>
          <w:lang w:val="en-US"/>
        </w:rPr>
        <w:t xml:space="preserve">    return data.decode('utf-8')</w:t>
      </w:r>
    </w:p>
    <w:p w:rsidR="00F41F0B" w:rsidRPr="00F41F0B" w:rsidRDefault="00F41F0B" w:rsidP="00397E2D">
      <w:pPr>
        <w:jc w:val="both"/>
        <w:rPr>
          <w:lang w:val="en-US"/>
        </w:rPr>
      </w:pPr>
    </w:p>
    <w:p w:rsidR="00F04F1C" w:rsidRDefault="00397E2D" w:rsidP="00E26A5B">
      <w:pPr>
        <w:ind w:firstLine="708"/>
        <w:jc w:val="both"/>
      </w:pPr>
      <w:r>
        <w:t xml:space="preserve">Данные кодируются в </w:t>
      </w:r>
      <w:r>
        <w:rPr>
          <w:lang w:val="en-US"/>
        </w:rPr>
        <w:t>utf</w:t>
      </w:r>
      <w:r w:rsidRPr="000648DB">
        <w:t xml:space="preserve">-8 – </w:t>
      </w:r>
      <w:r>
        <w:t xml:space="preserve">для более компактного хранения и передачи. </w:t>
      </w:r>
    </w:p>
    <w:p w:rsidR="00397E2D" w:rsidRDefault="00397E2D" w:rsidP="00E26A5B">
      <w:pPr>
        <w:ind w:firstLine="708"/>
        <w:jc w:val="both"/>
      </w:pPr>
      <w:r>
        <w:t>Как можно заметить к данным конкатенируется дополнительный стоп-символ. Это сделано для того, чтобы контроллер мог распознать закончена команда или нет. В качестве стоп-символа можно использовать любой символ, только следует заранее указать его в контроллере.</w:t>
      </w:r>
    </w:p>
    <w:p w:rsidR="00397E2D" w:rsidRDefault="00397E2D" w:rsidP="00397E2D">
      <w:pPr>
        <w:jc w:val="both"/>
      </w:pPr>
      <w:r>
        <w:tab/>
        <w:t>Использование обработчика ошибок и исключений является обязательным в разработке приложений с межсетевым взаимодействием.</w:t>
      </w:r>
    </w:p>
    <w:p w:rsidR="00397E2D" w:rsidRDefault="00397E2D" w:rsidP="00397E2D">
      <w:pPr>
        <w:jc w:val="both"/>
      </w:pPr>
      <w:r>
        <w:tab/>
        <w:t xml:space="preserve">В модуле </w:t>
      </w:r>
      <w:r w:rsidRPr="000648DB">
        <w:rPr>
          <w:rFonts w:ascii="Courier New" w:hAnsi="Courier New" w:cs="Courier New"/>
          <w:lang w:val="en-US"/>
        </w:rPr>
        <w:t>Error</w:t>
      </w:r>
      <w:r w:rsidRPr="000648DB">
        <w:rPr>
          <w:rFonts w:ascii="Courier New" w:hAnsi="Courier New" w:cs="Courier New"/>
        </w:rPr>
        <w:t xml:space="preserve"> </w:t>
      </w:r>
      <w:r>
        <w:t>предусмотрены обработки таких ошибок как:</w:t>
      </w:r>
    </w:p>
    <w:p w:rsidR="00397E2D"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ошибка сети, сокета</w:t>
      </w:r>
      <w:r w:rsidRPr="002C34E0">
        <w:t>;</w:t>
      </w:r>
    </w:p>
    <w:p w:rsidR="00397E2D" w:rsidRPr="002C34E0" w:rsidRDefault="00397E2D" w:rsidP="00397E2D">
      <w:pPr>
        <w:ind w:firstLine="708"/>
        <w:jc w:val="both"/>
      </w:pPr>
      <w:r w:rsidRPr="002C34E0">
        <w:rPr>
          <w:rFonts w:ascii="Courier New" w:hAnsi="Courier New" w:cs="Courier New"/>
        </w:rPr>
        <w:t>–</w:t>
      </w:r>
      <w:r>
        <w:rPr>
          <w:rFonts w:ascii="Courier New" w:hAnsi="Courier New" w:cs="Courier New"/>
        </w:rPr>
        <w:t xml:space="preserve"> </w:t>
      </w:r>
      <w:r>
        <w:t>прерывание клавиатуры.</w:t>
      </w:r>
    </w:p>
    <w:p w:rsidR="00397E2D" w:rsidRDefault="00397E2D" w:rsidP="001D4B31">
      <w:pPr>
        <w:pStyle w:val="aa"/>
      </w:pP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KeyboardInterrupt:</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print("KeyboardInterrupt was handled")</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wifi_module.close()</w:t>
      </w:r>
    </w:p>
    <w:p w:rsidR="00397E2D" w:rsidRPr="00D74AC8"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D74AC8">
        <w:rPr>
          <w:rFonts w:ascii="Courier New" w:hAnsi="Courier New" w:cs="Courier New"/>
          <w:lang w:val="en-US"/>
        </w:rPr>
        <w:t>os._exit(1)</w:t>
      </w:r>
    </w:p>
    <w:p w:rsidR="00397E2D" w:rsidRPr="00D74AC8" w:rsidRDefault="00397E2D" w:rsidP="001D4B31">
      <w:pPr>
        <w:pStyle w:val="aa"/>
        <w:rPr>
          <w:rFonts w:ascii="Courier New" w:hAnsi="Courier New" w:cs="Courier New"/>
          <w:lang w:val="en-US"/>
        </w:rPr>
      </w:pPr>
      <w:r w:rsidRPr="00D74AC8">
        <w:rPr>
          <w:rFonts w:ascii="Courier New" w:hAnsi="Courier New" w:cs="Courier New"/>
          <w:lang w:val="en-US"/>
        </w:rPr>
        <w:t>except socket.error as 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print("WiFi session was stoped")</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wifi_module.close()</w:t>
      </w:r>
    </w:p>
    <w:p w:rsidR="00397E2D" w:rsidRPr="00397E2D" w:rsidRDefault="0046374A" w:rsidP="001D4B31">
      <w:pPr>
        <w:pStyle w:val="aa"/>
        <w:rPr>
          <w:rFonts w:ascii="Courier New" w:hAnsi="Courier New" w:cs="Courier New"/>
          <w:lang w:val="en-US"/>
        </w:rPr>
      </w:pPr>
      <w:r>
        <w:rPr>
          <w:rFonts w:ascii="Courier New" w:hAnsi="Courier New" w:cs="Courier New"/>
          <w:lang w:val="en-US"/>
        </w:rPr>
        <w:t xml:space="preserve">    </w:t>
      </w:r>
      <w:r w:rsidR="00397E2D" w:rsidRPr="00397E2D">
        <w:rPr>
          <w:rFonts w:ascii="Courier New" w:hAnsi="Courier New" w:cs="Courier New"/>
          <w:lang w:val="en-US"/>
        </w:rPr>
        <w:t>os._exit(1)</w:t>
      </w:r>
    </w:p>
    <w:p w:rsidR="00397E2D" w:rsidRDefault="00397E2D" w:rsidP="00397E2D">
      <w:pPr>
        <w:pStyle w:val="aa"/>
        <w:rPr>
          <w:lang w:val="en-US"/>
        </w:rPr>
      </w:pPr>
    </w:p>
    <w:p w:rsidR="00B357C6" w:rsidRDefault="00B357C6" w:rsidP="00397E2D">
      <w:pPr>
        <w:pStyle w:val="aa"/>
      </w:pPr>
      <w:r>
        <w:rPr>
          <w:lang w:val="en-US"/>
        </w:rPr>
        <w:tab/>
      </w:r>
      <w:r>
        <w:t xml:space="preserve">Также дополнительные команды для клиентской части можно узнать с помощью вызова метода </w:t>
      </w:r>
      <w:r w:rsidRPr="00B357C6">
        <w:rPr>
          <w:rFonts w:ascii="Courier New" w:hAnsi="Courier New" w:cs="Courier New"/>
          <w:lang w:val="en-US"/>
        </w:rPr>
        <w:t>help</w:t>
      </w:r>
      <w:r>
        <w:t xml:space="preserve"> у модуля </w:t>
      </w:r>
      <w:r w:rsidRPr="00B357C6">
        <w:rPr>
          <w:rFonts w:ascii="Courier New" w:hAnsi="Courier New" w:cs="Courier New"/>
          <w:lang w:val="en-US"/>
        </w:rPr>
        <w:t>Menu</w:t>
      </w:r>
      <w:r w:rsidR="00FF210F">
        <w:t>:</w:t>
      </w:r>
    </w:p>
    <w:p w:rsidR="00FF210F" w:rsidRDefault="00FF210F" w:rsidP="00397E2D">
      <w:pPr>
        <w:pStyle w:val="aa"/>
      </w:pPr>
    </w:p>
    <w:p w:rsidR="00B65BC7" w:rsidRPr="00B65BC7" w:rsidRDefault="00B65BC7" w:rsidP="00B65BC7">
      <w:pPr>
        <w:rPr>
          <w:rFonts w:ascii="Courier New" w:hAnsi="Courier New" w:cs="Courier New"/>
          <w:lang w:val="en-US"/>
        </w:rPr>
      </w:pPr>
      <w:r w:rsidRPr="00B65BC7">
        <w:rPr>
          <w:rFonts w:ascii="Courier New" w:hAnsi="Courier New" w:cs="Courier New"/>
          <w:lang w:val="en-US"/>
        </w:rPr>
        <w:t>def help:</w:t>
      </w:r>
    </w:p>
    <w:p w:rsidR="00B65BC7" w:rsidRPr="00B65BC7" w:rsidRDefault="00B65BC7" w:rsidP="00B65BC7">
      <w:pPr>
        <w:rPr>
          <w:rFonts w:ascii="Courier New" w:hAnsi="Courier New" w:cs="Courier New"/>
          <w:lang w:val="en-US"/>
        </w:rPr>
      </w:pPr>
      <w:r w:rsidRPr="00B65BC7">
        <w:rPr>
          <w:rFonts w:ascii="Courier New" w:hAnsi="Courier New" w:cs="Courier New"/>
          <w:lang w:val="en-US"/>
        </w:rPr>
        <w:t xml:space="preserve">    for i in HELP_COMMANDS:</w:t>
      </w:r>
    </w:p>
    <w:p w:rsidR="00B65BC7" w:rsidRPr="00E216E2" w:rsidRDefault="00B65BC7" w:rsidP="00B65BC7">
      <w:pPr>
        <w:rPr>
          <w:rFonts w:ascii="Courier New" w:eastAsia="Times New Roman" w:hAnsi="Courier New" w:cs="Courier New"/>
          <w:lang w:val="en-US"/>
        </w:rPr>
      </w:pPr>
      <w:r w:rsidRPr="00B65BC7">
        <w:rPr>
          <w:rFonts w:ascii="Courier New" w:hAnsi="Courier New" w:cs="Courier New"/>
          <w:lang w:val="en-US"/>
        </w:rPr>
        <w:t xml:space="preserve">        print(i, ": ", HELP_COMMANDS[i])</w:t>
      </w:r>
    </w:p>
    <w:p w:rsidR="00B65BC7" w:rsidRDefault="00B65BC7" w:rsidP="00397E2D">
      <w:pPr>
        <w:pStyle w:val="aa"/>
        <w:rPr>
          <w:lang w:val="en-US"/>
        </w:rPr>
      </w:pPr>
    </w:p>
    <w:p w:rsidR="00B65BC7" w:rsidRDefault="00B65BC7" w:rsidP="00397E2D">
      <w:pPr>
        <w:pStyle w:val="aa"/>
      </w:pPr>
      <w:r w:rsidRPr="00B65BC7">
        <w:rPr>
          <w:rFonts w:ascii="Courier New" w:hAnsi="Courier New" w:cs="Courier New"/>
          <w:lang w:val="en-US"/>
        </w:rPr>
        <w:t>HELP</w:t>
      </w:r>
      <w:r w:rsidRPr="00B65BC7">
        <w:rPr>
          <w:rFonts w:ascii="Courier New" w:hAnsi="Courier New" w:cs="Courier New"/>
        </w:rPr>
        <w:t>_</w:t>
      </w:r>
      <w:r w:rsidRPr="00B65BC7">
        <w:rPr>
          <w:rFonts w:ascii="Courier New" w:hAnsi="Courier New" w:cs="Courier New"/>
          <w:lang w:val="en-US"/>
        </w:rPr>
        <w:t>COMMANDS</w:t>
      </w:r>
      <w:r w:rsidRPr="00B65BC7">
        <w:rPr>
          <w:rFonts w:ascii="Courier New" w:hAnsi="Courier New" w:cs="Courier New"/>
        </w:rPr>
        <w:t xml:space="preserve"> – </w:t>
      </w:r>
      <w:r>
        <w:t>команды, доступные пользователю.</w:t>
      </w:r>
    </w:p>
    <w:p w:rsidR="00B65BC7" w:rsidRDefault="00B65BC7" w:rsidP="00B65BC7">
      <w:pPr>
        <w:pStyle w:val="aa"/>
      </w:pPr>
      <w:r>
        <w:t>Описание данного объекта представлено ниже:</w:t>
      </w:r>
    </w:p>
    <w:p w:rsidR="00FF210F" w:rsidRPr="00EB0B5B" w:rsidRDefault="00FF210F" w:rsidP="00B65BC7">
      <w:pPr>
        <w:pStyle w:val="aa"/>
        <w:rPr>
          <w:rFonts w:ascii="Courier New" w:hAnsi="Courier New" w:cs="Courier New"/>
          <w:lang w:val="en-US"/>
        </w:rPr>
      </w:pPr>
      <w:r w:rsidRPr="00EB0B5B">
        <w:rPr>
          <w:rFonts w:ascii="Courier New" w:hAnsi="Courier New" w:cs="Courier New"/>
          <w:lang w:val="en-US"/>
        </w:rPr>
        <w:t>HELP_COMMANDS = {</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"TEST": "test connection between wi-fi module and programm",</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"MOVEMENT": "request from controller a movement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"SENSOR": "request from controller a sensor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"HELP": "shows main menu",</w:t>
      </w:r>
    </w:p>
    <w:p w:rsidR="00FF210F" w:rsidRPr="00EB0B5B" w:rsidRDefault="00FF210F" w:rsidP="00FF210F">
      <w:pPr>
        <w:rPr>
          <w:rFonts w:ascii="Courier New" w:hAnsi="Courier New" w:cs="Courier New"/>
          <w:lang w:val="en-US"/>
        </w:rPr>
      </w:pPr>
      <w:r w:rsidRPr="00EB0B5B">
        <w:rPr>
          <w:rFonts w:ascii="Courier New" w:hAnsi="Courier New" w:cs="Courier New"/>
          <w:lang w:val="en-US"/>
        </w:rPr>
        <w:t xml:space="preserve">    "EXIT": "exit from programm"</w:t>
      </w:r>
    </w:p>
    <w:p w:rsidR="00FF210F" w:rsidRDefault="00FF210F" w:rsidP="00FF210F">
      <w:pPr>
        <w:rPr>
          <w:rFonts w:ascii="Courier New" w:hAnsi="Courier New" w:cs="Courier New"/>
        </w:rPr>
      </w:pPr>
      <w:r w:rsidRPr="00E216E2">
        <w:rPr>
          <w:rFonts w:ascii="Courier New" w:hAnsi="Courier New" w:cs="Courier New"/>
        </w:rPr>
        <w:t>}</w:t>
      </w:r>
    </w:p>
    <w:p w:rsidR="00335DDB" w:rsidRDefault="00335DDB" w:rsidP="00FF210F">
      <w:pPr>
        <w:rPr>
          <w:rFonts w:ascii="Courier New" w:hAnsi="Courier New" w:cs="Courier New"/>
        </w:rPr>
      </w:pPr>
    </w:p>
    <w:p w:rsidR="00335DDB" w:rsidRDefault="00145F7C" w:rsidP="00145F7C">
      <w:pPr>
        <w:ind w:firstLine="708"/>
        <w:jc w:val="both"/>
        <w:rPr>
          <w:rFonts w:cs="Times New Roman"/>
        </w:rPr>
      </w:pPr>
      <w:r>
        <w:rPr>
          <w:rFonts w:cs="Times New Roman"/>
        </w:rPr>
        <w:t>Стоить заметить, что существует недостаток во взаимодействии пользователя и устройства. В связи с тем, что аппаратная часть запрограммирована на обработку запросов только от одного</w:t>
      </w:r>
      <w:r w:rsidR="00B71DE2">
        <w:rPr>
          <w:rFonts w:cs="Times New Roman"/>
        </w:rPr>
        <w:t xml:space="preserve"> пользователя, то и программное средство </w:t>
      </w:r>
      <w:r w:rsidR="00EE2C8C">
        <w:rPr>
          <w:rFonts w:cs="Times New Roman"/>
        </w:rPr>
        <w:t>может быть использовано</w:t>
      </w:r>
      <w:r>
        <w:rPr>
          <w:rFonts w:cs="Times New Roman"/>
        </w:rPr>
        <w:t xml:space="preserve"> только одним пользователем. Связано это со сложностью реализации многопоточности на устройствах типа </w:t>
      </w:r>
      <w:r>
        <w:rPr>
          <w:rFonts w:cs="Times New Roman"/>
          <w:lang w:val="en-US"/>
        </w:rPr>
        <w:t>Arduino</w:t>
      </w:r>
      <w:r w:rsidRPr="00145F7C">
        <w:rPr>
          <w:rFonts w:cs="Times New Roman"/>
        </w:rPr>
        <w:t xml:space="preserve">, </w:t>
      </w:r>
      <w:r>
        <w:rPr>
          <w:rFonts w:cs="Times New Roman"/>
        </w:rPr>
        <w:t>а также это повлекло бы за собой огромной количество утечек памяти</w:t>
      </w:r>
      <w:r w:rsidR="00F102B5">
        <w:rPr>
          <w:rFonts w:cs="Times New Roman"/>
        </w:rPr>
        <w:t xml:space="preserve"> и замедлению работоспособности и отзывчивости устройства</w:t>
      </w:r>
      <w:r>
        <w:rPr>
          <w:rFonts w:cs="Times New Roman"/>
        </w:rPr>
        <w:t>, что не является приемлемым для данного дипломного проекта</w:t>
      </w:r>
      <w:r w:rsidR="00FD35FC">
        <w:rPr>
          <w:rFonts w:cs="Times New Roman"/>
        </w:rPr>
        <w:t>. Также это повлекло бы повышение</w:t>
      </w:r>
      <w:r w:rsidR="00CD3444">
        <w:rPr>
          <w:rFonts w:cs="Times New Roman"/>
        </w:rPr>
        <w:t xml:space="preserve"> сложности реализации аппаратной части</w:t>
      </w:r>
      <w:r w:rsidR="00C12FDB">
        <w:rPr>
          <w:rFonts w:cs="Times New Roman"/>
        </w:rPr>
        <w:t>, а соответственно и стоимости устройства в целом</w:t>
      </w:r>
      <w:r>
        <w:rPr>
          <w:rFonts w:cs="Times New Roman"/>
        </w:rPr>
        <w:t>.</w:t>
      </w:r>
    </w:p>
    <w:p w:rsidR="00CD3444" w:rsidRPr="00145F7C" w:rsidRDefault="00CD3444" w:rsidP="00145F7C">
      <w:pPr>
        <w:ind w:firstLine="708"/>
        <w:jc w:val="both"/>
        <w:rPr>
          <w:rFonts w:cs="Times New Roman"/>
        </w:rPr>
      </w:pPr>
    </w:p>
    <w:p w:rsidR="00FF210F" w:rsidRPr="00E216E2" w:rsidRDefault="00FF210F" w:rsidP="00FF210F">
      <w:pPr>
        <w:rPr>
          <w:rFonts w:ascii="Courier New" w:hAnsi="Courier New" w:cs="Courier New"/>
        </w:rPr>
      </w:pPr>
    </w:p>
    <w:p w:rsidR="00FF210F" w:rsidRPr="00145F7C" w:rsidRDefault="00FF210F" w:rsidP="00FF210F">
      <w:pPr>
        <w:rPr>
          <w:rFonts w:eastAsia="Times New Roman"/>
        </w:rPr>
      </w:pPr>
    </w:p>
    <w:p w:rsidR="00FF210F" w:rsidRPr="00145F7C" w:rsidRDefault="00FF210F" w:rsidP="00397E2D">
      <w:pPr>
        <w:pStyle w:val="aa"/>
      </w:pPr>
    </w:p>
    <w:p w:rsidR="00397E2D" w:rsidRPr="00145F7C" w:rsidRDefault="00FF210F" w:rsidP="00397E2D">
      <w:pPr>
        <w:pStyle w:val="aa"/>
      </w:pPr>
      <w:r w:rsidRPr="00145F7C">
        <w:tab/>
      </w:r>
    </w:p>
    <w:p w:rsidR="00397E2D" w:rsidRPr="00145F7C" w:rsidRDefault="00397E2D" w:rsidP="00397E2D">
      <w:pPr>
        <w:jc w:val="both"/>
      </w:pPr>
    </w:p>
    <w:p w:rsidR="002A7182" w:rsidRPr="00145F7C" w:rsidRDefault="002A7182" w:rsidP="00087940">
      <w:pPr>
        <w:pStyle w:val="aa"/>
        <w:ind w:firstLine="709"/>
        <w:jc w:val="both"/>
      </w:pPr>
      <w:r w:rsidRPr="00145F7C">
        <w:br w:type="page"/>
      </w:r>
    </w:p>
    <w:p w:rsidR="002A7182" w:rsidRDefault="002A7182" w:rsidP="002A7182">
      <w:r w:rsidRPr="00145F7C">
        <w:lastRenderedPageBreak/>
        <w:tab/>
      </w:r>
      <w:r>
        <w:t>5 ПРОГРАММА И МЕТОДИКА ИСПЫТАНИЙ</w:t>
      </w:r>
    </w:p>
    <w:p w:rsidR="00CC0687" w:rsidRDefault="00CC0687" w:rsidP="00087940">
      <w:pPr>
        <w:pStyle w:val="aa"/>
        <w:ind w:firstLine="709"/>
        <w:jc w:val="both"/>
      </w:pPr>
    </w:p>
    <w:p w:rsidR="00885D4C" w:rsidRDefault="00885D4C" w:rsidP="00087940">
      <w:pPr>
        <w:pStyle w:val="aa"/>
        <w:ind w:firstLine="709"/>
        <w:jc w:val="both"/>
      </w:pPr>
      <w:r>
        <w:t>Тестирование программного обеспечения – это проверка соответствия между реальным и ожидаемым поведением программы, осуществляемая на конечном наборе тестов, выбранном определенным образом. В более широком смысле, тестирование – это одна из техник контроля качества, включающая в себя действия по планированию работ, проектированию тестов, выполнению тестирования и анализу полученных результатов.</w:t>
      </w:r>
    </w:p>
    <w:p w:rsidR="00885D4C" w:rsidRDefault="00885D4C" w:rsidP="00087940">
      <w:pPr>
        <w:pStyle w:val="aa"/>
        <w:ind w:firstLine="709"/>
        <w:jc w:val="both"/>
      </w:pPr>
      <w:r>
        <w:t xml:space="preserve">Виды тестирования ПО: </w:t>
      </w:r>
    </w:p>
    <w:p w:rsidR="00885D4C" w:rsidRDefault="00885D4C" w:rsidP="00087940">
      <w:pPr>
        <w:pStyle w:val="aa"/>
        <w:ind w:firstLine="709"/>
        <w:jc w:val="both"/>
      </w:pPr>
      <w:r>
        <w:t>1. Стресс-тестирование —</w:t>
      </w:r>
      <w:r w:rsidR="009174E8">
        <w:t xml:space="preserve"> </w:t>
      </w:r>
      <w:r>
        <w:t xml:space="preserve">оценивает надёжность и устойчивость системы в условиях превышения пределов нормального функционирования. </w:t>
      </w:r>
      <w:r w:rsidR="009174E8">
        <w:t>Н</w:t>
      </w:r>
      <w:r>
        <w:t xml:space="preserve">еобходимо для «критически важного» ПО, однако также используется и для остального ПО. Обычно обнаруживает устойчивость, доступность и обработку исключений системой под большой нагрузкой, чем-то, что считается корректным поведением в нормальных условиях. </w:t>
      </w:r>
    </w:p>
    <w:p w:rsidR="009F55E5" w:rsidRDefault="00885D4C" w:rsidP="00087940">
      <w:pPr>
        <w:pStyle w:val="aa"/>
        <w:ind w:firstLine="709"/>
        <w:jc w:val="both"/>
      </w:pPr>
      <w:r>
        <w:t xml:space="preserve">2. </w:t>
      </w:r>
      <w:r w:rsidR="009F55E5">
        <w:t xml:space="preserve">Регрессионное тестирование проводят по результатам исправления выявленных на этапе эксплуатации программного продукта ошибок и дефектов. Цель регрессионного тестирования: доказать, что программный продукт по-прежнему соответствует всем заявленным ранее требованиям. </w:t>
      </w:r>
    </w:p>
    <w:p w:rsidR="00885D4C" w:rsidRDefault="00885D4C" w:rsidP="00087940">
      <w:pPr>
        <w:pStyle w:val="aa"/>
        <w:ind w:firstLine="709"/>
        <w:jc w:val="both"/>
      </w:pPr>
      <w:r>
        <w:t>3. Нагрузочное тестирован</w:t>
      </w:r>
      <w:r w:rsidR="006C5F2C">
        <w:t xml:space="preserve">ие используется </w:t>
      </w:r>
      <w:r>
        <w:t xml:space="preserve">для выявления характеристик функционирования ПО при изменении нагрузки. </w:t>
      </w:r>
    </w:p>
    <w:p w:rsidR="00885D4C" w:rsidRDefault="00885D4C" w:rsidP="00087940">
      <w:pPr>
        <w:pStyle w:val="aa"/>
        <w:ind w:firstLine="709"/>
        <w:jc w:val="both"/>
      </w:pPr>
      <w:r>
        <w:t>4. Тестирование частей ПО с целью проверки правильности реализации алгоритмов.</w:t>
      </w:r>
    </w:p>
    <w:p w:rsidR="009F55E5" w:rsidRDefault="00885D4C" w:rsidP="009F55E5">
      <w:pPr>
        <w:pStyle w:val="aa"/>
        <w:ind w:firstLine="709"/>
        <w:jc w:val="both"/>
      </w:pPr>
      <w:r>
        <w:t xml:space="preserve">5. </w:t>
      </w:r>
      <w:r w:rsidR="009F55E5">
        <w:t xml:space="preserve">Функциональное тестирование подсистем и ПО в целом с целью проверки степени выполнения функциональных требований к ПО. </w:t>
      </w:r>
    </w:p>
    <w:p w:rsidR="00441EAA" w:rsidRDefault="0050228F" w:rsidP="00087940">
      <w:pPr>
        <w:pStyle w:val="aa"/>
        <w:ind w:firstLine="709"/>
        <w:jc w:val="both"/>
      </w:pPr>
      <w:r>
        <w:t>В данном дипломном проекте производится функциональное тестирование, которое в свою очередь, разделено</w:t>
      </w:r>
      <w:r w:rsidR="00441EAA">
        <w:t xml:space="preserve"> на критическое и углубленное. </w:t>
      </w:r>
    </w:p>
    <w:p w:rsidR="00441EAA" w:rsidRDefault="00441EAA" w:rsidP="00087940">
      <w:pPr>
        <w:pStyle w:val="aa"/>
        <w:ind w:firstLine="709"/>
        <w:jc w:val="both"/>
      </w:pPr>
      <w:r>
        <w:t xml:space="preserve">Критическое тестирование – это процесс поиска ошибок в программе при стандартной ее работе. </w:t>
      </w:r>
    </w:p>
    <w:p w:rsidR="00885D4C" w:rsidRDefault="00441EAA" w:rsidP="00087940">
      <w:pPr>
        <w:pStyle w:val="aa"/>
        <w:ind w:firstLine="709"/>
        <w:jc w:val="both"/>
      </w:pPr>
      <w:r>
        <w:t>Углубленное тестирование – это процесс поиска ошибок в программе в нестандар</w:t>
      </w:r>
      <w:r w:rsidR="00EB3C66">
        <w:t>тных, непредвиденных ситуациях</w:t>
      </w:r>
      <w:r>
        <w:t>.</w:t>
      </w:r>
    </w:p>
    <w:p w:rsidR="00441EAA" w:rsidRDefault="00441EAA" w:rsidP="00087940">
      <w:pPr>
        <w:pStyle w:val="aa"/>
        <w:ind w:firstLine="709"/>
        <w:jc w:val="both"/>
      </w:pPr>
    </w:p>
    <w:p w:rsidR="001C6C45" w:rsidRDefault="001C6C45" w:rsidP="00087940">
      <w:pPr>
        <w:pStyle w:val="aa"/>
        <w:ind w:firstLine="709"/>
        <w:jc w:val="both"/>
      </w:pPr>
      <w:r w:rsidRPr="00885D4C">
        <w:t xml:space="preserve">5.1 </w:t>
      </w:r>
      <w:r>
        <w:t>Аппаратная часть</w:t>
      </w:r>
    </w:p>
    <w:p w:rsidR="001C6C45" w:rsidRDefault="001C6C45" w:rsidP="00087940">
      <w:pPr>
        <w:pStyle w:val="aa"/>
        <w:ind w:firstLine="709"/>
        <w:jc w:val="both"/>
      </w:pPr>
    </w:p>
    <w:p w:rsidR="001C6C45" w:rsidRPr="0013038E" w:rsidRDefault="00E54E8A" w:rsidP="00087940">
      <w:pPr>
        <w:pStyle w:val="aa"/>
        <w:ind w:firstLine="709"/>
        <w:jc w:val="both"/>
      </w:pPr>
      <w:r>
        <w:t>Тестирование аппаратной части производилось на основе отправки команд главному контроллеру, который в свою очередь должен вернуть статус выполнения или предложить ввести дополнительную информацию.</w:t>
      </w:r>
      <w:r w:rsidR="0013038E">
        <w:t xml:space="preserve"> Программное обеспечение для тестирования аппаратной части было запущено на </w:t>
      </w:r>
      <w:r w:rsidR="0013038E">
        <w:rPr>
          <w:lang w:val="en-US"/>
        </w:rPr>
        <w:t>Windows</w:t>
      </w:r>
      <w:r w:rsidR="0013038E" w:rsidRPr="0013038E">
        <w:t xml:space="preserve"> 10</w:t>
      </w:r>
      <w:r w:rsidR="0013038E">
        <w:t xml:space="preserve"> и на самом контроллере – </w:t>
      </w:r>
      <w:r w:rsidR="0013038E">
        <w:rPr>
          <w:lang w:val="en-US"/>
        </w:rPr>
        <w:t>Arduino</w:t>
      </w:r>
      <w:r w:rsidR="0013038E" w:rsidRPr="0013038E">
        <w:t xml:space="preserve"> </w:t>
      </w:r>
      <w:r w:rsidR="0013038E">
        <w:rPr>
          <w:lang w:val="en-US"/>
        </w:rPr>
        <w:t>Uno</w:t>
      </w:r>
      <w:r w:rsidR="0013038E">
        <w:t xml:space="preserve"> и </w:t>
      </w:r>
      <w:r w:rsidR="0013038E">
        <w:rPr>
          <w:lang w:val="en-US"/>
        </w:rPr>
        <w:t>wi</w:t>
      </w:r>
      <w:r w:rsidR="0013038E" w:rsidRPr="0013038E">
        <w:t>-</w:t>
      </w:r>
      <w:r w:rsidR="0013038E">
        <w:rPr>
          <w:lang w:val="en-US"/>
        </w:rPr>
        <w:t>fi</w:t>
      </w:r>
      <w:r w:rsidR="0013038E" w:rsidRPr="0013038E">
        <w:t xml:space="preserve"> </w:t>
      </w:r>
      <w:r w:rsidR="0013038E">
        <w:t>модуле</w:t>
      </w:r>
      <w:r w:rsidR="0013038E" w:rsidRPr="0013038E">
        <w:t>.</w:t>
      </w:r>
      <w:r w:rsidR="005D1A00">
        <w:t xml:space="preserve"> В таблице 5.1 приведены тесты и результаты тестов, проведенные над аппаратной частью.</w:t>
      </w:r>
    </w:p>
    <w:p w:rsidR="001C6C45" w:rsidRDefault="001C6C45" w:rsidP="00087940">
      <w:pPr>
        <w:pStyle w:val="aa"/>
        <w:ind w:firstLine="709"/>
        <w:jc w:val="both"/>
      </w:pPr>
    </w:p>
    <w:p w:rsidR="00DD0307" w:rsidRDefault="00DD0307" w:rsidP="00DC544F">
      <w:pPr>
        <w:pStyle w:val="aa"/>
        <w:jc w:val="both"/>
      </w:pPr>
      <w:r>
        <w:lastRenderedPageBreak/>
        <w:t>Таблица 5.1 – Тестирование программ для аппаратной части</w:t>
      </w:r>
    </w:p>
    <w:tbl>
      <w:tblPr>
        <w:tblStyle w:val="ab"/>
        <w:tblW w:w="0" w:type="auto"/>
        <w:tblLook w:val="04A0" w:firstRow="1" w:lastRow="0" w:firstColumn="1" w:lastColumn="0" w:noHBand="0" w:noVBand="1"/>
      </w:tblPr>
      <w:tblGrid>
        <w:gridCol w:w="484"/>
        <w:gridCol w:w="2234"/>
        <w:gridCol w:w="1999"/>
        <w:gridCol w:w="3343"/>
        <w:gridCol w:w="1228"/>
      </w:tblGrid>
      <w:tr w:rsidR="0039510C" w:rsidRPr="00DD0307" w:rsidTr="00DC544F">
        <w:trPr>
          <w:trHeight w:val="851"/>
        </w:trPr>
        <w:tc>
          <w:tcPr>
            <w:tcW w:w="0" w:type="auto"/>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w:t>
            </w:r>
          </w:p>
        </w:tc>
        <w:tc>
          <w:tcPr>
            <w:tcW w:w="2234"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Название теста</w:t>
            </w:r>
          </w:p>
        </w:tc>
        <w:tc>
          <w:tcPr>
            <w:tcW w:w="1999"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Описание</w:t>
            </w:r>
          </w:p>
        </w:tc>
        <w:tc>
          <w:tcPr>
            <w:tcW w:w="3343"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Ожидаемые результаты</w:t>
            </w:r>
          </w:p>
        </w:tc>
        <w:tc>
          <w:tcPr>
            <w:tcW w:w="1228" w:type="dxa"/>
            <w:vAlign w:val="center"/>
          </w:tcPr>
          <w:p w:rsidR="00DD0307" w:rsidRPr="00DD0307" w:rsidRDefault="00DD0307" w:rsidP="00DD0307">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Тест пройден</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234" w:type="dxa"/>
            <w:vAlign w:val="center"/>
          </w:tcPr>
          <w:p w:rsidR="00DD0307" w:rsidRPr="00B15366"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связи с </w:t>
            </w:r>
            <w:r>
              <w:rPr>
                <w:rFonts w:ascii="Times New Roman" w:hAnsi="Times New Roman" w:cs="Times New Roman"/>
                <w:sz w:val="28"/>
                <w:lang w:val="en-US"/>
              </w:rPr>
              <w:t>wi</w:t>
            </w:r>
            <w:r w:rsidRPr="00B15366">
              <w:rPr>
                <w:rFonts w:ascii="Times New Roman" w:hAnsi="Times New Roman" w:cs="Times New Roman"/>
                <w:sz w:val="28"/>
              </w:rPr>
              <w:t>-</w:t>
            </w:r>
            <w:r>
              <w:rPr>
                <w:rFonts w:ascii="Times New Roman" w:hAnsi="Times New Roman" w:cs="Times New Roman"/>
                <w:sz w:val="28"/>
                <w:lang w:val="en-US"/>
              </w:rPr>
              <w:t>fi</w:t>
            </w:r>
            <w:r w:rsidRPr="00B15366">
              <w:rPr>
                <w:rFonts w:ascii="Times New Roman" w:hAnsi="Times New Roman" w:cs="Times New Roman"/>
                <w:sz w:val="28"/>
              </w:rPr>
              <w:t xml:space="preserve"> </w:t>
            </w:r>
            <w:r>
              <w:rPr>
                <w:rFonts w:ascii="Times New Roman" w:hAnsi="Times New Roman" w:cs="Times New Roman"/>
                <w:sz w:val="28"/>
              </w:rPr>
              <w:t>модулем</w:t>
            </w:r>
          </w:p>
        </w:tc>
        <w:tc>
          <w:tcPr>
            <w:tcW w:w="1999" w:type="dxa"/>
            <w:vAlign w:val="center"/>
          </w:tcPr>
          <w:p w:rsidR="00DD0307" w:rsidRPr="0039510C" w:rsidRDefault="00B15366" w:rsidP="006D0CE7">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Отправить тестовый пакет</w:t>
            </w:r>
          </w:p>
        </w:tc>
        <w:tc>
          <w:tcPr>
            <w:tcW w:w="3343" w:type="dxa"/>
            <w:vAlign w:val="center"/>
          </w:tcPr>
          <w:p w:rsidR="00DD0307" w:rsidRPr="00B15366" w:rsidRDefault="00B15366" w:rsidP="003A3FB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test</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39510C" w:rsidRPr="00DD0307" w:rsidTr="00DC544F">
        <w:trPr>
          <w:trHeight w:val="851"/>
        </w:trPr>
        <w:tc>
          <w:tcPr>
            <w:tcW w:w="0" w:type="auto"/>
            <w:vAlign w:val="center"/>
          </w:tcPr>
          <w:p w:rsidR="00DD0307" w:rsidRPr="00DD0307" w:rsidRDefault="00DD0307"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234" w:type="dxa"/>
            <w:vAlign w:val="center"/>
          </w:tcPr>
          <w:p w:rsidR="00DD0307" w:rsidRPr="00DD0307"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Обработка неизвестных команд</w:t>
            </w:r>
          </w:p>
        </w:tc>
        <w:tc>
          <w:tcPr>
            <w:tcW w:w="1999" w:type="dxa"/>
            <w:vAlign w:val="center"/>
          </w:tcPr>
          <w:p w:rsidR="00DD0307" w:rsidRPr="002864F8"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Отправка неизвестной команды</w:t>
            </w:r>
          </w:p>
        </w:tc>
        <w:tc>
          <w:tcPr>
            <w:tcW w:w="3343" w:type="dxa"/>
            <w:vAlign w:val="center"/>
          </w:tcPr>
          <w:p w:rsidR="00DD0307" w:rsidRPr="00B15366" w:rsidRDefault="00B15366"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Unknown</w:t>
            </w:r>
            <w:r w:rsidRPr="00B15366">
              <w:rPr>
                <w:rFonts w:ascii="Times New Roman" w:hAnsi="Times New Roman" w:cs="Times New Roman"/>
                <w:sz w:val="28"/>
              </w:rPr>
              <w:t xml:space="preserve"> </w:t>
            </w:r>
            <w:r>
              <w:rPr>
                <w:rFonts w:ascii="Times New Roman" w:hAnsi="Times New Roman" w:cs="Times New Roman"/>
                <w:sz w:val="28"/>
                <w:lang w:val="en-US"/>
              </w:rPr>
              <w:t>command</w:t>
            </w:r>
            <w:r w:rsidRPr="00B15366">
              <w:rPr>
                <w:rFonts w:ascii="Times New Roman" w:hAnsi="Times New Roman" w:cs="Times New Roman"/>
                <w:sz w:val="28"/>
              </w:rPr>
              <w:t xml:space="preserve"> </w:t>
            </w:r>
            <w:r>
              <w:rPr>
                <w:rFonts w:ascii="Times New Roman" w:hAnsi="Times New Roman" w:cs="Times New Roman"/>
                <w:sz w:val="28"/>
              </w:rPr>
              <w:t>и название команды</w:t>
            </w:r>
          </w:p>
        </w:tc>
        <w:tc>
          <w:tcPr>
            <w:tcW w:w="1228" w:type="dxa"/>
            <w:vAlign w:val="center"/>
          </w:tcPr>
          <w:p w:rsidR="00DD0307" w:rsidRPr="00DD0307" w:rsidRDefault="00B15366" w:rsidP="002864F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593849"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234"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39510C" w:rsidRDefault="00B15366" w:rsidP="00B15366">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SSID</w:t>
            </w:r>
            <w:r>
              <w:rPr>
                <w:rFonts w:ascii="Times New Roman" w:hAnsi="Times New Roman" w:cs="Times New Roman"/>
                <w:sz w:val="28"/>
              </w:rPr>
              <w:t xml:space="preserve"> после прошивки</w:t>
            </w:r>
          </w:p>
        </w:tc>
        <w:tc>
          <w:tcPr>
            <w:tcW w:w="3343" w:type="dxa"/>
            <w:vAlign w:val="center"/>
          </w:tcPr>
          <w:p w:rsidR="00B15366" w:rsidRPr="003A3FB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lang w:val="en-US"/>
              </w:rPr>
            </w:pPr>
            <w:r>
              <w:rPr>
                <w:rFonts w:ascii="Times New Roman" w:hAnsi="Times New Roman" w:cs="Times New Roman"/>
                <w:sz w:val="28"/>
                <w:lang w:val="en-US"/>
              </w:rPr>
              <w:t>NULL</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DD0307"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2864F8"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SSID</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2864F8">
              <w:rPr>
                <w:rFonts w:ascii="Times New Roman" w:hAnsi="Times New Roman" w:cs="Times New Roman"/>
                <w:sz w:val="28"/>
              </w:rPr>
              <w:t>_</w:t>
            </w:r>
            <w:r>
              <w:rPr>
                <w:rFonts w:ascii="Times New Roman" w:hAnsi="Times New Roman" w:cs="Times New Roman"/>
                <w:sz w:val="28"/>
                <w:lang w:val="en-US"/>
              </w:rPr>
              <w:t>SSID</w:t>
            </w:r>
            <w:r w:rsidRPr="002864F8">
              <w:rPr>
                <w:rFonts w:ascii="Times New Roman" w:hAnsi="Times New Roman" w:cs="Times New Roman"/>
                <w:sz w:val="28"/>
              </w:rPr>
              <w:t>_</w:t>
            </w:r>
            <w:r>
              <w:rPr>
                <w:rFonts w:ascii="Times New Roman" w:hAnsi="Times New Roman" w:cs="Times New Roman"/>
                <w:sz w:val="28"/>
                <w:lang w:val="en-US"/>
              </w:rPr>
              <w:t>OK</w:t>
            </w:r>
            <w:r w:rsidRPr="002864F8">
              <w:rPr>
                <w:rFonts w:ascii="Times New Roman" w:hAnsi="Times New Roman" w:cs="Times New Roman"/>
                <w:sz w:val="28"/>
              </w:rPr>
              <w:t xml:space="preserve"> </w:t>
            </w:r>
            <w:r>
              <w:rPr>
                <w:rFonts w:ascii="Times New Roman" w:hAnsi="Times New Roman" w:cs="Times New Roman"/>
                <w:sz w:val="28"/>
              </w:rPr>
              <w:t xml:space="preserve">и название </w:t>
            </w:r>
            <w:r>
              <w:rPr>
                <w:rFonts w:ascii="Times New Roman" w:hAnsi="Times New Roman" w:cs="Times New Roman"/>
                <w:sz w:val="28"/>
                <w:lang w:val="en-US"/>
              </w:rPr>
              <w:t>SSID</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15366">
              <w:rPr>
                <w:rFonts w:ascii="Times New Roman" w:hAnsi="Times New Roman" w:cs="Times New Roman"/>
                <w:sz w:val="28"/>
              </w:rPr>
              <w:t>5</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Установление пароля</w:t>
            </w:r>
          </w:p>
        </w:tc>
        <w:tc>
          <w:tcPr>
            <w:tcW w:w="3343"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SET</w:t>
            </w:r>
            <w:r w:rsidRPr="00593849">
              <w:rPr>
                <w:rFonts w:ascii="Times New Roman" w:hAnsi="Times New Roman" w:cs="Times New Roman"/>
                <w:sz w:val="28"/>
              </w:rPr>
              <w:t>_</w:t>
            </w:r>
            <w:r>
              <w:rPr>
                <w:rFonts w:ascii="Times New Roman" w:hAnsi="Times New Roman" w:cs="Times New Roman"/>
                <w:sz w:val="28"/>
                <w:lang w:val="en-US"/>
              </w:rPr>
              <w:t>PASSWORD</w:t>
            </w:r>
            <w:r w:rsidRPr="00593849">
              <w:rPr>
                <w:rFonts w:ascii="Times New Roman" w:hAnsi="Times New Roman" w:cs="Times New Roman"/>
                <w:sz w:val="28"/>
              </w:rPr>
              <w:t>_</w:t>
            </w:r>
            <w:r>
              <w:rPr>
                <w:rFonts w:ascii="Times New Roman" w:hAnsi="Times New Roman" w:cs="Times New Roman"/>
                <w:sz w:val="28"/>
                <w:lang w:val="en-US"/>
              </w:rPr>
              <w:t>OK</w:t>
            </w:r>
            <w:r w:rsidRPr="00593849">
              <w:rPr>
                <w:rFonts w:ascii="Times New Roman" w:hAnsi="Times New Roman" w:cs="Times New Roman"/>
                <w:sz w:val="28"/>
              </w:rPr>
              <w:t xml:space="preserve"> </w:t>
            </w:r>
            <w:r>
              <w:rPr>
                <w:rFonts w:ascii="Times New Roman" w:hAnsi="Times New Roman" w:cs="Times New Roman"/>
                <w:sz w:val="28"/>
              </w:rPr>
              <w:t>и</w:t>
            </w:r>
            <w:r w:rsidRPr="00593849">
              <w:rPr>
                <w:rFonts w:ascii="Times New Roman" w:hAnsi="Times New Roman" w:cs="Times New Roman"/>
                <w:sz w:val="28"/>
              </w:rPr>
              <w:t xml:space="preserve"> </w:t>
            </w:r>
            <w:r>
              <w:rPr>
                <w:rFonts w:ascii="Times New Roman" w:hAnsi="Times New Roman" w:cs="Times New Roman"/>
                <w:sz w:val="28"/>
              </w:rPr>
              <w:t>значение пароля</w:t>
            </w:r>
          </w:p>
        </w:tc>
        <w:tc>
          <w:tcPr>
            <w:tcW w:w="1228"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D0307" w:rsidTr="00DC544F">
        <w:trPr>
          <w:trHeight w:val="851"/>
        </w:trPr>
        <w:tc>
          <w:tcPr>
            <w:tcW w:w="0" w:type="auto"/>
            <w:vAlign w:val="center"/>
          </w:tcPr>
          <w:p w:rsidR="00B15366" w:rsidRPr="00B15366" w:rsidRDefault="00B15366"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234"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B15366" w:rsidRPr="00593849"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Подключение к сети</w:t>
            </w:r>
          </w:p>
        </w:tc>
        <w:tc>
          <w:tcPr>
            <w:tcW w:w="3343"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593849">
              <w:rPr>
                <w:rFonts w:ascii="Times New Roman" w:hAnsi="Times New Roman" w:cs="Times New Roman"/>
                <w:sz w:val="28"/>
              </w:rPr>
              <w:t>CONNECT_TO_WIFI_OK</w:t>
            </w:r>
          </w:p>
        </w:tc>
        <w:tc>
          <w:tcPr>
            <w:tcW w:w="1228" w:type="dxa"/>
            <w:vAlign w:val="center"/>
          </w:tcPr>
          <w:p w:rsidR="00B15366" w:rsidRPr="00DD0307" w:rsidRDefault="00B15366"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4816A2" w:rsidRPr="00DD0307" w:rsidTr="00DC544F">
        <w:trPr>
          <w:trHeight w:val="851"/>
        </w:trPr>
        <w:tc>
          <w:tcPr>
            <w:tcW w:w="0" w:type="auto"/>
            <w:vAlign w:val="center"/>
          </w:tcPr>
          <w:p w:rsidR="004816A2"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234"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Конфигурация </w:t>
            </w:r>
            <w:r>
              <w:rPr>
                <w:rFonts w:ascii="Times New Roman" w:hAnsi="Times New Roman" w:cs="Times New Roman"/>
                <w:sz w:val="28"/>
                <w:lang w:val="en-US"/>
              </w:rPr>
              <w:t xml:space="preserve">wi-fi </w:t>
            </w:r>
            <w:r>
              <w:rPr>
                <w:rFonts w:ascii="Times New Roman" w:hAnsi="Times New Roman" w:cs="Times New Roman"/>
                <w:sz w:val="28"/>
              </w:rPr>
              <w:t>модуля</w:t>
            </w:r>
          </w:p>
        </w:tc>
        <w:tc>
          <w:tcPr>
            <w:tcW w:w="1999"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Получение </w:t>
            </w:r>
            <w:r>
              <w:rPr>
                <w:rFonts w:ascii="Times New Roman" w:hAnsi="Times New Roman" w:cs="Times New Roman"/>
                <w:sz w:val="28"/>
                <w:lang w:val="en-US"/>
              </w:rPr>
              <w:t>IP</w:t>
            </w:r>
            <w:r>
              <w:rPr>
                <w:rFonts w:ascii="Times New Roman" w:hAnsi="Times New Roman" w:cs="Times New Roman"/>
                <w:sz w:val="28"/>
              </w:rPr>
              <w:t>-адреса</w:t>
            </w:r>
          </w:p>
        </w:tc>
        <w:tc>
          <w:tcPr>
            <w:tcW w:w="3343" w:type="dxa"/>
            <w:vAlign w:val="center"/>
          </w:tcPr>
          <w:p w:rsidR="004816A2" w:rsidRPr="004816A2" w:rsidRDefault="004816A2" w:rsidP="004816A2">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IP-</w:t>
            </w:r>
            <w:r>
              <w:rPr>
                <w:rFonts w:ascii="Times New Roman" w:hAnsi="Times New Roman" w:cs="Times New Roman"/>
                <w:sz w:val="28"/>
              </w:rPr>
              <w:t>адрес сети</w:t>
            </w:r>
          </w:p>
        </w:tc>
        <w:tc>
          <w:tcPr>
            <w:tcW w:w="1228" w:type="dxa"/>
            <w:vAlign w:val="center"/>
          </w:tcPr>
          <w:p w:rsidR="004816A2" w:rsidRPr="00DD0307" w:rsidRDefault="004816A2" w:rsidP="004816A2">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B15366" w:rsidRPr="00DC544F" w:rsidTr="00DC544F">
        <w:trPr>
          <w:trHeight w:val="851"/>
        </w:trPr>
        <w:tc>
          <w:tcPr>
            <w:tcW w:w="0" w:type="auto"/>
            <w:vAlign w:val="center"/>
          </w:tcPr>
          <w:p w:rsidR="00B15366" w:rsidRPr="00B15366" w:rsidRDefault="004816A2" w:rsidP="00C47F6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8</w:t>
            </w:r>
          </w:p>
        </w:tc>
        <w:tc>
          <w:tcPr>
            <w:tcW w:w="2234"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Переход к </w:t>
            </w:r>
            <w:r>
              <w:rPr>
                <w:rFonts w:ascii="Times New Roman" w:hAnsi="Times New Roman" w:cs="Times New Roman"/>
                <w:sz w:val="28"/>
                <w:lang w:val="en-US"/>
              </w:rPr>
              <w:t>wi</w:t>
            </w:r>
            <w:r w:rsidRPr="00360AF2">
              <w:rPr>
                <w:rFonts w:ascii="Times New Roman" w:hAnsi="Times New Roman" w:cs="Times New Roman"/>
                <w:sz w:val="28"/>
              </w:rPr>
              <w:t>-</w:t>
            </w:r>
            <w:r>
              <w:rPr>
                <w:rFonts w:ascii="Times New Roman" w:hAnsi="Times New Roman" w:cs="Times New Roman"/>
                <w:sz w:val="28"/>
                <w:lang w:val="en-US"/>
              </w:rPr>
              <w:t>fi</w:t>
            </w:r>
            <w:r w:rsidRPr="00360AF2">
              <w:rPr>
                <w:rFonts w:ascii="Times New Roman" w:hAnsi="Times New Roman" w:cs="Times New Roman"/>
                <w:sz w:val="28"/>
              </w:rPr>
              <w:t xml:space="preserve"> </w:t>
            </w:r>
            <w:r>
              <w:rPr>
                <w:rFonts w:ascii="Times New Roman" w:hAnsi="Times New Roman" w:cs="Times New Roman"/>
                <w:sz w:val="28"/>
              </w:rPr>
              <w:t>сессии</w:t>
            </w:r>
          </w:p>
        </w:tc>
        <w:tc>
          <w:tcPr>
            <w:tcW w:w="1999" w:type="dxa"/>
            <w:vAlign w:val="center"/>
          </w:tcPr>
          <w:p w:rsidR="00B15366" w:rsidRPr="00360AF2" w:rsidRDefault="00360AF2"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Установление </w:t>
            </w:r>
            <w:r>
              <w:rPr>
                <w:rFonts w:ascii="Times New Roman" w:hAnsi="Times New Roman" w:cs="Times New Roman"/>
                <w:sz w:val="28"/>
                <w:lang w:val="en-US"/>
              </w:rPr>
              <w:t xml:space="preserve">wi-fi </w:t>
            </w:r>
            <w:r>
              <w:rPr>
                <w:rFonts w:ascii="Times New Roman" w:hAnsi="Times New Roman" w:cs="Times New Roman"/>
                <w:sz w:val="28"/>
              </w:rPr>
              <w:t>сессии</w:t>
            </w:r>
          </w:p>
        </w:tc>
        <w:tc>
          <w:tcPr>
            <w:tcW w:w="3343"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DC544F">
              <w:rPr>
                <w:rFonts w:ascii="Times New Roman" w:hAnsi="Times New Roman" w:cs="Times New Roman"/>
                <w:sz w:val="28"/>
                <w:lang w:val="en-US"/>
              </w:rPr>
              <w:t>WIFI</w:t>
            </w:r>
            <w:r w:rsidRPr="00DC544F">
              <w:rPr>
                <w:rFonts w:ascii="Times New Roman" w:hAnsi="Times New Roman" w:cs="Times New Roman"/>
                <w:sz w:val="28"/>
              </w:rPr>
              <w:t>_</w:t>
            </w:r>
            <w:r w:rsidRPr="00DC544F">
              <w:rPr>
                <w:rFonts w:ascii="Times New Roman" w:hAnsi="Times New Roman" w:cs="Times New Roman"/>
                <w:sz w:val="28"/>
                <w:lang w:val="en-US"/>
              </w:rPr>
              <w:t>SESSION</w:t>
            </w:r>
            <w:r w:rsidRPr="00DC544F">
              <w:rPr>
                <w:rFonts w:ascii="Times New Roman" w:hAnsi="Times New Roman" w:cs="Times New Roman"/>
                <w:sz w:val="28"/>
              </w:rPr>
              <w:t>_</w:t>
            </w:r>
            <w:r w:rsidRPr="00DC544F">
              <w:rPr>
                <w:rFonts w:ascii="Times New Roman" w:hAnsi="Times New Roman" w:cs="Times New Roman"/>
                <w:sz w:val="28"/>
                <w:lang w:val="en-US"/>
              </w:rPr>
              <w:t>OK</w:t>
            </w:r>
            <w:r w:rsidRPr="00DC544F">
              <w:rPr>
                <w:rFonts w:ascii="Times New Roman" w:hAnsi="Times New Roman" w:cs="Times New Roman"/>
                <w:sz w:val="28"/>
              </w:rPr>
              <w:t xml:space="preserve"> </w:t>
            </w:r>
            <w:r>
              <w:rPr>
                <w:rFonts w:ascii="Times New Roman" w:hAnsi="Times New Roman" w:cs="Times New Roman"/>
                <w:sz w:val="28"/>
              </w:rPr>
              <w:t>и</w:t>
            </w:r>
            <w:r w:rsidRPr="00DC544F">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 подключения</w:t>
            </w:r>
          </w:p>
        </w:tc>
        <w:tc>
          <w:tcPr>
            <w:tcW w:w="1228" w:type="dxa"/>
            <w:vAlign w:val="center"/>
          </w:tcPr>
          <w:p w:rsidR="00B15366" w:rsidRPr="00DC544F" w:rsidRDefault="00DC544F" w:rsidP="00B15366">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DD0307" w:rsidRDefault="00DD0307" w:rsidP="00087940">
      <w:pPr>
        <w:pStyle w:val="aa"/>
        <w:ind w:firstLine="709"/>
        <w:jc w:val="both"/>
      </w:pPr>
    </w:p>
    <w:p w:rsidR="00DC544F" w:rsidRDefault="00DC544F" w:rsidP="00087940">
      <w:pPr>
        <w:pStyle w:val="aa"/>
        <w:ind w:firstLine="709"/>
        <w:jc w:val="both"/>
      </w:pPr>
      <w:r>
        <w:t>На рисунках ниже представлено</w:t>
      </w:r>
      <w:r w:rsidR="007A3288">
        <w:t xml:space="preserve"> подтверждение выполнения</w:t>
      </w:r>
      <w:r>
        <w:t xml:space="preserve"> данных </w:t>
      </w:r>
      <w:r w:rsidR="009D09FE">
        <w:t>тестов</w:t>
      </w:r>
      <w:r>
        <w:t>.</w:t>
      </w:r>
    </w:p>
    <w:p w:rsidR="004816A2" w:rsidRDefault="004816A2" w:rsidP="00087940">
      <w:pPr>
        <w:pStyle w:val="aa"/>
        <w:ind w:firstLine="709"/>
        <w:jc w:val="both"/>
      </w:pPr>
    </w:p>
    <w:p w:rsidR="004816A2" w:rsidRDefault="004816A2" w:rsidP="00ED6C7E">
      <w:pPr>
        <w:pStyle w:val="aa"/>
        <w:ind w:firstLine="709"/>
        <w:jc w:val="center"/>
      </w:pPr>
      <w:r>
        <w:rPr>
          <w:noProof/>
        </w:rPr>
        <w:drawing>
          <wp:inline distT="0" distB="0" distL="0" distR="0" wp14:anchorId="56778635" wp14:editId="7216910D">
            <wp:extent cx="2256312" cy="128541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245" cy="1296771"/>
                    </a:xfrm>
                    <a:prstGeom prst="rect">
                      <a:avLst/>
                    </a:prstGeom>
                  </pic:spPr>
                </pic:pic>
              </a:graphicData>
            </a:graphic>
          </wp:inline>
        </w:drawing>
      </w:r>
    </w:p>
    <w:p w:rsidR="00DC544F" w:rsidRPr="00DC544F" w:rsidRDefault="00DC544F" w:rsidP="00087940">
      <w:pPr>
        <w:pStyle w:val="aa"/>
        <w:ind w:firstLine="709"/>
        <w:jc w:val="both"/>
      </w:pPr>
    </w:p>
    <w:p w:rsidR="00DD0307" w:rsidRDefault="004816A2" w:rsidP="004816A2">
      <w:pPr>
        <w:pStyle w:val="aa"/>
        <w:ind w:firstLine="709"/>
        <w:jc w:val="center"/>
      </w:pPr>
      <w:r>
        <w:t>Рисунок 5.1 – Отправка тестового пакета</w:t>
      </w:r>
    </w:p>
    <w:p w:rsidR="00771939" w:rsidRDefault="00771939" w:rsidP="004816A2">
      <w:pPr>
        <w:pStyle w:val="aa"/>
        <w:ind w:firstLine="709"/>
        <w:jc w:val="center"/>
      </w:pPr>
    </w:p>
    <w:p w:rsidR="00771939" w:rsidRDefault="00771939" w:rsidP="004816A2">
      <w:pPr>
        <w:pStyle w:val="aa"/>
        <w:ind w:firstLine="709"/>
        <w:jc w:val="center"/>
        <w:rPr>
          <w:noProof/>
        </w:rPr>
      </w:pPr>
    </w:p>
    <w:p w:rsidR="00771939" w:rsidRDefault="00771939" w:rsidP="004816A2">
      <w:pPr>
        <w:pStyle w:val="aa"/>
        <w:ind w:firstLine="709"/>
        <w:jc w:val="center"/>
      </w:pPr>
      <w:r>
        <w:rPr>
          <w:noProof/>
        </w:rPr>
        <w:lastRenderedPageBreak/>
        <w:drawing>
          <wp:inline distT="0" distB="0" distL="0" distR="0" wp14:anchorId="2EDC48EC" wp14:editId="2D1EE09F">
            <wp:extent cx="3146128" cy="94754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2396" b="7246"/>
                    <a:stretch/>
                  </pic:blipFill>
                  <pic:spPr bwMode="auto">
                    <a:xfrm>
                      <a:off x="0" y="0"/>
                      <a:ext cx="3172657" cy="955530"/>
                    </a:xfrm>
                    <a:prstGeom prst="rect">
                      <a:avLst/>
                    </a:prstGeom>
                    <a:ln>
                      <a:noFill/>
                    </a:ln>
                    <a:extLst>
                      <a:ext uri="{53640926-AAD7-44D8-BBD7-CCE9431645EC}">
                        <a14:shadowObscured xmlns:a14="http://schemas.microsoft.com/office/drawing/2010/main"/>
                      </a:ext>
                    </a:extLst>
                  </pic:spPr>
                </pic:pic>
              </a:graphicData>
            </a:graphic>
          </wp:inline>
        </w:drawing>
      </w:r>
    </w:p>
    <w:p w:rsidR="004816A2" w:rsidRDefault="004816A2" w:rsidP="00087940">
      <w:pPr>
        <w:pStyle w:val="aa"/>
        <w:ind w:firstLine="709"/>
        <w:jc w:val="both"/>
      </w:pPr>
    </w:p>
    <w:p w:rsidR="004816A2" w:rsidRDefault="00771939" w:rsidP="00771939">
      <w:pPr>
        <w:pStyle w:val="aa"/>
        <w:ind w:firstLine="709"/>
        <w:jc w:val="center"/>
      </w:pPr>
      <w:r>
        <w:t>Рисунок 5.2 – Отправка неизвестной команды</w:t>
      </w:r>
    </w:p>
    <w:p w:rsidR="00771939" w:rsidRDefault="00771939" w:rsidP="00771939">
      <w:pPr>
        <w:pStyle w:val="aa"/>
        <w:ind w:firstLine="709"/>
        <w:jc w:val="center"/>
      </w:pPr>
    </w:p>
    <w:p w:rsidR="00771939" w:rsidRDefault="00896519" w:rsidP="00771939">
      <w:pPr>
        <w:pStyle w:val="aa"/>
        <w:ind w:firstLine="709"/>
        <w:jc w:val="center"/>
      </w:pPr>
      <w:r>
        <w:rPr>
          <w:noProof/>
        </w:rPr>
        <w:drawing>
          <wp:inline distT="0" distB="0" distL="0" distR="0" wp14:anchorId="5186FC1C" wp14:editId="12E4F1F6">
            <wp:extent cx="3158490" cy="1175657"/>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2323" cy="1214306"/>
                    </a:xfrm>
                    <a:prstGeom prst="rect">
                      <a:avLst/>
                    </a:prstGeom>
                  </pic:spPr>
                </pic:pic>
              </a:graphicData>
            </a:graphic>
          </wp:inline>
        </w:drawing>
      </w:r>
    </w:p>
    <w:p w:rsidR="00896519" w:rsidRDefault="00896519" w:rsidP="00771939">
      <w:pPr>
        <w:pStyle w:val="aa"/>
        <w:ind w:firstLine="709"/>
        <w:jc w:val="center"/>
      </w:pPr>
    </w:p>
    <w:p w:rsidR="00896519" w:rsidRDefault="00896519" w:rsidP="00771939">
      <w:pPr>
        <w:pStyle w:val="aa"/>
        <w:ind w:firstLine="709"/>
        <w:jc w:val="center"/>
      </w:pPr>
      <w:r>
        <w:t xml:space="preserve">Рисунок 5.3 - Получение </w:t>
      </w:r>
      <w:r>
        <w:rPr>
          <w:lang w:val="en-US"/>
        </w:rPr>
        <w:t>SSID</w:t>
      </w:r>
      <w:r>
        <w:t xml:space="preserve"> после прошивки</w:t>
      </w:r>
    </w:p>
    <w:p w:rsidR="00896519" w:rsidRDefault="00896519" w:rsidP="00771939">
      <w:pPr>
        <w:pStyle w:val="aa"/>
        <w:ind w:firstLine="709"/>
        <w:jc w:val="center"/>
      </w:pPr>
    </w:p>
    <w:p w:rsidR="00896519" w:rsidRDefault="00896519" w:rsidP="00771939">
      <w:pPr>
        <w:pStyle w:val="aa"/>
        <w:ind w:firstLine="709"/>
        <w:jc w:val="center"/>
      </w:pPr>
      <w:r>
        <w:rPr>
          <w:noProof/>
        </w:rPr>
        <w:drawing>
          <wp:inline distT="0" distB="0" distL="0" distR="0" wp14:anchorId="4E0D49D8" wp14:editId="40CFDE5C">
            <wp:extent cx="3158271" cy="1425039"/>
            <wp:effectExtent l="0" t="0" r="444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96298" cy="1442197"/>
                    </a:xfrm>
                    <a:prstGeom prst="rect">
                      <a:avLst/>
                    </a:prstGeom>
                  </pic:spPr>
                </pic:pic>
              </a:graphicData>
            </a:graphic>
          </wp:inline>
        </w:drawing>
      </w:r>
    </w:p>
    <w:p w:rsidR="00896519" w:rsidRDefault="00896519" w:rsidP="00771939">
      <w:pPr>
        <w:pStyle w:val="aa"/>
        <w:ind w:firstLine="709"/>
        <w:jc w:val="center"/>
      </w:pPr>
    </w:p>
    <w:p w:rsidR="00896519" w:rsidRDefault="00896519" w:rsidP="00896519">
      <w:pPr>
        <w:pStyle w:val="aa"/>
        <w:ind w:firstLine="709"/>
        <w:jc w:val="center"/>
      </w:pPr>
      <w:r>
        <w:t xml:space="preserve">Рисунок 5.4 – Установление </w:t>
      </w:r>
      <w:r>
        <w:rPr>
          <w:lang w:val="en-US"/>
        </w:rPr>
        <w:t>SSID</w:t>
      </w:r>
    </w:p>
    <w:p w:rsidR="00896519" w:rsidRDefault="00896519" w:rsidP="00771939">
      <w:pPr>
        <w:pStyle w:val="aa"/>
        <w:ind w:firstLine="709"/>
        <w:jc w:val="center"/>
      </w:pPr>
    </w:p>
    <w:p w:rsidR="00E84EF7" w:rsidRDefault="00E84EF7" w:rsidP="00771939">
      <w:pPr>
        <w:pStyle w:val="aa"/>
        <w:ind w:firstLine="709"/>
        <w:jc w:val="center"/>
      </w:pPr>
      <w:r>
        <w:rPr>
          <w:noProof/>
        </w:rPr>
        <w:drawing>
          <wp:inline distT="0" distB="0" distL="0" distR="0" wp14:anchorId="607B7D16" wp14:editId="31692086">
            <wp:extent cx="3111335" cy="124650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5996" cy="1280423"/>
                    </a:xfrm>
                    <a:prstGeom prst="rect">
                      <a:avLst/>
                    </a:prstGeom>
                  </pic:spPr>
                </pic:pic>
              </a:graphicData>
            </a:graphic>
          </wp:inline>
        </w:drawing>
      </w:r>
    </w:p>
    <w:p w:rsidR="00E84EF7" w:rsidRDefault="00E84EF7" w:rsidP="00E84EF7">
      <w:pPr>
        <w:pStyle w:val="aa"/>
        <w:ind w:firstLine="709"/>
        <w:jc w:val="center"/>
      </w:pPr>
    </w:p>
    <w:p w:rsidR="00E84EF7" w:rsidRDefault="00E84EF7" w:rsidP="00E84EF7">
      <w:pPr>
        <w:pStyle w:val="aa"/>
        <w:ind w:firstLine="709"/>
        <w:jc w:val="center"/>
      </w:pPr>
      <w:r>
        <w:t>Рисунок 5.5 – Установление пароля</w:t>
      </w:r>
    </w:p>
    <w:p w:rsidR="00585701" w:rsidRPr="00E84EF7" w:rsidRDefault="00585701" w:rsidP="00E84EF7">
      <w:pPr>
        <w:pStyle w:val="aa"/>
        <w:ind w:firstLine="709"/>
        <w:jc w:val="center"/>
      </w:pPr>
    </w:p>
    <w:p w:rsidR="00F05FE2" w:rsidRDefault="00F05FE2" w:rsidP="00F05FE2">
      <w:pPr>
        <w:pStyle w:val="aa"/>
        <w:ind w:firstLine="709"/>
        <w:jc w:val="center"/>
      </w:pPr>
      <w:r>
        <w:rPr>
          <w:noProof/>
        </w:rPr>
        <w:drawing>
          <wp:inline distT="0" distB="0" distL="0" distR="0" wp14:anchorId="611F11D0" wp14:editId="3A1C86A9">
            <wp:extent cx="3146961" cy="9258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7874" cy="949634"/>
                    </a:xfrm>
                    <a:prstGeom prst="rect">
                      <a:avLst/>
                    </a:prstGeom>
                  </pic:spPr>
                </pic:pic>
              </a:graphicData>
            </a:graphic>
          </wp:inline>
        </w:drawing>
      </w:r>
    </w:p>
    <w:p w:rsidR="00F05FE2" w:rsidRDefault="00A359BE" w:rsidP="00A359BE">
      <w:pPr>
        <w:pStyle w:val="aa"/>
        <w:tabs>
          <w:tab w:val="left" w:pos="6396"/>
        </w:tabs>
        <w:ind w:firstLine="709"/>
      </w:pPr>
      <w:r>
        <w:tab/>
      </w:r>
    </w:p>
    <w:p w:rsidR="00F05FE2" w:rsidRPr="00F05FE2" w:rsidRDefault="00F05FE2" w:rsidP="00F05FE2">
      <w:pPr>
        <w:pStyle w:val="aa"/>
        <w:ind w:firstLine="709"/>
        <w:jc w:val="center"/>
      </w:pPr>
      <w:r>
        <w:t>Рисунок 5.6 – Подключение к сети</w:t>
      </w:r>
    </w:p>
    <w:p w:rsidR="00A359BE" w:rsidRDefault="00A359BE" w:rsidP="00A359BE">
      <w:pPr>
        <w:pStyle w:val="aa"/>
        <w:ind w:firstLine="709"/>
        <w:jc w:val="center"/>
      </w:pPr>
      <w:r>
        <w:rPr>
          <w:noProof/>
        </w:rPr>
        <w:lastRenderedPageBreak/>
        <w:drawing>
          <wp:inline distT="0" distB="0" distL="0" distR="0" wp14:anchorId="2B6E3BEF" wp14:editId="305D17C8">
            <wp:extent cx="3169853" cy="1198245"/>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33915" cy="1222461"/>
                    </a:xfrm>
                    <a:prstGeom prst="rect">
                      <a:avLst/>
                    </a:prstGeom>
                  </pic:spPr>
                </pic:pic>
              </a:graphicData>
            </a:graphic>
          </wp:inline>
        </w:drawing>
      </w:r>
    </w:p>
    <w:p w:rsidR="00A359BE" w:rsidRDefault="00A359BE" w:rsidP="00A359BE">
      <w:pPr>
        <w:pStyle w:val="aa"/>
        <w:ind w:firstLine="709"/>
        <w:jc w:val="center"/>
      </w:pPr>
    </w:p>
    <w:p w:rsidR="00A359BE" w:rsidRDefault="00A359BE" w:rsidP="00A359BE">
      <w:pPr>
        <w:pStyle w:val="aa"/>
        <w:ind w:firstLine="709"/>
        <w:jc w:val="center"/>
      </w:pPr>
      <w:r>
        <w:t xml:space="preserve">Рисунок 5.7 – Получение </w:t>
      </w:r>
      <w:r>
        <w:rPr>
          <w:lang w:val="en-US"/>
        </w:rPr>
        <w:t>IP</w:t>
      </w:r>
      <w:r>
        <w:t>-адреса</w:t>
      </w:r>
    </w:p>
    <w:p w:rsidR="007D3849" w:rsidRDefault="007D3849" w:rsidP="00A359BE">
      <w:pPr>
        <w:pStyle w:val="aa"/>
        <w:ind w:firstLine="709"/>
        <w:jc w:val="center"/>
      </w:pPr>
    </w:p>
    <w:p w:rsidR="007D3849" w:rsidRDefault="00D33222" w:rsidP="00A359BE">
      <w:pPr>
        <w:pStyle w:val="aa"/>
        <w:ind w:firstLine="709"/>
        <w:jc w:val="center"/>
      </w:pPr>
      <w:r>
        <w:rPr>
          <w:noProof/>
        </w:rPr>
        <w:drawing>
          <wp:inline distT="0" distB="0" distL="0" distR="0">
            <wp:extent cx="3087221" cy="14889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8554" cy="1508882"/>
                    </a:xfrm>
                    <a:prstGeom prst="rect">
                      <a:avLst/>
                    </a:prstGeom>
                    <a:noFill/>
                    <a:ln>
                      <a:noFill/>
                    </a:ln>
                  </pic:spPr>
                </pic:pic>
              </a:graphicData>
            </a:graphic>
          </wp:inline>
        </w:drawing>
      </w:r>
    </w:p>
    <w:p w:rsidR="00A359BE" w:rsidRDefault="00A359BE" w:rsidP="00D33222">
      <w:pPr>
        <w:pStyle w:val="aa"/>
        <w:ind w:firstLine="709"/>
        <w:jc w:val="center"/>
      </w:pPr>
    </w:p>
    <w:p w:rsidR="00D33222" w:rsidRPr="00D33222" w:rsidRDefault="00D33222" w:rsidP="00D33222">
      <w:pPr>
        <w:pStyle w:val="aa"/>
        <w:ind w:firstLine="709"/>
        <w:jc w:val="center"/>
      </w:pPr>
      <w:r>
        <w:t xml:space="preserve">Рисунок 5.8 – Установление </w:t>
      </w:r>
      <w:r>
        <w:rPr>
          <w:lang w:val="en-US"/>
        </w:rPr>
        <w:t>wi</w:t>
      </w:r>
      <w:r w:rsidRPr="00D33222">
        <w:t>-</w:t>
      </w:r>
      <w:r>
        <w:rPr>
          <w:lang w:val="en-US"/>
        </w:rPr>
        <w:t>fi</w:t>
      </w:r>
      <w:r w:rsidRPr="00D33222">
        <w:t xml:space="preserve"> </w:t>
      </w:r>
      <w:r>
        <w:t>сессии</w:t>
      </w:r>
    </w:p>
    <w:p w:rsidR="00D33222" w:rsidRDefault="00D33222" w:rsidP="00D33222">
      <w:pPr>
        <w:pStyle w:val="aa"/>
        <w:ind w:firstLine="709"/>
        <w:jc w:val="center"/>
      </w:pPr>
    </w:p>
    <w:p w:rsidR="00D33222" w:rsidRDefault="00D33222" w:rsidP="00087940">
      <w:pPr>
        <w:pStyle w:val="aa"/>
        <w:ind w:firstLine="709"/>
        <w:jc w:val="both"/>
      </w:pPr>
    </w:p>
    <w:p w:rsidR="007634CA" w:rsidRDefault="001C6C45" w:rsidP="00087940">
      <w:pPr>
        <w:pStyle w:val="aa"/>
        <w:ind w:firstLine="709"/>
        <w:jc w:val="both"/>
      </w:pPr>
      <w:r>
        <w:t>5.2 Программная часть</w:t>
      </w:r>
    </w:p>
    <w:p w:rsidR="007634CA" w:rsidRDefault="007634CA" w:rsidP="00087940">
      <w:pPr>
        <w:pStyle w:val="aa"/>
        <w:ind w:firstLine="709"/>
        <w:jc w:val="both"/>
      </w:pPr>
    </w:p>
    <w:p w:rsidR="00945E6F" w:rsidRDefault="00945E6F" w:rsidP="00087940">
      <w:pPr>
        <w:pStyle w:val="aa"/>
        <w:ind w:firstLine="709"/>
        <w:jc w:val="both"/>
      </w:pPr>
      <w:r>
        <w:t xml:space="preserve">Тестирование программной части происходило на основе подключения программы к </w:t>
      </w:r>
      <w:r>
        <w:rPr>
          <w:lang w:val="en-US"/>
        </w:rPr>
        <w:t>wi</w:t>
      </w:r>
      <w:r w:rsidRPr="00945E6F">
        <w:t>-</w:t>
      </w:r>
      <w:r>
        <w:rPr>
          <w:lang w:val="en-US"/>
        </w:rPr>
        <w:t>fi</w:t>
      </w:r>
      <w:r w:rsidRPr="00945E6F">
        <w:t xml:space="preserve"> </w:t>
      </w:r>
      <w:r>
        <w:t xml:space="preserve">модулю, когда он находится в </w:t>
      </w:r>
      <w:r>
        <w:rPr>
          <w:lang w:val="en-US"/>
        </w:rPr>
        <w:t>wi</w:t>
      </w:r>
      <w:r w:rsidRPr="00945E6F">
        <w:t>-</w:t>
      </w:r>
      <w:r>
        <w:rPr>
          <w:lang w:val="en-US"/>
        </w:rPr>
        <w:t>fi</w:t>
      </w:r>
      <w:r w:rsidRPr="00945E6F">
        <w:t xml:space="preserve"> </w:t>
      </w:r>
      <w:r>
        <w:t xml:space="preserve">сессии к </w:t>
      </w:r>
      <w:r>
        <w:rPr>
          <w:lang w:val="en-US"/>
        </w:rPr>
        <w:t>IP</w:t>
      </w:r>
      <w:r>
        <w:t>-адресу, который был выведен в консоль при конфигурации.</w:t>
      </w:r>
    </w:p>
    <w:p w:rsidR="00D82D36" w:rsidRDefault="00AA6BC7" w:rsidP="00087940">
      <w:pPr>
        <w:pStyle w:val="aa"/>
        <w:ind w:firstLine="709"/>
        <w:jc w:val="both"/>
      </w:pPr>
      <w:r>
        <w:t>В таблице 5.2 приведены тесты и результаты тестов, проведенные над программной частью. Также эти тесты затрагивают и аппаратную часть, поэтому их можно считать дополнительной проверкой к тестированию аппаратной части.</w:t>
      </w:r>
    </w:p>
    <w:p w:rsidR="00BB4DE3" w:rsidRDefault="00BB4DE3" w:rsidP="00087940">
      <w:pPr>
        <w:pStyle w:val="aa"/>
        <w:ind w:firstLine="709"/>
        <w:jc w:val="both"/>
      </w:pPr>
    </w:p>
    <w:p w:rsidR="00BB4DE3" w:rsidRDefault="00BB4DE3" w:rsidP="00BB4DE3">
      <w:pPr>
        <w:pStyle w:val="aa"/>
        <w:jc w:val="both"/>
      </w:pPr>
      <w:r>
        <w:t>Таблица 5.2 – Тестирование программы для программной части</w:t>
      </w:r>
      <w:r w:rsidRPr="00C12FDB">
        <w:t xml:space="preserve"> </w:t>
      </w:r>
    </w:p>
    <w:tbl>
      <w:tblPr>
        <w:tblStyle w:val="ab"/>
        <w:tblW w:w="0" w:type="auto"/>
        <w:tblLook w:val="04A0" w:firstRow="1" w:lastRow="0" w:firstColumn="1" w:lastColumn="0" w:noHBand="0" w:noVBand="1"/>
      </w:tblPr>
      <w:tblGrid>
        <w:gridCol w:w="552"/>
        <w:gridCol w:w="2579"/>
        <w:gridCol w:w="2724"/>
        <w:gridCol w:w="2220"/>
        <w:gridCol w:w="1213"/>
      </w:tblGrid>
      <w:tr w:rsidR="00B62C1F" w:rsidRPr="00BC71EA" w:rsidTr="007638FD">
        <w:trPr>
          <w:trHeight w:val="851"/>
        </w:trPr>
        <w:tc>
          <w:tcPr>
            <w:tcW w:w="562"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w:t>
            </w:r>
          </w:p>
        </w:tc>
        <w:tc>
          <w:tcPr>
            <w:tcW w:w="269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Название теста</w:t>
            </w:r>
          </w:p>
        </w:tc>
        <w:tc>
          <w:tcPr>
            <w:tcW w:w="2835"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Описание</w:t>
            </w:r>
          </w:p>
        </w:tc>
        <w:tc>
          <w:tcPr>
            <w:tcW w:w="1984"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Ожидаемые результаты</w:t>
            </w:r>
          </w:p>
        </w:tc>
        <w:tc>
          <w:tcPr>
            <w:tcW w:w="1213" w:type="dxa"/>
            <w:vAlign w:val="center"/>
          </w:tcPr>
          <w:p w:rsidR="00B62C1F" w:rsidRPr="00BC71EA" w:rsidRDefault="00B62C1F" w:rsidP="00B62C1F">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Тест пройден</w:t>
            </w:r>
          </w:p>
        </w:tc>
      </w:tr>
      <w:tr w:rsidR="00B62C1F" w:rsidRPr="00BC71EA" w:rsidTr="007638FD">
        <w:trPr>
          <w:trHeight w:val="851"/>
        </w:trPr>
        <w:tc>
          <w:tcPr>
            <w:tcW w:w="562"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1</w:t>
            </w:r>
          </w:p>
        </w:tc>
        <w:tc>
          <w:tcPr>
            <w:tcW w:w="2694"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2</w:t>
            </w:r>
          </w:p>
        </w:tc>
        <w:tc>
          <w:tcPr>
            <w:tcW w:w="2835"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3</w:t>
            </w:r>
          </w:p>
        </w:tc>
        <w:tc>
          <w:tcPr>
            <w:tcW w:w="1984"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4</w:t>
            </w:r>
          </w:p>
        </w:tc>
        <w:tc>
          <w:tcPr>
            <w:tcW w:w="1213" w:type="dxa"/>
            <w:vAlign w:val="center"/>
          </w:tcPr>
          <w:p w:rsidR="00B62C1F" w:rsidRPr="00BC71EA" w:rsidRDefault="004D4909" w:rsidP="004D490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sidRPr="00BC71EA">
              <w:rPr>
                <w:rFonts w:ascii="Times New Roman" w:hAnsi="Times New Roman" w:cs="Times New Roman"/>
                <w:sz w:val="28"/>
              </w:rPr>
              <w:t>5</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1</w:t>
            </w:r>
          </w:p>
        </w:tc>
        <w:tc>
          <w:tcPr>
            <w:tcW w:w="2694" w:type="dxa"/>
            <w:vAlign w:val="center"/>
          </w:tcPr>
          <w:p w:rsidR="00A751B8" w:rsidRPr="00F2715E" w:rsidRDefault="007638FD"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Проверка </w:t>
            </w:r>
            <w:r w:rsidR="00F2715E">
              <w:rPr>
                <w:rFonts w:ascii="Times New Roman" w:hAnsi="Times New Roman" w:cs="Times New Roman"/>
                <w:sz w:val="28"/>
              </w:rPr>
              <w:t>входа в программу</w:t>
            </w:r>
          </w:p>
        </w:tc>
        <w:tc>
          <w:tcPr>
            <w:tcW w:w="2835"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Вводим </w:t>
            </w:r>
            <w:r>
              <w:rPr>
                <w:rFonts w:ascii="Times New Roman" w:hAnsi="Times New Roman" w:cs="Times New Roman"/>
                <w:sz w:val="28"/>
                <w:lang w:val="en-US"/>
              </w:rPr>
              <w:t>IP</w:t>
            </w:r>
            <w:r>
              <w:rPr>
                <w:rFonts w:ascii="Times New Roman" w:hAnsi="Times New Roman" w:cs="Times New Roman"/>
                <w:sz w:val="28"/>
              </w:rPr>
              <w:t>-адрес</w:t>
            </w:r>
          </w:p>
        </w:tc>
        <w:tc>
          <w:tcPr>
            <w:tcW w:w="1984"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Надпись приветствия</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694" w:type="dxa"/>
            <w:vAlign w:val="center"/>
          </w:tcPr>
          <w:p w:rsidR="00A751B8" w:rsidRPr="00DD0307" w:rsidRDefault="007638FD" w:rsidP="00A751B8">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Отображение доступных команд</w:t>
            </w:r>
          </w:p>
        </w:tc>
        <w:tc>
          <w:tcPr>
            <w:tcW w:w="2835" w:type="dxa"/>
            <w:vAlign w:val="center"/>
          </w:tcPr>
          <w:p w:rsidR="00A751B8"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7638FD"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2. Ввести команду </w:t>
            </w:r>
            <w:r>
              <w:rPr>
                <w:rFonts w:ascii="Times New Roman" w:hAnsi="Times New Roman" w:cs="Times New Roman"/>
                <w:sz w:val="28"/>
                <w:lang w:val="en-US"/>
              </w:rPr>
              <w:t>HELP</w:t>
            </w:r>
          </w:p>
        </w:tc>
        <w:tc>
          <w:tcPr>
            <w:tcW w:w="1984" w:type="dxa"/>
            <w:vAlign w:val="center"/>
          </w:tcPr>
          <w:p w:rsidR="00A751B8" w:rsidRPr="007638FD" w:rsidRDefault="007638FD" w:rsidP="007638FD">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A751B8" w:rsidRPr="00BC71EA" w:rsidTr="007638FD">
        <w:trPr>
          <w:trHeight w:val="851"/>
        </w:trPr>
        <w:tc>
          <w:tcPr>
            <w:tcW w:w="562"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lastRenderedPageBreak/>
              <w:t>1</w:t>
            </w:r>
          </w:p>
        </w:tc>
        <w:tc>
          <w:tcPr>
            <w:tcW w:w="2694"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2</w:t>
            </w:r>
          </w:p>
        </w:tc>
        <w:tc>
          <w:tcPr>
            <w:tcW w:w="2835" w:type="dxa"/>
            <w:vAlign w:val="center"/>
          </w:tcPr>
          <w:p w:rsidR="00A751B8" w:rsidRPr="0039510C"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1984" w:type="dxa"/>
            <w:vAlign w:val="center"/>
          </w:tcPr>
          <w:p w:rsidR="00A751B8" w:rsidRPr="00A751B8"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1213" w:type="dxa"/>
            <w:vAlign w:val="center"/>
          </w:tcPr>
          <w:p w:rsidR="00A751B8" w:rsidRPr="00DD0307" w:rsidRDefault="00A751B8" w:rsidP="00A751B8">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r>
      <w:tr w:rsidR="001C35E9" w:rsidRPr="00BC71EA" w:rsidTr="007638FD">
        <w:trPr>
          <w:trHeight w:val="851"/>
        </w:trPr>
        <w:tc>
          <w:tcPr>
            <w:tcW w:w="562"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3</w:t>
            </w:r>
          </w:p>
        </w:tc>
        <w:tc>
          <w:tcPr>
            <w:tcW w:w="2694" w:type="dxa"/>
            <w:vAlign w:val="center"/>
          </w:tcPr>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1C35E9">
              <w:rPr>
                <w:rFonts w:ascii="Times New Roman" w:hAnsi="Times New Roman" w:cs="Times New Roman"/>
                <w:sz w:val="28"/>
              </w:rPr>
              <w:t xml:space="preserve">Отображение команд </w:t>
            </w:r>
            <w:r w:rsidRPr="001C35E9">
              <w:rPr>
                <w:rFonts w:ascii="Times New Roman" w:hAnsi="Times New Roman" w:cs="Times New Roman"/>
                <w:sz w:val="28"/>
                <w:lang w:val="en-US"/>
              </w:rPr>
              <w:t>Movement</w:t>
            </w:r>
            <w:r w:rsidRPr="001C35E9">
              <w:rPr>
                <w:rFonts w:ascii="Times New Roman" w:hAnsi="Times New Roman" w:cs="Times New Roman"/>
                <w:sz w:val="28"/>
              </w:rPr>
              <w:t xml:space="preserve"> меню</w:t>
            </w:r>
          </w:p>
        </w:tc>
        <w:tc>
          <w:tcPr>
            <w:tcW w:w="2835" w:type="dxa"/>
            <w:vAlign w:val="center"/>
          </w:tcPr>
          <w:p w:rsid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1C35E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Ввести команду </w:t>
            </w:r>
            <w:r>
              <w:rPr>
                <w:rFonts w:ascii="Times New Roman" w:hAnsi="Times New Roman" w:cs="Times New Roman"/>
                <w:sz w:val="28"/>
                <w:lang w:val="en-US"/>
              </w:rPr>
              <w:t>MOVEMENT</w:t>
            </w:r>
          </w:p>
        </w:tc>
        <w:tc>
          <w:tcPr>
            <w:tcW w:w="1984"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Список доступных команд</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7638FD">
        <w:trPr>
          <w:trHeight w:val="851"/>
        </w:trPr>
        <w:tc>
          <w:tcPr>
            <w:tcW w:w="56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4</w:t>
            </w:r>
          </w:p>
        </w:tc>
        <w:tc>
          <w:tcPr>
            <w:tcW w:w="269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Выполнение одной из команд движения</w:t>
            </w:r>
          </w:p>
        </w:tc>
        <w:tc>
          <w:tcPr>
            <w:tcW w:w="2835" w:type="dxa"/>
            <w:vAlign w:val="center"/>
          </w:tcPr>
          <w:p w:rsidR="001C35E9"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1. Войти в </w:t>
            </w:r>
            <w:r>
              <w:rPr>
                <w:rFonts w:ascii="Times New Roman" w:hAnsi="Times New Roman" w:cs="Times New Roman"/>
                <w:sz w:val="28"/>
                <w:lang w:val="en-US"/>
              </w:rPr>
              <w:t>MOVEMENT</w:t>
            </w:r>
            <w:r w:rsidRPr="00F2715E">
              <w:rPr>
                <w:rFonts w:ascii="Times New Roman" w:hAnsi="Times New Roman" w:cs="Times New Roman"/>
                <w:sz w:val="28"/>
              </w:rPr>
              <w:t xml:space="preserve"> </w:t>
            </w:r>
            <w:r>
              <w:rPr>
                <w:rFonts w:ascii="Times New Roman" w:hAnsi="Times New Roman" w:cs="Times New Roman"/>
                <w:sz w:val="28"/>
              </w:rPr>
              <w:t>меню</w:t>
            </w:r>
          </w:p>
          <w:p w:rsidR="00F2715E"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2. Ввести одну из предложенных команд</w:t>
            </w:r>
          </w:p>
        </w:tc>
        <w:tc>
          <w:tcPr>
            <w:tcW w:w="1984" w:type="dxa"/>
            <w:vAlign w:val="center"/>
          </w:tcPr>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Изменение работы моторов и вывод команды на экран</w:t>
            </w:r>
          </w:p>
        </w:tc>
        <w:tc>
          <w:tcPr>
            <w:tcW w:w="1213" w:type="dxa"/>
            <w:vAlign w:val="center"/>
          </w:tcPr>
          <w:p w:rsidR="001C35E9" w:rsidRPr="00593849"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7638FD">
        <w:trPr>
          <w:trHeight w:val="851"/>
        </w:trPr>
        <w:tc>
          <w:tcPr>
            <w:tcW w:w="56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5</w:t>
            </w:r>
          </w:p>
        </w:tc>
        <w:tc>
          <w:tcPr>
            <w:tcW w:w="2694" w:type="dxa"/>
            <w:vAlign w:val="center"/>
          </w:tcPr>
          <w:p w:rsidR="001C35E9" w:rsidRPr="00F2715E" w:rsidRDefault="00F2715E" w:rsidP="00F2715E">
            <w:pPr>
              <w:rPr>
                <w:rFonts w:ascii="Times New Roman" w:hAnsi="Times New Roman" w:cs="Times New Roman"/>
              </w:rPr>
            </w:pPr>
            <w:r w:rsidRPr="00F2715E">
              <w:rPr>
                <w:rFonts w:ascii="Times New Roman" w:hAnsi="Times New Roman" w:cs="Times New Roman"/>
                <w:sz w:val="28"/>
              </w:rPr>
              <w:t>Проверка ввода невалидной команды</w:t>
            </w:r>
          </w:p>
        </w:tc>
        <w:tc>
          <w:tcPr>
            <w:tcW w:w="2835"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Войти в главное меню</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w:t>
            </w:r>
            <w:r>
              <w:rPr>
                <w:rFonts w:ascii="Times New Roman" w:hAnsi="Times New Roman" w:cs="Times New Roman"/>
                <w:sz w:val="28"/>
              </w:rPr>
              <w:t>Ввести любую команду не из списка возможных</w:t>
            </w:r>
          </w:p>
        </w:tc>
        <w:tc>
          <w:tcPr>
            <w:tcW w:w="198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lang w:val="en-US"/>
              </w:rPr>
              <w:t xml:space="preserve">Unknown command: </w:t>
            </w:r>
            <w:r>
              <w:rPr>
                <w:rFonts w:ascii="Times New Roman" w:hAnsi="Times New Roman" w:cs="Times New Roman"/>
                <w:sz w:val="28"/>
              </w:rPr>
              <w:t>название команды</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7638FD">
        <w:trPr>
          <w:trHeight w:val="851"/>
        </w:trPr>
        <w:tc>
          <w:tcPr>
            <w:tcW w:w="56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6</w:t>
            </w:r>
          </w:p>
        </w:tc>
        <w:tc>
          <w:tcPr>
            <w:tcW w:w="269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Проверка валидности </w:t>
            </w:r>
            <w:r>
              <w:rPr>
                <w:rFonts w:ascii="Times New Roman" w:hAnsi="Times New Roman" w:cs="Times New Roman"/>
                <w:sz w:val="28"/>
                <w:lang w:val="en-US"/>
              </w:rPr>
              <w:t>IP</w:t>
            </w:r>
            <w:r>
              <w:rPr>
                <w:rFonts w:ascii="Times New Roman" w:hAnsi="Times New Roman" w:cs="Times New Roman"/>
                <w:sz w:val="28"/>
              </w:rPr>
              <w:t>-адреса</w:t>
            </w:r>
          </w:p>
        </w:tc>
        <w:tc>
          <w:tcPr>
            <w:tcW w:w="2835"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Pr>
                <w:rFonts w:ascii="Times New Roman" w:hAnsi="Times New Roman" w:cs="Times New Roman"/>
                <w:sz w:val="28"/>
              </w:rPr>
              <w:t xml:space="preserve">2. </w:t>
            </w:r>
            <w:r>
              <w:rPr>
                <w:rFonts w:ascii="Times New Roman" w:hAnsi="Times New Roman" w:cs="Times New Roman"/>
                <w:sz w:val="28"/>
              </w:rPr>
              <w:t xml:space="preserve">Вводим </w:t>
            </w:r>
            <w:r>
              <w:rPr>
                <w:rFonts w:ascii="Times New Roman" w:hAnsi="Times New Roman" w:cs="Times New Roman"/>
                <w:sz w:val="28"/>
              </w:rPr>
              <w:t xml:space="preserve">невалидный </w:t>
            </w:r>
            <w:r>
              <w:rPr>
                <w:rFonts w:ascii="Times New Roman" w:hAnsi="Times New Roman" w:cs="Times New Roman"/>
                <w:sz w:val="28"/>
                <w:lang w:val="en-US"/>
              </w:rPr>
              <w:t>IP</w:t>
            </w:r>
            <w:r>
              <w:rPr>
                <w:rFonts w:ascii="Times New Roman" w:hAnsi="Times New Roman" w:cs="Times New Roman"/>
                <w:sz w:val="28"/>
              </w:rPr>
              <w:t>-адрес</w:t>
            </w:r>
          </w:p>
        </w:tc>
        <w:tc>
          <w:tcPr>
            <w:tcW w:w="198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Сообщение о невалидности введенного </w:t>
            </w:r>
            <w:r>
              <w:rPr>
                <w:rFonts w:ascii="Times New Roman" w:hAnsi="Times New Roman" w:cs="Times New Roman"/>
                <w:sz w:val="28"/>
                <w:lang w:val="en-US"/>
              </w:rPr>
              <w:t>IP</w:t>
            </w:r>
            <w:r>
              <w:rPr>
                <w:rFonts w:ascii="Times New Roman" w:hAnsi="Times New Roman" w:cs="Times New Roman"/>
                <w:sz w:val="28"/>
              </w:rPr>
              <w:t>-адреса</w:t>
            </w:r>
          </w:p>
        </w:tc>
        <w:tc>
          <w:tcPr>
            <w:tcW w:w="1213" w:type="dxa"/>
            <w:vAlign w:val="center"/>
          </w:tcPr>
          <w:p w:rsidR="001C35E9" w:rsidRPr="00DD0307"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r w:rsidR="001C35E9" w:rsidRPr="00BC71EA" w:rsidTr="007638FD">
        <w:trPr>
          <w:trHeight w:val="851"/>
        </w:trPr>
        <w:tc>
          <w:tcPr>
            <w:tcW w:w="562" w:type="dxa"/>
            <w:vAlign w:val="center"/>
          </w:tcPr>
          <w:p w:rsidR="001C35E9" w:rsidRPr="00B15366"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7</w:t>
            </w:r>
          </w:p>
        </w:tc>
        <w:tc>
          <w:tcPr>
            <w:tcW w:w="269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sidRPr="00F2715E">
              <w:rPr>
                <w:rFonts w:ascii="Times New Roman" w:hAnsi="Times New Roman" w:cs="Times New Roman"/>
                <w:sz w:val="28"/>
              </w:rPr>
              <w:t>Обработка исключения прерывания клавиатуры</w:t>
            </w:r>
          </w:p>
        </w:tc>
        <w:tc>
          <w:tcPr>
            <w:tcW w:w="2835" w:type="dxa"/>
            <w:vAlign w:val="center"/>
          </w:tcPr>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8"/>
              </w:rPr>
            </w:pPr>
            <w:r w:rsidRPr="007638FD">
              <w:rPr>
                <w:rFonts w:ascii="Times New Roman" w:hAnsi="Times New Roman" w:cs="Times New Roman"/>
                <w:sz w:val="28"/>
              </w:rPr>
              <w:t>1.</w:t>
            </w:r>
            <w:r>
              <w:rPr>
                <w:rFonts w:ascii="Times New Roman" w:hAnsi="Times New Roman" w:cs="Times New Roman"/>
                <w:sz w:val="28"/>
              </w:rPr>
              <w:t xml:space="preserve"> Запускаем программу</w:t>
            </w:r>
          </w:p>
          <w:p w:rsidR="001C35E9"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 xml:space="preserve">2. </w:t>
            </w:r>
            <w:r>
              <w:rPr>
                <w:rFonts w:ascii="Times New Roman" w:hAnsi="Times New Roman" w:cs="Times New Roman"/>
                <w:sz w:val="28"/>
              </w:rPr>
              <w:t>Вводим</w:t>
            </w:r>
            <w:r>
              <w:rPr>
                <w:rFonts w:ascii="Times New Roman" w:hAnsi="Times New Roman" w:cs="Times New Roman"/>
                <w:sz w:val="28"/>
              </w:rPr>
              <w:t xml:space="preserve"> </w:t>
            </w:r>
            <w:r>
              <w:rPr>
                <w:rFonts w:ascii="Times New Roman" w:hAnsi="Times New Roman" w:cs="Times New Roman"/>
                <w:sz w:val="28"/>
                <w:lang w:val="en-US"/>
              </w:rPr>
              <w:t>IP</w:t>
            </w:r>
            <w:r>
              <w:rPr>
                <w:rFonts w:ascii="Times New Roman" w:hAnsi="Times New Roman" w:cs="Times New Roman"/>
                <w:sz w:val="28"/>
              </w:rPr>
              <w:t>-адрес</w:t>
            </w:r>
          </w:p>
          <w:p w:rsid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3. Начинаем вводить команду</w:t>
            </w:r>
          </w:p>
          <w:p w:rsidR="00F2715E" w:rsidRPr="00F2715E" w:rsidRDefault="00F2715E" w:rsidP="00F2715E">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lang w:val="en-US"/>
              </w:rPr>
            </w:pPr>
            <w:r>
              <w:rPr>
                <w:rFonts w:ascii="Times New Roman" w:hAnsi="Times New Roman" w:cs="Times New Roman"/>
                <w:sz w:val="28"/>
              </w:rPr>
              <w:t xml:space="preserve">4. Нажимаем комбинацию </w:t>
            </w:r>
            <w:r>
              <w:rPr>
                <w:rFonts w:ascii="Times New Roman" w:hAnsi="Times New Roman" w:cs="Times New Roman"/>
                <w:sz w:val="28"/>
                <w:lang w:val="en-US"/>
              </w:rPr>
              <w:t>CTRL+C</w:t>
            </w:r>
          </w:p>
        </w:tc>
        <w:tc>
          <w:tcPr>
            <w:tcW w:w="1984" w:type="dxa"/>
            <w:vAlign w:val="center"/>
          </w:tcPr>
          <w:p w:rsidR="001C35E9" w:rsidRPr="00F2715E" w:rsidRDefault="00F2715E" w:rsidP="001C35E9">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sz w:val="28"/>
              </w:rPr>
            </w:pPr>
            <w:r>
              <w:rPr>
                <w:rFonts w:ascii="Times New Roman" w:hAnsi="Times New Roman" w:cs="Times New Roman"/>
                <w:sz w:val="28"/>
              </w:rPr>
              <w:t>Сообщение об отлове исключительной ситуации</w:t>
            </w:r>
          </w:p>
        </w:tc>
        <w:tc>
          <w:tcPr>
            <w:tcW w:w="1213" w:type="dxa"/>
            <w:vAlign w:val="center"/>
          </w:tcPr>
          <w:p w:rsidR="001C35E9" w:rsidRPr="00DC544F" w:rsidRDefault="001C35E9" w:rsidP="001C35E9">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8"/>
              </w:rPr>
            </w:pPr>
            <w:r>
              <w:rPr>
                <w:rFonts w:ascii="Times New Roman" w:hAnsi="Times New Roman" w:cs="Times New Roman"/>
                <w:sz w:val="28"/>
              </w:rPr>
              <w:t>Да</w:t>
            </w:r>
          </w:p>
        </w:tc>
      </w:tr>
    </w:tbl>
    <w:p w:rsidR="007638FD" w:rsidRDefault="007638FD" w:rsidP="00BB4DE3">
      <w:pPr>
        <w:pStyle w:val="aa"/>
        <w:jc w:val="both"/>
      </w:pPr>
    </w:p>
    <w:p w:rsidR="007638FD" w:rsidRDefault="007638FD" w:rsidP="007638FD">
      <w:pPr>
        <w:pStyle w:val="aa"/>
        <w:ind w:firstLine="709"/>
        <w:jc w:val="both"/>
      </w:pPr>
      <w:r>
        <w:t>На рисунках ниже представлено подтверждение выполнения данных тестов.</w:t>
      </w:r>
    </w:p>
    <w:p w:rsidR="007638FD" w:rsidRDefault="007638FD" w:rsidP="00BB4DE3">
      <w:pPr>
        <w:pStyle w:val="aa"/>
        <w:jc w:val="both"/>
      </w:pPr>
    </w:p>
    <w:p w:rsidR="007638FD" w:rsidRDefault="007638FD" w:rsidP="007638FD">
      <w:pPr>
        <w:pStyle w:val="aa"/>
        <w:jc w:val="center"/>
      </w:pPr>
      <w:r>
        <w:rPr>
          <w:noProof/>
        </w:rPr>
        <w:drawing>
          <wp:inline distT="0" distB="0" distL="0" distR="0" wp14:anchorId="6BDA9DF0" wp14:editId="780B7CBE">
            <wp:extent cx="3860431" cy="641267"/>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4654" cy="646952"/>
                    </a:xfrm>
                    <a:prstGeom prst="rect">
                      <a:avLst/>
                    </a:prstGeom>
                  </pic:spPr>
                </pic:pic>
              </a:graphicData>
            </a:graphic>
          </wp:inline>
        </w:drawing>
      </w:r>
    </w:p>
    <w:p w:rsidR="007638FD" w:rsidRDefault="007638FD" w:rsidP="007638FD">
      <w:pPr>
        <w:pStyle w:val="aa"/>
        <w:jc w:val="center"/>
      </w:pPr>
    </w:p>
    <w:p w:rsidR="001C35E9" w:rsidRDefault="007638FD" w:rsidP="007638FD">
      <w:pPr>
        <w:pStyle w:val="aa"/>
        <w:jc w:val="center"/>
      </w:pPr>
      <w:r>
        <w:t xml:space="preserve">Рисунок 5.9 – Проверка </w:t>
      </w:r>
      <w:r w:rsidR="00F2715E">
        <w:t>входа в программу</w:t>
      </w:r>
    </w:p>
    <w:p w:rsidR="001C35E9" w:rsidRDefault="001C35E9" w:rsidP="007638FD">
      <w:pPr>
        <w:pStyle w:val="aa"/>
        <w:jc w:val="center"/>
      </w:pPr>
    </w:p>
    <w:p w:rsidR="001C35E9" w:rsidRDefault="001C35E9" w:rsidP="007638FD">
      <w:pPr>
        <w:pStyle w:val="aa"/>
        <w:jc w:val="center"/>
      </w:pPr>
      <w:r>
        <w:rPr>
          <w:noProof/>
        </w:rPr>
        <w:lastRenderedPageBreak/>
        <w:drawing>
          <wp:inline distT="0" distB="0" distL="0" distR="0" wp14:anchorId="50D07DBE" wp14:editId="461E4FFD">
            <wp:extent cx="3182587" cy="106330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7572" cy="1078335"/>
                    </a:xfrm>
                    <a:prstGeom prst="rect">
                      <a:avLst/>
                    </a:prstGeom>
                  </pic:spPr>
                </pic:pic>
              </a:graphicData>
            </a:graphic>
          </wp:inline>
        </w:drawing>
      </w:r>
    </w:p>
    <w:p w:rsidR="001C35E9" w:rsidRDefault="001C35E9" w:rsidP="007638FD">
      <w:pPr>
        <w:pStyle w:val="aa"/>
        <w:jc w:val="center"/>
      </w:pPr>
    </w:p>
    <w:p w:rsidR="001C35E9" w:rsidRDefault="001C35E9" w:rsidP="007638FD">
      <w:pPr>
        <w:pStyle w:val="aa"/>
        <w:jc w:val="center"/>
      </w:pPr>
      <w:r>
        <w:t xml:space="preserve">Рисунок 5.10 - </w:t>
      </w:r>
      <w:r>
        <w:t>Отображение доступных команд</w:t>
      </w:r>
    </w:p>
    <w:p w:rsidR="001C35E9" w:rsidRDefault="001C35E9" w:rsidP="007638FD">
      <w:pPr>
        <w:pStyle w:val="aa"/>
        <w:jc w:val="center"/>
      </w:pPr>
    </w:p>
    <w:p w:rsidR="001C35E9" w:rsidRDefault="001C35E9" w:rsidP="007638FD">
      <w:pPr>
        <w:pStyle w:val="aa"/>
        <w:jc w:val="center"/>
      </w:pPr>
      <w:r>
        <w:rPr>
          <w:noProof/>
        </w:rPr>
        <w:drawing>
          <wp:inline distT="0" distB="0" distL="0" distR="0" wp14:anchorId="69C821F6" wp14:editId="5078C59E">
            <wp:extent cx="3366344" cy="1995054"/>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7841" cy="2007794"/>
                    </a:xfrm>
                    <a:prstGeom prst="rect">
                      <a:avLst/>
                    </a:prstGeom>
                  </pic:spPr>
                </pic:pic>
              </a:graphicData>
            </a:graphic>
          </wp:inline>
        </w:drawing>
      </w:r>
      <w:r w:rsidRPr="00C12FDB">
        <w:t xml:space="preserve"> </w:t>
      </w:r>
    </w:p>
    <w:p w:rsidR="001C35E9" w:rsidRDefault="001C35E9" w:rsidP="007638FD">
      <w:pPr>
        <w:pStyle w:val="aa"/>
        <w:jc w:val="center"/>
      </w:pPr>
    </w:p>
    <w:p w:rsidR="00F2715E" w:rsidRDefault="001C35E9" w:rsidP="007638FD">
      <w:pPr>
        <w:pStyle w:val="aa"/>
        <w:jc w:val="center"/>
      </w:pPr>
      <w:r>
        <w:t xml:space="preserve">Рисунок 5.11 – Отображение команд </w:t>
      </w:r>
      <w:r>
        <w:rPr>
          <w:lang w:val="en-US"/>
        </w:rPr>
        <w:t>Movement</w:t>
      </w:r>
      <w:r w:rsidRPr="001C35E9">
        <w:t xml:space="preserve"> </w:t>
      </w:r>
      <w:r>
        <w:t>меню</w:t>
      </w:r>
    </w:p>
    <w:p w:rsidR="00F2715E" w:rsidRDefault="00F2715E" w:rsidP="007638FD">
      <w:pPr>
        <w:pStyle w:val="aa"/>
        <w:jc w:val="center"/>
      </w:pPr>
    </w:p>
    <w:p w:rsidR="00F2715E" w:rsidRDefault="00F2715E" w:rsidP="007638FD">
      <w:pPr>
        <w:pStyle w:val="aa"/>
        <w:jc w:val="center"/>
      </w:pPr>
      <w:r>
        <w:rPr>
          <w:noProof/>
        </w:rPr>
        <w:drawing>
          <wp:inline distT="0" distB="0" distL="0" distR="0" wp14:anchorId="6B908621" wp14:editId="3E7B69A3">
            <wp:extent cx="3087585" cy="9560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95827" cy="958651"/>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5.12 – Выполнение одной из команд движения</w:t>
      </w:r>
    </w:p>
    <w:p w:rsidR="00F2715E" w:rsidRDefault="00F2715E" w:rsidP="007638FD">
      <w:pPr>
        <w:pStyle w:val="aa"/>
        <w:jc w:val="center"/>
      </w:pPr>
    </w:p>
    <w:p w:rsidR="00F2715E" w:rsidRDefault="00F2715E" w:rsidP="007638FD">
      <w:pPr>
        <w:pStyle w:val="aa"/>
        <w:jc w:val="center"/>
      </w:pPr>
      <w:r>
        <w:rPr>
          <w:noProof/>
        </w:rPr>
        <w:drawing>
          <wp:inline distT="0" distB="0" distL="0" distR="0" wp14:anchorId="402B4A4D" wp14:editId="5299C35D">
            <wp:extent cx="3384468" cy="706499"/>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1477" cy="712137"/>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F2715E" w:rsidP="007638FD">
      <w:pPr>
        <w:pStyle w:val="aa"/>
        <w:jc w:val="center"/>
      </w:pPr>
      <w:r>
        <w:t>Рисунок 5.13 – Проверка ввода невалидной команды</w:t>
      </w:r>
    </w:p>
    <w:p w:rsidR="00416205" w:rsidRDefault="00416205" w:rsidP="00416205">
      <w:pPr>
        <w:pStyle w:val="aa"/>
        <w:jc w:val="center"/>
      </w:pPr>
    </w:p>
    <w:p w:rsidR="00416205" w:rsidRDefault="00416205" w:rsidP="00416205">
      <w:pPr>
        <w:pStyle w:val="aa"/>
        <w:jc w:val="center"/>
      </w:pPr>
      <w:r>
        <w:rPr>
          <w:noProof/>
        </w:rPr>
        <w:drawing>
          <wp:inline distT="0" distB="0" distL="0" distR="0" wp14:anchorId="10FC265C" wp14:editId="34583FBC">
            <wp:extent cx="4128160" cy="855023"/>
            <wp:effectExtent l="0" t="0" r="571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8817" cy="859302"/>
                    </a:xfrm>
                    <a:prstGeom prst="rect">
                      <a:avLst/>
                    </a:prstGeom>
                  </pic:spPr>
                </pic:pic>
              </a:graphicData>
            </a:graphic>
          </wp:inline>
        </w:drawing>
      </w:r>
      <w:r w:rsidRPr="00C12FDB">
        <w:t xml:space="preserve"> </w:t>
      </w:r>
    </w:p>
    <w:p w:rsidR="00416205" w:rsidRDefault="00416205" w:rsidP="00416205">
      <w:pPr>
        <w:pStyle w:val="aa"/>
        <w:jc w:val="center"/>
      </w:pPr>
    </w:p>
    <w:p w:rsidR="00416205" w:rsidRDefault="00416205" w:rsidP="00416205">
      <w:pPr>
        <w:pStyle w:val="aa"/>
        <w:jc w:val="center"/>
      </w:pPr>
      <w:r>
        <w:t>Рисунок 5.1</w:t>
      </w:r>
      <w:r>
        <w:t>4</w:t>
      </w:r>
      <w:r>
        <w:t xml:space="preserve"> – Обработка исключения прерывания клавиатуры</w:t>
      </w:r>
    </w:p>
    <w:p w:rsidR="00F2715E" w:rsidRDefault="00F2715E" w:rsidP="007638FD">
      <w:pPr>
        <w:pStyle w:val="aa"/>
        <w:jc w:val="center"/>
      </w:pPr>
    </w:p>
    <w:p w:rsidR="00F2715E" w:rsidRDefault="00F2715E" w:rsidP="007638FD">
      <w:pPr>
        <w:pStyle w:val="aa"/>
        <w:jc w:val="center"/>
      </w:pPr>
      <w:r>
        <w:rPr>
          <w:noProof/>
        </w:rPr>
        <w:lastRenderedPageBreak/>
        <w:drawing>
          <wp:inline distT="0" distB="0" distL="0" distR="0" wp14:anchorId="205D9FE2" wp14:editId="41ABD3D1">
            <wp:extent cx="3657600" cy="21017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82504" cy="2116034"/>
                    </a:xfrm>
                    <a:prstGeom prst="rect">
                      <a:avLst/>
                    </a:prstGeom>
                  </pic:spPr>
                </pic:pic>
              </a:graphicData>
            </a:graphic>
          </wp:inline>
        </w:drawing>
      </w:r>
      <w:r w:rsidRPr="00C12FDB">
        <w:t xml:space="preserve"> </w:t>
      </w:r>
    </w:p>
    <w:p w:rsidR="00F2715E" w:rsidRDefault="00F2715E" w:rsidP="007638FD">
      <w:pPr>
        <w:pStyle w:val="aa"/>
        <w:jc w:val="center"/>
      </w:pPr>
    </w:p>
    <w:p w:rsidR="00F2715E" w:rsidRDefault="00416205" w:rsidP="00416205">
      <w:pPr>
        <w:pStyle w:val="aa"/>
        <w:jc w:val="center"/>
      </w:pPr>
      <w:r>
        <w:t>Рисунок 5.15</w:t>
      </w:r>
      <w:r w:rsidR="00F2715E">
        <w:t xml:space="preserve"> – Проверка валидности </w:t>
      </w:r>
      <w:r w:rsidR="00F2715E">
        <w:rPr>
          <w:lang w:val="en-US"/>
        </w:rPr>
        <w:t>IP</w:t>
      </w:r>
      <w:r w:rsidR="00F2715E" w:rsidRPr="00F2715E">
        <w:t>-</w:t>
      </w:r>
      <w:r w:rsidR="00F2715E">
        <w:t>адреса</w:t>
      </w:r>
    </w:p>
    <w:p w:rsidR="00416205" w:rsidRDefault="00416205" w:rsidP="00416205">
      <w:pPr>
        <w:pStyle w:val="aa"/>
        <w:jc w:val="center"/>
      </w:pPr>
    </w:p>
    <w:p w:rsidR="0014766C" w:rsidRPr="00C12FDB" w:rsidRDefault="00F2715E" w:rsidP="00F2715E">
      <w:pPr>
        <w:pStyle w:val="aa"/>
        <w:jc w:val="both"/>
      </w:pPr>
      <w:r>
        <w:tab/>
        <w:t xml:space="preserve">В ходе тестирования программной и аппаратной частей было </w:t>
      </w:r>
      <w:r w:rsidR="00416205">
        <w:t xml:space="preserve">установлено, что все тест-условия были успешно выполнены, практически все возможные варианты взаимодействия пользователя и программы были смоделированы и описаны. Для тестирования программной части была использована консоль операционной системы </w:t>
      </w:r>
      <w:r w:rsidR="00416205">
        <w:rPr>
          <w:lang w:val="en-US"/>
        </w:rPr>
        <w:t>Windows</w:t>
      </w:r>
      <w:r w:rsidR="00416205">
        <w:t xml:space="preserve">, где и происходило подключение и вывод информации с </w:t>
      </w:r>
      <w:r w:rsidR="00416205">
        <w:rPr>
          <w:lang w:val="en-US"/>
        </w:rPr>
        <w:t>wi</w:t>
      </w:r>
      <w:r w:rsidR="00416205" w:rsidRPr="00416205">
        <w:t>-</w:t>
      </w:r>
      <w:r w:rsidR="00416205">
        <w:rPr>
          <w:lang w:val="en-US"/>
        </w:rPr>
        <w:t>fi</w:t>
      </w:r>
      <w:r w:rsidR="00416205" w:rsidRPr="00416205">
        <w:t xml:space="preserve"> </w:t>
      </w:r>
      <w:r w:rsidR="00416205">
        <w:t>модуля.</w:t>
      </w:r>
      <w:r w:rsidR="00416205" w:rsidRPr="00416205">
        <w:t xml:space="preserve"> </w:t>
      </w:r>
      <w:r w:rsidR="00416205">
        <w:t>Программная и аппаратная части справились с тестами на хорошем уровне, что говорит о высокой работоспособности устройства в целом.</w:t>
      </w:r>
      <w:r w:rsidR="0014766C" w:rsidRPr="00C12FDB">
        <w:br w:type="page"/>
      </w:r>
    </w:p>
    <w:p w:rsidR="0014766C" w:rsidRDefault="0014766C" w:rsidP="0014766C">
      <w:r>
        <w:lastRenderedPageBreak/>
        <w:tab/>
        <w:t>6 РУКОВОДСТВО ПОЛЬЗОВАТЕЛЯ</w:t>
      </w:r>
    </w:p>
    <w:p w:rsidR="00416205" w:rsidRDefault="00416205" w:rsidP="00087940">
      <w:pPr>
        <w:pStyle w:val="aa"/>
        <w:ind w:firstLine="709"/>
        <w:jc w:val="both"/>
      </w:pPr>
    </w:p>
    <w:p w:rsidR="003C1CFF" w:rsidRDefault="003C1CFF" w:rsidP="00087940">
      <w:pPr>
        <w:pStyle w:val="aa"/>
        <w:ind w:firstLine="709"/>
        <w:jc w:val="both"/>
      </w:pPr>
      <w:r>
        <w:t xml:space="preserve">Данный раздел является отправной точкой для конечных пользователей данного устройства. Пошаговое описание подключения, взаимодействия с конечным устройством и подробное обоснование использования программного средства позволит уменьшить время для ознакомления с платформой. </w:t>
      </w:r>
    </w:p>
    <w:p w:rsidR="002F08A8" w:rsidRDefault="003C1CFF" w:rsidP="00087940">
      <w:pPr>
        <w:pStyle w:val="aa"/>
        <w:ind w:firstLine="709"/>
        <w:jc w:val="both"/>
      </w:pPr>
      <w:r>
        <w:t xml:space="preserve">Данный раздел разбит на 2 части: аппаратную и программную, в которых будет подробно описаны соответствующие компоненты. </w:t>
      </w:r>
    </w:p>
    <w:p w:rsidR="00F0177C" w:rsidRDefault="00F0177C" w:rsidP="00087940">
      <w:pPr>
        <w:pStyle w:val="aa"/>
        <w:ind w:firstLine="709"/>
        <w:jc w:val="both"/>
      </w:pPr>
      <w:r>
        <w:t>Стоит отметить, что одним из списка преимуществ данного дипломного проекта является минимальный порог вхождения или ознакомления пользователя с платформой. Забота о времени и терпении пользователя являются ключевыми факторами в разработке данного руководства.</w:t>
      </w:r>
    </w:p>
    <w:p w:rsidR="002F08A8" w:rsidRDefault="002F08A8" w:rsidP="00087940">
      <w:pPr>
        <w:pStyle w:val="aa"/>
        <w:ind w:firstLine="709"/>
        <w:jc w:val="both"/>
      </w:pPr>
    </w:p>
    <w:p w:rsidR="00416205" w:rsidRDefault="00416205" w:rsidP="00087940">
      <w:pPr>
        <w:pStyle w:val="aa"/>
        <w:ind w:firstLine="709"/>
        <w:jc w:val="both"/>
      </w:pPr>
      <w:r>
        <w:t>6.1 Аппаратная часть</w:t>
      </w:r>
    </w:p>
    <w:p w:rsidR="00416205" w:rsidRDefault="00416205" w:rsidP="00087940">
      <w:pPr>
        <w:pStyle w:val="aa"/>
        <w:ind w:firstLine="709"/>
        <w:jc w:val="both"/>
      </w:pPr>
    </w:p>
    <w:p w:rsidR="00416205" w:rsidRDefault="003C1CFF" w:rsidP="00087940">
      <w:pPr>
        <w:pStyle w:val="aa"/>
        <w:ind w:firstLine="709"/>
        <w:jc w:val="both"/>
      </w:pPr>
      <w:r>
        <w:t xml:space="preserve">Для начала работы с аппаратной частью необходимо подключить данную платформу к аккумуляторам. Бокс с аккумуляторами имеет специальный разъем для подключения к </w:t>
      </w:r>
      <w:r>
        <w:rPr>
          <w:lang w:val="en-US"/>
        </w:rPr>
        <w:t>Arduino</w:t>
      </w:r>
      <w:r w:rsidRPr="003C1CFF">
        <w:t xml:space="preserve"> </w:t>
      </w:r>
      <w:r>
        <w:rPr>
          <w:lang w:val="en-US"/>
        </w:rPr>
        <w:t>Uno</w:t>
      </w:r>
      <w:r w:rsidRPr="003C1CFF">
        <w:t xml:space="preserve"> </w:t>
      </w:r>
      <w:r>
        <w:t>–</w:t>
      </w:r>
      <w:r w:rsidRPr="003C1CFF">
        <w:t xml:space="preserve"> </w:t>
      </w:r>
      <w:r>
        <w:t>главному контроллеру устройства.</w:t>
      </w:r>
    </w:p>
    <w:p w:rsidR="003C1CFF" w:rsidRDefault="00F0177C" w:rsidP="00087940">
      <w:pPr>
        <w:pStyle w:val="aa"/>
        <w:ind w:firstLine="709"/>
        <w:jc w:val="both"/>
      </w:pPr>
      <w:r>
        <w:t>После того, как устройство было подключено нужно убедиться, что оно подключено к вашей локальной сети.</w:t>
      </w:r>
    </w:p>
    <w:p w:rsidR="00F0177C" w:rsidRDefault="00F0177C" w:rsidP="00087940">
      <w:pPr>
        <w:pStyle w:val="aa"/>
        <w:ind w:firstLine="709"/>
        <w:jc w:val="both"/>
      </w:pPr>
      <w:r>
        <w:t xml:space="preserve">Если устройство ранее не использовалось, то с большой вероятностью придется настроить </w:t>
      </w:r>
      <w:r>
        <w:rPr>
          <w:lang w:val="en-US"/>
        </w:rPr>
        <w:t>wi</w:t>
      </w:r>
      <w:r w:rsidRPr="00F0177C">
        <w:t>-</w:t>
      </w:r>
      <w:r>
        <w:rPr>
          <w:lang w:val="en-US"/>
        </w:rPr>
        <w:t>fi</w:t>
      </w:r>
      <w:r w:rsidRPr="00F0177C">
        <w:t xml:space="preserve"> </w:t>
      </w:r>
      <w:r>
        <w:t>точку доступа самостоятельно.</w:t>
      </w:r>
    </w:p>
    <w:p w:rsidR="00F0177C" w:rsidRDefault="00F0177C" w:rsidP="00087940">
      <w:pPr>
        <w:pStyle w:val="aa"/>
        <w:ind w:firstLine="709"/>
        <w:jc w:val="both"/>
      </w:pPr>
      <w:r>
        <w:t xml:space="preserve">Конфигурирование </w:t>
      </w:r>
      <w:r>
        <w:rPr>
          <w:lang w:val="en-US"/>
        </w:rPr>
        <w:t>wi</w:t>
      </w:r>
      <w:r w:rsidRPr="00F0177C">
        <w:t>-</w:t>
      </w:r>
      <w:r>
        <w:rPr>
          <w:lang w:val="en-US"/>
        </w:rPr>
        <w:t>fi</w:t>
      </w:r>
      <w:r w:rsidRPr="00F0177C">
        <w:t xml:space="preserve"> </w:t>
      </w:r>
      <w:r>
        <w:t>модуля происходит через главный контроллер и занимает всего 3 простых шага:</w:t>
      </w:r>
    </w:p>
    <w:p w:rsidR="00F0177C" w:rsidRDefault="00F0177C" w:rsidP="00087940">
      <w:pPr>
        <w:pStyle w:val="aa"/>
        <w:ind w:firstLine="709"/>
        <w:jc w:val="both"/>
      </w:pPr>
      <w:r>
        <w:t xml:space="preserve">1. Подключить </w:t>
      </w:r>
      <w:r>
        <w:rPr>
          <w:lang w:val="en-US"/>
        </w:rPr>
        <w:t>USB</w:t>
      </w:r>
      <w:r w:rsidRPr="00F0177C">
        <w:t>-</w:t>
      </w:r>
      <w:r>
        <w:t xml:space="preserve">кабель для прошивки </w:t>
      </w:r>
      <w:r>
        <w:rPr>
          <w:lang w:val="en-US"/>
        </w:rPr>
        <w:t>Arduino</w:t>
      </w:r>
      <w:r w:rsidRPr="00F0177C">
        <w:t xml:space="preserve"> </w:t>
      </w:r>
      <w:r>
        <w:rPr>
          <w:lang w:val="en-US"/>
        </w:rPr>
        <w:t>Uno</w:t>
      </w:r>
      <w:r w:rsidRPr="00F0177C">
        <w:t xml:space="preserve"> </w:t>
      </w:r>
      <w:r>
        <w:t>в разъем компьютера</w:t>
      </w:r>
      <w:r w:rsidRPr="00F0177C">
        <w:t>;</w:t>
      </w:r>
    </w:p>
    <w:p w:rsidR="00F0177C" w:rsidRPr="00F0177C" w:rsidRDefault="00F0177C" w:rsidP="00087940">
      <w:pPr>
        <w:pStyle w:val="aa"/>
        <w:ind w:firstLine="709"/>
        <w:jc w:val="both"/>
      </w:pPr>
      <w:r>
        <w:t xml:space="preserve">2. Определить к какому </w:t>
      </w:r>
      <w:r>
        <w:rPr>
          <w:lang w:val="en-US"/>
        </w:rPr>
        <w:t>COM</w:t>
      </w:r>
      <w:r>
        <w:t>-порту подключено устройство. На рисунке 6.1 показано, где можно посмотреть список подключенных устройств к вашему персональному компьютеру</w:t>
      </w:r>
      <w:r w:rsidRPr="00F0177C">
        <w:t>;</w:t>
      </w:r>
    </w:p>
    <w:p w:rsidR="00F0177C" w:rsidRDefault="00F0177C" w:rsidP="005137F4">
      <w:pPr>
        <w:pStyle w:val="aa"/>
        <w:ind w:firstLine="709"/>
        <w:jc w:val="both"/>
      </w:pPr>
      <w:r>
        <w:t xml:space="preserve">3. С помощью программы для работы с </w:t>
      </w:r>
      <w:r>
        <w:rPr>
          <w:lang w:val="en-US"/>
        </w:rPr>
        <w:t>COM</w:t>
      </w:r>
      <w:r>
        <w:t xml:space="preserve">-портами подсоединиться к выбранному </w:t>
      </w:r>
      <w:r>
        <w:rPr>
          <w:lang w:val="en-US"/>
        </w:rPr>
        <w:t>COM</w:t>
      </w:r>
      <w:r w:rsidRPr="00F0177C">
        <w:t>-</w:t>
      </w:r>
      <w:r>
        <w:t>порту, к которому подключено устройство.</w:t>
      </w:r>
      <w:r w:rsidR="003A6BCC">
        <w:t xml:space="preserve"> В таблице 6.1 представлены способы подключения или программы, с помощью которых можно начать общение с </w:t>
      </w:r>
      <w:r w:rsidR="003A6BCC">
        <w:rPr>
          <w:lang w:val="en-US"/>
        </w:rPr>
        <w:t>COM</w:t>
      </w:r>
      <w:r w:rsidR="003A6BCC">
        <w:t>-портом.</w:t>
      </w:r>
    </w:p>
    <w:p w:rsidR="00F0177C" w:rsidRDefault="00F0177C" w:rsidP="00087940">
      <w:pPr>
        <w:pStyle w:val="aa"/>
        <w:ind w:firstLine="709"/>
        <w:jc w:val="both"/>
      </w:pPr>
    </w:p>
    <w:p w:rsidR="003A6BCC" w:rsidRPr="003A6BCC" w:rsidRDefault="003A6BCC" w:rsidP="003A6BCC">
      <w:pPr>
        <w:pStyle w:val="aa"/>
        <w:jc w:val="both"/>
        <w:rPr>
          <w:noProof/>
        </w:rPr>
      </w:pPr>
      <w:r>
        <w:rPr>
          <w:noProof/>
        </w:rPr>
        <w:t xml:space="preserve">Таблица 6.1 – Способы взаимодействия с </w:t>
      </w:r>
      <w:r>
        <w:rPr>
          <w:noProof/>
          <w:lang w:val="en-US"/>
        </w:rPr>
        <w:t>COM</w:t>
      </w:r>
      <w:r w:rsidRPr="003A6BCC">
        <w:rPr>
          <w:noProof/>
        </w:rPr>
        <w:t>-</w:t>
      </w:r>
      <w:r>
        <w:rPr>
          <w:noProof/>
        </w:rPr>
        <w:t>портами</w:t>
      </w:r>
    </w:p>
    <w:tbl>
      <w:tblPr>
        <w:tblStyle w:val="ab"/>
        <w:tblW w:w="0" w:type="auto"/>
        <w:tblLook w:val="04A0" w:firstRow="1" w:lastRow="0" w:firstColumn="1" w:lastColumn="0" w:noHBand="0" w:noVBand="1"/>
      </w:tblPr>
      <w:tblGrid>
        <w:gridCol w:w="846"/>
        <w:gridCol w:w="6095"/>
      </w:tblGrid>
      <w:tr w:rsidR="003A6BCC" w:rsidTr="005137F4">
        <w:trPr>
          <w:trHeight w:val="851"/>
        </w:trPr>
        <w:tc>
          <w:tcPr>
            <w:tcW w:w="846"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lang w:val="en-US"/>
              </w:rPr>
            </w:pPr>
            <w:r w:rsidRPr="003A6BCC">
              <w:rPr>
                <w:rFonts w:ascii="Times New Roman" w:hAnsi="Times New Roman" w:cs="Times New Roman"/>
                <w:noProof/>
                <w:sz w:val="28"/>
              </w:rPr>
              <w:t>№</w:t>
            </w:r>
          </w:p>
        </w:tc>
        <w:tc>
          <w:tcPr>
            <w:tcW w:w="6095" w:type="dxa"/>
            <w:vAlign w:val="center"/>
          </w:tcPr>
          <w:p w:rsidR="003A6BCC" w:rsidRPr="003A6BCC" w:rsidRDefault="003A6BCC" w:rsidP="005137F4">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 xml:space="preserve">Способ </w:t>
            </w:r>
            <w:r>
              <w:rPr>
                <w:rFonts w:ascii="Times New Roman" w:hAnsi="Times New Roman" w:cs="Times New Roman"/>
                <w:noProof/>
                <w:sz w:val="28"/>
              </w:rPr>
              <w:t>взаимодействия</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Arial" w:hAnsi="Arial" w:cs="Arial"/>
                <w:noProof/>
                <w:sz w:val="28"/>
              </w:rPr>
            </w:pPr>
            <w:r w:rsidRPr="003A6BCC">
              <w:rPr>
                <w:rFonts w:ascii="Arial" w:hAnsi="Arial" w:cs="Arial"/>
                <w:noProof/>
                <w:sz w:val="28"/>
              </w:rPr>
              <w:t>1</w:t>
            </w:r>
          </w:p>
        </w:tc>
        <w:tc>
          <w:tcPr>
            <w:tcW w:w="6095"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Arial" w:hAnsi="Arial" w:cs="Arial"/>
                <w:noProof/>
                <w:sz w:val="28"/>
              </w:rPr>
            </w:pPr>
            <w:r w:rsidRPr="003A6BCC">
              <w:rPr>
                <w:rFonts w:ascii="Arial" w:hAnsi="Arial" w:cs="Arial"/>
                <w:noProof/>
                <w:sz w:val="28"/>
              </w:rPr>
              <w:t>2</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lastRenderedPageBreak/>
              <w:t>1</w:t>
            </w:r>
          </w:p>
        </w:tc>
        <w:tc>
          <w:tcPr>
            <w:tcW w:w="6095"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2</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sidRPr="003A6BCC">
              <w:rPr>
                <w:rFonts w:ascii="Times New Roman" w:hAnsi="Times New Roman" w:cs="Times New Roman"/>
                <w:noProof/>
                <w:sz w:val="28"/>
              </w:rPr>
              <w:t>1</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rPr>
              <w:t xml:space="preserve">Программа </w:t>
            </w:r>
            <w:r>
              <w:rPr>
                <w:rFonts w:ascii="Times New Roman" w:hAnsi="Times New Roman" w:cs="Times New Roman"/>
                <w:noProof/>
                <w:sz w:val="28"/>
                <w:lang w:val="en-US"/>
              </w:rPr>
              <w:t>PUTTY</w:t>
            </w:r>
          </w:p>
        </w:tc>
      </w:tr>
      <w:tr w:rsid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2</w:t>
            </w:r>
          </w:p>
        </w:tc>
        <w:tc>
          <w:tcPr>
            <w:tcW w:w="6095" w:type="dxa"/>
            <w:vAlign w:val="center"/>
          </w:tcPr>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r>
              <w:rPr>
                <w:rFonts w:ascii="Times New Roman" w:hAnsi="Times New Roman" w:cs="Times New Roman"/>
                <w:noProof/>
                <w:sz w:val="28"/>
                <w:lang w:val="en-US"/>
              </w:rPr>
              <w:t>Arduino IDE Serial Monitor</w:t>
            </w:r>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3</w:t>
            </w:r>
          </w:p>
        </w:tc>
        <w:tc>
          <w:tcPr>
            <w:tcW w:w="6095" w:type="dxa"/>
            <w:vAlign w:val="center"/>
          </w:tcPr>
          <w:p w:rsidR="003A6BCC" w:rsidRPr="003A6BCC" w:rsidRDefault="003A6BCC" w:rsidP="003A6BCC">
            <w:pPr>
              <w:pStyle w:val="af6"/>
              <w:rPr>
                <w:rStyle w:val="af8"/>
                <w:rFonts w:ascii="Times New Roman" w:hAnsi="Times New Roman" w:cs="Times New Roman"/>
                <w:i w:val="0"/>
              </w:rPr>
            </w:pPr>
            <w:r w:rsidRPr="003A6BCC">
              <w:rPr>
                <w:rStyle w:val="af8"/>
                <w:rFonts w:ascii="Times New Roman" w:hAnsi="Times New Roman" w:cs="Times New Roman"/>
                <w:i w:val="0"/>
                <w:color w:val="000000" w:themeColor="text1"/>
                <w:sz w:val="28"/>
              </w:rPr>
              <w:t xml:space="preserve">Программа </w:t>
            </w:r>
            <w:hyperlink r:id="rId92" w:history="1">
              <w:r w:rsidRPr="003A6BCC">
                <w:rPr>
                  <w:rStyle w:val="af8"/>
                  <w:rFonts w:ascii="Times New Roman" w:hAnsi="Times New Roman" w:cs="Times New Roman"/>
                  <w:i w:val="0"/>
                  <w:color w:val="000000" w:themeColor="text1"/>
                  <w:sz w:val="28"/>
                </w:rPr>
                <w:t>Advanced Serial Port Monitor</w:t>
              </w:r>
            </w:hyperlink>
          </w:p>
        </w:tc>
      </w:tr>
      <w:tr w:rsidR="003A6BCC" w:rsidRPr="003A6BCC" w:rsidTr="005137F4">
        <w:trPr>
          <w:trHeight w:val="851"/>
        </w:trPr>
        <w:tc>
          <w:tcPr>
            <w:tcW w:w="846" w:type="dxa"/>
            <w:vAlign w:val="center"/>
          </w:tcPr>
          <w:p w:rsidR="003A6BCC" w:rsidRPr="003A6BCC" w:rsidRDefault="003A6BCC" w:rsidP="003A6BCC">
            <w:pPr>
              <w:pStyle w:val="aa"/>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noProof/>
                <w:sz w:val="28"/>
              </w:rPr>
            </w:pPr>
            <w:r>
              <w:rPr>
                <w:rFonts w:ascii="Times New Roman" w:hAnsi="Times New Roman" w:cs="Times New Roman"/>
                <w:noProof/>
                <w:sz w:val="28"/>
              </w:rPr>
              <w:t>4</w:t>
            </w:r>
          </w:p>
        </w:tc>
        <w:tc>
          <w:tcPr>
            <w:tcW w:w="6095" w:type="dxa"/>
            <w:vAlign w:val="center"/>
          </w:tcPr>
          <w:p w:rsidR="003A6BCC" w:rsidRPr="003A6BCC" w:rsidRDefault="003A6BCC" w:rsidP="003A6BCC">
            <w:pPr>
              <w:pStyle w:val="1"/>
              <w:rPr>
                <w:rFonts w:ascii="Times New Roman" w:eastAsia="Times New Roman" w:hAnsi="Times New Roman" w:cs="Times New Roman"/>
                <w:color w:val="000000"/>
                <w:sz w:val="28"/>
                <w:szCs w:val="28"/>
              </w:rPr>
            </w:pPr>
            <w:r w:rsidRPr="003A6BCC">
              <w:rPr>
                <w:rFonts w:ascii="Times New Roman" w:hAnsi="Times New Roman" w:cs="Times New Roman"/>
                <w:noProof/>
                <w:color w:val="000000" w:themeColor="text1"/>
                <w:sz w:val="28"/>
                <w:szCs w:val="28"/>
              </w:rPr>
              <w:t xml:space="preserve">Программа </w:t>
            </w:r>
            <w:r w:rsidRPr="003A6BCC">
              <w:rPr>
                <w:rFonts w:ascii="Times New Roman" w:hAnsi="Times New Roman" w:cs="Times New Roman"/>
                <w:color w:val="000000" w:themeColor="text1"/>
                <w:sz w:val="28"/>
                <w:szCs w:val="28"/>
              </w:rPr>
              <w:t>Serial and Net Tools</w:t>
            </w:r>
          </w:p>
          <w:p w:rsidR="003A6BCC" w:rsidRPr="003A6BCC" w:rsidRDefault="003A6BCC" w:rsidP="00087940">
            <w:pPr>
              <w:pStyle w:val="aa"/>
              <w:pBdr>
                <w:top w:val="none" w:sz="0" w:space="0" w:color="auto"/>
                <w:left w:val="none" w:sz="0" w:space="0" w:color="auto"/>
                <w:bottom w:val="none" w:sz="0" w:space="0" w:color="auto"/>
                <w:right w:val="none" w:sz="0" w:space="0" w:color="auto"/>
                <w:between w:val="none" w:sz="0" w:space="0" w:color="auto"/>
              </w:pBdr>
              <w:jc w:val="both"/>
              <w:rPr>
                <w:rFonts w:ascii="Times New Roman" w:hAnsi="Times New Roman" w:cs="Times New Roman"/>
                <w:noProof/>
                <w:sz w:val="28"/>
              </w:rPr>
            </w:pPr>
          </w:p>
        </w:tc>
      </w:tr>
    </w:tbl>
    <w:p w:rsidR="003A6BCC" w:rsidRPr="005137F4" w:rsidRDefault="003A6BCC" w:rsidP="00087940">
      <w:pPr>
        <w:pStyle w:val="aa"/>
        <w:ind w:firstLine="709"/>
        <w:jc w:val="both"/>
        <w:rPr>
          <w:noProof/>
        </w:rPr>
      </w:pPr>
    </w:p>
    <w:p w:rsidR="00F0177C" w:rsidRDefault="00F0177C" w:rsidP="003A6BCC">
      <w:pPr>
        <w:pStyle w:val="aa"/>
        <w:ind w:firstLine="709"/>
        <w:jc w:val="center"/>
      </w:pPr>
      <w:r>
        <w:rPr>
          <w:noProof/>
        </w:rPr>
        <w:drawing>
          <wp:inline distT="0" distB="0" distL="0" distR="0" wp14:anchorId="02D758E7" wp14:editId="7AD0B901">
            <wp:extent cx="4286993" cy="4696404"/>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2012" t="1905" r="34824" b="4428"/>
                    <a:stretch/>
                  </pic:blipFill>
                  <pic:spPr bwMode="auto">
                    <a:xfrm>
                      <a:off x="0" y="0"/>
                      <a:ext cx="4293641" cy="4703687"/>
                    </a:xfrm>
                    <a:prstGeom prst="rect">
                      <a:avLst/>
                    </a:prstGeom>
                    <a:ln>
                      <a:noFill/>
                    </a:ln>
                    <a:extLst>
                      <a:ext uri="{53640926-AAD7-44D8-BBD7-CCE9431645EC}">
                        <a14:shadowObscured xmlns:a14="http://schemas.microsoft.com/office/drawing/2010/main"/>
                      </a:ext>
                    </a:extLst>
                  </pic:spPr>
                </pic:pic>
              </a:graphicData>
            </a:graphic>
          </wp:inline>
        </w:drawing>
      </w:r>
    </w:p>
    <w:p w:rsidR="003A6BCC" w:rsidRDefault="003A6BCC" w:rsidP="003A6BCC">
      <w:pPr>
        <w:pStyle w:val="aa"/>
        <w:ind w:firstLine="709"/>
        <w:jc w:val="center"/>
      </w:pPr>
    </w:p>
    <w:p w:rsidR="003A6BCC" w:rsidRPr="003A6BCC" w:rsidRDefault="003A6BCC" w:rsidP="003A6BCC">
      <w:pPr>
        <w:pStyle w:val="aa"/>
        <w:ind w:firstLine="709"/>
        <w:jc w:val="center"/>
      </w:pPr>
      <w:r>
        <w:t xml:space="preserve">Рисунок 6.1 – </w:t>
      </w:r>
      <w:r w:rsidR="005137F4">
        <w:t>Определения</w:t>
      </w:r>
      <w:r>
        <w:t xml:space="preserve"> </w:t>
      </w:r>
      <w:r>
        <w:rPr>
          <w:lang w:val="en-US"/>
        </w:rPr>
        <w:t>COM</w:t>
      </w:r>
      <w:r w:rsidRPr="003A6BCC">
        <w:t>-</w:t>
      </w:r>
      <w:r>
        <w:t>порта</w:t>
      </w:r>
      <w:r w:rsidR="005137F4">
        <w:t>, к которому подключена платформа</w:t>
      </w:r>
    </w:p>
    <w:p w:rsidR="005137F4" w:rsidRPr="003A6BCC" w:rsidRDefault="005137F4" w:rsidP="005137F4">
      <w:pPr>
        <w:pStyle w:val="aa"/>
        <w:ind w:firstLine="709"/>
        <w:jc w:val="both"/>
      </w:pPr>
    </w:p>
    <w:p w:rsidR="005137F4" w:rsidRDefault="005137F4" w:rsidP="005137F4">
      <w:pPr>
        <w:pStyle w:val="aa"/>
        <w:ind w:firstLine="709"/>
        <w:jc w:val="both"/>
      </w:pPr>
      <w:r>
        <w:t>После подключения можно приступать к конфигурированию.</w:t>
      </w:r>
    </w:p>
    <w:p w:rsidR="005137F4" w:rsidRDefault="005137F4" w:rsidP="00087940">
      <w:pPr>
        <w:pStyle w:val="aa"/>
        <w:ind w:firstLine="709"/>
        <w:jc w:val="both"/>
      </w:pPr>
      <w:r>
        <w:lastRenderedPageBreak/>
        <w:t xml:space="preserve">В дальнейших примерах будет использован способ подключения через </w:t>
      </w:r>
      <w:r>
        <w:rPr>
          <w:lang w:val="en-US"/>
        </w:rPr>
        <w:t>Arduini</w:t>
      </w:r>
      <w:r w:rsidRPr="005137F4">
        <w:t xml:space="preserve"> </w:t>
      </w:r>
      <w:r>
        <w:rPr>
          <w:lang w:val="en-US"/>
        </w:rPr>
        <w:t>IDE</w:t>
      </w:r>
      <w:r w:rsidRPr="005137F4">
        <w:t xml:space="preserve"> </w:t>
      </w:r>
      <w:r>
        <w:rPr>
          <w:lang w:val="en-US"/>
        </w:rPr>
        <w:t>Serial</w:t>
      </w:r>
      <w:r w:rsidRPr="005137F4">
        <w:t xml:space="preserve"> </w:t>
      </w:r>
      <w:r>
        <w:rPr>
          <w:lang w:val="en-US"/>
        </w:rPr>
        <w:t>Monitor</w:t>
      </w:r>
      <w:r w:rsidRPr="005137F4">
        <w:t>.</w:t>
      </w:r>
    </w:p>
    <w:p w:rsidR="005137F4" w:rsidRPr="005137F4" w:rsidRDefault="005137F4" w:rsidP="00087940">
      <w:pPr>
        <w:pStyle w:val="aa"/>
        <w:ind w:firstLine="709"/>
        <w:jc w:val="both"/>
        <w:rPr>
          <w:rFonts w:ascii="Courier New" w:hAnsi="Courier New" w:cs="Courier New"/>
          <w:i/>
        </w:rPr>
      </w:pPr>
      <w:r>
        <w:t xml:space="preserve">Для получения списка команд для конфигурирования </w:t>
      </w:r>
      <w:r>
        <w:rPr>
          <w:lang w:val="en-US"/>
        </w:rPr>
        <w:t>wi</w:t>
      </w:r>
      <w:r w:rsidRPr="005137F4">
        <w:t>-</w:t>
      </w:r>
      <w:r>
        <w:rPr>
          <w:lang w:val="en-US"/>
        </w:rPr>
        <w:t>fi</w:t>
      </w:r>
      <w:r w:rsidRPr="005137F4">
        <w:t xml:space="preserve"> </w:t>
      </w:r>
      <w:r>
        <w:t xml:space="preserve">модуля нужно ввести команду </w:t>
      </w:r>
      <w:r w:rsidRPr="005137F4">
        <w:rPr>
          <w:rFonts w:ascii="Courier New" w:hAnsi="Courier New" w:cs="Courier New"/>
          <w:i/>
          <w:lang w:val="en-US"/>
        </w:rPr>
        <w:t>HELP</w:t>
      </w:r>
      <w:r w:rsidRPr="005137F4">
        <w:rPr>
          <w:rFonts w:ascii="Courier New" w:hAnsi="Courier New" w:cs="Courier New"/>
          <w:i/>
        </w:rPr>
        <w:t>.</w:t>
      </w:r>
    </w:p>
    <w:p w:rsidR="005137F4" w:rsidRDefault="005137F4" w:rsidP="00087940">
      <w:pPr>
        <w:pStyle w:val="aa"/>
        <w:ind w:firstLine="709"/>
        <w:jc w:val="both"/>
      </w:pPr>
      <w:r>
        <w:t xml:space="preserve">В таблице 6.2 представлен список возможных команд для конфигурирования </w:t>
      </w:r>
      <w:r>
        <w:rPr>
          <w:lang w:val="en-US"/>
        </w:rPr>
        <w:t>wi</w:t>
      </w:r>
      <w:r w:rsidRPr="005137F4">
        <w:t>-</w:t>
      </w:r>
      <w:r>
        <w:rPr>
          <w:lang w:val="en-US"/>
        </w:rPr>
        <w:t>fi</w:t>
      </w:r>
      <w:r w:rsidRPr="005137F4">
        <w:t xml:space="preserve"> </w:t>
      </w:r>
      <w:r>
        <w:t>модуля.</w:t>
      </w:r>
    </w:p>
    <w:p w:rsidR="005137F4" w:rsidRDefault="005137F4" w:rsidP="005137F4">
      <w:pPr>
        <w:pStyle w:val="aa"/>
        <w:jc w:val="both"/>
      </w:pPr>
    </w:p>
    <w:p w:rsidR="005137F4" w:rsidRPr="005137F4" w:rsidRDefault="005137F4" w:rsidP="005137F4">
      <w:pPr>
        <w:pStyle w:val="aa"/>
        <w:jc w:val="both"/>
      </w:pPr>
      <w:r>
        <w:t xml:space="preserve">Таблица 6.2 – Список команд для конфигурирования </w:t>
      </w:r>
      <w:r>
        <w:rPr>
          <w:lang w:val="en-US"/>
        </w:rPr>
        <w:t>wi</w:t>
      </w:r>
      <w:r w:rsidRPr="005137F4">
        <w:t>-</w:t>
      </w:r>
      <w:r>
        <w:rPr>
          <w:lang w:val="en-US"/>
        </w:rPr>
        <w:t>fi</w:t>
      </w:r>
      <w:r w:rsidRPr="005137F4">
        <w:t xml:space="preserve"> </w:t>
      </w:r>
      <w:r>
        <w:t>модуля</w:t>
      </w:r>
    </w:p>
    <w:tbl>
      <w:tblPr>
        <w:tblStyle w:val="ab"/>
        <w:tblW w:w="0" w:type="auto"/>
        <w:tblLook w:val="04A0" w:firstRow="1" w:lastRow="0" w:firstColumn="1" w:lastColumn="0" w:noHBand="0" w:noVBand="1"/>
      </w:tblPr>
      <w:tblGrid>
        <w:gridCol w:w="4645"/>
        <w:gridCol w:w="4643"/>
      </w:tblGrid>
      <w:tr w:rsidR="005137F4" w:rsidTr="0070378C">
        <w:trPr>
          <w:trHeight w:val="851"/>
        </w:trPr>
        <w:tc>
          <w:tcPr>
            <w:tcW w:w="4646" w:type="dxa"/>
            <w:vAlign w:val="center"/>
          </w:tcPr>
          <w:p w:rsidR="005137F4" w:rsidRDefault="005137F4" w:rsidP="0070378C">
            <w:pPr>
              <w:tabs>
                <w:tab w:val="left" w:pos="2175"/>
              </w:tabs>
              <w:jc w:val="center"/>
              <w:rPr>
                <w:rFonts w:cs="Times New Roman"/>
              </w:rPr>
            </w:pPr>
            <w:r w:rsidRPr="0085129A">
              <w:rPr>
                <w:rFonts w:ascii="Times New Roman" w:hAnsi="Times New Roman" w:cs="Times New Roman"/>
                <w:sz w:val="28"/>
              </w:rPr>
              <w:t>Команда</w:t>
            </w:r>
          </w:p>
        </w:tc>
        <w:tc>
          <w:tcPr>
            <w:tcW w:w="4642" w:type="dxa"/>
            <w:vAlign w:val="center"/>
          </w:tcPr>
          <w:p w:rsidR="005137F4" w:rsidRPr="0085129A" w:rsidRDefault="005137F4" w:rsidP="0070378C">
            <w:pPr>
              <w:tabs>
                <w:tab w:val="left" w:pos="2175"/>
              </w:tabs>
              <w:jc w:val="center"/>
              <w:rPr>
                <w:rFonts w:ascii="Times New Roman" w:hAnsi="Times New Roman" w:cs="Times New Roman"/>
                <w:sz w:val="28"/>
                <w:szCs w:val="28"/>
              </w:rPr>
            </w:pPr>
            <w:r w:rsidRPr="0085129A">
              <w:rPr>
                <w:rFonts w:ascii="Times New Roman" w:hAnsi="Times New Roman" w:cs="Times New Roman"/>
                <w:sz w:val="28"/>
                <w:szCs w:val="28"/>
              </w:rPr>
              <w:t>Назначение</w:t>
            </w:r>
          </w:p>
        </w:tc>
      </w:tr>
      <w:tr w:rsidR="005137F4" w:rsidTr="0070378C">
        <w:trPr>
          <w:trHeight w:val="851"/>
        </w:trPr>
        <w:tc>
          <w:tcPr>
            <w:tcW w:w="4646" w:type="dxa"/>
            <w:vAlign w:val="center"/>
          </w:tcPr>
          <w:p w:rsidR="005137F4" w:rsidRDefault="005137F4" w:rsidP="0070378C">
            <w:pPr>
              <w:tabs>
                <w:tab w:val="left" w:pos="2175"/>
              </w:tabs>
              <w:jc w:val="both"/>
              <w:rPr>
                <w:rFonts w:cs="Times New Roman"/>
              </w:rPr>
            </w:pPr>
            <w:r w:rsidRPr="00417919">
              <w:rPr>
                <w:rFonts w:ascii="Courier New" w:hAnsi="Courier New" w:cs="Courier New"/>
                <w:lang w:val="en-US"/>
              </w:rPr>
              <w:t>GET_IP_ADDRESS</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IP</w:t>
            </w:r>
            <w:r w:rsidRPr="0085129A">
              <w:rPr>
                <w:rFonts w:ascii="Times New Roman" w:hAnsi="Times New Roman" w:cs="Times New Roman"/>
                <w:sz w:val="28"/>
                <w:szCs w:val="28"/>
              </w:rPr>
              <w:t xml:space="preserve">-адреса, к которому подключен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w:t>
            </w:r>
          </w:p>
        </w:tc>
      </w:tr>
      <w:tr w:rsidR="005137F4" w:rsidRPr="00916481" w:rsidTr="0070378C">
        <w:trPr>
          <w:trHeight w:val="851"/>
        </w:trPr>
        <w:tc>
          <w:tcPr>
            <w:tcW w:w="4646" w:type="dxa"/>
            <w:vAlign w:val="center"/>
          </w:tcPr>
          <w:p w:rsidR="005137F4" w:rsidRDefault="005137F4" w:rsidP="0070378C">
            <w:pPr>
              <w:tabs>
                <w:tab w:val="left" w:pos="2175"/>
              </w:tabs>
              <w:jc w:val="both"/>
              <w:rPr>
                <w:rFonts w:cs="Times New Roman"/>
              </w:rPr>
            </w:pPr>
            <w:r w:rsidRPr="00417919">
              <w:rPr>
                <w:rFonts w:ascii="Courier New" w:hAnsi="Courier New" w:cs="Courier New"/>
                <w:lang w:val="en-US"/>
              </w:rPr>
              <w:t>SET_SSID</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 имя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точки</w:t>
            </w:r>
          </w:p>
        </w:tc>
      </w:tr>
      <w:tr w:rsidR="005137F4" w:rsidRPr="00916481" w:rsidTr="0070378C">
        <w:trPr>
          <w:trHeight w:val="851"/>
        </w:trPr>
        <w:tc>
          <w:tcPr>
            <w:tcW w:w="4646" w:type="dxa"/>
            <w:vAlign w:val="center"/>
          </w:tcPr>
          <w:p w:rsidR="005137F4" w:rsidRPr="00916481" w:rsidRDefault="005137F4" w:rsidP="0070378C">
            <w:pPr>
              <w:tabs>
                <w:tab w:val="left" w:pos="2175"/>
              </w:tabs>
              <w:jc w:val="both"/>
              <w:rPr>
                <w:rFonts w:cs="Times New Roman"/>
                <w:lang w:val="en-US"/>
              </w:rPr>
            </w:pPr>
            <w:r w:rsidRPr="00417919">
              <w:rPr>
                <w:rFonts w:ascii="Courier New" w:hAnsi="Courier New" w:cs="Courier New"/>
                <w:lang w:val="en-US"/>
              </w:rPr>
              <w:t>GET_SSID</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p>
        </w:tc>
      </w:tr>
      <w:tr w:rsidR="005137F4" w:rsidRPr="00237F32" w:rsidTr="0070378C">
        <w:trPr>
          <w:trHeight w:val="851"/>
        </w:trPr>
        <w:tc>
          <w:tcPr>
            <w:tcW w:w="4646" w:type="dxa"/>
            <w:vAlign w:val="center"/>
          </w:tcPr>
          <w:p w:rsidR="005137F4" w:rsidRPr="00916481" w:rsidRDefault="005137F4" w:rsidP="0070378C">
            <w:pPr>
              <w:tabs>
                <w:tab w:val="left" w:pos="2175"/>
              </w:tabs>
              <w:jc w:val="both"/>
              <w:rPr>
                <w:rFonts w:cs="Times New Roman"/>
                <w:lang w:val="en-US"/>
              </w:rPr>
            </w:pPr>
            <w:r w:rsidRPr="00417919">
              <w:rPr>
                <w:rFonts w:ascii="Courier New" w:hAnsi="Courier New" w:cs="Courier New"/>
                <w:lang w:val="en-US"/>
              </w:rPr>
              <w:t>GET_LOCAL_SSID</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получения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в случае, если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модуль автоматически подключился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5137F4" w:rsidRPr="00237F32" w:rsidTr="0070378C">
        <w:trPr>
          <w:trHeight w:val="851"/>
        </w:trPr>
        <w:tc>
          <w:tcPr>
            <w:tcW w:w="4646" w:type="dxa"/>
            <w:vAlign w:val="center"/>
          </w:tcPr>
          <w:p w:rsidR="005137F4" w:rsidRPr="00916481" w:rsidRDefault="005137F4" w:rsidP="0070378C">
            <w:pPr>
              <w:tabs>
                <w:tab w:val="left" w:pos="2175"/>
              </w:tabs>
              <w:jc w:val="both"/>
              <w:rPr>
                <w:rFonts w:cs="Times New Roman"/>
                <w:lang w:val="en-US"/>
              </w:rPr>
            </w:pPr>
            <w:r w:rsidRPr="00417919">
              <w:rPr>
                <w:rFonts w:ascii="Courier New" w:hAnsi="Courier New" w:cs="Courier New"/>
                <w:lang w:val="en-US"/>
              </w:rPr>
              <w:t>SET_PASSWORD</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для установления пароля для подключения к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точке</w:t>
            </w:r>
          </w:p>
        </w:tc>
      </w:tr>
      <w:tr w:rsidR="005137F4" w:rsidRPr="00237F32" w:rsidTr="0070378C">
        <w:trPr>
          <w:trHeight w:val="851"/>
        </w:trPr>
        <w:tc>
          <w:tcPr>
            <w:tcW w:w="4646" w:type="dxa"/>
            <w:vAlign w:val="center"/>
          </w:tcPr>
          <w:p w:rsidR="005137F4" w:rsidRPr="00237F32" w:rsidRDefault="005137F4" w:rsidP="0070378C">
            <w:pPr>
              <w:tabs>
                <w:tab w:val="left" w:pos="2175"/>
              </w:tabs>
              <w:jc w:val="both"/>
              <w:rPr>
                <w:rFonts w:cs="Times New Roman"/>
              </w:rPr>
            </w:pPr>
            <w:r w:rsidRPr="00417919">
              <w:rPr>
                <w:rFonts w:ascii="Courier New" w:hAnsi="Courier New" w:cs="Courier New"/>
                <w:lang w:val="en-US"/>
              </w:rPr>
              <w:t>GET</w:t>
            </w:r>
            <w:r w:rsidRPr="00237F32">
              <w:rPr>
                <w:rFonts w:ascii="Courier New" w:hAnsi="Courier New" w:cs="Courier New"/>
              </w:rPr>
              <w:t>_</w:t>
            </w:r>
            <w:r w:rsidRPr="00417919">
              <w:rPr>
                <w:rFonts w:ascii="Courier New" w:hAnsi="Courier New" w:cs="Courier New"/>
                <w:lang w:val="en-US"/>
              </w:rPr>
              <w:t>PASSWORD</w:t>
            </w:r>
          </w:p>
        </w:tc>
        <w:tc>
          <w:tcPr>
            <w:tcW w:w="4642"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Команда для получения пароля wi-fi точки</w:t>
            </w:r>
          </w:p>
        </w:tc>
      </w:tr>
      <w:tr w:rsidR="005137F4" w:rsidRPr="00237F32" w:rsidTr="0070378C">
        <w:trPr>
          <w:trHeight w:val="851"/>
        </w:trPr>
        <w:tc>
          <w:tcPr>
            <w:tcW w:w="4645" w:type="dxa"/>
            <w:vAlign w:val="center"/>
          </w:tcPr>
          <w:p w:rsidR="005137F4" w:rsidRPr="00237F32" w:rsidRDefault="005137F4" w:rsidP="0070378C">
            <w:pPr>
              <w:tabs>
                <w:tab w:val="left" w:pos="2175"/>
              </w:tabs>
              <w:jc w:val="both"/>
              <w:rPr>
                <w:rFonts w:cs="Times New Roman"/>
              </w:rPr>
            </w:pP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p>
        </w:tc>
        <w:tc>
          <w:tcPr>
            <w:tcW w:w="4643" w:type="dxa"/>
            <w:vAlign w:val="center"/>
          </w:tcPr>
          <w:p w:rsidR="005137F4" w:rsidRPr="0085129A" w:rsidRDefault="005137F4" w:rsidP="0070378C">
            <w:pPr>
              <w:tabs>
                <w:tab w:val="left" w:pos="2175"/>
              </w:tabs>
              <w:jc w:val="both"/>
              <w:rPr>
                <w:rFonts w:ascii="Times New Roman" w:hAnsi="Times New Roman" w:cs="Times New Roman"/>
                <w:sz w:val="28"/>
                <w:szCs w:val="28"/>
              </w:rPr>
            </w:pPr>
            <w:r w:rsidRPr="0085129A">
              <w:rPr>
                <w:rFonts w:ascii="Times New Roman" w:hAnsi="Times New Roman" w:cs="Times New Roman"/>
                <w:sz w:val="28"/>
                <w:szCs w:val="28"/>
              </w:rPr>
              <w:t xml:space="preserve">Команда, которая использует данные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w:t>
            </w:r>
            <w:r w:rsidRPr="0085129A">
              <w:rPr>
                <w:rFonts w:ascii="Times New Roman" w:hAnsi="Times New Roman" w:cs="Times New Roman"/>
                <w:sz w:val="28"/>
                <w:szCs w:val="28"/>
                <w:lang w:val="en-US"/>
              </w:rPr>
              <w:t>password</w:t>
            </w:r>
            <w:r w:rsidRPr="0085129A">
              <w:rPr>
                <w:rFonts w:ascii="Times New Roman" w:hAnsi="Times New Roman" w:cs="Times New Roman"/>
                <w:sz w:val="28"/>
                <w:szCs w:val="28"/>
              </w:rPr>
              <w:t xml:space="preserve">, находит данную </w:t>
            </w:r>
            <w:r w:rsidRPr="0085129A">
              <w:rPr>
                <w:rFonts w:ascii="Times New Roman" w:hAnsi="Times New Roman" w:cs="Times New Roman"/>
                <w:sz w:val="28"/>
                <w:szCs w:val="28"/>
                <w:lang w:val="en-US"/>
              </w:rPr>
              <w:t>wi</w:t>
            </w:r>
            <w:r w:rsidRPr="0085129A">
              <w:rPr>
                <w:rFonts w:ascii="Times New Roman" w:hAnsi="Times New Roman" w:cs="Times New Roman"/>
                <w:sz w:val="28"/>
                <w:szCs w:val="28"/>
              </w:rPr>
              <w:t>-</w:t>
            </w:r>
            <w:r w:rsidRPr="0085129A">
              <w:rPr>
                <w:rFonts w:ascii="Times New Roman" w:hAnsi="Times New Roman" w:cs="Times New Roman"/>
                <w:sz w:val="28"/>
                <w:szCs w:val="28"/>
                <w:lang w:val="en-US"/>
              </w:rPr>
              <w:t>fi</w:t>
            </w:r>
            <w:r w:rsidRPr="0085129A">
              <w:rPr>
                <w:rFonts w:ascii="Times New Roman" w:hAnsi="Times New Roman" w:cs="Times New Roman"/>
                <w:sz w:val="28"/>
                <w:szCs w:val="28"/>
              </w:rPr>
              <w:t xml:space="preserve"> точку по </w:t>
            </w:r>
            <w:r w:rsidRPr="0085129A">
              <w:rPr>
                <w:rFonts w:ascii="Times New Roman" w:hAnsi="Times New Roman" w:cs="Times New Roman"/>
                <w:sz w:val="28"/>
                <w:szCs w:val="28"/>
                <w:lang w:val="en-US"/>
              </w:rPr>
              <w:t>SSID</w:t>
            </w:r>
            <w:r w:rsidRPr="0085129A">
              <w:rPr>
                <w:rFonts w:ascii="Times New Roman" w:hAnsi="Times New Roman" w:cs="Times New Roman"/>
                <w:sz w:val="28"/>
                <w:szCs w:val="28"/>
              </w:rPr>
              <w:t xml:space="preserve"> и инициирует подключение </w:t>
            </w:r>
          </w:p>
        </w:tc>
      </w:tr>
      <w:tr w:rsidR="005137F4" w:rsidRPr="00237F32" w:rsidTr="0070378C">
        <w:trPr>
          <w:trHeight w:val="851"/>
        </w:trPr>
        <w:tc>
          <w:tcPr>
            <w:tcW w:w="4645" w:type="dxa"/>
            <w:vAlign w:val="center"/>
          </w:tcPr>
          <w:p w:rsidR="005137F4" w:rsidRPr="00237F32" w:rsidRDefault="005137F4" w:rsidP="0070378C">
            <w:pPr>
              <w:tabs>
                <w:tab w:val="left" w:pos="2175"/>
              </w:tabs>
              <w:jc w:val="both"/>
              <w:rPr>
                <w:rFonts w:cs="Times New Roman"/>
              </w:rPr>
            </w:pPr>
            <w:r w:rsidRPr="00417919">
              <w:rPr>
                <w:rFonts w:ascii="Courier New" w:hAnsi="Courier New" w:cs="Courier New"/>
                <w:lang w:val="en-US"/>
              </w:rPr>
              <w:t>WIFI</w:t>
            </w:r>
            <w:r w:rsidRPr="00237F32">
              <w:rPr>
                <w:rFonts w:ascii="Courier New" w:hAnsi="Courier New" w:cs="Courier New"/>
              </w:rPr>
              <w:t>_</w:t>
            </w:r>
            <w:r w:rsidRPr="00417919">
              <w:rPr>
                <w:rFonts w:ascii="Courier New" w:hAnsi="Courier New" w:cs="Courier New"/>
                <w:lang w:val="en-US"/>
              </w:rPr>
              <w:t>SESSION</w:t>
            </w:r>
          </w:p>
        </w:tc>
        <w:tc>
          <w:tcPr>
            <w:tcW w:w="4643" w:type="dxa"/>
            <w:vAlign w:val="center"/>
          </w:tcPr>
          <w:p w:rsidR="005137F4" w:rsidRPr="00447116" w:rsidRDefault="005137F4" w:rsidP="0070378C">
            <w:pPr>
              <w:tabs>
                <w:tab w:val="left" w:pos="2175"/>
              </w:tabs>
              <w:jc w:val="both"/>
              <w:rPr>
                <w:rFonts w:ascii="Times New Roman" w:hAnsi="Times New Roman" w:cs="Times New Roman"/>
                <w:sz w:val="28"/>
                <w:szCs w:val="28"/>
              </w:rPr>
            </w:pPr>
            <w:r w:rsidRPr="00447116">
              <w:rPr>
                <w:rFonts w:ascii="Times New Roman" w:hAnsi="Times New Roman" w:cs="Times New Roman"/>
                <w:sz w:val="28"/>
                <w:szCs w:val="28"/>
              </w:rPr>
              <w:t xml:space="preserve">Команда, которая активирует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сессию.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сессия используется для работы с </w:t>
            </w:r>
            <w:r w:rsidRPr="00447116">
              <w:rPr>
                <w:rFonts w:ascii="Times New Roman" w:hAnsi="Times New Roman" w:cs="Times New Roman"/>
                <w:sz w:val="28"/>
                <w:szCs w:val="28"/>
                <w:lang w:val="en-US"/>
              </w:rPr>
              <w:t>wi</w:t>
            </w:r>
            <w:r w:rsidRPr="00447116">
              <w:rPr>
                <w:rFonts w:ascii="Times New Roman" w:hAnsi="Times New Roman" w:cs="Times New Roman"/>
                <w:sz w:val="28"/>
                <w:szCs w:val="28"/>
              </w:rPr>
              <w:t>-</w:t>
            </w:r>
            <w:r w:rsidRPr="00447116">
              <w:rPr>
                <w:rFonts w:ascii="Times New Roman" w:hAnsi="Times New Roman" w:cs="Times New Roman"/>
                <w:sz w:val="28"/>
                <w:szCs w:val="28"/>
                <w:lang w:val="en-US"/>
              </w:rPr>
              <w:t>fi</w:t>
            </w:r>
            <w:r w:rsidRPr="00447116">
              <w:rPr>
                <w:rFonts w:ascii="Times New Roman" w:hAnsi="Times New Roman" w:cs="Times New Roman"/>
                <w:sz w:val="28"/>
                <w:szCs w:val="28"/>
              </w:rPr>
              <w:t xml:space="preserve"> модулем, напрямую посылая команды ему с пользовательского компьютера с помощью сокетов</w:t>
            </w:r>
          </w:p>
        </w:tc>
      </w:tr>
    </w:tbl>
    <w:p w:rsidR="005137F4" w:rsidRDefault="005137F4" w:rsidP="005137F4">
      <w:pPr>
        <w:pStyle w:val="aa"/>
        <w:jc w:val="both"/>
      </w:pPr>
    </w:p>
    <w:p w:rsidR="005137F4" w:rsidRDefault="005137F4" w:rsidP="005137F4">
      <w:pPr>
        <w:pStyle w:val="aa"/>
        <w:jc w:val="both"/>
      </w:pPr>
      <w:r>
        <w:t xml:space="preserve">В случае, если наше устройство еще не было использовано, то вводи 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SSID</w:t>
      </w:r>
      <w:r>
        <w:t xml:space="preserve">, после нее вводим </w:t>
      </w:r>
      <w:r>
        <w:rPr>
          <w:lang w:val="en-US"/>
        </w:rPr>
        <w:t>SSID</w:t>
      </w:r>
      <w:r w:rsidRPr="005137F4">
        <w:t xml:space="preserve"> </w:t>
      </w:r>
      <w:r>
        <w:t xml:space="preserve">желаемой сети. Далее вводим команду </w:t>
      </w:r>
      <w:r w:rsidRPr="00417919">
        <w:rPr>
          <w:rFonts w:ascii="Courier New" w:hAnsi="Courier New" w:cs="Courier New"/>
          <w:lang w:val="en-US"/>
        </w:rPr>
        <w:t>SET</w:t>
      </w:r>
      <w:r w:rsidRPr="005137F4">
        <w:rPr>
          <w:rFonts w:ascii="Courier New" w:hAnsi="Courier New" w:cs="Courier New"/>
        </w:rPr>
        <w:t>_</w:t>
      </w:r>
      <w:r w:rsidRPr="00417919">
        <w:rPr>
          <w:rFonts w:ascii="Courier New" w:hAnsi="Courier New" w:cs="Courier New"/>
          <w:lang w:val="en-US"/>
        </w:rPr>
        <w:t>PASSWORD</w:t>
      </w:r>
      <w:r w:rsidRPr="005137F4">
        <w:t xml:space="preserve"> </w:t>
      </w:r>
      <w:r>
        <w:t xml:space="preserve">и соответственно пароль. После вводим команду </w:t>
      </w:r>
      <w:r w:rsidRPr="00417919">
        <w:rPr>
          <w:rFonts w:ascii="Courier New" w:hAnsi="Courier New" w:cs="Courier New"/>
          <w:lang w:val="en-US"/>
        </w:rPr>
        <w:t>CONNECT</w:t>
      </w:r>
      <w:r w:rsidRPr="00237F32">
        <w:rPr>
          <w:rFonts w:ascii="Courier New" w:hAnsi="Courier New" w:cs="Courier New"/>
        </w:rPr>
        <w:t>_</w:t>
      </w:r>
      <w:r w:rsidRPr="00417919">
        <w:rPr>
          <w:rFonts w:ascii="Courier New" w:hAnsi="Courier New" w:cs="Courier New"/>
          <w:lang w:val="en-US"/>
        </w:rPr>
        <w:t>TO</w:t>
      </w:r>
      <w:r w:rsidRPr="00237F32">
        <w:rPr>
          <w:rFonts w:ascii="Courier New" w:hAnsi="Courier New" w:cs="Courier New"/>
        </w:rPr>
        <w:t>_</w:t>
      </w:r>
      <w:r w:rsidRPr="00417919">
        <w:rPr>
          <w:rFonts w:ascii="Courier New" w:hAnsi="Courier New" w:cs="Courier New"/>
          <w:lang w:val="en-US"/>
        </w:rPr>
        <w:t>WIFI</w:t>
      </w:r>
      <w:r>
        <w:t xml:space="preserve">, с помощью которой мы подключаемся к сети с </w:t>
      </w:r>
      <w:r>
        <w:lastRenderedPageBreak/>
        <w:t>настройками, которые пользователь ввел. На рисунке 6.2 представлен ход выполнения подключения к новой сети.</w:t>
      </w:r>
    </w:p>
    <w:p w:rsidR="005137F4" w:rsidRDefault="005137F4" w:rsidP="005137F4">
      <w:pPr>
        <w:pStyle w:val="aa"/>
        <w:jc w:val="both"/>
      </w:pPr>
    </w:p>
    <w:p w:rsidR="005137F4" w:rsidRDefault="005137F4" w:rsidP="005137F4">
      <w:pPr>
        <w:pStyle w:val="aa"/>
        <w:jc w:val="center"/>
      </w:pPr>
      <w:r>
        <w:rPr>
          <w:noProof/>
        </w:rPr>
        <w:drawing>
          <wp:inline distT="0" distB="0" distL="0" distR="0" wp14:anchorId="3B7BC0DF" wp14:editId="2DCBE22E">
            <wp:extent cx="5904230" cy="4222750"/>
            <wp:effectExtent l="0" t="0" r="127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04230" cy="4222750"/>
                    </a:xfrm>
                    <a:prstGeom prst="rect">
                      <a:avLst/>
                    </a:prstGeom>
                  </pic:spPr>
                </pic:pic>
              </a:graphicData>
            </a:graphic>
          </wp:inline>
        </w:drawing>
      </w:r>
    </w:p>
    <w:p w:rsidR="005137F4" w:rsidRDefault="005137F4" w:rsidP="005137F4">
      <w:pPr>
        <w:pStyle w:val="aa"/>
        <w:jc w:val="center"/>
      </w:pPr>
    </w:p>
    <w:p w:rsidR="005137F4" w:rsidRPr="005137F4" w:rsidRDefault="005137F4" w:rsidP="005137F4">
      <w:pPr>
        <w:pStyle w:val="aa"/>
        <w:jc w:val="center"/>
      </w:pPr>
      <w:r>
        <w:t xml:space="preserve">Рисунок 6.2 – Подключение к </w:t>
      </w:r>
      <w:r>
        <w:rPr>
          <w:lang w:val="en-US"/>
        </w:rPr>
        <w:t>wi</w:t>
      </w:r>
      <w:r w:rsidRPr="005137F4">
        <w:t>-</w:t>
      </w:r>
      <w:r>
        <w:rPr>
          <w:lang w:val="en-US"/>
        </w:rPr>
        <w:t>fi</w:t>
      </w:r>
      <w:r w:rsidRPr="005137F4">
        <w:t xml:space="preserve"> </w:t>
      </w:r>
      <w:r>
        <w:t>точке</w:t>
      </w:r>
      <w:bookmarkStart w:id="5" w:name="_GoBack"/>
      <w:bookmarkEnd w:id="5"/>
    </w:p>
    <w:p w:rsidR="005137F4" w:rsidRDefault="005137F4" w:rsidP="00087940">
      <w:pPr>
        <w:pStyle w:val="aa"/>
        <w:ind w:firstLine="709"/>
        <w:jc w:val="both"/>
      </w:pPr>
    </w:p>
    <w:p w:rsidR="005137F4" w:rsidRDefault="005137F4" w:rsidP="00087940">
      <w:pPr>
        <w:pStyle w:val="aa"/>
        <w:ind w:firstLine="709"/>
        <w:jc w:val="both"/>
      </w:pPr>
    </w:p>
    <w:p w:rsidR="00CC1167" w:rsidRPr="00EB0B5B" w:rsidRDefault="00416205" w:rsidP="00087940">
      <w:pPr>
        <w:pStyle w:val="aa"/>
        <w:ind w:firstLine="709"/>
        <w:jc w:val="both"/>
      </w:pPr>
      <w:r>
        <w:t>6.2 Программная часть</w:t>
      </w:r>
      <w:r w:rsidR="00CC1167" w:rsidRPr="00EB0B5B">
        <w:br w:type="page"/>
      </w:r>
    </w:p>
    <w:p w:rsidR="00CC1167" w:rsidRPr="006D0379" w:rsidRDefault="00CC1167" w:rsidP="00CC1167">
      <w:pPr>
        <w:pStyle w:val="a4"/>
        <w:widowControl w:val="0"/>
        <w:numPr>
          <w:ilvl w:val="0"/>
          <w:numId w:val="14"/>
        </w:numPr>
        <w:tabs>
          <w:tab w:val="left" w:pos="1109"/>
        </w:tabs>
        <w:autoSpaceDE w:val="0"/>
        <w:autoSpaceDN w:val="0"/>
        <w:ind w:right="677"/>
        <w:contextualSpacing w:val="0"/>
        <w:rPr>
          <w:szCs w:val="28"/>
        </w:rPr>
      </w:pPr>
      <w:r w:rsidRPr="006D0379">
        <w:rPr>
          <w:szCs w:val="28"/>
        </w:rPr>
        <w:lastRenderedPageBreak/>
        <w:t>ТЕХНИКО-ЭКОНОМИЧЕСКОЕ ОБОСНОВАНИЕ РАЗРАБОТКИ АППАРАТНО-ПРОГРАММНОГО КОМПЛЕКСА МОБИЛЬНОГО РОБОТА</w:t>
      </w:r>
    </w:p>
    <w:p w:rsidR="00CC1167" w:rsidRPr="00F2638A" w:rsidRDefault="00CC1167" w:rsidP="00CC1167">
      <w:pPr>
        <w:pStyle w:val="a4"/>
        <w:tabs>
          <w:tab w:val="left" w:pos="1109"/>
        </w:tabs>
        <w:ind w:left="1050" w:right="677"/>
        <w:rPr>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F2638A" w:rsidRDefault="00CC1167" w:rsidP="00CC1167">
      <w:pPr>
        <w:pStyle w:val="a4"/>
        <w:widowControl w:val="0"/>
        <w:numPr>
          <w:ilvl w:val="0"/>
          <w:numId w:val="12"/>
        </w:numPr>
        <w:tabs>
          <w:tab w:val="left" w:pos="1332"/>
        </w:tabs>
        <w:autoSpaceDE w:val="0"/>
        <w:autoSpaceDN w:val="0"/>
        <w:spacing w:before="239"/>
        <w:ind w:right="309"/>
        <w:contextualSpacing w:val="0"/>
        <w:rPr>
          <w:vanish/>
          <w:szCs w:val="28"/>
        </w:rPr>
      </w:pPr>
    </w:p>
    <w:p w:rsidR="00CC1167" w:rsidRPr="006D0379" w:rsidRDefault="00CC1167" w:rsidP="00CC1167">
      <w:pPr>
        <w:tabs>
          <w:tab w:val="left" w:pos="1332"/>
        </w:tabs>
        <w:ind w:right="309"/>
        <w:rPr>
          <w:szCs w:val="28"/>
        </w:rPr>
      </w:pPr>
      <w:r>
        <w:rPr>
          <w:szCs w:val="28"/>
        </w:rPr>
        <w:t xml:space="preserve">     </w:t>
      </w:r>
      <w:r w:rsidRPr="006D0379">
        <w:rPr>
          <w:szCs w:val="28"/>
        </w:rPr>
        <w:t>7.1 Характеристика аппаратно-программного комплекса</w:t>
      </w:r>
    </w:p>
    <w:p w:rsidR="00CC1167" w:rsidRPr="006D0379" w:rsidRDefault="00CC1167" w:rsidP="00CC1167">
      <w:pPr>
        <w:pStyle w:val="a4"/>
        <w:tabs>
          <w:tab w:val="left" w:pos="1332"/>
        </w:tabs>
        <w:ind w:left="990" w:right="309"/>
        <w:rPr>
          <w:szCs w:val="28"/>
        </w:rPr>
      </w:pPr>
    </w:p>
    <w:p w:rsidR="00CC1167" w:rsidRDefault="00CC1167" w:rsidP="00CC1167">
      <w:pPr>
        <w:ind w:right="-57"/>
        <w:jc w:val="both"/>
        <w:rPr>
          <w:rFonts w:cs="Times New Roman"/>
          <w:szCs w:val="28"/>
        </w:rPr>
      </w:pPr>
      <w:r>
        <w:rPr>
          <w:rFonts w:eastAsia="Times New Roman" w:cs="Times New Roman"/>
          <w:color w:val="222222"/>
          <w:szCs w:val="28"/>
          <w:shd w:val="clear" w:color="auto" w:fill="FFFFFF"/>
        </w:rPr>
        <w:t xml:space="preserve">     </w:t>
      </w:r>
      <w:r w:rsidRPr="00F2638A">
        <w:rPr>
          <w:rFonts w:eastAsia="Times New Roman" w:cs="Times New Roman"/>
          <w:color w:val="222222"/>
          <w:szCs w:val="28"/>
          <w:shd w:val="clear" w:color="auto" w:fill="FFFFFF"/>
        </w:rPr>
        <w:t>Целью данного проекта является разработка аппаратно-программного комплекса мобильного робота. Причиной разработки данного комплекса стала необходимость тестирования алгоритмов позиционирования робота через внешний блок управления.</w:t>
      </w:r>
      <w:r w:rsidRPr="00F2638A">
        <w:rPr>
          <w:rFonts w:cs="Times New Roman"/>
          <w:szCs w:val="28"/>
        </w:rPr>
        <w:t xml:space="preserve"> </w:t>
      </w:r>
    </w:p>
    <w:p w:rsidR="00CC1167" w:rsidRDefault="00CC1167" w:rsidP="00CC1167">
      <w:pPr>
        <w:ind w:right="-57" w:firstLine="567"/>
        <w:jc w:val="both"/>
        <w:rPr>
          <w:rFonts w:cs="Times New Roman"/>
          <w:szCs w:val="28"/>
        </w:rPr>
      </w:pPr>
      <w:r w:rsidRPr="00F2638A">
        <w:rPr>
          <w:rFonts w:cs="Times New Roman"/>
          <w:szCs w:val="28"/>
        </w:rPr>
        <w:t xml:space="preserve">Для удобства управления данным устройством разработано </w:t>
      </w:r>
      <w:r>
        <w:rPr>
          <w:rFonts w:cs="Times New Roman"/>
          <w:szCs w:val="28"/>
        </w:rPr>
        <w:t>программное средство</w:t>
      </w:r>
      <w:r w:rsidRPr="00F2638A">
        <w:rPr>
          <w:rFonts w:cs="Times New Roman"/>
          <w:szCs w:val="28"/>
        </w:rPr>
        <w:t>, с помощью которого можно управлять платформой и получать данные с датчиков.</w:t>
      </w:r>
      <w:r>
        <w:rPr>
          <w:rFonts w:cs="Times New Roman"/>
          <w:szCs w:val="28"/>
        </w:rPr>
        <w:t xml:space="preserve"> </w:t>
      </w:r>
    </w:p>
    <w:p w:rsidR="00CC1167" w:rsidRDefault="00CC1167" w:rsidP="00CC1167">
      <w:pPr>
        <w:ind w:right="-57" w:firstLine="567"/>
        <w:jc w:val="both"/>
        <w:rPr>
          <w:rFonts w:cs="Times New Roman"/>
          <w:szCs w:val="28"/>
        </w:rPr>
      </w:pPr>
      <w:r>
        <w:rPr>
          <w:rFonts w:cs="Times New Roman"/>
          <w:szCs w:val="28"/>
        </w:rPr>
        <w:t>Также данный проект предоставляет следующие возможности: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подвижная, складывающаяся платформа;</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энергоэкономичные аппаратные модули;</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дистанционное управление;</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позиционирование платформы в пространстве;</w:t>
      </w:r>
    </w:p>
    <w:p w:rsidR="00CC1167" w:rsidRPr="00607B20" w:rsidRDefault="00CC1167" w:rsidP="00CC1167">
      <w:pPr>
        <w:pStyle w:val="a4"/>
        <w:widowControl w:val="0"/>
        <w:numPr>
          <w:ilvl w:val="0"/>
          <w:numId w:val="13"/>
        </w:numPr>
        <w:autoSpaceDE w:val="0"/>
        <w:autoSpaceDN w:val="0"/>
        <w:ind w:right="-57"/>
        <w:contextualSpacing w:val="0"/>
        <w:jc w:val="both"/>
        <w:rPr>
          <w:szCs w:val="28"/>
        </w:rPr>
      </w:pPr>
      <w:r>
        <w:rPr>
          <w:szCs w:val="28"/>
        </w:rPr>
        <w:t>вычисление кратчайшего пути до точки назначения</w:t>
      </w:r>
      <w:r w:rsidRPr="00607B20">
        <w:rPr>
          <w:szCs w:val="28"/>
        </w:rPr>
        <w:t>;</w:t>
      </w:r>
    </w:p>
    <w:p w:rsidR="00CC1167" w:rsidRDefault="00CC1167" w:rsidP="00CC1167">
      <w:pPr>
        <w:pStyle w:val="a4"/>
        <w:widowControl w:val="0"/>
        <w:numPr>
          <w:ilvl w:val="0"/>
          <w:numId w:val="13"/>
        </w:numPr>
        <w:autoSpaceDE w:val="0"/>
        <w:autoSpaceDN w:val="0"/>
        <w:ind w:right="-57"/>
        <w:contextualSpacing w:val="0"/>
        <w:jc w:val="both"/>
        <w:rPr>
          <w:szCs w:val="28"/>
        </w:rPr>
      </w:pPr>
      <w:r w:rsidRPr="00607B20">
        <w:rPr>
          <w:szCs w:val="28"/>
        </w:rPr>
        <w:t>удобное уп</w:t>
      </w:r>
      <w:r>
        <w:rPr>
          <w:szCs w:val="28"/>
        </w:rPr>
        <w:t>равление со стороны программного средства;</w:t>
      </w:r>
    </w:p>
    <w:p w:rsidR="00CC1167" w:rsidRDefault="00CC1167" w:rsidP="00CC1167">
      <w:pPr>
        <w:pStyle w:val="a4"/>
        <w:widowControl w:val="0"/>
        <w:numPr>
          <w:ilvl w:val="0"/>
          <w:numId w:val="13"/>
        </w:numPr>
        <w:autoSpaceDE w:val="0"/>
        <w:autoSpaceDN w:val="0"/>
        <w:ind w:right="-57"/>
        <w:contextualSpacing w:val="0"/>
        <w:jc w:val="both"/>
        <w:rPr>
          <w:szCs w:val="28"/>
        </w:rPr>
      </w:pPr>
      <w:r>
        <w:rPr>
          <w:szCs w:val="28"/>
        </w:rPr>
        <w:t>понятное отображение выполнения запрошенных команд со стороны программного средства</w:t>
      </w:r>
      <w:r w:rsidRPr="00AF2E5E">
        <w:rPr>
          <w:szCs w:val="28"/>
        </w:rPr>
        <w:t>;</w:t>
      </w:r>
    </w:p>
    <w:p w:rsidR="00CC1167" w:rsidRPr="00AF2E5E" w:rsidRDefault="00CC1167" w:rsidP="00CC1167">
      <w:pPr>
        <w:pStyle w:val="a4"/>
        <w:widowControl w:val="0"/>
        <w:numPr>
          <w:ilvl w:val="0"/>
          <w:numId w:val="13"/>
        </w:numPr>
        <w:autoSpaceDE w:val="0"/>
        <w:autoSpaceDN w:val="0"/>
        <w:ind w:right="-57"/>
        <w:contextualSpacing w:val="0"/>
        <w:jc w:val="both"/>
        <w:rPr>
          <w:szCs w:val="28"/>
        </w:rPr>
      </w:pPr>
      <w:r>
        <w:rPr>
          <w:szCs w:val="28"/>
        </w:rPr>
        <w:t>обработка входящих запросов от программного средства</w:t>
      </w:r>
      <w:r w:rsidRPr="00AF2E5E">
        <w:rPr>
          <w:szCs w:val="28"/>
        </w:rPr>
        <w:t>.</w:t>
      </w:r>
    </w:p>
    <w:p w:rsidR="00CC1167" w:rsidRPr="00F2638A" w:rsidRDefault="00CC1167" w:rsidP="00CC1167">
      <w:pPr>
        <w:ind w:right="-57" w:firstLine="567"/>
        <w:jc w:val="both"/>
        <w:rPr>
          <w:rFonts w:cs="Times New Roman"/>
          <w:szCs w:val="28"/>
        </w:rPr>
      </w:pPr>
      <w:r w:rsidRPr="00F2638A">
        <w:rPr>
          <w:rFonts w:cs="Times New Roman"/>
          <w:szCs w:val="28"/>
        </w:rPr>
        <w:t>Для оценки экономической эффективности разработанного аппаратно-программного проекта проводится расчет затрат на разработку системы, оценка прибыли от продажи одной такой системы и расчет показателей эффективности инвестиций в разработку аппаратно-программного комплекса.</w:t>
      </w:r>
    </w:p>
    <w:p w:rsidR="00CC1167" w:rsidRDefault="00CC1167" w:rsidP="00CC1167"/>
    <w:p w:rsidR="00CC1167" w:rsidRPr="00613201" w:rsidRDefault="00CC1167" w:rsidP="00CC1167">
      <w:pPr>
        <w:ind w:firstLine="567"/>
        <w:rPr>
          <w:szCs w:val="28"/>
        </w:rPr>
      </w:pPr>
      <w:r w:rsidRPr="00CC1167">
        <w:rPr>
          <w:szCs w:val="28"/>
        </w:rPr>
        <w:t xml:space="preserve">7.2 </w:t>
      </w:r>
      <w:r w:rsidRPr="00613201">
        <w:rPr>
          <w:szCs w:val="28"/>
        </w:rPr>
        <w:t>Расчет стоимостной оценки затрат</w:t>
      </w:r>
    </w:p>
    <w:p w:rsidR="00CC1167" w:rsidRDefault="00CC1167" w:rsidP="00CC1167">
      <w:pPr>
        <w:ind w:firstLine="567"/>
        <w:jc w:val="both"/>
      </w:pPr>
      <w:r>
        <w:t>Расчет затрат на заработную плату разработчиков проектной документации аппаратно-программного комплекса мобильного робота представлен в таблице 7.1.</w:t>
      </w:r>
    </w:p>
    <w:p w:rsidR="00CC1167" w:rsidRDefault="00CC1167" w:rsidP="00CC1167">
      <w:pPr>
        <w:ind w:firstLine="708"/>
        <w:jc w:val="both"/>
      </w:pPr>
    </w:p>
    <w:p w:rsidR="00CC1167" w:rsidRDefault="00CC1167" w:rsidP="00CC1167">
      <w:pPr>
        <w:jc w:val="both"/>
      </w:pPr>
      <w:r>
        <w:t>Таблица 7.1 – Расчет основной заработной платы исполнителей</w:t>
      </w:r>
    </w:p>
    <w:tbl>
      <w:tblPr>
        <w:tblStyle w:val="ab"/>
        <w:tblW w:w="9345" w:type="dxa"/>
        <w:jc w:val="center"/>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jc w:val="center"/>
        </w:trPr>
        <w:tc>
          <w:tcPr>
            <w:tcW w:w="240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Исполнитель</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Количество исполнителей,</w:t>
            </w:r>
          </w:p>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чел.</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Оклад, руб.</w:t>
            </w:r>
          </w:p>
        </w:tc>
        <w:tc>
          <w:tcPr>
            <w:tcW w:w="1134"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Трудоемкость, мес.</w:t>
            </w:r>
          </w:p>
        </w:tc>
        <w:tc>
          <w:tcPr>
            <w:tcW w:w="2262"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Заработная плата по тарифу, руб.</w:t>
            </w:r>
          </w:p>
        </w:tc>
      </w:tr>
      <w:tr w:rsidR="00276E0B" w:rsidRPr="000E1604" w:rsidTr="00615245">
        <w:trPr>
          <w:trHeight w:val="491"/>
          <w:jc w:val="center"/>
        </w:trPr>
        <w:tc>
          <w:tcPr>
            <w:tcW w:w="240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1</w:t>
            </w:r>
          </w:p>
        </w:tc>
        <w:tc>
          <w:tcPr>
            <w:tcW w:w="1985"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2</w:t>
            </w:r>
          </w:p>
        </w:tc>
        <w:tc>
          <w:tcPr>
            <w:tcW w:w="1559"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3</w:t>
            </w:r>
          </w:p>
        </w:tc>
        <w:tc>
          <w:tcPr>
            <w:tcW w:w="1134"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4</w:t>
            </w:r>
          </w:p>
        </w:tc>
        <w:tc>
          <w:tcPr>
            <w:tcW w:w="2262" w:type="dxa"/>
            <w:vAlign w:val="center"/>
          </w:tcPr>
          <w:p w:rsidR="00276E0B" w:rsidRPr="00276E0B" w:rsidRDefault="00276E0B" w:rsidP="00276E0B">
            <w:pPr>
              <w:pStyle w:val="aa"/>
              <w:jc w:val="center"/>
              <w:rPr>
                <w:rFonts w:ascii="Times New Roman" w:hAnsi="Times New Roman" w:cs="Times New Roman"/>
                <w:sz w:val="28"/>
              </w:rPr>
            </w:pPr>
            <w:r w:rsidRPr="00276E0B">
              <w:rPr>
                <w:rFonts w:ascii="Times New Roman" w:hAnsi="Times New Roman" w:cs="Times New Roman"/>
                <w:sz w:val="28"/>
              </w:rPr>
              <w:t>5</w:t>
            </w:r>
          </w:p>
        </w:tc>
      </w:tr>
      <w:tr w:rsidR="00CC1167" w:rsidRPr="000E1604" w:rsidTr="00C070BB">
        <w:trPr>
          <w:trHeight w:val="851"/>
          <w:jc w:val="center"/>
        </w:trPr>
        <w:tc>
          <w:tcPr>
            <w:tcW w:w="240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1. Руководитель проекта</w:t>
            </w:r>
          </w:p>
        </w:tc>
        <w:tc>
          <w:tcPr>
            <w:tcW w:w="198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750</w:t>
            </w:r>
          </w:p>
        </w:tc>
        <w:tc>
          <w:tcPr>
            <w:tcW w:w="1134"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CC1167" w:rsidRPr="000E1604" w:rsidRDefault="00CC1167" w:rsidP="00B82A2D">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750</w:t>
            </w:r>
          </w:p>
        </w:tc>
      </w:tr>
    </w:tbl>
    <w:p w:rsidR="00D80885" w:rsidRDefault="00D80885"/>
    <w:p w:rsidR="00D80885" w:rsidRDefault="00D80885"/>
    <w:p w:rsidR="00D80885" w:rsidRDefault="00D80885">
      <w:r w:rsidRPr="000E1604">
        <w:rPr>
          <w:rFonts w:cs="Times New Roman"/>
          <w:i/>
          <w:szCs w:val="28"/>
        </w:rPr>
        <w:lastRenderedPageBreak/>
        <w:t>Продолжение таблицы 7.1</w:t>
      </w:r>
    </w:p>
    <w:tbl>
      <w:tblPr>
        <w:tblStyle w:val="ab"/>
        <w:tblW w:w="9345" w:type="dxa"/>
        <w:tblLayout w:type="fixed"/>
        <w:tblLook w:val="04A0" w:firstRow="1" w:lastRow="0" w:firstColumn="1" w:lastColumn="0" w:noHBand="0" w:noVBand="1"/>
      </w:tblPr>
      <w:tblGrid>
        <w:gridCol w:w="2405"/>
        <w:gridCol w:w="1985"/>
        <w:gridCol w:w="1559"/>
        <w:gridCol w:w="1134"/>
        <w:gridCol w:w="2262"/>
      </w:tblGrid>
      <w:tr w:rsidR="00CC1167" w:rsidRPr="000E1604" w:rsidTr="00C070BB">
        <w:trPr>
          <w:trHeight w:val="851"/>
        </w:trPr>
        <w:tc>
          <w:tcPr>
            <w:tcW w:w="240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1</w:t>
            </w:r>
          </w:p>
        </w:tc>
        <w:tc>
          <w:tcPr>
            <w:tcW w:w="1985"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2</w:t>
            </w:r>
          </w:p>
        </w:tc>
        <w:tc>
          <w:tcPr>
            <w:tcW w:w="1559" w:type="dxa"/>
            <w:vAlign w:val="center"/>
          </w:tcPr>
          <w:p w:rsidR="00CC1167" w:rsidRPr="000E1604" w:rsidRDefault="006D673C" w:rsidP="006D673C">
            <w:pPr>
              <w:jc w:val="center"/>
              <w:rPr>
                <w:rFonts w:ascii="Times New Roman" w:hAnsi="Times New Roman" w:cs="Times New Roman"/>
                <w:sz w:val="28"/>
                <w:szCs w:val="28"/>
              </w:rPr>
            </w:pPr>
            <w:r>
              <w:rPr>
                <w:rFonts w:ascii="Times New Roman" w:hAnsi="Times New Roman" w:cs="Times New Roman"/>
                <w:sz w:val="28"/>
                <w:szCs w:val="28"/>
              </w:rPr>
              <w:t>3</w:t>
            </w:r>
          </w:p>
        </w:tc>
        <w:tc>
          <w:tcPr>
            <w:tcW w:w="1134"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2262" w:type="dxa"/>
            <w:vAlign w:val="center"/>
          </w:tcPr>
          <w:p w:rsidR="00CC1167" w:rsidRPr="000E1604" w:rsidRDefault="006D673C" w:rsidP="006D673C">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r>
      <w:tr w:rsidR="006D673C" w:rsidRPr="000E1604" w:rsidTr="00C070BB">
        <w:trPr>
          <w:trHeight w:val="851"/>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2. Программист 2к</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1</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730</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730</w:t>
            </w:r>
          </w:p>
        </w:tc>
      </w:tr>
      <w:tr w:rsidR="006D673C" w:rsidRPr="000E1604" w:rsidTr="00B82A2D">
        <w:trPr>
          <w:trHeight w:val="643"/>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w:t>
            </w:r>
          </w:p>
        </w:tc>
        <w:tc>
          <w:tcPr>
            <w:tcW w:w="1985"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2</w:t>
            </w:r>
          </w:p>
        </w:tc>
        <w:tc>
          <w:tcPr>
            <w:tcW w:w="1559" w:type="dxa"/>
            <w:vAlign w:val="center"/>
          </w:tcPr>
          <w:p w:rsidR="006D673C" w:rsidRPr="000E1604" w:rsidRDefault="006D673C" w:rsidP="006D673C">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1480</w:t>
            </w:r>
          </w:p>
        </w:tc>
      </w:tr>
      <w:tr w:rsidR="006D673C" w:rsidRPr="000E1604" w:rsidTr="00B82A2D">
        <w:trPr>
          <w:trHeight w:val="745"/>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Премия, 30%</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444</w:t>
            </w:r>
          </w:p>
        </w:tc>
      </w:tr>
      <w:tr w:rsidR="006D673C" w:rsidRPr="000E1604" w:rsidTr="00B82A2D">
        <w:trPr>
          <w:trHeight w:val="1122"/>
        </w:trPr>
        <w:tc>
          <w:tcPr>
            <w:tcW w:w="2405" w:type="dxa"/>
            <w:vAlign w:val="center"/>
          </w:tcPr>
          <w:p w:rsidR="006D673C" w:rsidRPr="000E1604" w:rsidRDefault="006D673C" w:rsidP="006D673C">
            <w:pPr>
              <w:rPr>
                <w:rFonts w:ascii="Times New Roman" w:hAnsi="Times New Roman" w:cs="Times New Roman"/>
                <w:sz w:val="28"/>
                <w:szCs w:val="28"/>
              </w:rPr>
            </w:pPr>
            <w:r w:rsidRPr="000E1604">
              <w:rPr>
                <w:rFonts w:ascii="Times New Roman" w:hAnsi="Times New Roman" w:cs="Times New Roman"/>
                <w:sz w:val="28"/>
                <w:szCs w:val="28"/>
              </w:rPr>
              <w:t>Всего основная заработная плата</w:t>
            </w:r>
          </w:p>
        </w:tc>
        <w:tc>
          <w:tcPr>
            <w:tcW w:w="1985"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559"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1134"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w:t>
            </w:r>
          </w:p>
        </w:tc>
        <w:tc>
          <w:tcPr>
            <w:tcW w:w="2262" w:type="dxa"/>
            <w:vAlign w:val="center"/>
          </w:tcPr>
          <w:p w:rsidR="006D673C" w:rsidRPr="000E1604" w:rsidRDefault="006D673C" w:rsidP="006D673C">
            <w:pPr>
              <w:jc w:val="center"/>
              <w:rPr>
                <w:rFonts w:ascii="Times New Roman" w:hAnsi="Times New Roman" w:cs="Times New Roman"/>
                <w:color w:val="000000"/>
                <w:sz w:val="28"/>
                <w:szCs w:val="28"/>
              </w:rPr>
            </w:pPr>
            <w:r w:rsidRPr="000E1604">
              <w:rPr>
                <w:rFonts w:ascii="Times New Roman" w:hAnsi="Times New Roman" w:cs="Times New Roman"/>
                <w:color w:val="000000"/>
                <w:sz w:val="28"/>
                <w:szCs w:val="28"/>
              </w:rPr>
              <w:t>1924</w:t>
            </w:r>
          </w:p>
        </w:tc>
      </w:tr>
    </w:tbl>
    <w:p w:rsidR="00CC1167" w:rsidRDefault="00CC1167" w:rsidP="00CC1167">
      <w:pPr>
        <w:ind w:firstLine="708"/>
        <w:jc w:val="both"/>
      </w:pPr>
    </w:p>
    <w:p w:rsidR="00CC1167" w:rsidRDefault="00CC1167" w:rsidP="00CC1167">
      <w:pPr>
        <w:ind w:firstLine="708"/>
        <w:jc w:val="both"/>
      </w:pPr>
      <w:r>
        <w:t>Расчет затрат на разработку проектной документации представлен в таблице 7.2</w:t>
      </w:r>
    </w:p>
    <w:p w:rsidR="00CC1167" w:rsidRDefault="00CC1167" w:rsidP="00CC1167">
      <w:pPr>
        <w:ind w:firstLine="708"/>
        <w:jc w:val="both"/>
      </w:pPr>
    </w:p>
    <w:p w:rsidR="00CC1167" w:rsidRDefault="00CC1167" w:rsidP="00CC1167">
      <w:pPr>
        <w:jc w:val="both"/>
        <w:rPr>
          <w:szCs w:val="28"/>
        </w:rPr>
      </w:pPr>
      <w:r>
        <w:t xml:space="preserve">Таблица 7.2 – </w:t>
      </w:r>
      <w:r w:rsidRPr="004A016B">
        <w:rPr>
          <w:szCs w:val="28"/>
        </w:rPr>
        <w:t>Расчет затрат на разработку проектной документации</w:t>
      </w:r>
      <w:r>
        <w:rPr>
          <w:szCs w:val="28"/>
        </w:rPr>
        <w:t xml:space="preserve"> </w:t>
      </w:r>
    </w:p>
    <w:tbl>
      <w:tblPr>
        <w:tblStyle w:val="ab"/>
        <w:tblW w:w="0" w:type="auto"/>
        <w:tblLook w:val="04A0" w:firstRow="1" w:lastRow="0" w:firstColumn="1" w:lastColumn="0" w:noHBand="0" w:noVBand="1"/>
      </w:tblPr>
      <w:tblGrid>
        <w:gridCol w:w="3104"/>
        <w:gridCol w:w="3091"/>
        <w:gridCol w:w="3093"/>
      </w:tblGrid>
      <w:tr w:rsidR="00CC1167" w:rsidTr="00384B5F">
        <w:trPr>
          <w:trHeight w:val="851"/>
        </w:trPr>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Наименование статьи затрат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Расчет</w:t>
            </w:r>
          </w:p>
        </w:tc>
        <w:tc>
          <w:tcPr>
            <w:tcW w:w="3115" w:type="dxa"/>
            <w:vAlign w:val="center"/>
          </w:tcPr>
          <w:p w:rsidR="00CC1167" w:rsidRPr="000E1604" w:rsidRDefault="00CC1167" w:rsidP="00B82A2D">
            <w:pPr>
              <w:jc w:val="center"/>
              <w:rPr>
                <w:rFonts w:ascii="Times New Roman" w:hAnsi="Times New Roman" w:cs="Times New Roman"/>
                <w:bCs/>
                <w:sz w:val="28"/>
                <w:szCs w:val="28"/>
              </w:rPr>
            </w:pPr>
            <w:r w:rsidRPr="000E1604">
              <w:rPr>
                <w:rFonts w:ascii="Times New Roman" w:hAnsi="Times New Roman" w:cs="Times New Roman"/>
                <w:bCs/>
                <w:sz w:val="28"/>
                <w:szCs w:val="28"/>
              </w:rPr>
              <w:t>Значение, руб.</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 xml:space="preserve">1. Основная заработная </w:t>
            </w:r>
            <w:r w:rsidRPr="000E1604">
              <w:rPr>
                <w:rFonts w:ascii="Times New Roman" w:hAnsi="Times New Roman" w:cs="Times New Roman"/>
                <w:color w:val="000000"/>
                <w:sz w:val="28"/>
                <w:szCs w:val="28"/>
              </w:rPr>
              <w:br/>
              <w:t>плата разработчиков</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табл. 7.1</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1924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2 Дополнительная зарплата</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20/100</w:t>
            </w:r>
          </w:p>
        </w:tc>
        <w:tc>
          <w:tcPr>
            <w:tcW w:w="3115" w:type="dxa"/>
            <w:vAlign w:val="center"/>
          </w:tcPr>
          <w:p w:rsidR="00CC1167" w:rsidRPr="000E1604" w:rsidRDefault="00CC1167" w:rsidP="00B82A2D">
            <w:pPr>
              <w:jc w:val="center"/>
              <w:rPr>
                <w:rFonts w:ascii="Times New Roman" w:hAnsi="Times New Roman" w:cs="Times New Roman"/>
                <w:sz w:val="28"/>
                <w:szCs w:val="28"/>
                <w:highlight w:val="yellow"/>
              </w:rPr>
            </w:pPr>
            <w:r w:rsidRPr="000E1604">
              <w:rPr>
                <w:rFonts w:ascii="Times New Roman" w:hAnsi="Times New Roman" w:cs="Times New Roman"/>
                <w:sz w:val="28"/>
                <w:szCs w:val="28"/>
              </w:rPr>
              <w:t>384,8</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sz w:val="28"/>
                <w:szCs w:val="28"/>
              </w:rPr>
            </w:pPr>
            <w:r w:rsidRPr="000E1604">
              <w:rPr>
                <w:rFonts w:ascii="Times New Roman" w:hAnsi="Times New Roman" w:cs="Times New Roman"/>
                <w:sz w:val="28"/>
                <w:szCs w:val="28"/>
              </w:rPr>
              <w:t>3. Отчисления на</w:t>
            </w:r>
            <w:r w:rsidRPr="000E1604">
              <w:rPr>
                <w:rFonts w:ascii="Times New Roman" w:hAnsi="Times New Roman" w:cs="Times New Roman"/>
                <w:sz w:val="28"/>
                <w:szCs w:val="28"/>
              </w:rPr>
              <w:br/>
              <w:t xml:space="preserve"> социальные нужды</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 xml:space="preserve">(1924 +384,8) </w:t>
            </w:r>
            <w:r w:rsidRPr="000E1604">
              <w:rPr>
                <w:rFonts w:ascii="Times New Roman" w:hAnsi="Times New Roman" w:cs="Times New Roman"/>
                <w:sz w:val="28"/>
                <w:szCs w:val="28"/>
              </w:rPr>
              <w:sym w:font="Symbol" w:char="F0D7"/>
            </w:r>
            <w:r w:rsidRPr="000E1604">
              <w:rPr>
                <w:rFonts w:ascii="Times New Roman" w:hAnsi="Times New Roman" w:cs="Times New Roman"/>
                <w:sz w:val="28"/>
                <w:szCs w:val="28"/>
              </w:rPr>
              <w:t xml:space="preserve"> 34,6/100</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798,84</w:t>
            </w:r>
          </w:p>
        </w:tc>
      </w:tr>
      <w:tr w:rsidR="00CC1167" w:rsidTr="00384B5F">
        <w:trPr>
          <w:trHeight w:val="851"/>
        </w:trPr>
        <w:tc>
          <w:tcPr>
            <w:tcW w:w="3115" w:type="dxa"/>
            <w:vAlign w:val="center"/>
          </w:tcPr>
          <w:p w:rsidR="00CC1167" w:rsidRPr="000E1604" w:rsidRDefault="00CC1167" w:rsidP="00B82A2D">
            <w:pPr>
              <w:rPr>
                <w:rFonts w:ascii="Times New Roman" w:hAnsi="Times New Roman" w:cs="Times New Roman"/>
                <w:color w:val="000000"/>
                <w:sz w:val="28"/>
                <w:szCs w:val="28"/>
              </w:rPr>
            </w:pPr>
            <w:r w:rsidRPr="000E1604">
              <w:rPr>
                <w:rFonts w:ascii="Times New Roman" w:hAnsi="Times New Roman" w:cs="Times New Roman"/>
                <w:color w:val="000000"/>
                <w:sz w:val="28"/>
                <w:szCs w:val="28"/>
              </w:rPr>
              <w:t>4. Всего</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w:t>
            </w:r>
          </w:p>
        </w:tc>
        <w:tc>
          <w:tcPr>
            <w:tcW w:w="3115" w:type="dxa"/>
            <w:vAlign w:val="center"/>
          </w:tcPr>
          <w:p w:rsidR="00CC1167" w:rsidRPr="000E1604" w:rsidRDefault="00CC1167" w:rsidP="00B82A2D">
            <w:pPr>
              <w:jc w:val="center"/>
              <w:rPr>
                <w:rFonts w:ascii="Times New Roman" w:hAnsi="Times New Roman" w:cs="Times New Roman"/>
                <w:sz w:val="28"/>
                <w:szCs w:val="28"/>
              </w:rPr>
            </w:pPr>
            <w:r w:rsidRPr="000E1604">
              <w:rPr>
                <w:rFonts w:ascii="Times New Roman" w:hAnsi="Times New Roman" w:cs="Times New Roman"/>
                <w:sz w:val="28"/>
                <w:szCs w:val="28"/>
              </w:rPr>
              <w:t>3107,64</w:t>
            </w:r>
          </w:p>
        </w:tc>
      </w:tr>
    </w:tbl>
    <w:p w:rsidR="00CC1167" w:rsidRDefault="00CC1167" w:rsidP="00CC1167">
      <w:pPr>
        <w:ind w:firstLine="708"/>
        <w:jc w:val="both"/>
      </w:pPr>
    </w:p>
    <w:p w:rsidR="00CC1167" w:rsidRDefault="00CC1167" w:rsidP="00CC1167">
      <w:pPr>
        <w:ind w:firstLine="708"/>
        <w:jc w:val="both"/>
      </w:pPr>
      <w:r>
        <w:t>Расчет основной заработной платы на разработку программной части представлен в таблице 7.3.</w:t>
      </w:r>
    </w:p>
    <w:p w:rsidR="00CC1167" w:rsidRPr="00EE3295" w:rsidRDefault="00CC1167" w:rsidP="00CC1167">
      <w:pPr>
        <w:ind w:firstLine="708"/>
        <w:jc w:val="both"/>
        <w:rPr>
          <w:szCs w:val="28"/>
        </w:rPr>
      </w:pPr>
    </w:p>
    <w:p w:rsidR="0065094D" w:rsidRDefault="00CC1167" w:rsidP="00CC1167">
      <w:pPr>
        <w:jc w:val="both"/>
      </w:pPr>
      <w:r>
        <w:t>Таблица 7.3 –</w:t>
      </w:r>
      <w:r w:rsidRPr="004A016B">
        <w:t xml:space="preserve"> Расчет основной заработной</w:t>
      </w:r>
      <w:r w:rsidR="0065094D">
        <w:t xml:space="preserve"> платы исполнителей программной</w:t>
      </w:r>
    </w:p>
    <w:p w:rsidR="00CC1167" w:rsidRDefault="0065094D" w:rsidP="00CC1167">
      <w:pPr>
        <w:jc w:val="both"/>
      </w:pPr>
      <w:r>
        <w:tab/>
      </w:r>
      <w:r>
        <w:tab/>
        <w:t xml:space="preserve">    </w:t>
      </w:r>
      <w:r w:rsidR="00CC1167" w:rsidRPr="004A016B">
        <w:t>части</w:t>
      </w:r>
    </w:p>
    <w:tbl>
      <w:tblPr>
        <w:tblStyle w:val="ab"/>
        <w:tblW w:w="0" w:type="auto"/>
        <w:tblLook w:val="04A0" w:firstRow="1" w:lastRow="0" w:firstColumn="1" w:lastColumn="0" w:noHBand="0" w:noVBand="1"/>
      </w:tblPr>
      <w:tblGrid>
        <w:gridCol w:w="2529"/>
        <w:gridCol w:w="2121"/>
        <w:gridCol w:w="2317"/>
        <w:gridCol w:w="2321"/>
      </w:tblGrid>
      <w:tr w:rsidR="00CC1167" w:rsidRPr="000F2E6E" w:rsidTr="00944734">
        <w:trPr>
          <w:trHeight w:val="851"/>
        </w:trPr>
        <w:tc>
          <w:tcPr>
            <w:tcW w:w="2529"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Категория</w:t>
            </w:r>
            <w:r w:rsidRPr="000F2E6E">
              <w:rPr>
                <w:rFonts w:ascii="Times New Roman" w:hAnsi="Times New Roman" w:cs="Times New Roman"/>
                <w:color w:val="000000"/>
                <w:sz w:val="28"/>
                <w:szCs w:val="28"/>
              </w:rPr>
              <w:br/>
              <w:t xml:space="preserve"> исполнителя</w:t>
            </w:r>
          </w:p>
        </w:tc>
        <w:tc>
          <w:tcPr>
            <w:tcW w:w="21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Эффективный</w:t>
            </w:r>
            <w:r w:rsidRPr="000F2E6E">
              <w:rPr>
                <w:rFonts w:ascii="Times New Roman" w:hAnsi="Times New Roman" w:cs="Times New Roman"/>
                <w:color w:val="000000"/>
                <w:sz w:val="28"/>
                <w:szCs w:val="28"/>
              </w:rPr>
              <w:br/>
              <w:t xml:space="preserve"> фонд времени </w:t>
            </w:r>
            <w:r w:rsidRPr="000F2E6E">
              <w:rPr>
                <w:rFonts w:ascii="Times New Roman" w:hAnsi="Times New Roman" w:cs="Times New Roman"/>
                <w:color w:val="000000"/>
                <w:sz w:val="28"/>
                <w:szCs w:val="28"/>
              </w:rPr>
              <w:br/>
              <w:t>работы, дн.</w:t>
            </w:r>
          </w:p>
        </w:tc>
        <w:tc>
          <w:tcPr>
            <w:tcW w:w="2317"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Дневная тарифная </w:t>
            </w:r>
            <w:r w:rsidRPr="000F2E6E">
              <w:rPr>
                <w:rFonts w:ascii="Times New Roman" w:hAnsi="Times New Roman" w:cs="Times New Roman"/>
                <w:color w:val="000000"/>
                <w:sz w:val="28"/>
                <w:szCs w:val="28"/>
              </w:rPr>
              <w:br/>
              <w:t>ставка, руб.</w:t>
            </w:r>
          </w:p>
        </w:tc>
        <w:tc>
          <w:tcPr>
            <w:tcW w:w="2321" w:type="dxa"/>
            <w:vAlign w:val="center"/>
          </w:tcPr>
          <w:p w:rsidR="00CC1167" w:rsidRPr="000F2E6E" w:rsidRDefault="00CC1167" w:rsidP="00B82A2D">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Тарифная заработная </w:t>
            </w:r>
            <w:r w:rsidRPr="000F2E6E">
              <w:rPr>
                <w:rFonts w:ascii="Times New Roman" w:hAnsi="Times New Roman" w:cs="Times New Roman"/>
                <w:color w:val="000000"/>
                <w:sz w:val="28"/>
                <w:szCs w:val="28"/>
              </w:rPr>
              <w:br/>
              <w:t>плата, руб.</w:t>
            </w:r>
          </w:p>
        </w:tc>
      </w:tr>
      <w:tr w:rsidR="00715D8A" w:rsidRPr="000F2E6E" w:rsidTr="00944734">
        <w:trPr>
          <w:trHeight w:val="529"/>
        </w:trPr>
        <w:tc>
          <w:tcPr>
            <w:tcW w:w="2529"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1</w:t>
            </w:r>
          </w:p>
        </w:tc>
        <w:tc>
          <w:tcPr>
            <w:tcW w:w="21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2</w:t>
            </w:r>
          </w:p>
        </w:tc>
        <w:tc>
          <w:tcPr>
            <w:tcW w:w="2317"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3</w:t>
            </w:r>
          </w:p>
        </w:tc>
        <w:tc>
          <w:tcPr>
            <w:tcW w:w="2321" w:type="dxa"/>
            <w:vAlign w:val="center"/>
          </w:tcPr>
          <w:p w:rsidR="00715D8A" w:rsidRPr="00715D8A" w:rsidRDefault="00715D8A" w:rsidP="00B82A2D">
            <w:pPr>
              <w:jc w:val="center"/>
              <w:rPr>
                <w:rFonts w:ascii="Times New Roman" w:hAnsi="Times New Roman" w:cs="Times New Roman"/>
                <w:color w:val="000000"/>
                <w:sz w:val="28"/>
                <w:szCs w:val="28"/>
              </w:rPr>
            </w:pPr>
            <w:r w:rsidRPr="00715D8A">
              <w:rPr>
                <w:rFonts w:ascii="Times New Roman" w:hAnsi="Times New Roman" w:cs="Times New Roman"/>
                <w:color w:val="000000"/>
                <w:sz w:val="28"/>
                <w:szCs w:val="28"/>
              </w:rPr>
              <w:t>4</w:t>
            </w:r>
          </w:p>
        </w:tc>
      </w:tr>
    </w:tbl>
    <w:p w:rsidR="00944734" w:rsidRDefault="00944734" w:rsidP="00944734">
      <w:r w:rsidRPr="000F2E6E">
        <w:rPr>
          <w:rFonts w:cs="Times New Roman"/>
          <w:i/>
          <w:szCs w:val="28"/>
        </w:rPr>
        <w:lastRenderedPageBreak/>
        <w:t>Продолжение таблицы 7.3</w:t>
      </w:r>
    </w:p>
    <w:tbl>
      <w:tblPr>
        <w:tblStyle w:val="ab"/>
        <w:tblW w:w="0" w:type="auto"/>
        <w:tblLook w:val="04A0" w:firstRow="1" w:lastRow="0" w:firstColumn="1" w:lastColumn="0" w:noHBand="0" w:noVBand="1"/>
      </w:tblPr>
      <w:tblGrid>
        <w:gridCol w:w="2529"/>
        <w:gridCol w:w="6"/>
        <w:gridCol w:w="2115"/>
        <w:gridCol w:w="2317"/>
        <w:gridCol w:w="2321"/>
      </w:tblGrid>
      <w:tr w:rsidR="00CC1167" w:rsidRPr="000F2E6E" w:rsidTr="008A40BD">
        <w:trPr>
          <w:trHeight w:val="566"/>
        </w:trPr>
        <w:tc>
          <w:tcPr>
            <w:tcW w:w="2529"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121" w:type="dxa"/>
            <w:gridSpan w:val="2"/>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17"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2321" w:type="dxa"/>
            <w:vAlign w:val="center"/>
          </w:tcPr>
          <w:p w:rsidR="00CC1167" w:rsidRPr="000F2E6E" w:rsidRDefault="002103A7" w:rsidP="002103A7">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2103A7" w:rsidRPr="000F2E6E" w:rsidTr="00944734">
        <w:trPr>
          <w:trHeight w:val="851"/>
        </w:trPr>
        <w:tc>
          <w:tcPr>
            <w:tcW w:w="2529" w:type="dxa"/>
            <w:vAlign w:val="center"/>
          </w:tcPr>
          <w:p w:rsidR="002103A7" w:rsidRPr="000F2E6E" w:rsidRDefault="002103A7" w:rsidP="002103A7">
            <w:pPr>
              <w:jc w:val="both"/>
              <w:rPr>
                <w:rFonts w:ascii="Times New Roman" w:hAnsi="Times New Roman" w:cs="Times New Roman"/>
                <w:color w:val="000000"/>
                <w:sz w:val="28"/>
                <w:szCs w:val="28"/>
              </w:rPr>
            </w:pPr>
            <w:r w:rsidRPr="000F2E6E">
              <w:rPr>
                <w:rFonts w:ascii="Times New Roman" w:hAnsi="Times New Roman" w:cs="Times New Roman"/>
                <w:color w:val="000000"/>
                <w:sz w:val="28"/>
                <w:szCs w:val="28"/>
              </w:rPr>
              <w:t>1. Программист 2к</w:t>
            </w:r>
          </w:p>
        </w:tc>
        <w:tc>
          <w:tcPr>
            <w:tcW w:w="2121" w:type="dxa"/>
            <w:gridSpan w:val="2"/>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10</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370</w:t>
            </w:r>
          </w:p>
        </w:tc>
      </w:tr>
      <w:tr w:rsidR="002103A7" w:rsidRPr="000F2E6E" w:rsidTr="00944734">
        <w:trPr>
          <w:trHeight w:val="846"/>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Премия, 30%</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111</w:t>
            </w:r>
          </w:p>
        </w:tc>
      </w:tr>
      <w:tr w:rsidR="002103A7" w:rsidRPr="000F2E6E" w:rsidTr="00944734">
        <w:trPr>
          <w:trHeight w:val="973"/>
        </w:trPr>
        <w:tc>
          <w:tcPr>
            <w:tcW w:w="2535" w:type="dxa"/>
            <w:gridSpan w:val="2"/>
            <w:vAlign w:val="center"/>
          </w:tcPr>
          <w:p w:rsidR="002103A7" w:rsidRPr="000F2E6E" w:rsidRDefault="002103A7" w:rsidP="002103A7">
            <w:pPr>
              <w:rPr>
                <w:rFonts w:ascii="Times New Roman" w:hAnsi="Times New Roman" w:cs="Times New Roman"/>
                <w:color w:val="000000"/>
                <w:sz w:val="28"/>
                <w:szCs w:val="28"/>
              </w:rPr>
            </w:pPr>
            <w:r w:rsidRPr="000F2E6E">
              <w:rPr>
                <w:rFonts w:ascii="Times New Roman" w:hAnsi="Times New Roman" w:cs="Times New Roman"/>
                <w:color w:val="000000"/>
                <w:sz w:val="28"/>
                <w:szCs w:val="28"/>
              </w:rPr>
              <w:t xml:space="preserve">Основная </w:t>
            </w:r>
            <w:r w:rsidRPr="000F2E6E">
              <w:rPr>
                <w:rFonts w:ascii="Times New Roman" w:hAnsi="Times New Roman" w:cs="Times New Roman"/>
                <w:color w:val="000000"/>
                <w:sz w:val="28"/>
                <w:szCs w:val="28"/>
              </w:rPr>
              <w:br/>
              <w:t>заработная плата</w:t>
            </w:r>
          </w:p>
        </w:tc>
        <w:tc>
          <w:tcPr>
            <w:tcW w:w="2115"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17"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w:t>
            </w:r>
          </w:p>
        </w:tc>
        <w:tc>
          <w:tcPr>
            <w:tcW w:w="2321" w:type="dxa"/>
            <w:vAlign w:val="center"/>
          </w:tcPr>
          <w:p w:rsidR="002103A7" w:rsidRPr="000F2E6E" w:rsidRDefault="002103A7" w:rsidP="002103A7">
            <w:pPr>
              <w:jc w:val="center"/>
              <w:rPr>
                <w:rFonts w:ascii="Times New Roman" w:hAnsi="Times New Roman" w:cs="Times New Roman"/>
                <w:color w:val="000000"/>
                <w:sz w:val="28"/>
                <w:szCs w:val="28"/>
              </w:rPr>
            </w:pPr>
            <w:r w:rsidRPr="000F2E6E">
              <w:rPr>
                <w:rFonts w:ascii="Times New Roman" w:hAnsi="Times New Roman" w:cs="Times New Roman"/>
                <w:color w:val="000000"/>
                <w:sz w:val="28"/>
                <w:szCs w:val="28"/>
              </w:rPr>
              <w:t>481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разработку программной части представлен в таблице </w:t>
      </w:r>
      <w:r w:rsidRPr="00336748">
        <w:t>7</w:t>
      </w:r>
      <w:r>
        <w:t>.4.</w:t>
      </w:r>
    </w:p>
    <w:p w:rsidR="00CC1167" w:rsidRDefault="00CC1167" w:rsidP="00CC1167">
      <w:pPr>
        <w:jc w:val="both"/>
      </w:pPr>
    </w:p>
    <w:p w:rsidR="00CC1167" w:rsidRDefault="00CC1167" w:rsidP="00CC1167">
      <w:pPr>
        <w:jc w:val="both"/>
      </w:pPr>
      <w:r>
        <w:t xml:space="preserve">Таблица 7.4 – </w:t>
      </w:r>
      <w:r w:rsidRPr="004A016B">
        <w:t>Расчет затрат программной части</w:t>
      </w:r>
    </w:p>
    <w:tbl>
      <w:tblPr>
        <w:tblStyle w:val="ab"/>
        <w:tblW w:w="0" w:type="auto"/>
        <w:tblLook w:val="04A0" w:firstRow="1" w:lastRow="0" w:firstColumn="1" w:lastColumn="0" w:noHBand="0" w:noVBand="1"/>
      </w:tblPr>
      <w:tblGrid>
        <w:gridCol w:w="3103"/>
        <w:gridCol w:w="3093"/>
        <w:gridCol w:w="3092"/>
      </w:tblGrid>
      <w:tr w:rsidR="00CC1167" w:rsidTr="00B82A2D">
        <w:trPr>
          <w:trHeight w:val="929"/>
        </w:trPr>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Наименование</w:t>
            </w:r>
            <w:r w:rsidRPr="00F47952">
              <w:rPr>
                <w:rFonts w:ascii="Times New Roman" w:hAnsi="Times New Roman" w:cs="Times New Roman"/>
                <w:color w:val="000000"/>
                <w:sz w:val="28"/>
                <w:szCs w:val="28"/>
              </w:rPr>
              <w:br/>
              <w:t xml:space="preserve"> статьи затрат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Расчет</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Значение, руб.</w:t>
            </w:r>
          </w:p>
        </w:tc>
      </w:tr>
      <w:tr w:rsidR="00CC1167" w:rsidTr="00B82A2D">
        <w:trPr>
          <w:trHeight w:val="828"/>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1. Основная заработная</w:t>
            </w:r>
            <w:r w:rsidRPr="00F47952">
              <w:rPr>
                <w:rFonts w:ascii="Times New Roman" w:hAnsi="Times New Roman" w:cs="Times New Roman"/>
                <w:color w:val="000000"/>
                <w:sz w:val="28"/>
                <w:szCs w:val="28"/>
              </w:rPr>
              <w:br/>
              <w:t>плата разработчиков</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w:t>
            </w:r>
          </w:p>
        </w:tc>
      </w:tr>
      <w:tr w:rsidR="00CC1167" w:rsidTr="00B82A2D">
        <w:trPr>
          <w:trHeight w:val="1025"/>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2. Дополнительная</w:t>
            </w:r>
            <w:r w:rsidRPr="00F47952">
              <w:rPr>
                <w:rFonts w:ascii="Times New Roman" w:hAnsi="Times New Roman" w:cs="Times New Roman"/>
                <w:color w:val="000000"/>
                <w:sz w:val="28"/>
                <w:szCs w:val="28"/>
              </w:rPr>
              <w:br/>
              <w:t xml:space="preserve"> зарплата</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sz w:val="28"/>
                <w:szCs w:val="28"/>
              </w:rPr>
              <w:t xml:space="preserve">481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20/100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96,2</w:t>
            </w:r>
          </w:p>
        </w:tc>
      </w:tr>
      <w:tr w:rsidR="00CC1167" w:rsidTr="00B82A2D">
        <w:trPr>
          <w:trHeight w:val="980"/>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 xml:space="preserve">3. Отчисления на </w:t>
            </w:r>
            <w:r w:rsidRPr="00F47952">
              <w:rPr>
                <w:rFonts w:ascii="Times New Roman" w:hAnsi="Times New Roman" w:cs="Times New Roman"/>
                <w:color w:val="000000"/>
                <w:sz w:val="28"/>
                <w:szCs w:val="28"/>
              </w:rPr>
              <w:br/>
              <w:t>социальные нужды</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(481+96,2)</w:t>
            </w:r>
            <w:r w:rsidRPr="00F47952">
              <w:rPr>
                <w:rFonts w:ascii="Times New Roman" w:hAnsi="Times New Roman" w:cs="Times New Roman"/>
                <w:sz w:val="28"/>
                <w:szCs w:val="28"/>
              </w:rPr>
              <w:t xml:space="preserve"> </w:t>
            </w:r>
            <w:r w:rsidRPr="00F47952">
              <w:rPr>
                <w:rFonts w:ascii="Times New Roman" w:hAnsi="Times New Roman" w:cs="Times New Roman"/>
                <w:sz w:val="28"/>
                <w:szCs w:val="28"/>
              </w:rPr>
              <w:sym w:font="Symbol" w:char="F0D7"/>
            </w:r>
            <w:r w:rsidRPr="00F47952">
              <w:rPr>
                <w:rFonts w:ascii="Times New Roman" w:hAnsi="Times New Roman" w:cs="Times New Roman"/>
                <w:sz w:val="28"/>
                <w:szCs w:val="28"/>
              </w:rPr>
              <w:t xml:space="preserve"> </w:t>
            </w:r>
            <w:r w:rsidRPr="00F47952">
              <w:rPr>
                <w:rFonts w:ascii="Times New Roman" w:hAnsi="Times New Roman" w:cs="Times New Roman"/>
                <w:color w:val="000000"/>
                <w:sz w:val="28"/>
                <w:szCs w:val="28"/>
              </w:rPr>
              <w:t>34,6 /100</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199,71</w:t>
            </w:r>
          </w:p>
        </w:tc>
      </w:tr>
      <w:tr w:rsidR="00CC1167" w:rsidTr="00B82A2D">
        <w:trPr>
          <w:trHeight w:val="854"/>
        </w:trPr>
        <w:tc>
          <w:tcPr>
            <w:tcW w:w="3115" w:type="dxa"/>
            <w:vAlign w:val="center"/>
          </w:tcPr>
          <w:p w:rsidR="00CC1167" w:rsidRPr="00F47952" w:rsidRDefault="00CC1167" w:rsidP="00B82A2D">
            <w:pPr>
              <w:rPr>
                <w:rFonts w:ascii="Times New Roman" w:hAnsi="Times New Roman" w:cs="Times New Roman"/>
                <w:color w:val="000000"/>
                <w:sz w:val="28"/>
                <w:szCs w:val="28"/>
              </w:rPr>
            </w:pPr>
            <w:r w:rsidRPr="00F47952">
              <w:rPr>
                <w:rFonts w:ascii="Times New Roman" w:hAnsi="Times New Roman" w:cs="Times New Roman"/>
                <w:color w:val="000000"/>
                <w:sz w:val="28"/>
                <w:szCs w:val="28"/>
              </w:rPr>
              <w:t>Всего</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w:t>
            </w:r>
          </w:p>
        </w:tc>
        <w:tc>
          <w:tcPr>
            <w:tcW w:w="3115" w:type="dxa"/>
            <w:vAlign w:val="center"/>
          </w:tcPr>
          <w:p w:rsidR="00CC1167" w:rsidRPr="00F47952" w:rsidRDefault="00CC1167" w:rsidP="00B82A2D">
            <w:pPr>
              <w:jc w:val="center"/>
              <w:rPr>
                <w:rFonts w:ascii="Times New Roman" w:hAnsi="Times New Roman" w:cs="Times New Roman"/>
                <w:color w:val="000000"/>
                <w:sz w:val="28"/>
                <w:szCs w:val="28"/>
              </w:rPr>
            </w:pPr>
            <w:r w:rsidRPr="00F47952">
              <w:rPr>
                <w:rFonts w:ascii="Times New Roman" w:hAnsi="Times New Roman" w:cs="Times New Roman"/>
                <w:color w:val="000000"/>
                <w:sz w:val="28"/>
                <w:szCs w:val="28"/>
              </w:rPr>
              <w:t>776,91</w:t>
            </w:r>
          </w:p>
        </w:tc>
      </w:tr>
    </w:tbl>
    <w:p w:rsidR="00CC1167" w:rsidRDefault="00CC1167" w:rsidP="00CC1167">
      <w:pPr>
        <w:ind w:firstLine="708"/>
        <w:jc w:val="both"/>
      </w:pPr>
    </w:p>
    <w:p w:rsidR="00CC1167" w:rsidRDefault="00CC1167" w:rsidP="00CC1167">
      <w:pPr>
        <w:ind w:firstLine="708"/>
        <w:jc w:val="both"/>
        <w:rPr>
          <w:szCs w:val="28"/>
        </w:rPr>
      </w:pPr>
      <w:r>
        <w:t xml:space="preserve">Расчет затрат на оборудование для аппаратно-программного комплекса мобильного робота представлен в таблице </w:t>
      </w:r>
      <w:r w:rsidRPr="00FF1ADB">
        <w:t>7</w:t>
      </w:r>
      <w:r>
        <w:t>.5</w:t>
      </w:r>
    </w:p>
    <w:p w:rsidR="00CC1167" w:rsidRDefault="00CC1167" w:rsidP="00CC1167">
      <w:pPr>
        <w:jc w:val="both"/>
      </w:pPr>
    </w:p>
    <w:p w:rsidR="00CC1167" w:rsidRDefault="00CC1167" w:rsidP="00CC1167">
      <w:pPr>
        <w:jc w:val="both"/>
      </w:pPr>
      <w:r>
        <w:t>Таблица 7.5 – Расчет</w:t>
      </w:r>
      <w:r w:rsidRPr="004A016B">
        <w:t xml:space="preserve"> затрат на оборудование</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EF26F3">
        <w:trPr>
          <w:trHeight w:val="1408"/>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Наименование покупных комплектующих изделий и аппаратных модулей</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Количество на изделие, шт.</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Цена за единицу руб.</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Сумма, руб.</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425751" w:rsidRDefault="00DF1364" w:rsidP="00DF1364">
            <w:pPr>
              <w:jc w:val="center"/>
              <w:rPr>
                <w:rFonts w:cs="Times New Roman"/>
                <w:color w:val="000000"/>
                <w:szCs w:val="28"/>
              </w:rPr>
            </w:pPr>
            <w:r>
              <w:rPr>
                <w:rFonts w:cs="Times New Roman"/>
                <w:color w:val="000000"/>
                <w:szCs w:val="28"/>
              </w:rPr>
              <w:t>4</w:t>
            </w:r>
          </w:p>
        </w:tc>
      </w:tr>
      <w:tr w:rsidR="00DF1364" w:rsidRPr="00F2638A" w:rsidTr="00EF26F3">
        <w:trPr>
          <w:trHeight w:val="521"/>
        </w:trPr>
        <w:tc>
          <w:tcPr>
            <w:tcW w:w="41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rPr>
                <w:sz w:val="28"/>
                <w:szCs w:val="28"/>
                <w:lang w:val="en-US"/>
              </w:rPr>
            </w:pPr>
            <w:r w:rsidRPr="00F2638A">
              <w:rPr>
                <w:sz w:val="28"/>
                <w:szCs w:val="28"/>
              </w:rPr>
              <w:t xml:space="preserve">1. </w:t>
            </w:r>
            <w:r w:rsidRPr="00F2638A">
              <w:rPr>
                <w:sz w:val="28"/>
                <w:szCs w:val="28"/>
                <w:lang w:val="en-US"/>
              </w:rPr>
              <w:t>Arduino UNO</w:t>
            </w:r>
          </w:p>
        </w:tc>
        <w:tc>
          <w:tcPr>
            <w:tcW w:w="23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pStyle w:val="3"/>
              <w:spacing w:after="0"/>
              <w:ind w:left="0"/>
              <w:jc w:val="center"/>
              <w:rPr>
                <w:sz w:val="28"/>
                <w:szCs w:val="28"/>
                <w:lang w:val="en-US"/>
              </w:rPr>
            </w:pPr>
            <w:r w:rsidRPr="00F2638A">
              <w:rPr>
                <w:sz w:val="28"/>
                <w:szCs w:val="28"/>
                <w:lang w:val="en-US"/>
              </w:rPr>
              <w:t>24</w:t>
            </w:r>
          </w:p>
        </w:tc>
        <w:tc>
          <w:tcPr>
            <w:tcW w:w="1260" w:type="dxa"/>
            <w:tcBorders>
              <w:top w:val="single" w:sz="4" w:space="0" w:color="auto"/>
              <w:left w:val="single" w:sz="4" w:space="0" w:color="auto"/>
              <w:bottom w:val="single" w:sz="4" w:space="0" w:color="auto"/>
              <w:right w:val="single" w:sz="4" w:space="0" w:color="auto"/>
            </w:tcBorders>
            <w:vAlign w:val="center"/>
          </w:tcPr>
          <w:p w:rsidR="00DF1364" w:rsidRPr="00F2638A" w:rsidRDefault="00DF1364" w:rsidP="00DF1364">
            <w:pPr>
              <w:jc w:val="center"/>
              <w:rPr>
                <w:rFonts w:cs="Times New Roman"/>
                <w:color w:val="000000"/>
                <w:szCs w:val="28"/>
                <w:lang w:val="en-US"/>
              </w:rPr>
            </w:pPr>
            <w:r w:rsidRPr="00F2638A">
              <w:rPr>
                <w:rFonts w:cs="Times New Roman"/>
                <w:color w:val="000000"/>
                <w:szCs w:val="28"/>
                <w:lang w:val="en-US"/>
              </w:rPr>
              <w:t>24</w:t>
            </w:r>
          </w:p>
        </w:tc>
      </w:tr>
    </w:tbl>
    <w:p w:rsidR="00EF26F3" w:rsidRDefault="00EF26F3">
      <w:r>
        <w:rPr>
          <w:i/>
        </w:rPr>
        <w:lastRenderedPageBreak/>
        <w:t>Продолжение таблицы 7.5</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2340"/>
        <w:gridCol w:w="1440"/>
        <w:gridCol w:w="1260"/>
      </w:tblGrid>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425751" w:rsidRDefault="00425751" w:rsidP="00425751">
            <w:pPr>
              <w:pStyle w:val="3"/>
              <w:spacing w:after="0"/>
              <w:ind w:left="0"/>
              <w:jc w:val="center"/>
              <w:rPr>
                <w:sz w:val="28"/>
                <w:szCs w:val="28"/>
              </w:rPr>
            </w:pPr>
            <w:r>
              <w:rPr>
                <w:sz w:val="28"/>
                <w:szCs w:val="28"/>
              </w:rPr>
              <w:t>2</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pStyle w:val="3"/>
              <w:spacing w:after="0"/>
              <w:ind w:left="0"/>
              <w:jc w:val="center"/>
              <w:rPr>
                <w:sz w:val="28"/>
                <w:szCs w:val="28"/>
              </w:rPr>
            </w:pPr>
            <w:r>
              <w:rPr>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425751" w:rsidP="00425751">
            <w:pPr>
              <w:jc w:val="center"/>
              <w:rPr>
                <w:rFonts w:cs="Times New Roman"/>
                <w:color w:val="000000"/>
                <w:szCs w:val="28"/>
              </w:rPr>
            </w:pPr>
            <w:r>
              <w:rPr>
                <w:rFonts w:cs="Times New Roman"/>
                <w:color w:val="000000"/>
                <w:szCs w:val="28"/>
              </w:rPr>
              <w:t>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lang w:val="en-US"/>
              </w:rPr>
            </w:pPr>
            <w:r w:rsidRPr="00F2638A">
              <w:rPr>
                <w:sz w:val="28"/>
                <w:szCs w:val="28"/>
              </w:rPr>
              <w:t xml:space="preserve">2. Мотор-драйвер </w:t>
            </w:r>
            <w:r w:rsidRPr="00F2638A">
              <w:rPr>
                <w:sz w:val="28"/>
                <w:szCs w:val="28"/>
                <w:lang w:val="en-US"/>
              </w:rPr>
              <w:t>L298N</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35</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35</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3. Мотор-редуктор</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4</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rPr>
            </w:pPr>
            <w:r w:rsidRPr="00F2638A">
              <w:rPr>
                <w:sz w:val="28"/>
                <w:szCs w:val="28"/>
              </w:rPr>
              <w:t>16</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rPr>
            </w:pPr>
            <w:r w:rsidRPr="00F2638A">
              <w:rPr>
                <w:rFonts w:cs="Times New Roman"/>
                <w:color w:val="000000"/>
                <w:szCs w:val="28"/>
              </w:rPr>
              <w:t>64</w:t>
            </w:r>
          </w:p>
        </w:tc>
      </w:tr>
      <w:tr w:rsidR="00425751"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rPr>
                <w:sz w:val="28"/>
                <w:szCs w:val="28"/>
              </w:rPr>
            </w:pPr>
            <w:r w:rsidRPr="00F2638A">
              <w:rPr>
                <w:sz w:val="28"/>
                <w:szCs w:val="28"/>
              </w:rPr>
              <w:t xml:space="preserve">4. </w:t>
            </w:r>
            <w:r w:rsidRPr="00F2638A">
              <w:rPr>
                <w:sz w:val="28"/>
                <w:szCs w:val="28"/>
                <w:lang w:val="en-US"/>
              </w:rPr>
              <w:t>Wi</w:t>
            </w:r>
            <w:r w:rsidRPr="00F2638A">
              <w:rPr>
                <w:sz w:val="28"/>
                <w:szCs w:val="28"/>
              </w:rPr>
              <w:t>-</w:t>
            </w:r>
            <w:r w:rsidRPr="00F2638A">
              <w:rPr>
                <w:sz w:val="28"/>
                <w:szCs w:val="28"/>
                <w:lang w:val="en-US"/>
              </w:rPr>
              <w:t>Fi</w:t>
            </w:r>
            <w:r w:rsidRPr="00F2638A">
              <w:rPr>
                <w:sz w:val="28"/>
                <w:szCs w:val="28"/>
              </w:rPr>
              <w:t xml:space="preserve"> модуль </w:t>
            </w:r>
            <w:r w:rsidRPr="00F2638A">
              <w:rPr>
                <w:sz w:val="28"/>
                <w:szCs w:val="28"/>
                <w:lang w:val="en-US"/>
              </w:rPr>
              <w:t>NodeMcu</w:t>
            </w:r>
            <w:r w:rsidRPr="00F2638A">
              <w:rPr>
                <w:sz w:val="28"/>
                <w:szCs w:val="28"/>
              </w:rPr>
              <w:t xml:space="preserve"> </w:t>
            </w:r>
            <w:r w:rsidRPr="00F2638A">
              <w:rPr>
                <w:sz w:val="28"/>
                <w:szCs w:val="28"/>
                <w:lang w:val="en-US"/>
              </w:rPr>
              <w:t>Lua</w:t>
            </w:r>
            <w:r w:rsidRPr="00F2638A">
              <w:rPr>
                <w:sz w:val="28"/>
                <w:szCs w:val="28"/>
              </w:rPr>
              <w:t xml:space="preserve"> </w:t>
            </w:r>
            <w:r w:rsidRPr="00F2638A">
              <w:rPr>
                <w:sz w:val="28"/>
                <w:szCs w:val="28"/>
                <w:lang w:val="en-US"/>
              </w:rPr>
              <w:t>v</w:t>
            </w:r>
            <w:r w:rsidRPr="00F2638A">
              <w:rPr>
                <w:sz w:val="28"/>
                <w:szCs w:val="28"/>
              </w:rPr>
              <w:t>.3</w:t>
            </w:r>
          </w:p>
        </w:tc>
        <w:tc>
          <w:tcPr>
            <w:tcW w:w="23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1</w:t>
            </w:r>
          </w:p>
        </w:tc>
        <w:tc>
          <w:tcPr>
            <w:tcW w:w="144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pStyle w:val="3"/>
              <w:spacing w:after="0"/>
              <w:ind w:left="0"/>
              <w:jc w:val="center"/>
              <w:rPr>
                <w:sz w:val="28"/>
                <w:szCs w:val="28"/>
                <w:lang w:val="en-US"/>
              </w:rPr>
            </w:pPr>
            <w:r w:rsidRPr="00F2638A">
              <w:rPr>
                <w:sz w:val="28"/>
                <w:szCs w:val="28"/>
                <w:lang w:val="en-US"/>
              </w:rPr>
              <w:t>39</w:t>
            </w:r>
          </w:p>
        </w:tc>
        <w:tc>
          <w:tcPr>
            <w:tcW w:w="1260" w:type="dxa"/>
            <w:tcBorders>
              <w:top w:val="single" w:sz="4" w:space="0" w:color="auto"/>
              <w:left w:val="single" w:sz="4" w:space="0" w:color="auto"/>
              <w:bottom w:val="single" w:sz="4" w:space="0" w:color="auto"/>
              <w:right w:val="single" w:sz="4" w:space="0" w:color="auto"/>
            </w:tcBorders>
            <w:vAlign w:val="center"/>
          </w:tcPr>
          <w:p w:rsidR="00425751" w:rsidRPr="00F2638A" w:rsidRDefault="00425751" w:rsidP="00425751">
            <w:pPr>
              <w:jc w:val="center"/>
              <w:rPr>
                <w:rFonts w:cs="Times New Roman"/>
                <w:color w:val="000000"/>
                <w:szCs w:val="28"/>
                <w:lang w:val="en-US"/>
              </w:rPr>
            </w:pPr>
            <w:r w:rsidRPr="00F2638A">
              <w:rPr>
                <w:rFonts w:cs="Times New Roman"/>
                <w:color w:val="000000"/>
                <w:szCs w:val="28"/>
                <w:lang w:val="en-US"/>
              </w:rPr>
              <w:t>39</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5. Аккумуляторы</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3</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12</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36</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rPr>
                <w:sz w:val="28"/>
                <w:szCs w:val="28"/>
              </w:rPr>
            </w:pPr>
            <w:r w:rsidRPr="00F2638A">
              <w:rPr>
                <w:sz w:val="28"/>
                <w:szCs w:val="28"/>
              </w:rPr>
              <w:t>6. Бокс для аккумуляторов</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11</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11</w:t>
            </w:r>
          </w:p>
        </w:tc>
      </w:tr>
      <w:tr w:rsidR="00CC1167" w:rsidRPr="00F2638A" w:rsidTr="00DC519D">
        <w:trPr>
          <w:trHeight w:val="851"/>
        </w:trPr>
        <w:tc>
          <w:tcPr>
            <w:tcW w:w="4140" w:type="dxa"/>
            <w:tcBorders>
              <w:top w:val="single" w:sz="4" w:space="0" w:color="auto"/>
              <w:left w:val="single" w:sz="4" w:space="0" w:color="auto"/>
              <w:bottom w:val="single" w:sz="4" w:space="0" w:color="auto"/>
              <w:right w:val="single" w:sz="4" w:space="0" w:color="auto"/>
            </w:tcBorders>
            <w:vAlign w:val="center"/>
          </w:tcPr>
          <w:p w:rsidR="00CC1167" w:rsidRPr="00F2638A" w:rsidRDefault="0063203D" w:rsidP="0063203D">
            <w:pPr>
              <w:pStyle w:val="3"/>
              <w:spacing w:after="0"/>
              <w:ind w:left="0"/>
              <w:rPr>
                <w:sz w:val="28"/>
                <w:szCs w:val="28"/>
              </w:rPr>
            </w:pPr>
            <w:r>
              <w:rPr>
                <w:sz w:val="28"/>
                <w:szCs w:val="28"/>
              </w:rPr>
              <w:t>7. Провода</w:t>
            </w:r>
          </w:p>
        </w:tc>
        <w:tc>
          <w:tcPr>
            <w:tcW w:w="23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20</w:t>
            </w:r>
          </w:p>
        </w:tc>
        <w:tc>
          <w:tcPr>
            <w:tcW w:w="144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pStyle w:val="3"/>
              <w:spacing w:after="0"/>
              <w:ind w:left="0"/>
              <w:jc w:val="center"/>
              <w:rPr>
                <w:sz w:val="28"/>
                <w:szCs w:val="28"/>
              </w:rPr>
            </w:pPr>
            <w:r w:rsidRPr="00F2638A">
              <w:rPr>
                <w:sz w:val="28"/>
                <w:szCs w:val="28"/>
              </w:rPr>
              <w:t>0,19</w:t>
            </w:r>
          </w:p>
        </w:tc>
        <w:tc>
          <w:tcPr>
            <w:tcW w:w="1260" w:type="dxa"/>
            <w:tcBorders>
              <w:top w:val="single" w:sz="4" w:space="0" w:color="auto"/>
              <w:left w:val="single" w:sz="4" w:space="0" w:color="auto"/>
              <w:bottom w:val="single" w:sz="4" w:space="0" w:color="auto"/>
              <w:right w:val="single" w:sz="4" w:space="0" w:color="auto"/>
            </w:tcBorders>
            <w:vAlign w:val="center"/>
          </w:tcPr>
          <w:p w:rsidR="00CC1167" w:rsidRPr="00F2638A" w:rsidRDefault="00CC1167" w:rsidP="00B82A2D">
            <w:pPr>
              <w:jc w:val="center"/>
              <w:rPr>
                <w:rFonts w:cs="Times New Roman"/>
                <w:color w:val="000000"/>
                <w:szCs w:val="28"/>
              </w:rPr>
            </w:pPr>
            <w:r w:rsidRPr="00F2638A">
              <w:rPr>
                <w:rFonts w:cs="Times New Roman"/>
                <w:color w:val="000000"/>
                <w:szCs w:val="28"/>
              </w:rPr>
              <w:t>3,8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212,8</w:t>
            </w:r>
          </w:p>
        </w:tc>
      </w:tr>
      <w:tr w:rsidR="00CC1167" w:rsidRPr="00F2638A" w:rsidTr="00DC519D">
        <w:tblPrEx>
          <w:tblLook w:val="01E0" w:firstRow="1" w:lastRow="1" w:firstColumn="1" w:lastColumn="1" w:noHBand="0" w:noVBand="0"/>
        </w:tblPrEx>
        <w:trPr>
          <w:trHeight w:val="851"/>
        </w:trPr>
        <w:tc>
          <w:tcPr>
            <w:tcW w:w="7920" w:type="dxa"/>
            <w:gridSpan w:val="3"/>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260" w:type="dxa"/>
            <w:vAlign w:val="center"/>
          </w:tcPr>
          <w:p w:rsidR="00CC1167" w:rsidRPr="00F2638A" w:rsidRDefault="00CC1167" w:rsidP="00B82A2D">
            <w:pPr>
              <w:jc w:val="center"/>
              <w:rPr>
                <w:rFonts w:cs="Times New Roman"/>
                <w:szCs w:val="28"/>
              </w:rPr>
            </w:pPr>
            <w:r w:rsidRPr="00F2638A">
              <w:rPr>
                <w:rFonts w:cs="Times New Roman"/>
                <w:szCs w:val="28"/>
              </w:rPr>
              <w:t>255,36</w:t>
            </w:r>
          </w:p>
        </w:tc>
      </w:tr>
    </w:tbl>
    <w:p w:rsidR="00CC1167" w:rsidRDefault="00CC1167" w:rsidP="00CC1167">
      <w:pPr>
        <w:ind w:firstLine="708"/>
        <w:jc w:val="both"/>
      </w:pPr>
    </w:p>
    <w:p w:rsidR="00CC1167" w:rsidRDefault="00CC1167" w:rsidP="00CC1167">
      <w:pPr>
        <w:ind w:firstLine="708"/>
        <w:jc w:val="both"/>
        <w:rPr>
          <w:szCs w:val="28"/>
        </w:rPr>
      </w:pPr>
      <w:r>
        <w:t>Расчет затрат на материалы, необходимые для монтажа аппаратной части аппаратно-программного комплекса мобильного робота, представлен в табл. 7.6</w:t>
      </w:r>
    </w:p>
    <w:p w:rsidR="00CC1167" w:rsidRDefault="00CC1167" w:rsidP="00CC1167">
      <w:pPr>
        <w:jc w:val="both"/>
      </w:pPr>
    </w:p>
    <w:p w:rsidR="00CC1167" w:rsidRDefault="00CC1167" w:rsidP="00CC1167">
      <w:pPr>
        <w:jc w:val="both"/>
      </w:pPr>
      <w:r>
        <w:t>Таблица 7.6 – Расчет</w:t>
      </w:r>
      <w:r w:rsidRPr="004A016B">
        <w:t xml:space="preserve"> затрат на материалы</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CC1167" w:rsidRPr="00F2638A" w:rsidTr="007F35CE">
        <w:trPr>
          <w:trHeight w:val="851"/>
        </w:trPr>
        <w:tc>
          <w:tcPr>
            <w:tcW w:w="2660"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Наименование материала</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Единица измерения</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Норма расхода на единицу продукции</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Оптовая цена за единицу, руб.</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Сумма, руб</w:t>
            </w:r>
            <w:r>
              <w:rPr>
                <w:rFonts w:cs="Times New Roman"/>
                <w:szCs w:val="28"/>
              </w:rPr>
              <w:t>.</w:t>
            </w:r>
          </w:p>
        </w:tc>
      </w:tr>
      <w:tr w:rsidR="006C7215" w:rsidRPr="00F2638A" w:rsidTr="007F35CE">
        <w:trPr>
          <w:trHeight w:val="851"/>
        </w:trPr>
        <w:tc>
          <w:tcPr>
            <w:tcW w:w="2660" w:type="dxa"/>
            <w:shd w:val="clear" w:color="auto" w:fill="auto"/>
            <w:vAlign w:val="center"/>
          </w:tcPr>
          <w:p w:rsidR="006C7215" w:rsidRPr="00F2638A" w:rsidRDefault="006C7215" w:rsidP="006C7215">
            <w:pPr>
              <w:jc w:val="center"/>
              <w:rPr>
                <w:rFonts w:cs="Times New Roman"/>
                <w:szCs w:val="28"/>
              </w:rPr>
            </w:pPr>
            <w:r>
              <w:rPr>
                <w:rFonts w:cs="Times New Roman"/>
                <w:szCs w:val="28"/>
              </w:rPr>
              <w:t>1</w:t>
            </w:r>
          </w:p>
        </w:tc>
        <w:tc>
          <w:tcPr>
            <w:tcW w:w="1824" w:type="dxa"/>
            <w:shd w:val="clear" w:color="auto" w:fill="auto"/>
            <w:vAlign w:val="center"/>
          </w:tcPr>
          <w:p w:rsidR="006C7215" w:rsidRPr="00F2638A" w:rsidRDefault="006C7215" w:rsidP="006C7215">
            <w:pPr>
              <w:jc w:val="center"/>
              <w:rPr>
                <w:rFonts w:cs="Times New Roman"/>
                <w:szCs w:val="28"/>
              </w:rPr>
            </w:pPr>
            <w:r>
              <w:rPr>
                <w:rFonts w:cs="Times New Roman"/>
                <w:szCs w:val="28"/>
              </w:rPr>
              <w:t>2</w:t>
            </w:r>
          </w:p>
        </w:tc>
        <w:tc>
          <w:tcPr>
            <w:tcW w:w="1843" w:type="dxa"/>
            <w:shd w:val="clear" w:color="auto" w:fill="auto"/>
            <w:vAlign w:val="center"/>
          </w:tcPr>
          <w:p w:rsidR="006C7215" w:rsidRPr="00F2638A" w:rsidRDefault="006C7215" w:rsidP="006C7215">
            <w:pPr>
              <w:jc w:val="center"/>
              <w:rPr>
                <w:rFonts w:cs="Times New Roman"/>
                <w:szCs w:val="28"/>
              </w:rPr>
            </w:pPr>
            <w:r>
              <w:rPr>
                <w:rFonts w:cs="Times New Roman"/>
                <w:szCs w:val="28"/>
              </w:rPr>
              <w:t>3</w:t>
            </w:r>
          </w:p>
        </w:tc>
        <w:tc>
          <w:tcPr>
            <w:tcW w:w="1521" w:type="dxa"/>
            <w:shd w:val="clear" w:color="auto" w:fill="auto"/>
            <w:vAlign w:val="center"/>
          </w:tcPr>
          <w:p w:rsidR="006C7215" w:rsidRPr="00F2638A" w:rsidRDefault="006C7215" w:rsidP="006C7215">
            <w:pPr>
              <w:jc w:val="center"/>
              <w:rPr>
                <w:rFonts w:cs="Times New Roman"/>
                <w:szCs w:val="28"/>
              </w:rPr>
            </w:pPr>
            <w:r>
              <w:rPr>
                <w:rFonts w:cs="Times New Roman"/>
                <w:szCs w:val="28"/>
              </w:rPr>
              <w:t>4</w:t>
            </w:r>
          </w:p>
        </w:tc>
        <w:tc>
          <w:tcPr>
            <w:tcW w:w="1327" w:type="dxa"/>
            <w:shd w:val="clear" w:color="auto" w:fill="auto"/>
            <w:vAlign w:val="center"/>
          </w:tcPr>
          <w:p w:rsidR="006C7215" w:rsidRPr="00F2638A" w:rsidRDefault="006C7215" w:rsidP="006C7215">
            <w:pPr>
              <w:jc w:val="center"/>
              <w:rPr>
                <w:rFonts w:cs="Times New Roman"/>
                <w:szCs w:val="28"/>
              </w:rPr>
            </w:pPr>
            <w:r>
              <w:rPr>
                <w:rFonts w:cs="Times New Roman"/>
                <w:szCs w:val="28"/>
              </w:rPr>
              <w:t>5</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1. Припой</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0,15</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36</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5,4</w:t>
            </w:r>
          </w:p>
        </w:tc>
      </w:tr>
      <w:tr w:rsidR="006C7215" w:rsidRPr="00F2638A" w:rsidTr="007F35CE">
        <w:trPr>
          <w:trHeight w:val="851"/>
        </w:trPr>
        <w:tc>
          <w:tcPr>
            <w:tcW w:w="2660" w:type="dxa"/>
            <w:shd w:val="clear" w:color="auto" w:fill="auto"/>
            <w:vAlign w:val="center"/>
          </w:tcPr>
          <w:p w:rsidR="006C7215" w:rsidRPr="00F2638A" w:rsidRDefault="006C7215" w:rsidP="006C7215">
            <w:pPr>
              <w:rPr>
                <w:rFonts w:cs="Times New Roman"/>
                <w:szCs w:val="28"/>
              </w:rPr>
            </w:pPr>
            <w:r w:rsidRPr="00F2638A">
              <w:rPr>
                <w:rFonts w:cs="Times New Roman"/>
                <w:szCs w:val="28"/>
              </w:rPr>
              <w:t>2. Канифоль</w:t>
            </w:r>
          </w:p>
        </w:tc>
        <w:tc>
          <w:tcPr>
            <w:tcW w:w="1824"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кг</w:t>
            </w:r>
          </w:p>
        </w:tc>
        <w:tc>
          <w:tcPr>
            <w:tcW w:w="1843"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0,08</w:t>
            </w:r>
          </w:p>
        </w:tc>
        <w:tc>
          <w:tcPr>
            <w:tcW w:w="1521"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73,1</w:t>
            </w:r>
          </w:p>
        </w:tc>
        <w:tc>
          <w:tcPr>
            <w:tcW w:w="1327" w:type="dxa"/>
            <w:shd w:val="clear" w:color="auto" w:fill="auto"/>
            <w:vAlign w:val="center"/>
          </w:tcPr>
          <w:p w:rsidR="006C7215" w:rsidRPr="00F2638A" w:rsidRDefault="006C7215" w:rsidP="006C7215">
            <w:pPr>
              <w:jc w:val="center"/>
              <w:rPr>
                <w:rFonts w:cs="Times New Roman"/>
                <w:szCs w:val="28"/>
              </w:rPr>
            </w:pPr>
            <w:r w:rsidRPr="00F2638A">
              <w:rPr>
                <w:rFonts w:cs="Times New Roman"/>
                <w:szCs w:val="28"/>
              </w:rPr>
              <w:t>5,9</w:t>
            </w:r>
          </w:p>
        </w:tc>
      </w:tr>
    </w:tbl>
    <w:p w:rsidR="009F3023" w:rsidRPr="00453E08" w:rsidRDefault="009F3023">
      <w:pPr>
        <w:rPr>
          <w:lang w:val="en-US"/>
        </w:rPr>
      </w:pPr>
      <w:r>
        <w:rPr>
          <w:i/>
        </w:rPr>
        <w:lastRenderedPageBreak/>
        <w:t>Продолжение таблицы 7.6</w:t>
      </w:r>
    </w:p>
    <w:tbl>
      <w:tblPr>
        <w:tblW w:w="9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1824"/>
        <w:gridCol w:w="1843"/>
        <w:gridCol w:w="1521"/>
        <w:gridCol w:w="1327"/>
      </w:tblGrid>
      <w:tr w:rsidR="009F3023" w:rsidRPr="00F2638A" w:rsidTr="007F35CE">
        <w:trPr>
          <w:trHeight w:val="851"/>
        </w:trPr>
        <w:tc>
          <w:tcPr>
            <w:tcW w:w="2660" w:type="dxa"/>
            <w:shd w:val="clear" w:color="auto" w:fill="auto"/>
            <w:vAlign w:val="center"/>
          </w:tcPr>
          <w:p w:rsidR="009F3023" w:rsidRDefault="009F3023" w:rsidP="007F35CE">
            <w:pPr>
              <w:jc w:val="center"/>
              <w:rPr>
                <w:rFonts w:cs="Times New Roman"/>
                <w:szCs w:val="28"/>
              </w:rPr>
            </w:pPr>
            <w:r>
              <w:rPr>
                <w:rFonts w:cs="Times New Roman"/>
                <w:szCs w:val="28"/>
              </w:rPr>
              <w:t>1</w:t>
            </w:r>
          </w:p>
        </w:tc>
        <w:tc>
          <w:tcPr>
            <w:tcW w:w="1824" w:type="dxa"/>
            <w:shd w:val="clear" w:color="auto" w:fill="auto"/>
            <w:vAlign w:val="center"/>
          </w:tcPr>
          <w:p w:rsidR="009F3023" w:rsidRDefault="009F3023" w:rsidP="007F35CE">
            <w:pPr>
              <w:jc w:val="center"/>
              <w:rPr>
                <w:rFonts w:cs="Times New Roman"/>
                <w:szCs w:val="28"/>
              </w:rPr>
            </w:pPr>
            <w:r>
              <w:rPr>
                <w:rFonts w:cs="Times New Roman"/>
                <w:szCs w:val="28"/>
              </w:rPr>
              <w:t>2</w:t>
            </w:r>
          </w:p>
        </w:tc>
        <w:tc>
          <w:tcPr>
            <w:tcW w:w="1843" w:type="dxa"/>
            <w:shd w:val="clear" w:color="auto" w:fill="auto"/>
            <w:vAlign w:val="center"/>
          </w:tcPr>
          <w:p w:rsidR="009F3023" w:rsidRDefault="009F3023" w:rsidP="007F35CE">
            <w:pPr>
              <w:jc w:val="center"/>
              <w:rPr>
                <w:rFonts w:cs="Times New Roman"/>
                <w:szCs w:val="28"/>
              </w:rPr>
            </w:pPr>
            <w:r>
              <w:rPr>
                <w:rFonts w:cs="Times New Roman"/>
                <w:szCs w:val="28"/>
              </w:rPr>
              <w:t>3</w:t>
            </w:r>
          </w:p>
        </w:tc>
        <w:tc>
          <w:tcPr>
            <w:tcW w:w="1521" w:type="dxa"/>
            <w:shd w:val="clear" w:color="auto" w:fill="auto"/>
            <w:vAlign w:val="center"/>
          </w:tcPr>
          <w:p w:rsidR="009F3023" w:rsidRDefault="009F3023" w:rsidP="007F35CE">
            <w:pPr>
              <w:jc w:val="center"/>
              <w:rPr>
                <w:rFonts w:cs="Times New Roman"/>
                <w:szCs w:val="28"/>
              </w:rPr>
            </w:pPr>
            <w:r>
              <w:rPr>
                <w:rFonts w:cs="Times New Roman"/>
                <w:szCs w:val="28"/>
              </w:rPr>
              <w:t>4</w:t>
            </w:r>
          </w:p>
        </w:tc>
        <w:tc>
          <w:tcPr>
            <w:tcW w:w="1327" w:type="dxa"/>
            <w:shd w:val="clear" w:color="auto" w:fill="auto"/>
            <w:vAlign w:val="center"/>
          </w:tcPr>
          <w:p w:rsidR="009F3023" w:rsidRDefault="009F3023" w:rsidP="007F35CE">
            <w:pPr>
              <w:jc w:val="center"/>
              <w:rPr>
                <w:rFonts w:cs="Times New Roman"/>
                <w:szCs w:val="28"/>
              </w:rPr>
            </w:pPr>
            <w:r>
              <w:rPr>
                <w:rFonts w:cs="Times New Roman"/>
                <w:szCs w:val="28"/>
              </w:rPr>
              <w:t>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3.Флюс глицериновый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л</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0,25</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4,96</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1,24</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4. Лист ДВП</w:t>
            </w:r>
          </w:p>
        </w:tc>
        <w:tc>
          <w:tcPr>
            <w:tcW w:w="1824" w:type="dxa"/>
            <w:shd w:val="clear" w:color="auto" w:fill="auto"/>
            <w:vAlign w:val="center"/>
          </w:tcPr>
          <w:p w:rsidR="00CC1167" w:rsidRPr="00F2638A" w:rsidRDefault="00CC1167" w:rsidP="00B82A2D">
            <w:pPr>
              <w:jc w:val="center"/>
              <w:rPr>
                <w:rFonts w:cs="Times New Roman"/>
                <w:szCs w:val="28"/>
                <w:vertAlign w:val="superscript"/>
              </w:rPr>
            </w:pPr>
            <w:r w:rsidRPr="00F2638A">
              <w:rPr>
                <w:rFonts w:cs="Times New Roman"/>
                <w:szCs w:val="28"/>
              </w:rPr>
              <w:t>м</w:t>
            </w:r>
            <w:r w:rsidRPr="00F2638A">
              <w:rPr>
                <w:rFonts w:cs="Times New Roman"/>
                <w:szCs w:val="28"/>
                <w:vertAlign w:val="superscript"/>
              </w:rPr>
              <w:t>2</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5</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3,5</w:t>
            </w:r>
          </w:p>
        </w:tc>
      </w:tr>
      <w:tr w:rsidR="00CC1167" w:rsidRPr="00F2638A" w:rsidTr="007F35CE">
        <w:trPr>
          <w:trHeight w:val="851"/>
        </w:trPr>
        <w:tc>
          <w:tcPr>
            <w:tcW w:w="2660" w:type="dxa"/>
            <w:shd w:val="clear" w:color="auto" w:fill="auto"/>
            <w:vAlign w:val="center"/>
          </w:tcPr>
          <w:p w:rsidR="00CC1167" w:rsidRPr="00F2638A" w:rsidRDefault="00CC1167" w:rsidP="00B82A2D">
            <w:pPr>
              <w:rPr>
                <w:rFonts w:cs="Times New Roman"/>
                <w:szCs w:val="28"/>
              </w:rPr>
            </w:pPr>
            <w:r w:rsidRPr="00F2638A">
              <w:rPr>
                <w:rFonts w:cs="Times New Roman"/>
                <w:szCs w:val="28"/>
              </w:rPr>
              <w:t>5.Скотч двухсторонний</w:t>
            </w:r>
          </w:p>
        </w:tc>
        <w:tc>
          <w:tcPr>
            <w:tcW w:w="1824"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м</w:t>
            </w:r>
          </w:p>
        </w:tc>
        <w:tc>
          <w:tcPr>
            <w:tcW w:w="1843"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0,3</w:t>
            </w:r>
          </w:p>
        </w:tc>
        <w:tc>
          <w:tcPr>
            <w:tcW w:w="1521"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0,7</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0,21</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Pr>
                <w:rFonts w:cs="Times New Roman"/>
                <w:szCs w:val="28"/>
              </w:rPr>
              <w:t>Всего</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16,25</w:t>
            </w:r>
          </w:p>
        </w:tc>
      </w:tr>
      <w:tr w:rsidR="00CC1167" w:rsidRPr="00F2638A" w:rsidTr="007F35CE">
        <w:trPr>
          <w:trHeight w:val="851"/>
        </w:trPr>
        <w:tc>
          <w:tcPr>
            <w:tcW w:w="7848" w:type="dxa"/>
            <w:gridSpan w:val="4"/>
            <w:shd w:val="clear" w:color="auto" w:fill="auto"/>
            <w:vAlign w:val="center"/>
          </w:tcPr>
          <w:p w:rsidR="00CC1167" w:rsidRPr="00F2638A" w:rsidRDefault="00CC1167" w:rsidP="00B82A2D">
            <w:pPr>
              <w:rPr>
                <w:rFonts w:cs="Times New Roman"/>
                <w:szCs w:val="28"/>
              </w:rPr>
            </w:pPr>
            <w:r w:rsidRPr="00F2638A">
              <w:rPr>
                <w:rFonts w:cs="Times New Roman"/>
                <w:szCs w:val="28"/>
              </w:rPr>
              <w:t>Всего с учетом транспортных расходов (20%)</w:t>
            </w:r>
          </w:p>
        </w:tc>
        <w:tc>
          <w:tcPr>
            <w:tcW w:w="1327" w:type="dxa"/>
            <w:shd w:val="clear" w:color="auto" w:fill="auto"/>
            <w:vAlign w:val="center"/>
          </w:tcPr>
          <w:p w:rsidR="00CC1167" w:rsidRPr="00F2638A" w:rsidRDefault="00CC1167" w:rsidP="00B82A2D">
            <w:pPr>
              <w:jc w:val="center"/>
              <w:rPr>
                <w:rFonts w:cs="Times New Roman"/>
                <w:szCs w:val="28"/>
              </w:rPr>
            </w:pPr>
            <w:r w:rsidRPr="00F2638A">
              <w:rPr>
                <w:rFonts w:cs="Times New Roman"/>
                <w:szCs w:val="28"/>
              </w:rPr>
              <w:t>19,5</w:t>
            </w:r>
          </w:p>
        </w:tc>
      </w:tr>
    </w:tbl>
    <w:p w:rsidR="00CC1167" w:rsidRDefault="00CC1167" w:rsidP="00CC1167">
      <w:pPr>
        <w:ind w:firstLine="708"/>
        <w:jc w:val="both"/>
      </w:pPr>
    </w:p>
    <w:p w:rsidR="00CC1167" w:rsidRDefault="00CC1167" w:rsidP="00CC1167">
      <w:pPr>
        <w:ind w:firstLine="708"/>
        <w:jc w:val="both"/>
        <w:rPr>
          <w:szCs w:val="28"/>
        </w:rPr>
      </w:pPr>
      <w:r>
        <w:t>Расчет заработной платы на монтаж аппаратно-программного комплекса мобильного робота представлен в табл. 7.7.</w:t>
      </w:r>
    </w:p>
    <w:p w:rsidR="00994AAF" w:rsidRDefault="00994AAF" w:rsidP="00CC1167">
      <w:pPr>
        <w:jc w:val="both"/>
      </w:pPr>
    </w:p>
    <w:p w:rsidR="00CC1167" w:rsidRDefault="00CC1167" w:rsidP="00CC1167">
      <w:pPr>
        <w:jc w:val="both"/>
      </w:pPr>
      <w:r>
        <w:t xml:space="preserve">Таблица 7.7 – </w:t>
      </w:r>
      <w:r w:rsidRPr="004A016B">
        <w:t>Расчет основной заработной платы на монтаж</w:t>
      </w:r>
    </w:p>
    <w:tbl>
      <w:tblPr>
        <w:tblStyle w:val="ab"/>
        <w:tblW w:w="0" w:type="auto"/>
        <w:tblLayout w:type="fixed"/>
        <w:tblLook w:val="04A0" w:firstRow="1" w:lastRow="0" w:firstColumn="1" w:lastColumn="0" w:noHBand="0" w:noVBand="1"/>
      </w:tblPr>
      <w:tblGrid>
        <w:gridCol w:w="2547"/>
        <w:gridCol w:w="1984"/>
        <w:gridCol w:w="1418"/>
        <w:gridCol w:w="1600"/>
        <w:gridCol w:w="1796"/>
      </w:tblGrid>
      <w:tr w:rsidR="00CC1167" w:rsidTr="005825CE">
        <w:trPr>
          <w:trHeight w:val="851"/>
        </w:trPr>
        <w:tc>
          <w:tcPr>
            <w:tcW w:w="2547"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Исполнитель</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Количество </w:t>
            </w:r>
            <w:r w:rsidRPr="005269DA">
              <w:rPr>
                <w:rFonts w:ascii="Times New Roman" w:hAnsi="Times New Roman" w:cs="Times New Roman"/>
                <w:color w:val="000000"/>
                <w:sz w:val="28"/>
                <w:szCs w:val="28"/>
              </w:rPr>
              <w:br/>
              <w:t xml:space="preserve">исполнителей, </w:t>
            </w:r>
            <w:r w:rsidRPr="005269DA">
              <w:rPr>
                <w:rFonts w:ascii="Times New Roman" w:hAnsi="Times New Roman" w:cs="Times New Roman"/>
                <w:color w:val="000000"/>
                <w:sz w:val="28"/>
                <w:szCs w:val="28"/>
              </w:rPr>
              <w:br/>
              <w:t>чел.</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Трудоемкость, мес.</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Оклад,</w:t>
            </w:r>
            <w:r w:rsidRPr="005269DA">
              <w:rPr>
                <w:rFonts w:ascii="Times New Roman" w:hAnsi="Times New Roman" w:cs="Times New Roman"/>
                <w:color w:val="000000"/>
                <w:sz w:val="28"/>
                <w:szCs w:val="28"/>
              </w:rPr>
              <w:br/>
              <w:t xml:space="preserve"> руб.</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Заработная плата по </w:t>
            </w:r>
            <w:r w:rsidRPr="005269DA">
              <w:rPr>
                <w:rFonts w:ascii="Times New Roman" w:hAnsi="Times New Roman" w:cs="Times New Roman"/>
                <w:color w:val="000000"/>
                <w:sz w:val="28"/>
                <w:szCs w:val="28"/>
              </w:rPr>
              <w:br/>
              <w:t>тарифу, руб.</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 Инженер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510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153</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 Техник по наладке и испытаниям</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0,3</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480</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4</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297</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Премия, 20%</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59,4</w:t>
            </w:r>
          </w:p>
        </w:tc>
      </w:tr>
      <w:tr w:rsidR="00CC1167" w:rsidTr="005825CE">
        <w:trPr>
          <w:trHeight w:val="851"/>
        </w:trPr>
        <w:tc>
          <w:tcPr>
            <w:tcW w:w="2547"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Основная заработная плата</w:t>
            </w:r>
          </w:p>
        </w:tc>
        <w:tc>
          <w:tcPr>
            <w:tcW w:w="198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1418"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600"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w:t>
            </w:r>
          </w:p>
        </w:tc>
        <w:tc>
          <w:tcPr>
            <w:tcW w:w="1796"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bl>
    <w:p w:rsidR="00CC1167" w:rsidRDefault="00CC1167" w:rsidP="00CC1167">
      <w:pPr>
        <w:ind w:firstLine="708"/>
        <w:jc w:val="both"/>
      </w:pPr>
    </w:p>
    <w:p w:rsidR="00CC1167" w:rsidRDefault="00CC1167" w:rsidP="00CC1167">
      <w:pPr>
        <w:ind w:firstLine="708"/>
        <w:jc w:val="both"/>
      </w:pPr>
      <w:r>
        <w:t>Расчет затрат на монтаж аппаратно-программного комплекса мобильного робота представлен в таблице 7.8.</w:t>
      </w:r>
    </w:p>
    <w:p w:rsidR="00056935" w:rsidRDefault="00056935" w:rsidP="00CC1167">
      <w:pPr>
        <w:ind w:firstLine="708"/>
        <w:jc w:val="both"/>
        <w:rPr>
          <w:szCs w:val="28"/>
        </w:rPr>
      </w:pPr>
    </w:p>
    <w:p w:rsidR="00CC1167" w:rsidRDefault="00CC1167" w:rsidP="00CC1167">
      <w:pPr>
        <w:jc w:val="both"/>
      </w:pPr>
      <w:r>
        <w:lastRenderedPageBreak/>
        <w:t xml:space="preserve">Таблица 7.8 – </w:t>
      </w:r>
      <w:r w:rsidRPr="004A016B">
        <w:t>Расчет затрат на монтаж</w:t>
      </w:r>
    </w:p>
    <w:tbl>
      <w:tblPr>
        <w:tblStyle w:val="ab"/>
        <w:tblW w:w="0" w:type="auto"/>
        <w:tblLook w:val="04A0" w:firstRow="1" w:lastRow="0" w:firstColumn="1" w:lastColumn="0" w:noHBand="0" w:noVBand="1"/>
      </w:tblPr>
      <w:tblGrid>
        <w:gridCol w:w="3524"/>
        <w:gridCol w:w="3513"/>
        <w:gridCol w:w="2251"/>
      </w:tblGrid>
      <w:tr w:rsidR="00CC1167" w:rsidTr="003E0BDE">
        <w:trPr>
          <w:trHeight w:val="851"/>
        </w:trPr>
        <w:tc>
          <w:tcPr>
            <w:tcW w:w="3539"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Наименование</w:t>
            </w:r>
            <w:r w:rsidRPr="005269DA">
              <w:rPr>
                <w:rFonts w:ascii="Times New Roman" w:hAnsi="Times New Roman" w:cs="Times New Roman"/>
                <w:color w:val="000000"/>
                <w:sz w:val="28"/>
                <w:szCs w:val="28"/>
              </w:rPr>
              <w:br/>
              <w:t xml:space="preserve"> статьи затрат</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Расчет</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Значение, руб.</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1.Затраты на оборудование</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7.5</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255,36</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2.Затраты на материалы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7.6</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19,5</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3.Основная заработная 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sz w:val="28"/>
              </w:rPr>
              <w:t>См. табл. 7.7</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356,4</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4.Дополнительная зарплата</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20/100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71,28</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5.Отчисления на социальные нужды</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 xml:space="preserve">(356,4+ 71,28) </w:t>
            </w:r>
            <w:r w:rsidRPr="005269DA">
              <w:rPr>
                <w:rFonts w:ascii="Times New Roman" w:hAnsi="Times New Roman" w:cs="Times New Roman"/>
                <w:sz w:val="28"/>
                <w:szCs w:val="28"/>
              </w:rPr>
              <w:sym w:font="Symbol" w:char="F0D7"/>
            </w:r>
            <w:r w:rsidRPr="005269DA">
              <w:rPr>
                <w:rFonts w:ascii="Times New Roman" w:hAnsi="Times New Roman" w:cs="Times New Roman"/>
                <w:sz w:val="28"/>
                <w:szCs w:val="28"/>
              </w:rPr>
              <w:t xml:space="preserve"> 34,6 /100</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147,97</w:t>
            </w:r>
          </w:p>
        </w:tc>
      </w:tr>
      <w:tr w:rsidR="00CC1167" w:rsidTr="003E0BDE">
        <w:trPr>
          <w:trHeight w:val="851"/>
        </w:trPr>
        <w:tc>
          <w:tcPr>
            <w:tcW w:w="3539" w:type="dxa"/>
            <w:vAlign w:val="center"/>
          </w:tcPr>
          <w:p w:rsidR="00CC1167" w:rsidRPr="005269DA" w:rsidRDefault="00CC1167" w:rsidP="00B82A2D">
            <w:pPr>
              <w:rPr>
                <w:rFonts w:ascii="Times New Roman" w:hAnsi="Times New Roman" w:cs="Times New Roman"/>
                <w:color w:val="000000"/>
                <w:sz w:val="28"/>
                <w:szCs w:val="28"/>
              </w:rPr>
            </w:pPr>
            <w:r w:rsidRPr="005269DA">
              <w:rPr>
                <w:rFonts w:ascii="Times New Roman" w:hAnsi="Times New Roman" w:cs="Times New Roman"/>
                <w:color w:val="000000"/>
                <w:sz w:val="28"/>
                <w:szCs w:val="28"/>
              </w:rPr>
              <w:t>Всего</w:t>
            </w:r>
          </w:p>
        </w:tc>
        <w:tc>
          <w:tcPr>
            <w:tcW w:w="3544"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w:t>
            </w:r>
          </w:p>
        </w:tc>
        <w:tc>
          <w:tcPr>
            <w:tcW w:w="2262" w:type="dxa"/>
            <w:vAlign w:val="center"/>
          </w:tcPr>
          <w:p w:rsidR="00CC1167" w:rsidRPr="005269DA" w:rsidRDefault="00CC1167" w:rsidP="00B82A2D">
            <w:pPr>
              <w:jc w:val="center"/>
              <w:rPr>
                <w:rFonts w:ascii="Times New Roman" w:hAnsi="Times New Roman" w:cs="Times New Roman"/>
                <w:color w:val="000000"/>
                <w:sz w:val="28"/>
                <w:szCs w:val="28"/>
              </w:rPr>
            </w:pPr>
            <w:r w:rsidRPr="005269DA">
              <w:rPr>
                <w:rFonts w:ascii="Times New Roman" w:hAnsi="Times New Roman" w:cs="Times New Roman"/>
                <w:color w:val="000000"/>
                <w:sz w:val="28"/>
                <w:szCs w:val="28"/>
              </w:rPr>
              <w:t>850,51</w:t>
            </w:r>
          </w:p>
        </w:tc>
      </w:tr>
    </w:tbl>
    <w:p w:rsidR="00CC1167" w:rsidRDefault="00CC1167" w:rsidP="00CC1167">
      <w:pPr>
        <w:ind w:firstLine="708"/>
        <w:jc w:val="both"/>
      </w:pPr>
    </w:p>
    <w:p w:rsidR="00CC1167" w:rsidRDefault="00CC1167" w:rsidP="00CC1167">
      <w:pPr>
        <w:ind w:firstLine="708"/>
        <w:jc w:val="both"/>
        <w:rPr>
          <w:szCs w:val="28"/>
        </w:rPr>
      </w:pPr>
      <w:r>
        <w:t>Капитальные вложения на разработку и изготовление аппаратно-программного комплекса мобильного робота представлены в табл. 7.9</w:t>
      </w:r>
    </w:p>
    <w:p w:rsidR="00CC1167" w:rsidRDefault="00CC1167" w:rsidP="00CC1167">
      <w:pPr>
        <w:jc w:val="both"/>
      </w:pPr>
    </w:p>
    <w:p w:rsidR="006D1EEB" w:rsidRDefault="00CC1167" w:rsidP="006D1EEB">
      <w:pPr>
        <w:jc w:val="both"/>
      </w:pPr>
      <w:r>
        <w:t>Таблица 7.9 –</w:t>
      </w:r>
      <w:r w:rsidRPr="00286ACA">
        <w:t xml:space="preserve"> </w:t>
      </w:r>
      <w:r>
        <w:t>Капитальные вложен</w:t>
      </w:r>
      <w:r w:rsidR="006D1EEB">
        <w:t>ия на разработку и изготовление</w:t>
      </w:r>
    </w:p>
    <w:p w:rsidR="00CC1167" w:rsidRDefault="006D1EEB" w:rsidP="006D1EEB">
      <w:pPr>
        <w:jc w:val="both"/>
      </w:pPr>
      <w:r>
        <w:t xml:space="preserve">                        </w:t>
      </w:r>
      <w:r w:rsidR="00CC1167">
        <w:t>аппаратно-программного комплекса мобильного робота</w:t>
      </w:r>
    </w:p>
    <w:tbl>
      <w:tblPr>
        <w:tblStyle w:val="ab"/>
        <w:tblW w:w="0" w:type="auto"/>
        <w:tblLook w:val="04A0" w:firstRow="1" w:lastRow="0" w:firstColumn="1" w:lastColumn="0" w:noHBand="0" w:noVBand="1"/>
      </w:tblPr>
      <w:tblGrid>
        <w:gridCol w:w="3800"/>
        <w:gridCol w:w="3096"/>
        <w:gridCol w:w="2392"/>
      </w:tblGrid>
      <w:tr w:rsidR="00CC1167" w:rsidTr="00D250B6">
        <w:trPr>
          <w:trHeight w:val="851"/>
        </w:trPr>
        <w:tc>
          <w:tcPr>
            <w:tcW w:w="3800"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Наименование</w:t>
            </w:r>
            <w:r w:rsidRPr="00994AAF">
              <w:rPr>
                <w:rFonts w:ascii="Times New Roman" w:hAnsi="Times New Roman" w:cs="Times New Roman"/>
                <w:color w:val="000000"/>
                <w:sz w:val="28"/>
                <w:szCs w:val="28"/>
              </w:rPr>
              <w:br/>
              <w:t xml:space="preserve"> статьи затрат</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Расчет</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Значение, руб.</w:t>
            </w:r>
          </w:p>
        </w:tc>
      </w:tr>
      <w:tr w:rsidR="00D319F6" w:rsidTr="00D250B6">
        <w:trPr>
          <w:trHeight w:val="851"/>
        </w:trPr>
        <w:tc>
          <w:tcPr>
            <w:tcW w:w="3800"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3096"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2392" w:type="dxa"/>
            <w:vAlign w:val="center"/>
          </w:tcPr>
          <w:p w:rsidR="00D319F6" w:rsidRPr="000C2786" w:rsidRDefault="00D319F6" w:rsidP="00D319F6">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1. Затраты на разработку</w:t>
            </w:r>
            <w:r w:rsidRPr="00994AAF">
              <w:rPr>
                <w:rFonts w:ascii="Times New Roman" w:hAnsi="Times New Roman" w:cs="Times New Roman"/>
                <w:color w:val="000000"/>
                <w:sz w:val="28"/>
                <w:szCs w:val="28"/>
              </w:rPr>
              <w:br/>
              <w:t>проектной документации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7.2</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3107,64</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2. Затраты на программной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w:t>
            </w:r>
            <w:r w:rsidRPr="00994AAF">
              <w:rPr>
                <w:rFonts w:ascii="Times New Roman" w:hAnsi="Times New Roman" w:cs="Times New Roman"/>
                <w:sz w:val="28"/>
                <w:lang w:val="en-US"/>
              </w:rPr>
              <w:t>.</w:t>
            </w:r>
            <w:r w:rsidRPr="00994AAF">
              <w:rPr>
                <w:rFonts w:ascii="Times New Roman" w:hAnsi="Times New Roman" w:cs="Times New Roman"/>
                <w:sz w:val="28"/>
              </w:rPr>
              <w:t>4</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776,91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3.Затраты на разработку </w:t>
            </w:r>
            <w:r w:rsidRPr="00994AAF">
              <w:rPr>
                <w:rFonts w:ascii="Times New Roman" w:hAnsi="Times New Roman" w:cs="Times New Roman"/>
                <w:color w:val="000000"/>
                <w:sz w:val="28"/>
                <w:szCs w:val="28"/>
              </w:rPr>
              <w:br/>
              <w:t>аппаратной части</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sz w:val="28"/>
              </w:rPr>
              <w:t>См. табл. 7.8</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850,51</w:t>
            </w:r>
          </w:p>
        </w:tc>
      </w:tr>
      <w:tr w:rsidR="00D319F6" w:rsidTr="00D250B6">
        <w:trPr>
          <w:trHeight w:val="851"/>
        </w:trPr>
        <w:tc>
          <w:tcPr>
            <w:tcW w:w="3800" w:type="dxa"/>
            <w:vAlign w:val="center"/>
          </w:tcPr>
          <w:p w:rsidR="00D319F6" w:rsidRPr="00994AAF" w:rsidRDefault="00D319F6" w:rsidP="00D319F6">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w:t>
            </w:r>
          </w:p>
        </w:tc>
        <w:tc>
          <w:tcPr>
            <w:tcW w:w="3096"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w:t>
            </w:r>
          </w:p>
        </w:tc>
        <w:tc>
          <w:tcPr>
            <w:tcW w:w="2392" w:type="dxa"/>
            <w:vAlign w:val="center"/>
          </w:tcPr>
          <w:p w:rsidR="00D319F6" w:rsidRPr="00994AAF" w:rsidRDefault="00D319F6" w:rsidP="00D319F6">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p>
        </w:tc>
      </w:tr>
    </w:tbl>
    <w:p w:rsidR="00D441DA" w:rsidRDefault="00D441DA"/>
    <w:p w:rsidR="003046C2" w:rsidRDefault="003046C2"/>
    <w:p w:rsidR="00D441DA" w:rsidRDefault="00D441DA">
      <w:r>
        <w:rPr>
          <w:i/>
        </w:rPr>
        <w:lastRenderedPageBreak/>
        <w:t>Продолжение таблицы 7.9</w:t>
      </w:r>
    </w:p>
    <w:tbl>
      <w:tblPr>
        <w:tblStyle w:val="ab"/>
        <w:tblW w:w="0" w:type="auto"/>
        <w:tblLook w:val="04A0" w:firstRow="1" w:lastRow="0" w:firstColumn="1" w:lastColumn="0" w:noHBand="0" w:noVBand="1"/>
      </w:tblPr>
      <w:tblGrid>
        <w:gridCol w:w="3800"/>
        <w:gridCol w:w="3096"/>
        <w:gridCol w:w="2392"/>
      </w:tblGrid>
      <w:tr w:rsidR="000C2786" w:rsidTr="00D250B6">
        <w:trPr>
          <w:trHeight w:val="851"/>
        </w:trPr>
        <w:tc>
          <w:tcPr>
            <w:tcW w:w="3800"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1</w:t>
            </w:r>
          </w:p>
        </w:tc>
        <w:tc>
          <w:tcPr>
            <w:tcW w:w="3096"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2</w:t>
            </w:r>
          </w:p>
        </w:tc>
        <w:tc>
          <w:tcPr>
            <w:tcW w:w="2392" w:type="dxa"/>
            <w:vAlign w:val="center"/>
          </w:tcPr>
          <w:p w:rsidR="000C2786" w:rsidRPr="000C2786" w:rsidRDefault="000C2786" w:rsidP="000C2786">
            <w:pPr>
              <w:jc w:val="center"/>
              <w:rPr>
                <w:rFonts w:ascii="Times New Roman" w:hAnsi="Times New Roman" w:cs="Times New Roman"/>
                <w:color w:val="000000"/>
                <w:sz w:val="28"/>
                <w:szCs w:val="28"/>
              </w:rPr>
            </w:pPr>
            <w:r w:rsidRPr="000C2786">
              <w:rPr>
                <w:rFonts w:ascii="Times New Roman" w:hAnsi="Times New Roman" w:cs="Times New Roman"/>
                <w:color w:val="000000"/>
                <w:sz w:val="28"/>
                <w:szCs w:val="28"/>
              </w:rPr>
              <w:t>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4. Накладные расходы (50%)</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2367,53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Всего затрат на разработку</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4735,07 + 2367,53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szCs w:val="28"/>
              </w:rPr>
            </w:pPr>
            <w:r w:rsidRPr="00994AAF">
              <w:rPr>
                <w:rFonts w:ascii="Times New Roman" w:hAnsi="Times New Roman" w:cs="Times New Roman"/>
                <w:color w:val="000000"/>
                <w:sz w:val="28"/>
                <w:szCs w:val="28"/>
              </w:rPr>
              <w:t>5. Прибыль (50 %)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7102,6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50/100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3551,3</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6. Отпускная цена</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7102,6 + 3551,3</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7. Налог на добавленную</w:t>
            </w:r>
            <w:r w:rsidRPr="00994AAF">
              <w:rPr>
                <w:rFonts w:ascii="Times New Roman" w:hAnsi="Times New Roman" w:cs="Times New Roman"/>
                <w:color w:val="000000"/>
                <w:sz w:val="28"/>
              </w:rPr>
              <w:br/>
              <w:t xml:space="preserve"> стоимость (20 %)</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 xml:space="preserve">10653,91 </w:t>
            </w:r>
            <w:r w:rsidRPr="00994AAF">
              <w:rPr>
                <w:rFonts w:ascii="Times New Roman" w:hAnsi="Times New Roman" w:cs="Times New Roman"/>
                <w:sz w:val="28"/>
                <w:szCs w:val="28"/>
              </w:rPr>
              <w:sym w:font="Symbol" w:char="F0D7"/>
            </w:r>
            <w:r w:rsidRPr="00994AAF">
              <w:rPr>
                <w:rFonts w:ascii="Times New Roman" w:hAnsi="Times New Roman" w:cs="Times New Roman"/>
                <w:sz w:val="28"/>
                <w:szCs w:val="28"/>
              </w:rPr>
              <w:t xml:space="preserve"> 20/100</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2130,78</w:t>
            </w:r>
          </w:p>
        </w:tc>
      </w:tr>
      <w:tr w:rsidR="00CC1167" w:rsidTr="00D250B6">
        <w:trPr>
          <w:trHeight w:val="851"/>
        </w:trPr>
        <w:tc>
          <w:tcPr>
            <w:tcW w:w="3800" w:type="dxa"/>
            <w:vAlign w:val="center"/>
          </w:tcPr>
          <w:p w:rsidR="00CC1167" w:rsidRPr="00994AAF" w:rsidRDefault="00CC1167" w:rsidP="00B82A2D">
            <w:pPr>
              <w:rPr>
                <w:rFonts w:ascii="Times New Roman" w:hAnsi="Times New Roman" w:cs="Times New Roman"/>
                <w:color w:val="000000"/>
                <w:sz w:val="28"/>
              </w:rPr>
            </w:pPr>
            <w:r w:rsidRPr="00994AAF">
              <w:rPr>
                <w:rFonts w:ascii="Times New Roman" w:hAnsi="Times New Roman" w:cs="Times New Roman"/>
                <w:color w:val="000000"/>
                <w:sz w:val="28"/>
              </w:rPr>
              <w:t>8. Отпускная цена с НДС</w:t>
            </w:r>
          </w:p>
        </w:tc>
        <w:tc>
          <w:tcPr>
            <w:tcW w:w="3096"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10653,91 + 2130,78</w:t>
            </w:r>
          </w:p>
        </w:tc>
        <w:tc>
          <w:tcPr>
            <w:tcW w:w="2392" w:type="dxa"/>
            <w:vAlign w:val="center"/>
          </w:tcPr>
          <w:p w:rsidR="00CC1167" w:rsidRPr="00994AAF" w:rsidRDefault="00CC1167" w:rsidP="00B82A2D">
            <w:pPr>
              <w:jc w:val="center"/>
              <w:rPr>
                <w:rFonts w:ascii="Times New Roman" w:hAnsi="Times New Roman" w:cs="Times New Roman"/>
                <w:color w:val="000000"/>
                <w:sz w:val="28"/>
                <w:szCs w:val="28"/>
              </w:rPr>
            </w:pPr>
            <w:r w:rsidRPr="00994AAF">
              <w:rPr>
                <w:rFonts w:ascii="Times New Roman" w:hAnsi="Times New Roman" w:cs="Times New Roman"/>
                <w:color w:val="000000"/>
                <w:sz w:val="28"/>
                <w:szCs w:val="28"/>
              </w:rPr>
              <w:t>12784,69</w:t>
            </w:r>
          </w:p>
        </w:tc>
      </w:tr>
    </w:tbl>
    <w:p w:rsidR="00CC1167" w:rsidRDefault="00CC1167" w:rsidP="00CC1167">
      <w:pPr>
        <w:tabs>
          <w:tab w:val="left" w:pos="993"/>
        </w:tabs>
        <w:rPr>
          <w:rFonts w:cs="Times New Roman"/>
          <w:b/>
          <w:szCs w:val="28"/>
        </w:rPr>
      </w:pPr>
    </w:p>
    <w:p w:rsidR="00CC1167" w:rsidRDefault="00CC1167" w:rsidP="00CC1167">
      <w:pPr>
        <w:tabs>
          <w:tab w:val="left" w:pos="993"/>
        </w:tabs>
        <w:rPr>
          <w:rFonts w:cs="Times New Roman"/>
          <w:szCs w:val="28"/>
        </w:rPr>
      </w:pPr>
      <w:r>
        <w:t xml:space="preserve">           7.3 Расчет экономической эффективности разработки </w:t>
      </w:r>
      <w:r>
        <w:rPr>
          <w:rFonts w:cs="Times New Roman"/>
          <w:szCs w:val="28"/>
        </w:rPr>
        <w:t>аппаратно-программного</w:t>
      </w:r>
      <w:r w:rsidRPr="0059171F">
        <w:rPr>
          <w:rFonts w:cs="Times New Roman"/>
          <w:szCs w:val="28"/>
        </w:rPr>
        <w:t xml:space="preserve"> комплекса</w:t>
      </w:r>
    </w:p>
    <w:p w:rsidR="00CC1167" w:rsidRDefault="00CC1167" w:rsidP="00CC1167">
      <w:pPr>
        <w:tabs>
          <w:tab w:val="left" w:pos="993"/>
        </w:tabs>
        <w:rPr>
          <w:rFonts w:cs="Times New Roman"/>
          <w:szCs w:val="28"/>
        </w:rPr>
      </w:pPr>
    </w:p>
    <w:p w:rsidR="00CC1167" w:rsidRDefault="00CC1167" w:rsidP="00CC1167">
      <w:pPr>
        <w:tabs>
          <w:tab w:val="left" w:pos="993"/>
        </w:tabs>
        <w:jc w:val="both"/>
        <w:rPr>
          <w:rFonts w:cs="Times New Roman"/>
          <w:szCs w:val="28"/>
        </w:rPr>
      </w:pPr>
      <w:r>
        <w:rPr>
          <w:rFonts w:cs="Times New Roman"/>
          <w:szCs w:val="28"/>
        </w:rPr>
        <w:t xml:space="preserve">           </w:t>
      </w:r>
      <w:r>
        <w:t>Экономическим эффектом у предприятия - разработчика системы является чистая прибыль, остающаяся в распоряжении организации, которая составит:</w:t>
      </w:r>
    </w:p>
    <w:p w:rsidR="00CC1167" w:rsidRPr="00A14C1A" w:rsidRDefault="00CC1167" w:rsidP="00CC1167">
      <w:pPr>
        <w:tabs>
          <w:tab w:val="left" w:pos="993"/>
        </w:tabs>
        <w:jc w:val="both"/>
        <w:rPr>
          <w:rFonts w:cs="Times New Roman"/>
          <w:szCs w:val="28"/>
        </w:rPr>
      </w:pPr>
      <w:r>
        <w:rPr>
          <w:rFonts w:cs="Times New Roman"/>
          <w:szCs w:val="28"/>
        </w:rPr>
        <w:tab/>
      </w:r>
    </w:p>
    <w:p w:rsidR="00CC1167" w:rsidRPr="009D6E74" w:rsidRDefault="00CC1167" w:rsidP="00CC1167">
      <w:pPr>
        <w:tabs>
          <w:tab w:val="left" w:pos="993"/>
        </w:tabs>
        <w:jc w:val="center"/>
        <w:rPr>
          <w:rFonts w:cs="Times New Roman"/>
          <w:szCs w:val="28"/>
        </w:rPr>
      </w:pPr>
      <m:oMath>
        <m:r>
          <w:rPr>
            <w:rFonts w:ascii="Cambria Math" w:hAnsi="Cambria Math" w:cs="Times New Roman"/>
            <w:szCs w:val="28"/>
          </w:rPr>
          <m:t>П=</m:t>
        </m:r>
        <m:r>
          <m:rPr>
            <m:sty m:val="p"/>
          </m:rPr>
          <w:rPr>
            <w:rFonts w:ascii="Cambria Math" w:hAnsi="Cambria Math"/>
            <w:color w:val="000000"/>
            <w:szCs w:val="28"/>
          </w:rPr>
          <m:t>3551,3</m:t>
        </m:r>
        <m:r>
          <w:rPr>
            <w:rFonts w:ascii="Cambria Math" w:hAnsi="Cambria Math" w:cs="Times New Roman"/>
            <w:szCs w:val="28"/>
          </w:rPr>
          <m:t xml:space="preserve">- </m:t>
        </m:r>
        <m:f>
          <m:fPr>
            <m:ctrlPr>
              <w:rPr>
                <w:rFonts w:ascii="Cambria Math" w:hAnsi="Cambria Math" w:cs="Times New Roman"/>
                <w:i/>
                <w:szCs w:val="28"/>
              </w:rPr>
            </m:ctrlPr>
          </m:fPr>
          <m:num>
            <m:r>
              <m:rPr>
                <m:sty m:val="p"/>
              </m:rPr>
              <w:rPr>
                <w:rFonts w:ascii="Cambria Math" w:hAnsi="Cambria Math"/>
                <w:color w:val="000000"/>
                <w:szCs w:val="28"/>
              </w:rPr>
              <m:t>3551,3</m:t>
            </m:r>
            <m:r>
              <w:rPr>
                <w:rFonts w:ascii="Cambria Math" w:hAnsi="Cambria Math" w:cs="Times New Roman"/>
                <w:szCs w:val="28"/>
              </w:rPr>
              <m:t>*18</m:t>
            </m:r>
          </m:num>
          <m:den>
            <m:r>
              <w:rPr>
                <w:rFonts w:ascii="Cambria Math" w:hAnsi="Cambria Math" w:cs="Times New Roman"/>
                <w:szCs w:val="28"/>
              </w:rPr>
              <m:t>100</m:t>
            </m:r>
          </m:den>
        </m:f>
        <m:r>
          <w:rPr>
            <w:rFonts w:ascii="Cambria Math" w:hAnsi="Cambria Math" w:cs="Times New Roman"/>
            <w:szCs w:val="28"/>
          </w:rPr>
          <m:t>=2912,07 руб.</m:t>
        </m:r>
      </m:oMath>
      <w:r>
        <w:rPr>
          <w:rFonts w:cs="Times New Roman"/>
          <w:szCs w:val="28"/>
        </w:rPr>
        <w:t>,</w:t>
      </w:r>
    </w:p>
    <w:p w:rsidR="00CC1167" w:rsidRDefault="00CC1167" w:rsidP="00CC1167">
      <w:pPr>
        <w:tabs>
          <w:tab w:val="left" w:pos="993"/>
        </w:tabs>
        <w:jc w:val="both"/>
      </w:pPr>
      <w:r>
        <w:t xml:space="preserve">           Рентабельность затрат на разработку данной системы для организации-разработчика составит:</w:t>
      </w:r>
    </w:p>
    <w:p w:rsidR="00CC1167" w:rsidRDefault="00CC1167" w:rsidP="00CC1167">
      <w:pPr>
        <w:tabs>
          <w:tab w:val="left" w:pos="993"/>
        </w:tabs>
        <w:jc w:val="both"/>
      </w:pPr>
    </w:p>
    <w:p w:rsidR="00CC1167" w:rsidRDefault="00CC1167" w:rsidP="00CC1167">
      <w:pPr>
        <w:tabs>
          <w:tab w:val="left" w:pos="993"/>
        </w:tabs>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 xml:space="preserve">2912,07 </m:t>
            </m:r>
          </m:num>
          <m:den>
            <m:r>
              <m:rPr>
                <m:sty m:val="p"/>
              </m:rPr>
              <w:rPr>
                <w:rFonts w:ascii="Cambria Math" w:hAnsi="Cambria Math"/>
                <w:color w:val="000000"/>
                <w:szCs w:val="28"/>
              </w:rPr>
              <m:t>7102,6</m:t>
            </m:r>
          </m:den>
        </m:f>
        <m:r>
          <m:rPr>
            <m:sty m:val="p"/>
          </m:rPr>
          <w:rPr>
            <w:rFonts w:ascii="Cambria Math" w:hAnsi="Cambria Math" w:cs="Times New Roman"/>
            <w:szCs w:val="28"/>
          </w:rPr>
          <m:t>∙</m:t>
        </m:r>
        <m:r>
          <w:rPr>
            <w:rFonts w:ascii="Cambria Math" w:hAnsi="Cambria Math" w:cs="Times New Roman"/>
            <w:szCs w:val="28"/>
          </w:rPr>
          <m:t>100%=41%</m:t>
        </m:r>
      </m:oMath>
      <w:r>
        <w:rPr>
          <w:rFonts w:cs="Times New Roman"/>
          <w:szCs w:val="28"/>
        </w:rPr>
        <w:t>,</w:t>
      </w:r>
    </w:p>
    <w:p w:rsidR="00CC1167" w:rsidRPr="00A14C1A" w:rsidRDefault="00CC1167" w:rsidP="00CC1167">
      <w:pPr>
        <w:tabs>
          <w:tab w:val="left" w:pos="993"/>
        </w:tabs>
        <w:jc w:val="center"/>
        <w:rPr>
          <w:rFonts w:cs="Times New Roman"/>
          <w:szCs w:val="28"/>
        </w:rPr>
      </w:pPr>
    </w:p>
    <w:p w:rsidR="00CC1167" w:rsidRPr="00D47468" w:rsidRDefault="00CC1167" w:rsidP="00CC1167">
      <w:pPr>
        <w:ind w:firstLine="708"/>
        <w:jc w:val="both"/>
        <w:rPr>
          <w:szCs w:val="28"/>
        </w:rPr>
      </w:pPr>
      <w:r>
        <w:t xml:space="preserve">На основании полученных результатов экономического обоснования можно сделать вывод, что затраты на разработку аппаратно-программного комплекса мобильного робота являются экономически эффективными для предприятия-разработчика. После выполнения работ предприятие-разработчик получает чистую прибыль в размере </w:t>
      </w:r>
      <m:oMath>
        <m:r>
          <w:rPr>
            <w:rFonts w:ascii="Cambria Math" w:hAnsi="Cambria Math" w:cs="Times New Roman"/>
            <w:szCs w:val="28"/>
          </w:rPr>
          <m:t xml:space="preserve">2912,07 </m:t>
        </m:r>
      </m:oMath>
      <w:r>
        <w:t>руб., при этом рентабельность разработки составит 41%.</w:t>
      </w:r>
    </w:p>
    <w:p w:rsidR="00B73C52" w:rsidRDefault="00B73C52" w:rsidP="00087940">
      <w:pPr>
        <w:pStyle w:val="aa"/>
        <w:ind w:firstLine="709"/>
        <w:jc w:val="both"/>
      </w:pPr>
      <w:r>
        <w:br w:type="page"/>
      </w:r>
    </w:p>
    <w:p w:rsidR="00B73C52" w:rsidRDefault="00B73C52" w:rsidP="00B73C52">
      <w:pPr>
        <w:pStyle w:val="a"/>
        <w:numPr>
          <w:ilvl w:val="0"/>
          <w:numId w:val="0"/>
        </w:numPr>
        <w:jc w:val="center"/>
      </w:pPr>
      <w:bookmarkStart w:id="6" w:name="_Toc477462547"/>
      <w:r>
        <w:lastRenderedPageBreak/>
        <w:t>ЗАключение</w:t>
      </w:r>
      <w:bookmarkEnd w:id="6"/>
    </w:p>
    <w:p w:rsidR="00B73C52" w:rsidRDefault="00B73C52" w:rsidP="00B73C52"/>
    <w:p w:rsidR="00B73C52" w:rsidRPr="000B6920" w:rsidRDefault="00B73C52" w:rsidP="008D5A76">
      <w:pPr>
        <w:ind w:firstLine="708"/>
        <w:jc w:val="both"/>
      </w:pPr>
      <w:r>
        <w:t xml:space="preserve">Во время работы над преддипломной практикой была изучена предметная область. Были получены знания о программировании микроконтроллеров </w:t>
      </w:r>
      <w:r>
        <w:rPr>
          <w:lang w:val="en-US"/>
        </w:rPr>
        <w:t>Arduino</w:t>
      </w:r>
      <w:r w:rsidRPr="00E476AE">
        <w:t>.</w:t>
      </w:r>
      <w:r>
        <w:t xml:space="preserve"> Также в ходе преддипломной практики была использована дополнительная библиотека расширения </w:t>
      </w:r>
      <w:r>
        <w:rPr>
          <w:lang w:val="en-US"/>
        </w:rPr>
        <w:t>Visual</w:t>
      </w:r>
      <w:r w:rsidRPr="00E476AE">
        <w:t xml:space="preserve"> </w:t>
      </w:r>
      <w:r>
        <w:rPr>
          <w:lang w:val="en-US"/>
        </w:rPr>
        <w:t>Micro</w:t>
      </w:r>
      <w:r w:rsidRPr="00E476AE">
        <w:t xml:space="preserve"> </w:t>
      </w:r>
      <w:r>
        <w:t xml:space="preserve">в среде </w:t>
      </w:r>
      <w:r>
        <w:rPr>
          <w:lang w:val="en-US"/>
        </w:rPr>
        <w:t>Visaul</w:t>
      </w:r>
      <w:r w:rsidRPr="00E476AE">
        <w:t xml:space="preserve"> </w:t>
      </w:r>
      <w:r>
        <w:rPr>
          <w:lang w:val="en-US"/>
        </w:rPr>
        <w:t>Studio</w:t>
      </w:r>
      <w:r w:rsidRPr="00E476AE">
        <w:t xml:space="preserve"> 2017 </w:t>
      </w:r>
      <w:r>
        <w:t xml:space="preserve">для программирования различных плат, в том числе и </w:t>
      </w:r>
      <w:r>
        <w:rPr>
          <w:lang w:val="en-US"/>
        </w:rPr>
        <w:t>Arduino</w:t>
      </w:r>
      <w:r w:rsidRPr="00E476AE">
        <w:t xml:space="preserve">, </w:t>
      </w:r>
      <w:r>
        <w:t xml:space="preserve">которая позволила упростить разработку </w:t>
      </w:r>
      <w:r>
        <w:rPr>
          <w:lang w:val="en-US"/>
        </w:rPr>
        <w:t>API</w:t>
      </w:r>
      <w:r>
        <w:t xml:space="preserve">. </w:t>
      </w:r>
    </w:p>
    <w:p w:rsidR="00B73C52" w:rsidRPr="001C4B58" w:rsidRDefault="00B73C52" w:rsidP="00AA5F38">
      <w:pPr>
        <w:ind w:firstLine="708"/>
        <w:jc w:val="both"/>
        <w:rPr>
          <w:sz w:val="32"/>
        </w:rPr>
      </w:pPr>
      <w:r w:rsidRPr="001C4B58">
        <w:rPr>
          <w:color w:val="000000"/>
          <w:szCs w:val="27"/>
        </w:rPr>
        <w:t>В ходе преддипломной практики был проведен обзор существующих аналогов, а также была разработана структурная схема. Разработка данной схемы позволила окончательно определить модульный состав разрабатываемого аппаратно-программного комплекса.</w:t>
      </w:r>
    </w:p>
    <w:p w:rsidR="004C065C" w:rsidRDefault="004C065C" w:rsidP="00087940">
      <w:pPr>
        <w:pStyle w:val="aa"/>
        <w:ind w:firstLine="709"/>
        <w:jc w:val="both"/>
      </w:pPr>
      <w:r>
        <w:br w:type="page"/>
      </w:r>
    </w:p>
    <w:p w:rsidR="00AF2D72" w:rsidRDefault="00AF2D72" w:rsidP="00AF2D72">
      <w:pPr>
        <w:pStyle w:val="af1"/>
        <w:spacing w:after="0"/>
      </w:pPr>
      <w:bookmarkStart w:id="7" w:name="_Toc231315569"/>
      <w:bookmarkStart w:id="8" w:name="_Toc231315628"/>
      <w:bookmarkStart w:id="9" w:name="_Toc320575904"/>
      <w:bookmarkStart w:id="10" w:name="_Toc320612873"/>
      <w:r w:rsidRPr="00A53206">
        <w:lastRenderedPageBreak/>
        <w:t>СПИСОК</w:t>
      </w:r>
      <w:bookmarkEnd w:id="7"/>
      <w:bookmarkEnd w:id="8"/>
      <w:r w:rsidRPr="00A53206">
        <w:t xml:space="preserve"> ИСПОЛЬЗ</w:t>
      </w:r>
      <w:r>
        <w:t>ованных</w:t>
      </w:r>
      <w:r w:rsidRPr="00A53206">
        <w:t xml:space="preserve"> ИСТОЧНИКОВ</w:t>
      </w:r>
      <w:bookmarkEnd w:id="9"/>
      <w:bookmarkEnd w:id="10"/>
    </w:p>
    <w:p w:rsidR="00AF2D72" w:rsidRPr="00385755" w:rsidRDefault="00AF2D72" w:rsidP="00AF2D72">
      <w:pPr>
        <w:rPr>
          <w:lang w:eastAsia="en-US"/>
        </w:rPr>
      </w:pP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РобоРовер М1 Education - образовательный робот для студентов</w:t>
      </w:r>
      <w:r w:rsidRPr="005D3D51">
        <w:rPr>
          <w:szCs w:val="28"/>
        </w:rPr>
        <w:t>.</w:t>
      </w:r>
      <w:r w:rsidRPr="005D3D51">
        <w:t xml:space="preserve"> [Электронный ресурс]. – Электронные данные. – Режим доступа: </w:t>
      </w:r>
      <w:hyperlink r:id="rId95" w:history="1">
        <w:r w:rsidRPr="005D3D51">
          <w:rPr>
            <w:rStyle w:val="a9"/>
            <w:color w:val="auto"/>
            <w:u w:val="none"/>
          </w:rPr>
          <w:t>https://mrobot.by/blog/79-roborover-m1-education-obrazovatelnyj-robot-dlya-studentov-i-shkolnikov-dlya-studentov-i-shkolnikov/</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rPr>
          <w:sz w:val="36"/>
        </w:rPr>
      </w:pPr>
      <w:r w:rsidRPr="005D3D51">
        <w:t xml:space="preserve">Робот </w:t>
      </w:r>
      <w:r w:rsidR="009F0820">
        <w:t>«Варан»</w:t>
      </w:r>
      <w:r w:rsidRPr="005D3D51">
        <w:t xml:space="preserve"> — роботехническая платформа. [Электронный ресурс]. – Электронные данные. – Режим доступа: </w:t>
      </w:r>
      <w:hyperlink r:id="rId96" w:history="1">
        <w:r w:rsidRPr="005D3D51">
          <w:rPr>
            <w:rStyle w:val="a9"/>
            <w:color w:val="auto"/>
            <w:u w:val="none"/>
          </w:rPr>
          <w:t>https://3dnews.ru/563129</w:t>
        </w:r>
      </w:hyperlink>
    </w:p>
    <w:p w:rsidR="00AF2D72" w:rsidRPr="005D3D51" w:rsidRDefault="00AF2D72" w:rsidP="00AF2D72">
      <w:pPr>
        <w:pStyle w:val="a4"/>
        <w:widowControl w:val="0"/>
        <w:numPr>
          <w:ilvl w:val="0"/>
          <w:numId w:val="16"/>
        </w:numPr>
        <w:tabs>
          <w:tab w:val="left" w:pos="1397"/>
        </w:tabs>
        <w:autoSpaceDE w:val="0"/>
        <w:autoSpaceDN w:val="0"/>
        <w:ind w:right="302" w:firstLine="708"/>
        <w:contextualSpacing w:val="0"/>
        <w:jc w:val="both"/>
      </w:pPr>
      <w:r w:rsidRPr="005D3D51">
        <w:t>Белов, А. В. Самоучитель по микропроцессорной технике / А. В. Белов – [2-е изд.] – СПб.: Наука и техника, 2007. – 240</w:t>
      </w:r>
      <w:r w:rsidRPr="005D3D51">
        <w:rPr>
          <w:spacing w:val="-8"/>
        </w:rPr>
        <w:t xml:space="preserve"> </w:t>
      </w:r>
      <w:r w:rsidRPr="005D3D51">
        <w:t>с.</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Tiny. / Евстифеев А.В. – М.: Издательский дом «Додэка-XXI», 2007. – 432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 w:val="36"/>
        </w:rPr>
      </w:pPr>
      <w:r w:rsidRPr="005D3D51">
        <w:t xml:space="preserve">Евстифеев А.В. Микроконтроллеры AVR Семейства Mega. / Евстифеев А.В. – М.: Издательский дом «Додэка-XXI», 2007. – 592 с. </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Wi-Fi модуль ESP8266. </w:t>
      </w:r>
      <w:r w:rsidRPr="005D3D51">
        <w:t xml:space="preserve">– Электронные данные. – Режим доступа: </w:t>
      </w:r>
      <w:hyperlink r:id="rId97" w:history="1">
        <w:r w:rsidRPr="005D3D51">
          <w:rPr>
            <w:rStyle w:val="a9"/>
            <w:color w:val="auto"/>
            <w:u w:val="none"/>
          </w:rPr>
          <w:t>https://esp8266.ru</w:t>
        </w:r>
      </w:hyperlink>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szCs w:val="28"/>
        </w:rPr>
      </w:pPr>
      <w:r w:rsidRPr="005D3D51">
        <w:rPr>
          <w:szCs w:val="28"/>
        </w:rPr>
        <w:t xml:space="preserve">Arduino Uno </w:t>
      </w:r>
      <w:r w:rsidRPr="005D3D51">
        <w:t>– распиновка и подключение</w:t>
      </w:r>
      <w:r w:rsidRPr="005D3D51">
        <w:rPr>
          <w:szCs w:val="28"/>
        </w:rPr>
        <w:t xml:space="preserve">. </w:t>
      </w:r>
      <w:r w:rsidRPr="005D3D51">
        <w:t xml:space="preserve">– Электронные данные. – Режим доступа: </w:t>
      </w:r>
      <w:hyperlink r:id="rId98" w:history="1">
        <w:r w:rsidRPr="005D3D51">
          <w:rPr>
            <w:rStyle w:val="a9"/>
            <w:color w:val="auto"/>
            <w:u w:val="none"/>
          </w:rPr>
          <w:t>https://</w:t>
        </w:r>
      </w:hyperlink>
      <w:r w:rsidRPr="005D3D51">
        <w:rPr>
          <w:rStyle w:val="a9"/>
          <w:color w:val="auto"/>
          <w:u w:val="none"/>
        </w:rPr>
        <w:t>arduinoplus.ru</w:t>
      </w:r>
    </w:p>
    <w:p w:rsidR="00AF2D72" w:rsidRPr="005D3D51"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 xml:space="preserve">Работа с ESP8266 NodeMcu v3 Lua. </w:t>
      </w:r>
      <w:r w:rsidRPr="005D3D51">
        <w:t xml:space="preserve">– Электронные данные. – Режим доступа: </w:t>
      </w:r>
      <w:hyperlink r:id="rId99" w:history="1">
        <w:r w:rsidRPr="005D3D51">
          <w:rPr>
            <w:rStyle w:val="a9"/>
            <w:color w:val="auto"/>
            <w:u w:val="none"/>
          </w:rPr>
          <w:t>https://arduinomaster.ru</w:t>
        </w:r>
      </w:hyperlink>
    </w:p>
    <w:p w:rsidR="00AF2D72" w:rsidRPr="000E491B" w:rsidRDefault="00AF2D72" w:rsidP="00AF2D72">
      <w:pPr>
        <w:pStyle w:val="a4"/>
        <w:widowControl w:val="0"/>
        <w:numPr>
          <w:ilvl w:val="0"/>
          <w:numId w:val="16"/>
        </w:numPr>
        <w:tabs>
          <w:tab w:val="left" w:pos="1397"/>
        </w:tabs>
        <w:autoSpaceDE w:val="0"/>
        <w:autoSpaceDN w:val="0"/>
        <w:ind w:right="309" w:firstLine="708"/>
        <w:contextualSpacing w:val="0"/>
        <w:jc w:val="both"/>
        <w:rPr>
          <w:rStyle w:val="a9"/>
          <w:color w:val="auto"/>
          <w:szCs w:val="28"/>
          <w:u w:val="none"/>
        </w:rPr>
      </w:pPr>
      <w:r w:rsidRPr="005D3D51">
        <w:rPr>
          <w:szCs w:val="28"/>
        </w:rPr>
        <w:t>Адаптер плата NODE MCU ESP8266</w:t>
      </w:r>
      <w:r w:rsidR="000E491B">
        <w:rPr>
          <w:szCs w:val="28"/>
        </w:rPr>
        <w:t>.</w:t>
      </w:r>
      <w:r w:rsidRPr="005D3D51">
        <w:rPr>
          <w:szCs w:val="28"/>
        </w:rPr>
        <w:t xml:space="preserve"> </w:t>
      </w:r>
      <w:r w:rsidRPr="005D3D51">
        <w:t xml:space="preserve">– Электронные данные. – Режим доступа: </w:t>
      </w:r>
      <w:hyperlink r:id="rId100" w:history="1">
        <w:r w:rsidR="000E491B" w:rsidRPr="00846D62">
          <w:rPr>
            <w:rStyle w:val="a9"/>
            <w:color w:val="auto"/>
            <w:u w:val="none"/>
          </w:rPr>
          <w:t>https://arduinomania.in.ua</w:t>
        </w:r>
      </w:hyperlink>
    </w:p>
    <w:p w:rsidR="000E491B" w:rsidRPr="005D3D51" w:rsidRDefault="000E491B" w:rsidP="00AF2D72">
      <w:pPr>
        <w:pStyle w:val="a4"/>
        <w:widowControl w:val="0"/>
        <w:numPr>
          <w:ilvl w:val="0"/>
          <w:numId w:val="16"/>
        </w:numPr>
        <w:tabs>
          <w:tab w:val="left" w:pos="1397"/>
        </w:tabs>
        <w:autoSpaceDE w:val="0"/>
        <w:autoSpaceDN w:val="0"/>
        <w:ind w:right="309" w:firstLine="708"/>
        <w:contextualSpacing w:val="0"/>
        <w:jc w:val="both"/>
        <w:rPr>
          <w:szCs w:val="28"/>
        </w:rPr>
      </w:pPr>
      <w:r>
        <w:rPr>
          <w:rStyle w:val="a9"/>
          <w:color w:val="auto"/>
          <w:u w:val="none"/>
        </w:rPr>
        <w:t xml:space="preserve">Сокет (программный интерфейс). </w:t>
      </w:r>
      <w:r w:rsidRPr="005D3D51">
        <w:t>– Электронные данные. – Режим доступа:</w:t>
      </w:r>
      <w:r>
        <w:t xml:space="preserve"> </w:t>
      </w:r>
      <w:r w:rsidRPr="000E491B">
        <w:t>https://ru.wikipedia.org/wiki/Сокет_(программный_</w:t>
      </w:r>
      <w:r>
        <w:t xml:space="preserve"> </w:t>
      </w:r>
      <w:r w:rsidRPr="000E491B">
        <w:t>интерфейс)</w:t>
      </w:r>
    </w:p>
    <w:p w:rsidR="00AF2D72" w:rsidRPr="00E170B9" w:rsidRDefault="00AF2D72" w:rsidP="00AF2D72">
      <w:pPr>
        <w:pStyle w:val="a4"/>
        <w:tabs>
          <w:tab w:val="left" w:pos="1397"/>
        </w:tabs>
        <w:ind w:left="827" w:right="309"/>
        <w:jc w:val="both"/>
        <w:rPr>
          <w:szCs w:val="28"/>
        </w:rPr>
      </w:pPr>
    </w:p>
    <w:p w:rsidR="00AF2D72" w:rsidRPr="00D90113" w:rsidRDefault="00AF2D72" w:rsidP="00AF2D72">
      <w:pPr>
        <w:jc w:val="both"/>
      </w:pPr>
    </w:p>
    <w:p w:rsidR="00B82A2D" w:rsidRPr="00CC1167" w:rsidRDefault="00B82A2D" w:rsidP="00087940">
      <w:pPr>
        <w:pStyle w:val="aa"/>
        <w:ind w:firstLine="709"/>
        <w:jc w:val="both"/>
      </w:pPr>
    </w:p>
    <w:sectPr w:rsidR="00B82A2D" w:rsidRPr="00CC1167" w:rsidSect="00441030">
      <w:footerReference w:type="default" r:id="rId101"/>
      <w:pgSz w:w="11906" w:h="16838" w:code="9"/>
      <w:pgMar w:top="1134" w:right="907" w:bottom="1474" w:left="1701" w:header="709" w:footer="90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7924" w:rsidRDefault="00B07924" w:rsidP="00441030">
      <w:r>
        <w:separator/>
      </w:r>
    </w:p>
  </w:endnote>
  <w:endnote w:type="continuationSeparator" w:id="0">
    <w:p w:rsidR="00B07924" w:rsidRDefault="00B07924" w:rsidP="0044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159905"/>
      <w:docPartObj>
        <w:docPartGallery w:val="Page Numbers (Bottom of Page)"/>
        <w:docPartUnique/>
      </w:docPartObj>
    </w:sdtPr>
    <w:sdtContent>
      <w:p w:rsidR="00913F50" w:rsidRDefault="00913F50">
        <w:pPr>
          <w:pStyle w:val="a6"/>
          <w:jc w:val="right"/>
        </w:pPr>
        <w:r>
          <w:fldChar w:fldCharType="begin"/>
        </w:r>
        <w:r>
          <w:instrText>PAGE   \* MERGEFORMAT</w:instrText>
        </w:r>
        <w:r>
          <w:fldChar w:fldCharType="separate"/>
        </w:r>
        <w:r w:rsidR="005137F4">
          <w:rPr>
            <w:noProof/>
          </w:rPr>
          <w:t>56</w:t>
        </w:r>
        <w:r>
          <w:fldChar w:fldCharType="end"/>
        </w:r>
      </w:p>
    </w:sdtContent>
  </w:sdt>
  <w:p w:rsidR="00913F50" w:rsidRDefault="00913F50" w:rsidP="00B82A2D">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7924" w:rsidRDefault="00B07924" w:rsidP="00441030">
      <w:r>
        <w:separator/>
      </w:r>
    </w:p>
  </w:footnote>
  <w:footnote w:type="continuationSeparator" w:id="0">
    <w:p w:rsidR="00B07924" w:rsidRDefault="00B07924" w:rsidP="00441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8F984EFC"/>
    <w:lvl w:ilvl="0" w:tplc="CB18056A">
      <w:start w:val="1"/>
      <w:numFmt w:val="bullet"/>
      <w:lvlText w:val=""/>
      <w:lvlJc w:val="left"/>
      <w:pPr>
        <w:ind w:left="1210"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07062E7B"/>
    <w:multiLevelType w:val="hybridMultilevel"/>
    <w:tmpl w:val="FEAA853E"/>
    <w:lvl w:ilvl="0" w:tplc="E5A4599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A578F"/>
    <w:multiLevelType w:val="hybridMultilevel"/>
    <w:tmpl w:val="51B60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0C47E1"/>
    <w:multiLevelType w:val="hybridMultilevel"/>
    <w:tmpl w:val="A47A69D2"/>
    <w:lvl w:ilvl="0" w:tplc="241CA956">
      <w:start w:val="1"/>
      <w:numFmt w:val="decimal"/>
      <w:lvlText w:val="[%1]"/>
      <w:lvlJc w:val="left"/>
      <w:pPr>
        <w:ind w:left="119" w:hanging="569"/>
      </w:pPr>
      <w:rPr>
        <w:rFonts w:ascii="Times New Roman" w:eastAsia="Times New Roman" w:hAnsi="Times New Roman" w:cs="Times New Roman" w:hint="default"/>
        <w:color w:val="auto"/>
        <w:w w:val="100"/>
        <w:sz w:val="28"/>
        <w:szCs w:val="28"/>
        <w:lang w:val="ru-RU" w:eastAsia="en-US" w:bidi="en-US"/>
      </w:rPr>
    </w:lvl>
    <w:lvl w:ilvl="1" w:tplc="A97EB5F8">
      <w:numFmt w:val="bullet"/>
      <w:lvlText w:val="•"/>
      <w:lvlJc w:val="left"/>
      <w:pPr>
        <w:ind w:left="1086" w:hanging="569"/>
      </w:pPr>
      <w:rPr>
        <w:rFonts w:hint="default"/>
        <w:lang w:val="en-US" w:eastAsia="en-US" w:bidi="en-US"/>
      </w:rPr>
    </w:lvl>
    <w:lvl w:ilvl="2" w:tplc="9078D128">
      <w:numFmt w:val="bullet"/>
      <w:lvlText w:val="•"/>
      <w:lvlJc w:val="left"/>
      <w:pPr>
        <w:ind w:left="2053" w:hanging="569"/>
      </w:pPr>
      <w:rPr>
        <w:rFonts w:hint="default"/>
        <w:lang w:val="en-US" w:eastAsia="en-US" w:bidi="en-US"/>
      </w:rPr>
    </w:lvl>
    <w:lvl w:ilvl="3" w:tplc="9C4C92D0">
      <w:numFmt w:val="bullet"/>
      <w:lvlText w:val="•"/>
      <w:lvlJc w:val="left"/>
      <w:pPr>
        <w:ind w:left="3019" w:hanging="569"/>
      </w:pPr>
      <w:rPr>
        <w:rFonts w:hint="default"/>
        <w:lang w:val="en-US" w:eastAsia="en-US" w:bidi="en-US"/>
      </w:rPr>
    </w:lvl>
    <w:lvl w:ilvl="4" w:tplc="B0C62EE2">
      <w:numFmt w:val="bullet"/>
      <w:lvlText w:val="•"/>
      <w:lvlJc w:val="left"/>
      <w:pPr>
        <w:ind w:left="3986" w:hanging="569"/>
      </w:pPr>
      <w:rPr>
        <w:rFonts w:hint="default"/>
        <w:lang w:val="en-US" w:eastAsia="en-US" w:bidi="en-US"/>
      </w:rPr>
    </w:lvl>
    <w:lvl w:ilvl="5" w:tplc="16807158">
      <w:numFmt w:val="bullet"/>
      <w:lvlText w:val="•"/>
      <w:lvlJc w:val="left"/>
      <w:pPr>
        <w:ind w:left="4953" w:hanging="569"/>
      </w:pPr>
      <w:rPr>
        <w:rFonts w:hint="default"/>
        <w:lang w:val="en-US" w:eastAsia="en-US" w:bidi="en-US"/>
      </w:rPr>
    </w:lvl>
    <w:lvl w:ilvl="6" w:tplc="A00447AA">
      <w:numFmt w:val="bullet"/>
      <w:lvlText w:val="•"/>
      <w:lvlJc w:val="left"/>
      <w:pPr>
        <w:ind w:left="5919" w:hanging="569"/>
      </w:pPr>
      <w:rPr>
        <w:rFonts w:hint="default"/>
        <w:lang w:val="en-US" w:eastAsia="en-US" w:bidi="en-US"/>
      </w:rPr>
    </w:lvl>
    <w:lvl w:ilvl="7" w:tplc="CF9AD7AA">
      <w:numFmt w:val="bullet"/>
      <w:lvlText w:val="•"/>
      <w:lvlJc w:val="left"/>
      <w:pPr>
        <w:ind w:left="6886" w:hanging="569"/>
      </w:pPr>
      <w:rPr>
        <w:rFonts w:hint="default"/>
        <w:lang w:val="en-US" w:eastAsia="en-US" w:bidi="en-US"/>
      </w:rPr>
    </w:lvl>
    <w:lvl w:ilvl="8" w:tplc="43EC3CE8">
      <w:numFmt w:val="bullet"/>
      <w:lvlText w:val="•"/>
      <w:lvlJc w:val="left"/>
      <w:pPr>
        <w:ind w:left="7853" w:hanging="569"/>
      </w:pPr>
      <w:rPr>
        <w:rFonts w:hint="default"/>
        <w:lang w:val="en-US" w:eastAsia="en-US" w:bidi="en-US"/>
      </w:rPr>
    </w:lvl>
  </w:abstractNum>
  <w:abstractNum w:abstractNumId="4">
    <w:nsid w:val="148B4682"/>
    <w:multiLevelType w:val="hybridMultilevel"/>
    <w:tmpl w:val="0ABE5CB8"/>
    <w:lvl w:ilvl="0" w:tplc="F204445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nsid w:val="1F7F1536"/>
    <w:multiLevelType w:val="hybridMultilevel"/>
    <w:tmpl w:val="BEE8725A"/>
    <w:lvl w:ilvl="0" w:tplc="8A28807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21D5261B"/>
    <w:multiLevelType w:val="hybridMultilevel"/>
    <w:tmpl w:val="12E8C97C"/>
    <w:lvl w:ilvl="0" w:tplc="CB18056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CB18056A">
      <w:start w:val="1"/>
      <w:numFmt w:val="bullet"/>
      <w:lvlText w:val=""/>
      <w:lvlJc w:val="left"/>
      <w:pPr>
        <w:ind w:left="2508" w:hanging="360"/>
      </w:pPr>
      <w:rPr>
        <w:rFonts w:ascii="Symbol" w:hAnsi="Symbol"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222171E4"/>
    <w:multiLevelType w:val="hybridMultilevel"/>
    <w:tmpl w:val="ED6E1C6C"/>
    <w:lvl w:ilvl="0" w:tplc="CB18056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43EF74AF"/>
    <w:multiLevelType w:val="hybridMultilevel"/>
    <w:tmpl w:val="6F160456"/>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47943E25"/>
    <w:multiLevelType w:val="hybridMultilevel"/>
    <w:tmpl w:val="81BEDD7E"/>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4E6B1D"/>
    <w:multiLevelType w:val="hybridMultilevel"/>
    <w:tmpl w:val="068EEB2C"/>
    <w:lvl w:ilvl="0" w:tplc="CB18056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61A00356"/>
    <w:multiLevelType w:val="hybridMultilevel"/>
    <w:tmpl w:val="4D4840B2"/>
    <w:lvl w:ilvl="0" w:tplc="2CDAF12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650C517D"/>
    <w:multiLevelType w:val="multilevel"/>
    <w:tmpl w:val="386E22F6"/>
    <w:lvl w:ilvl="0">
      <w:start w:val="6"/>
      <w:numFmt w:val="decimal"/>
      <w:lvlText w:val="%1"/>
      <w:lvlJc w:val="left"/>
      <w:pPr>
        <w:ind w:left="1113" w:hanging="423"/>
      </w:pPr>
      <w:rPr>
        <w:rFonts w:hint="default"/>
        <w:lang w:val="ru-RU" w:eastAsia="en-US" w:bidi="en-US"/>
      </w:rPr>
    </w:lvl>
    <w:lvl w:ilvl="1">
      <w:start w:val="1"/>
      <w:numFmt w:val="decimal"/>
      <w:lvlText w:val="%1.%2"/>
      <w:lvlJc w:val="left"/>
      <w:pPr>
        <w:ind w:left="423" w:hanging="423"/>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460" w:hanging="632"/>
      </w:pPr>
      <w:rPr>
        <w:rFonts w:hint="default"/>
        <w:lang w:val="en-US" w:eastAsia="en-US" w:bidi="en-US"/>
      </w:rPr>
    </w:lvl>
    <w:lvl w:ilvl="4">
      <w:numFmt w:val="bullet"/>
      <w:lvlText w:val="•"/>
      <w:lvlJc w:val="left"/>
      <w:pPr>
        <w:ind w:left="2649" w:hanging="632"/>
      </w:pPr>
      <w:rPr>
        <w:rFonts w:hint="default"/>
        <w:lang w:val="en-US" w:eastAsia="en-US" w:bidi="en-US"/>
      </w:rPr>
    </w:lvl>
    <w:lvl w:ilvl="5">
      <w:numFmt w:val="bullet"/>
      <w:lvlText w:val="•"/>
      <w:lvlJc w:val="left"/>
      <w:pPr>
        <w:ind w:left="3838" w:hanging="632"/>
      </w:pPr>
      <w:rPr>
        <w:rFonts w:hint="default"/>
        <w:lang w:val="en-US" w:eastAsia="en-US" w:bidi="en-US"/>
      </w:rPr>
    </w:lvl>
    <w:lvl w:ilvl="6">
      <w:numFmt w:val="bullet"/>
      <w:lvlText w:val="•"/>
      <w:lvlJc w:val="left"/>
      <w:pPr>
        <w:ind w:left="5028" w:hanging="632"/>
      </w:pPr>
      <w:rPr>
        <w:rFonts w:hint="default"/>
        <w:lang w:val="en-US" w:eastAsia="en-US" w:bidi="en-US"/>
      </w:rPr>
    </w:lvl>
    <w:lvl w:ilvl="7">
      <w:numFmt w:val="bullet"/>
      <w:lvlText w:val="•"/>
      <w:lvlJc w:val="left"/>
      <w:pPr>
        <w:ind w:left="6217" w:hanging="632"/>
      </w:pPr>
      <w:rPr>
        <w:rFonts w:hint="default"/>
        <w:lang w:val="en-US" w:eastAsia="en-US" w:bidi="en-US"/>
      </w:rPr>
    </w:lvl>
    <w:lvl w:ilvl="8">
      <w:numFmt w:val="bullet"/>
      <w:lvlText w:val="•"/>
      <w:lvlJc w:val="left"/>
      <w:pPr>
        <w:ind w:left="7407" w:hanging="632"/>
      </w:pPr>
      <w:rPr>
        <w:rFonts w:hint="default"/>
        <w:lang w:val="en-US" w:eastAsia="en-US" w:bidi="en-US"/>
      </w:rPr>
    </w:lvl>
  </w:abstractNum>
  <w:abstractNum w:abstractNumId="14">
    <w:nsid w:val="6BBC5DFA"/>
    <w:multiLevelType w:val="hybridMultilevel"/>
    <w:tmpl w:val="8B6076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BE50B86"/>
    <w:multiLevelType w:val="hybridMultilevel"/>
    <w:tmpl w:val="8028094E"/>
    <w:lvl w:ilvl="0" w:tplc="CB18056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7353118E"/>
    <w:multiLevelType w:val="hybridMultilevel"/>
    <w:tmpl w:val="6F102890"/>
    <w:lvl w:ilvl="0" w:tplc="2CDAF1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D562E87"/>
    <w:multiLevelType w:val="hybridMultilevel"/>
    <w:tmpl w:val="41A24490"/>
    <w:lvl w:ilvl="0" w:tplc="2CDAF12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10"/>
  </w:num>
  <w:num w:numId="3">
    <w:abstractNumId w:val="9"/>
  </w:num>
  <w:num w:numId="4">
    <w:abstractNumId w:val="8"/>
  </w:num>
  <w:num w:numId="5">
    <w:abstractNumId w:val="7"/>
  </w:num>
  <w:num w:numId="6">
    <w:abstractNumId w:val="11"/>
  </w:num>
  <w:num w:numId="7">
    <w:abstractNumId w:val="15"/>
  </w:num>
  <w:num w:numId="8">
    <w:abstractNumId w:val="17"/>
  </w:num>
  <w:num w:numId="9">
    <w:abstractNumId w:val="6"/>
  </w:num>
  <w:num w:numId="10">
    <w:abstractNumId w:val="4"/>
  </w:num>
  <w:num w:numId="11">
    <w:abstractNumId w:val="16"/>
  </w:num>
  <w:num w:numId="12">
    <w:abstractNumId w:val="13"/>
  </w:num>
  <w:num w:numId="13">
    <w:abstractNumId w:val="12"/>
  </w:num>
  <w:num w:numId="14">
    <w:abstractNumId w:val="1"/>
  </w:num>
  <w:num w:numId="15">
    <w:abstractNumId w:val="5"/>
  </w:num>
  <w:num w:numId="16">
    <w:abstractNumId w:val="3"/>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F40"/>
    <w:rsid w:val="000005F6"/>
    <w:rsid w:val="00017399"/>
    <w:rsid w:val="00022D83"/>
    <w:rsid w:val="000469FC"/>
    <w:rsid w:val="00056935"/>
    <w:rsid w:val="000860DC"/>
    <w:rsid w:val="00087940"/>
    <w:rsid w:val="000B59DF"/>
    <w:rsid w:val="000C188C"/>
    <w:rsid w:val="000C2786"/>
    <w:rsid w:val="000C6381"/>
    <w:rsid w:val="000C6C22"/>
    <w:rsid w:val="000E1604"/>
    <w:rsid w:val="000E1710"/>
    <w:rsid w:val="000E491B"/>
    <w:rsid w:val="000F2E6E"/>
    <w:rsid w:val="001016A8"/>
    <w:rsid w:val="00102739"/>
    <w:rsid w:val="0013011E"/>
    <w:rsid w:val="0013038E"/>
    <w:rsid w:val="00145F7C"/>
    <w:rsid w:val="0014766C"/>
    <w:rsid w:val="0017244B"/>
    <w:rsid w:val="00190A2D"/>
    <w:rsid w:val="001A357D"/>
    <w:rsid w:val="001A7199"/>
    <w:rsid w:val="001B3574"/>
    <w:rsid w:val="001B7A81"/>
    <w:rsid w:val="001C35E9"/>
    <w:rsid w:val="001C6C45"/>
    <w:rsid w:val="001D4B31"/>
    <w:rsid w:val="001F25A4"/>
    <w:rsid w:val="001F6181"/>
    <w:rsid w:val="001F714F"/>
    <w:rsid w:val="002103A7"/>
    <w:rsid w:val="00217CFC"/>
    <w:rsid w:val="0022433D"/>
    <w:rsid w:val="00231CF7"/>
    <w:rsid w:val="00234096"/>
    <w:rsid w:val="00241FA6"/>
    <w:rsid w:val="0027426D"/>
    <w:rsid w:val="00275F81"/>
    <w:rsid w:val="00276E0B"/>
    <w:rsid w:val="002864F8"/>
    <w:rsid w:val="002A6083"/>
    <w:rsid w:val="002A7182"/>
    <w:rsid w:val="002F08A8"/>
    <w:rsid w:val="002F4A13"/>
    <w:rsid w:val="00302F1F"/>
    <w:rsid w:val="003046C2"/>
    <w:rsid w:val="00313521"/>
    <w:rsid w:val="0031760A"/>
    <w:rsid w:val="0033098B"/>
    <w:rsid w:val="00331D69"/>
    <w:rsid w:val="00335DDB"/>
    <w:rsid w:val="003428C4"/>
    <w:rsid w:val="00347B3A"/>
    <w:rsid w:val="00360AF2"/>
    <w:rsid w:val="00384B5F"/>
    <w:rsid w:val="0039510C"/>
    <w:rsid w:val="00397E2D"/>
    <w:rsid w:val="003A3FB9"/>
    <w:rsid w:val="003A44F1"/>
    <w:rsid w:val="003A5812"/>
    <w:rsid w:val="003A6BCC"/>
    <w:rsid w:val="003B46F9"/>
    <w:rsid w:val="003C1CFF"/>
    <w:rsid w:val="003C3198"/>
    <w:rsid w:val="003E0BDE"/>
    <w:rsid w:val="003E2B26"/>
    <w:rsid w:val="003F511A"/>
    <w:rsid w:val="00416205"/>
    <w:rsid w:val="00425751"/>
    <w:rsid w:val="00441030"/>
    <w:rsid w:val="00441EAA"/>
    <w:rsid w:val="00447116"/>
    <w:rsid w:val="00453E08"/>
    <w:rsid w:val="0046374A"/>
    <w:rsid w:val="004816A2"/>
    <w:rsid w:val="004C065C"/>
    <w:rsid w:val="004C237E"/>
    <w:rsid w:val="004D4909"/>
    <w:rsid w:val="004E39B8"/>
    <w:rsid w:val="004F137F"/>
    <w:rsid w:val="0050228F"/>
    <w:rsid w:val="005079EE"/>
    <w:rsid w:val="005137F4"/>
    <w:rsid w:val="005269DA"/>
    <w:rsid w:val="005279ED"/>
    <w:rsid w:val="00533DED"/>
    <w:rsid w:val="00533F90"/>
    <w:rsid w:val="00564B2E"/>
    <w:rsid w:val="00580DC6"/>
    <w:rsid w:val="005825CE"/>
    <w:rsid w:val="00585701"/>
    <w:rsid w:val="005869BE"/>
    <w:rsid w:val="00592F00"/>
    <w:rsid w:val="00593849"/>
    <w:rsid w:val="005954C0"/>
    <w:rsid w:val="00595636"/>
    <w:rsid w:val="0059662D"/>
    <w:rsid w:val="005C211E"/>
    <w:rsid w:val="005D1A00"/>
    <w:rsid w:val="005D3D51"/>
    <w:rsid w:val="005D446D"/>
    <w:rsid w:val="00603C0D"/>
    <w:rsid w:val="00605D77"/>
    <w:rsid w:val="00615245"/>
    <w:rsid w:val="00617343"/>
    <w:rsid w:val="0063203D"/>
    <w:rsid w:val="0065094D"/>
    <w:rsid w:val="00652DD5"/>
    <w:rsid w:val="00664A8D"/>
    <w:rsid w:val="00674FBE"/>
    <w:rsid w:val="0068712F"/>
    <w:rsid w:val="006A3F40"/>
    <w:rsid w:val="006C1315"/>
    <w:rsid w:val="006C2F84"/>
    <w:rsid w:val="006C4745"/>
    <w:rsid w:val="006C5F2C"/>
    <w:rsid w:val="006C7215"/>
    <w:rsid w:val="006C7A16"/>
    <w:rsid w:val="006D0CE7"/>
    <w:rsid w:val="006D1EEB"/>
    <w:rsid w:val="006D673C"/>
    <w:rsid w:val="006E2719"/>
    <w:rsid w:val="00715D8A"/>
    <w:rsid w:val="0073278F"/>
    <w:rsid w:val="00752675"/>
    <w:rsid w:val="007533BD"/>
    <w:rsid w:val="0075434F"/>
    <w:rsid w:val="007634CA"/>
    <w:rsid w:val="007638FD"/>
    <w:rsid w:val="00763E87"/>
    <w:rsid w:val="00771939"/>
    <w:rsid w:val="0077695C"/>
    <w:rsid w:val="00783381"/>
    <w:rsid w:val="00797F1D"/>
    <w:rsid w:val="007A1F64"/>
    <w:rsid w:val="007A3288"/>
    <w:rsid w:val="007B667B"/>
    <w:rsid w:val="007C1EB7"/>
    <w:rsid w:val="007D3849"/>
    <w:rsid w:val="007D4045"/>
    <w:rsid w:val="007E0524"/>
    <w:rsid w:val="007E6DA6"/>
    <w:rsid w:val="007F35CE"/>
    <w:rsid w:val="007F4324"/>
    <w:rsid w:val="0082259B"/>
    <w:rsid w:val="00826186"/>
    <w:rsid w:val="00836BF5"/>
    <w:rsid w:val="00846D62"/>
    <w:rsid w:val="0085129A"/>
    <w:rsid w:val="00851AE8"/>
    <w:rsid w:val="00853A61"/>
    <w:rsid w:val="00854004"/>
    <w:rsid w:val="00866B98"/>
    <w:rsid w:val="00874C5B"/>
    <w:rsid w:val="00875FA4"/>
    <w:rsid w:val="00885D4C"/>
    <w:rsid w:val="00891F70"/>
    <w:rsid w:val="00896519"/>
    <w:rsid w:val="0089741D"/>
    <w:rsid w:val="008A025C"/>
    <w:rsid w:val="008A11D6"/>
    <w:rsid w:val="008A40BD"/>
    <w:rsid w:val="008B12DE"/>
    <w:rsid w:val="008B3E0A"/>
    <w:rsid w:val="008C7A0C"/>
    <w:rsid w:val="008D395F"/>
    <w:rsid w:val="008D5A76"/>
    <w:rsid w:val="008E47E4"/>
    <w:rsid w:val="008E699D"/>
    <w:rsid w:val="008F114D"/>
    <w:rsid w:val="008F3432"/>
    <w:rsid w:val="00905289"/>
    <w:rsid w:val="00906B67"/>
    <w:rsid w:val="00913F50"/>
    <w:rsid w:val="00914276"/>
    <w:rsid w:val="009174E8"/>
    <w:rsid w:val="00944734"/>
    <w:rsid w:val="00945E6F"/>
    <w:rsid w:val="00957A37"/>
    <w:rsid w:val="00966D2B"/>
    <w:rsid w:val="00970AD5"/>
    <w:rsid w:val="00985959"/>
    <w:rsid w:val="00987CF8"/>
    <w:rsid w:val="00994AAF"/>
    <w:rsid w:val="009C277A"/>
    <w:rsid w:val="009D09FE"/>
    <w:rsid w:val="009D3323"/>
    <w:rsid w:val="009F0820"/>
    <w:rsid w:val="009F3023"/>
    <w:rsid w:val="009F55E5"/>
    <w:rsid w:val="00A03473"/>
    <w:rsid w:val="00A15247"/>
    <w:rsid w:val="00A359BE"/>
    <w:rsid w:val="00A529A6"/>
    <w:rsid w:val="00A751B8"/>
    <w:rsid w:val="00A86040"/>
    <w:rsid w:val="00A87CC6"/>
    <w:rsid w:val="00A9594A"/>
    <w:rsid w:val="00AA2070"/>
    <w:rsid w:val="00AA5F38"/>
    <w:rsid w:val="00AA6BC7"/>
    <w:rsid w:val="00AF2D72"/>
    <w:rsid w:val="00AF3100"/>
    <w:rsid w:val="00AF7BFE"/>
    <w:rsid w:val="00B07924"/>
    <w:rsid w:val="00B1009D"/>
    <w:rsid w:val="00B15366"/>
    <w:rsid w:val="00B357C6"/>
    <w:rsid w:val="00B4530B"/>
    <w:rsid w:val="00B62C1F"/>
    <w:rsid w:val="00B65BC7"/>
    <w:rsid w:val="00B71DE2"/>
    <w:rsid w:val="00B73C52"/>
    <w:rsid w:val="00B779CE"/>
    <w:rsid w:val="00B77CD7"/>
    <w:rsid w:val="00B82A2D"/>
    <w:rsid w:val="00BA4904"/>
    <w:rsid w:val="00BA6B10"/>
    <w:rsid w:val="00BB4DE3"/>
    <w:rsid w:val="00BC0707"/>
    <w:rsid w:val="00BC3286"/>
    <w:rsid w:val="00BC6DB8"/>
    <w:rsid w:val="00BC71EA"/>
    <w:rsid w:val="00BF499F"/>
    <w:rsid w:val="00C070BB"/>
    <w:rsid w:val="00C12FDB"/>
    <w:rsid w:val="00C23AB7"/>
    <w:rsid w:val="00C3169D"/>
    <w:rsid w:val="00C47F69"/>
    <w:rsid w:val="00C551A9"/>
    <w:rsid w:val="00C70A25"/>
    <w:rsid w:val="00C76929"/>
    <w:rsid w:val="00CA189C"/>
    <w:rsid w:val="00CC0687"/>
    <w:rsid w:val="00CC1167"/>
    <w:rsid w:val="00CD3444"/>
    <w:rsid w:val="00CD5623"/>
    <w:rsid w:val="00CF74AF"/>
    <w:rsid w:val="00D12DB3"/>
    <w:rsid w:val="00D13A83"/>
    <w:rsid w:val="00D14B1E"/>
    <w:rsid w:val="00D250B6"/>
    <w:rsid w:val="00D319F6"/>
    <w:rsid w:val="00D33222"/>
    <w:rsid w:val="00D4172C"/>
    <w:rsid w:val="00D441DA"/>
    <w:rsid w:val="00D51596"/>
    <w:rsid w:val="00D76BED"/>
    <w:rsid w:val="00D80885"/>
    <w:rsid w:val="00D82D36"/>
    <w:rsid w:val="00D905FF"/>
    <w:rsid w:val="00D942FC"/>
    <w:rsid w:val="00D94FF0"/>
    <w:rsid w:val="00D97F7D"/>
    <w:rsid w:val="00DA42E3"/>
    <w:rsid w:val="00DC519D"/>
    <w:rsid w:val="00DC544F"/>
    <w:rsid w:val="00DD0307"/>
    <w:rsid w:val="00DD0526"/>
    <w:rsid w:val="00DD51C5"/>
    <w:rsid w:val="00DF1364"/>
    <w:rsid w:val="00DF1B7C"/>
    <w:rsid w:val="00E03D68"/>
    <w:rsid w:val="00E216E2"/>
    <w:rsid w:val="00E26A5B"/>
    <w:rsid w:val="00E3266A"/>
    <w:rsid w:val="00E423DC"/>
    <w:rsid w:val="00E54E8A"/>
    <w:rsid w:val="00E56403"/>
    <w:rsid w:val="00E60389"/>
    <w:rsid w:val="00E63C30"/>
    <w:rsid w:val="00E84EF7"/>
    <w:rsid w:val="00EB0B5B"/>
    <w:rsid w:val="00EB3C66"/>
    <w:rsid w:val="00EB7FCB"/>
    <w:rsid w:val="00EC04FC"/>
    <w:rsid w:val="00ED56DE"/>
    <w:rsid w:val="00ED6C7E"/>
    <w:rsid w:val="00EE2C8C"/>
    <w:rsid w:val="00EE6C11"/>
    <w:rsid w:val="00EF26F3"/>
    <w:rsid w:val="00EF64B3"/>
    <w:rsid w:val="00EF7B02"/>
    <w:rsid w:val="00F0177C"/>
    <w:rsid w:val="00F04F1C"/>
    <w:rsid w:val="00F05FE2"/>
    <w:rsid w:val="00F102B5"/>
    <w:rsid w:val="00F2715E"/>
    <w:rsid w:val="00F27BF0"/>
    <w:rsid w:val="00F41F0B"/>
    <w:rsid w:val="00F43716"/>
    <w:rsid w:val="00F4733A"/>
    <w:rsid w:val="00F47952"/>
    <w:rsid w:val="00F60803"/>
    <w:rsid w:val="00F83092"/>
    <w:rsid w:val="00FD35FC"/>
    <w:rsid w:val="00FF2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6FB384-EDC1-4252-8171-2239400B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A5812"/>
    <w:pPr>
      <w:spacing w:after="0" w:line="240" w:lineRule="auto"/>
    </w:pPr>
    <w:rPr>
      <w:rFonts w:eastAsiaTheme="minorEastAsia" w:cstheme="minorBidi"/>
      <w:szCs w:val="24"/>
      <w:lang w:eastAsia="ru-RU"/>
    </w:rPr>
  </w:style>
  <w:style w:type="paragraph" w:styleId="1">
    <w:name w:val="heading 1"/>
    <w:basedOn w:val="a0"/>
    <w:next w:val="a0"/>
    <w:link w:val="10"/>
    <w:uiPriority w:val="9"/>
    <w:qFormat/>
    <w:rsid w:val="004410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unhideWhenUsed/>
    <w:qFormat/>
    <w:rsid w:val="003A5812"/>
    <w:pPr>
      <w:keepNext/>
      <w:keepLines/>
      <w:spacing w:before="200"/>
      <w:outlineLvl w:val="1"/>
    </w:pPr>
    <w:rPr>
      <w:rFonts w:eastAsiaTheme="majorEastAsia" w:cstheme="majorBidi"/>
      <w:bCs/>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
    <w:rsid w:val="003A5812"/>
    <w:rPr>
      <w:rFonts w:eastAsiaTheme="majorEastAsia" w:cstheme="majorBidi"/>
      <w:bCs/>
      <w:color w:val="000000" w:themeColor="text1"/>
      <w:szCs w:val="26"/>
      <w:lang w:eastAsia="ru-RU"/>
    </w:rPr>
  </w:style>
  <w:style w:type="paragraph" w:styleId="a4">
    <w:name w:val="List Paragraph"/>
    <w:basedOn w:val="a0"/>
    <w:uiPriority w:val="1"/>
    <w:qFormat/>
    <w:rsid w:val="003A5812"/>
    <w:pPr>
      <w:ind w:left="720"/>
      <w:contextualSpacing/>
    </w:pPr>
  </w:style>
  <w:style w:type="paragraph" w:customStyle="1" w:styleId="11">
    <w:name w:val="Текст1"/>
    <w:basedOn w:val="a0"/>
    <w:qFormat/>
    <w:rsid w:val="003A5812"/>
    <w:pPr>
      <w:ind w:firstLine="709"/>
      <w:jc w:val="both"/>
    </w:pPr>
    <w:rPr>
      <w:rFonts w:cs="Times New Roman"/>
      <w:color w:val="000000" w:themeColor="text1"/>
      <w:szCs w:val="20"/>
    </w:rPr>
  </w:style>
  <w:style w:type="paragraph" w:styleId="a5">
    <w:name w:val="List Bullet"/>
    <w:basedOn w:val="a0"/>
    <w:uiPriority w:val="5"/>
    <w:qFormat/>
    <w:rsid w:val="003A5812"/>
    <w:pPr>
      <w:contextualSpacing/>
      <w:jc w:val="both"/>
    </w:pPr>
    <w:rPr>
      <w:rFonts w:eastAsiaTheme="minorHAnsi"/>
      <w:szCs w:val="22"/>
      <w:lang w:eastAsia="en-US"/>
    </w:rPr>
  </w:style>
  <w:style w:type="paragraph" w:styleId="a6">
    <w:name w:val="footer"/>
    <w:basedOn w:val="a0"/>
    <w:link w:val="a7"/>
    <w:uiPriority w:val="99"/>
    <w:unhideWhenUsed/>
    <w:rsid w:val="003A5812"/>
    <w:pPr>
      <w:tabs>
        <w:tab w:val="center" w:pos="4677"/>
        <w:tab w:val="right" w:pos="9355"/>
      </w:tabs>
    </w:pPr>
  </w:style>
  <w:style w:type="character" w:customStyle="1" w:styleId="a7">
    <w:name w:val="Нижний колонтитул Знак"/>
    <w:basedOn w:val="a1"/>
    <w:link w:val="a6"/>
    <w:uiPriority w:val="99"/>
    <w:rsid w:val="003A5812"/>
    <w:rPr>
      <w:rFonts w:eastAsiaTheme="minorEastAsia" w:cstheme="minorBidi"/>
      <w:szCs w:val="24"/>
      <w:lang w:eastAsia="ru-RU"/>
    </w:rPr>
  </w:style>
  <w:style w:type="character" w:styleId="a8">
    <w:name w:val="Strong"/>
    <w:basedOn w:val="a1"/>
    <w:uiPriority w:val="22"/>
    <w:qFormat/>
    <w:rsid w:val="003A5812"/>
    <w:rPr>
      <w:b/>
      <w:bCs/>
    </w:rPr>
  </w:style>
  <w:style w:type="character" w:styleId="a9">
    <w:name w:val="Hyperlink"/>
    <w:basedOn w:val="a1"/>
    <w:uiPriority w:val="99"/>
    <w:unhideWhenUsed/>
    <w:rsid w:val="003A5812"/>
    <w:rPr>
      <w:color w:val="0000FF"/>
      <w:u w:val="single"/>
    </w:rPr>
  </w:style>
  <w:style w:type="character" w:customStyle="1" w:styleId="spelle">
    <w:name w:val="spelle"/>
    <w:basedOn w:val="a1"/>
    <w:rsid w:val="003A5812"/>
  </w:style>
  <w:style w:type="paragraph" w:styleId="aa">
    <w:name w:val="No Spacing"/>
    <w:uiPriority w:val="1"/>
    <w:qFormat/>
    <w:rsid w:val="00087940"/>
    <w:pPr>
      <w:pBdr>
        <w:top w:val="nil"/>
        <w:left w:val="nil"/>
        <w:bottom w:val="nil"/>
        <w:right w:val="nil"/>
        <w:between w:val="nil"/>
      </w:pBdr>
      <w:spacing w:after="0" w:line="240" w:lineRule="auto"/>
    </w:pPr>
    <w:rPr>
      <w:rFonts w:eastAsia="Times New Roman"/>
      <w:color w:val="000000"/>
      <w:szCs w:val="28"/>
      <w:lang w:eastAsia="ru-RU"/>
    </w:rPr>
  </w:style>
  <w:style w:type="table" w:styleId="ab">
    <w:name w:val="Table Grid"/>
    <w:basedOn w:val="a2"/>
    <w:uiPriority w:val="39"/>
    <w:rsid w:val="003B46F9"/>
    <w:pPr>
      <w:spacing w:after="0" w:line="240" w:lineRule="auto"/>
    </w:pPr>
    <w:rPr>
      <w:rFonts w:asciiTheme="minorHAnsi" w:hAnsiTheme="minorHAnsi" w:cstheme="minorBid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0"/>
    <w:link w:val="ad"/>
    <w:uiPriority w:val="99"/>
    <w:unhideWhenUsed/>
    <w:rsid w:val="003B46F9"/>
    <w:pPr>
      <w:tabs>
        <w:tab w:val="center" w:pos="4677"/>
        <w:tab w:val="right" w:pos="9355"/>
      </w:tabs>
    </w:pPr>
    <w:rPr>
      <w:rFonts w:eastAsiaTheme="minorHAnsi"/>
      <w:szCs w:val="22"/>
      <w:lang w:eastAsia="en-US"/>
    </w:rPr>
  </w:style>
  <w:style w:type="character" w:customStyle="1" w:styleId="ad">
    <w:name w:val="Верхний колонтитул Знак"/>
    <w:basedOn w:val="a1"/>
    <w:link w:val="ac"/>
    <w:uiPriority w:val="99"/>
    <w:rsid w:val="003B46F9"/>
    <w:rPr>
      <w:rFonts w:cstheme="minorBidi"/>
    </w:rPr>
  </w:style>
  <w:style w:type="paragraph" w:styleId="ae">
    <w:name w:val="Normal (Web)"/>
    <w:basedOn w:val="a0"/>
    <w:uiPriority w:val="99"/>
    <w:semiHidden/>
    <w:unhideWhenUsed/>
    <w:rsid w:val="003B46F9"/>
    <w:pPr>
      <w:spacing w:before="100" w:beforeAutospacing="1" w:after="100" w:afterAutospacing="1"/>
    </w:pPr>
    <w:rPr>
      <w:rFonts w:eastAsia="Times New Roman" w:cs="Times New Roman"/>
      <w:sz w:val="24"/>
    </w:rPr>
  </w:style>
  <w:style w:type="paragraph" w:styleId="af">
    <w:name w:val="Balloon Text"/>
    <w:basedOn w:val="a0"/>
    <w:link w:val="af0"/>
    <w:uiPriority w:val="99"/>
    <w:semiHidden/>
    <w:unhideWhenUsed/>
    <w:rsid w:val="003B46F9"/>
    <w:rPr>
      <w:rFonts w:ascii="Segoe UI" w:eastAsiaTheme="minorHAnsi" w:hAnsi="Segoe UI" w:cs="Segoe UI"/>
      <w:sz w:val="18"/>
      <w:szCs w:val="18"/>
      <w:lang w:eastAsia="en-US"/>
    </w:rPr>
  </w:style>
  <w:style w:type="character" w:customStyle="1" w:styleId="af0">
    <w:name w:val="Текст выноски Знак"/>
    <w:basedOn w:val="a1"/>
    <w:link w:val="af"/>
    <w:uiPriority w:val="99"/>
    <w:semiHidden/>
    <w:rsid w:val="003B46F9"/>
    <w:rPr>
      <w:rFonts w:ascii="Segoe UI" w:hAnsi="Segoe UI" w:cs="Segoe UI"/>
      <w:sz w:val="18"/>
      <w:szCs w:val="18"/>
    </w:rPr>
  </w:style>
  <w:style w:type="paragraph" w:styleId="3">
    <w:name w:val="Body Text Indent 3"/>
    <w:basedOn w:val="a0"/>
    <w:link w:val="30"/>
    <w:rsid w:val="00CC1167"/>
    <w:pPr>
      <w:spacing w:after="120"/>
      <w:ind w:left="283"/>
    </w:pPr>
    <w:rPr>
      <w:rFonts w:eastAsia="Times New Roman" w:cs="Times New Roman"/>
      <w:sz w:val="16"/>
      <w:szCs w:val="16"/>
    </w:rPr>
  </w:style>
  <w:style w:type="character" w:customStyle="1" w:styleId="30">
    <w:name w:val="Основной текст с отступом 3 Знак"/>
    <w:basedOn w:val="a1"/>
    <w:link w:val="3"/>
    <w:rsid w:val="00CC1167"/>
    <w:rPr>
      <w:rFonts w:eastAsia="Times New Roman"/>
      <w:sz w:val="16"/>
      <w:szCs w:val="16"/>
      <w:lang w:eastAsia="ru-RU"/>
    </w:rPr>
  </w:style>
  <w:style w:type="paragraph" w:customStyle="1" w:styleId="af1">
    <w:name w:val="Заголовок по центру"/>
    <w:basedOn w:val="1"/>
    <w:next w:val="a0"/>
    <w:uiPriority w:val="1"/>
    <w:qFormat/>
    <w:rsid w:val="00441030"/>
    <w:pPr>
      <w:pageBreakBefore/>
      <w:tabs>
        <w:tab w:val="left" w:pos="993"/>
      </w:tabs>
      <w:suppressAutoHyphens/>
      <w:spacing w:before="0" w:after="420"/>
      <w:jc w:val="center"/>
    </w:pPr>
    <w:rPr>
      <w:rFonts w:ascii="Times New Roman" w:hAnsi="Times New Roman"/>
      <w:bCs/>
      <w:caps/>
      <w:color w:val="auto"/>
      <w:sz w:val="28"/>
      <w:szCs w:val="28"/>
      <w:lang w:eastAsia="en-US"/>
    </w:rPr>
  </w:style>
  <w:style w:type="character" w:styleId="HTML">
    <w:name w:val="HTML Cite"/>
    <w:basedOn w:val="a1"/>
    <w:uiPriority w:val="99"/>
    <w:semiHidden/>
    <w:unhideWhenUsed/>
    <w:rsid w:val="00441030"/>
    <w:rPr>
      <w:i/>
      <w:iCs/>
    </w:rPr>
  </w:style>
  <w:style w:type="character" w:customStyle="1" w:styleId="10">
    <w:name w:val="Заголовок 1 Знак"/>
    <w:basedOn w:val="a1"/>
    <w:link w:val="1"/>
    <w:uiPriority w:val="9"/>
    <w:rsid w:val="00441030"/>
    <w:rPr>
      <w:rFonts w:asciiTheme="majorHAnsi" w:eastAsiaTheme="majorEastAsia" w:hAnsiTheme="majorHAnsi" w:cstheme="majorBidi"/>
      <w:color w:val="2E74B5" w:themeColor="accent1" w:themeShade="BF"/>
      <w:sz w:val="32"/>
      <w:szCs w:val="32"/>
      <w:lang w:eastAsia="ru-RU"/>
    </w:rPr>
  </w:style>
  <w:style w:type="character" w:styleId="af2">
    <w:name w:val="FollowedHyperlink"/>
    <w:basedOn w:val="a1"/>
    <w:uiPriority w:val="99"/>
    <w:semiHidden/>
    <w:unhideWhenUsed/>
    <w:rsid w:val="00441030"/>
    <w:rPr>
      <w:color w:val="954F72" w:themeColor="followedHyperlink"/>
      <w:u w:val="single"/>
    </w:rPr>
  </w:style>
  <w:style w:type="paragraph" w:customStyle="1" w:styleId="a">
    <w:name w:val="Раздел"/>
    <w:basedOn w:val="a0"/>
    <w:next w:val="a0"/>
    <w:link w:val="af3"/>
    <w:qFormat/>
    <w:rsid w:val="00B73C52"/>
    <w:pPr>
      <w:keepNext/>
      <w:keepLines/>
      <w:pageBreakBefore/>
      <w:widowControl w:val="0"/>
      <w:numPr>
        <w:numId w:val="15"/>
      </w:numPr>
      <w:suppressAutoHyphens/>
      <w:contextualSpacing/>
      <w:jc w:val="both"/>
      <w:textboxTightWrap w:val="allLines"/>
      <w:outlineLvl w:val="0"/>
    </w:pPr>
    <w:rPr>
      <w:rFonts w:eastAsiaTheme="minorHAnsi"/>
      <w:caps/>
      <w:szCs w:val="22"/>
      <w:lang w:eastAsia="en-US"/>
    </w:rPr>
  </w:style>
  <w:style w:type="character" w:customStyle="1" w:styleId="af3">
    <w:name w:val="Раздел Знак"/>
    <w:basedOn w:val="a1"/>
    <w:link w:val="a"/>
    <w:rsid w:val="00B73C52"/>
    <w:rPr>
      <w:rFonts w:cstheme="minorBidi"/>
      <w:caps/>
    </w:rPr>
  </w:style>
  <w:style w:type="paragraph" w:customStyle="1" w:styleId="2">
    <w:name w:val="Раздел 2"/>
    <w:basedOn w:val="a0"/>
    <w:next w:val="a0"/>
    <w:qFormat/>
    <w:rsid w:val="00B73C52"/>
    <w:pPr>
      <w:keepNext/>
      <w:keepLines/>
      <w:numPr>
        <w:ilvl w:val="1"/>
        <w:numId w:val="15"/>
      </w:numPr>
      <w:spacing w:before="280" w:after="280"/>
      <w:ind w:left="1163" w:hanging="454"/>
      <w:contextualSpacing/>
      <w:jc w:val="both"/>
      <w:textboxTightWrap w:val="allLines"/>
      <w:outlineLvl w:val="1"/>
    </w:pPr>
    <w:rPr>
      <w:rFonts w:eastAsiaTheme="minorHAnsi"/>
      <w:szCs w:val="22"/>
      <w:lang w:eastAsia="en-US"/>
    </w:rPr>
  </w:style>
  <w:style w:type="paragraph" w:styleId="af4">
    <w:name w:val="Title"/>
    <w:basedOn w:val="a0"/>
    <w:next w:val="a0"/>
    <w:link w:val="af5"/>
    <w:uiPriority w:val="10"/>
    <w:qFormat/>
    <w:rsid w:val="003A6BCC"/>
    <w:pPr>
      <w:contextualSpacing/>
    </w:pPr>
    <w:rPr>
      <w:rFonts w:asciiTheme="majorHAnsi" w:eastAsiaTheme="majorEastAsia" w:hAnsiTheme="majorHAnsi" w:cstheme="majorBidi"/>
      <w:spacing w:val="-10"/>
      <w:kern w:val="28"/>
      <w:sz w:val="56"/>
      <w:szCs w:val="56"/>
    </w:rPr>
  </w:style>
  <w:style w:type="character" w:customStyle="1" w:styleId="af5">
    <w:name w:val="Название Знак"/>
    <w:basedOn w:val="a1"/>
    <w:link w:val="af4"/>
    <w:uiPriority w:val="10"/>
    <w:rsid w:val="003A6BCC"/>
    <w:rPr>
      <w:rFonts w:asciiTheme="majorHAnsi" w:eastAsiaTheme="majorEastAsia" w:hAnsiTheme="majorHAnsi" w:cstheme="majorBidi"/>
      <w:spacing w:val="-10"/>
      <w:kern w:val="28"/>
      <w:sz w:val="56"/>
      <w:szCs w:val="56"/>
      <w:lang w:eastAsia="ru-RU"/>
    </w:rPr>
  </w:style>
  <w:style w:type="paragraph" w:styleId="af6">
    <w:name w:val="Subtitle"/>
    <w:basedOn w:val="a0"/>
    <w:next w:val="a0"/>
    <w:link w:val="af7"/>
    <w:uiPriority w:val="11"/>
    <w:qFormat/>
    <w:rsid w:val="003A6BCC"/>
    <w:pPr>
      <w:numPr>
        <w:ilvl w:val="1"/>
      </w:numPr>
      <w:spacing w:after="160"/>
    </w:pPr>
    <w:rPr>
      <w:rFonts w:asciiTheme="minorHAnsi" w:hAnsiTheme="minorHAnsi"/>
      <w:color w:val="5A5A5A" w:themeColor="text1" w:themeTint="A5"/>
      <w:spacing w:val="15"/>
      <w:sz w:val="22"/>
      <w:szCs w:val="22"/>
    </w:rPr>
  </w:style>
  <w:style w:type="character" w:customStyle="1" w:styleId="af7">
    <w:name w:val="Подзаголовок Знак"/>
    <w:basedOn w:val="a1"/>
    <w:link w:val="af6"/>
    <w:uiPriority w:val="11"/>
    <w:rsid w:val="003A6BCC"/>
    <w:rPr>
      <w:rFonts w:asciiTheme="minorHAnsi" w:eastAsiaTheme="minorEastAsia" w:hAnsiTheme="minorHAnsi" w:cstheme="minorBidi"/>
      <w:color w:val="5A5A5A" w:themeColor="text1" w:themeTint="A5"/>
      <w:spacing w:val="15"/>
      <w:sz w:val="22"/>
      <w:lang w:eastAsia="ru-RU"/>
    </w:rPr>
  </w:style>
  <w:style w:type="character" w:styleId="af8">
    <w:name w:val="Subtle Emphasis"/>
    <w:basedOn w:val="a1"/>
    <w:uiPriority w:val="19"/>
    <w:qFormat/>
    <w:rsid w:val="003A6BC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183787">
      <w:bodyDiv w:val="1"/>
      <w:marLeft w:val="0"/>
      <w:marRight w:val="0"/>
      <w:marTop w:val="0"/>
      <w:marBottom w:val="0"/>
      <w:divBdr>
        <w:top w:val="none" w:sz="0" w:space="0" w:color="auto"/>
        <w:left w:val="none" w:sz="0" w:space="0" w:color="auto"/>
        <w:bottom w:val="none" w:sz="0" w:space="0" w:color="auto"/>
        <w:right w:val="none" w:sz="0" w:space="0" w:color="auto"/>
      </w:divBdr>
      <w:divsChild>
        <w:div w:id="1143350335">
          <w:marLeft w:val="0"/>
          <w:marRight w:val="0"/>
          <w:marTop w:val="0"/>
          <w:marBottom w:val="0"/>
          <w:divBdr>
            <w:top w:val="none" w:sz="0" w:space="0" w:color="auto"/>
            <w:left w:val="none" w:sz="0" w:space="0" w:color="auto"/>
            <w:bottom w:val="none" w:sz="0" w:space="0" w:color="auto"/>
            <w:right w:val="none" w:sz="0" w:space="0" w:color="auto"/>
          </w:divBdr>
          <w:divsChild>
            <w:div w:id="1870293269">
              <w:marLeft w:val="0"/>
              <w:marRight w:val="0"/>
              <w:marTop w:val="0"/>
              <w:marBottom w:val="0"/>
              <w:divBdr>
                <w:top w:val="none" w:sz="0" w:space="0" w:color="auto"/>
                <w:left w:val="none" w:sz="0" w:space="0" w:color="auto"/>
                <w:bottom w:val="none" w:sz="0" w:space="0" w:color="auto"/>
                <w:right w:val="none" w:sz="0" w:space="0" w:color="auto"/>
              </w:divBdr>
            </w:div>
            <w:div w:id="1985546398">
              <w:marLeft w:val="0"/>
              <w:marRight w:val="0"/>
              <w:marTop w:val="0"/>
              <w:marBottom w:val="0"/>
              <w:divBdr>
                <w:top w:val="none" w:sz="0" w:space="0" w:color="auto"/>
                <w:left w:val="none" w:sz="0" w:space="0" w:color="auto"/>
                <w:bottom w:val="none" w:sz="0" w:space="0" w:color="auto"/>
                <w:right w:val="none" w:sz="0" w:space="0" w:color="auto"/>
              </w:divBdr>
            </w:div>
            <w:div w:id="308243811">
              <w:marLeft w:val="0"/>
              <w:marRight w:val="0"/>
              <w:marTop w:val="0"/>
              <w:marBottom w:val="0"/>
              <w:divBdr>
                <w:top w:val="none" w:sz="0" w:space="0" w:color="auto"/>
                <w:left w:val="none" w:sz="0" w:space="0" w:color="auto"/>
                <w:bottom w:val="none" w:sz="0" w:space="0" w:color="auto"/>
                <w:right w:val="none" w:sz="0" w:space="0" w:color="auto"/>
              </w:divBdr>
            </w:div>
            <w:div w:id="6473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186">
      <w:bodyDiv w:val="1"/>
      <w:marLeft w:val="0"/>
      <w:marRight w:val="0"/>
      <w:marTop w:val="0"/>
      <w:marBottom w:val="0"/>
      <w:divBdr>
        <w:top w:val="none" w:sz="0" w:space="0" w:color="auto"/>
        <w:left w:val="none" w:sz="0" w:space="0" w:color="auto"/>
        <w:bottom w:val="none" w:sz="0" w:space="0" w:color="auto"/>
        <w:right w:val="none" w:sz="0" w:space="0" w:color="auto"/>
      </w:divBdr>
      <w:divsChild>
        <w:div w:id="922422025">
          <w:marLeft w:val="0"/>
          <w:marRight w:val="0"/>
          <w:marTop w:val="0"/>
          <w:marBottom w:val="0"/>
          <w:divBdr>
            <w:top w:val="none" w:sz="0" w:space="0" w:color="auto"/>
            <w:left w:val="none" w:sz="0" w:space="0" w:color="auto"/>
            <w:bottom w:val="none" w:sz="0" w:space="0" w:color="auto"/>
            <w:right w:val="none" w:sz="0" w:space="0" w:color="auto"/>
          </w:divBdr>
          <w:divsChild>
            <w:div w:id="450634170">
              <w:marLeft w:val="0"/>
              <w:marRight w:val="0"/>
              <w:marTop w:val="0"/>
              <w:marBottom w:val="0"/>
              <w:divBdr>
                <w:top w:val="none" w:sz="0" w:space="0" w:color="auto"/>
                <w:left w:val="none" w:sz="0" w:space="0" w:color="auto"/>
                <w:bottom w:val="none" w:sz="0" w:space="0" w:color="auto"/>
                <w:right w:val="none" w:sz="0" w:space="0" w:color="auto"/>
              </w:divBdr>
            </w:div>
            <w:div w:id="2000183041">
              <w:marLeft w:val="0"/>
              <w:marRight w:val="0"/>
              <w:marTop w:val="0"/>
              <w:marBottom w:val="0"/>
              <w:divBdr>
                <w:top w:val="none" w:sz="0" w:space="0" w:color="auto"/>
                <w:left w:val="none" w:sz="0" w:space="0" w:color="auto"/>
                <w:bottom w:val="none" w:sz="0" w:space="0" w:color="auto"/>
                <w:right w:val="none" w:sz="0" w:space="0" w:color="auto"/>
              </w:divBdr>
            </w:div>
            <w:div w:id="1304313493">
              <w:marLeft w:val="0"/>
              <w:marRight w:val="0"/>
              <w:marTop w:val="0"/>
              <w:marBottom w:val="0"/>
              <w:divBdr>
                <w:top w:val="none" w:sz="0" w:space="0" w:color="auto"/>
                <w:left w:val="none" w:sz="0" w:space="0" w:color="auto"/>
                <w:bottom w:val="none" w:sz="0" w:space="0" w:color="auto"/>
                <w:right w:val="none" w:sz="0" w:space="0" w:color="auto"/>
              </w:divBdr>
            </w:div>
            <w:div w:id="1778406828">
              <w:marLeft w:val="0"/>
              <w:marRight w:val="0"/>
              <w:marTop w:val="0"/>
              <w:marBottom w:val="0"/>
              <w:divBdr>
                <w:top w:val="none" w:sz="0" w:space="0" w:color="auto"/>
                <w:left w:val="none" w:sz="0" w:space="0" w:color="auto"/>
                <w:bottom w:val="none" w:sz="0" w:space="0" w:color="auto"/>
                <w:right w:val="none" w:sz="0" w:space="0" w:color="auto"/>
              </w:divBdr>
            </w:div>
            <w:div w:id="1511338256">
              <w:marLeft w:val="0"/>
              <w:marRight w:val="0"/>
              <w:marTop w:val="0"/>
              <w:marBottom w:val="0"/>
              <w:divBdr>
                <w:top w:val="none" w:sz="0" w:space="0" w:color="auto"/>
                <w:left w:val="none" w:sz="0" w:space="0" w:color="auto"/>
                <w:bottom w:val="none" w:sz="0" w:space="0" w:color="auto"/>
                <w:right w:val="none" w:sz="0" w:space="0" w:color="auto"/>
              </w:divBdr>
            </w:div>
            <w:div w:id="1310407048">
              <w:marLeft w:val="0"/>
              <w:marRight w:val="0"/>
              <w:marTop w:val="0"/>
              <w:marBottom w:val="0"/>
              <w:divBdr>
                <w:top w:val="none" w:sz="0" w:space="0" w:color="auto"/>
                <w:left w:val="none" w:sz="0" w:space="0" w:color="auto"/>
                <w:bottom w:val="none" w:sz="0" w:space="0" w:color="auto"/>
                <w:right w:val="none" w:sz="0" w:space="0" w:color="auto"/>
              </w:divBdr>
            </w:div>
            <w:div w:id="907885699">
              <w:marLeft w:val="0"/>
              <w:marRight w:val="0"/>
              <w:marTop w:val="0"/>
              <w:marBottom w:val="0"/>
              <w:divBdr>
                <w:top w:val="none" w:sz="0" w:space="0" w:color="auto"/>
                <w:left w:val="none" w:sz="0" w:space="0" w:color="auto"/>
                <w:bottom w:val="none" w:sz="0" w:space="0" w:color="auto"/>
                <w:right w:val="none" w:sz="0" w:space="0" w:color="auto"/>
              </w:divBdr>
            </w:div>
            <w:div w:id="334920909">
              <w:marLeft w:val="0"/>
              <w:marRight w:val="0"/>
              <w:marTop w:val="0"/>
              <w:marBottom w:val="0"/>
              <w:divBdr>
                <w:top w:val="none" w:sz="0" w:space="0" w:color="auto"/>
                <w:left w:val="none" w:sz="0" w:space="0" w:color="auto"/>
                <w:bottom w:val="none" w:sz="0" w:space="0" w:color="auto"/>
                <w:right w:val="none" w:sz="0" w:space="0" w:color="auto"/>
              </w:divBdr>
            </w:div>
            <w:div w:id="1671130530">
              <w:marLeft w:val="0"/>
              <w:marRight w:val="0"/>
              <w:marTop w:val="0"/>
              <w:marBottom w:val="0"/>
              <w:divBdr>
                <w:top w:val="none" w:sz="0" w:space="0" w:color="auto"/>
                <w:left w:val="none" w:sz="0" w:space="0" w:color="auto"/>
                <w:bottom w:val="none" w:sz="0" w:space="0" w:color="auto"/>
                <w:right w:val="none" w:sz="0" w:space="0" w:color="auto"/>
              </w:divBdr>
            </w:div>
            <w:div w:id="20303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esp8266/Arduino" TargetMode="External"/><Relationship Id="rId21" Type="http://schemas.openxmlformats.org/officeDocument/2006/relationships/image" Target="media/image6.jpeg"/><Relationship Id="rId42" Type="http://schemas.openxmlformats.org/officeDocument/2006/relationships/oleObject" Target="embeddings/oleObject1.bin"/><Relationship Id="rId47" Type="http://schemas.openxmlformats.org/officeDocument/2006/relationships/oleObject" Target="embeddings/oleObject3.bin"/><Relationship Id="rId63" Type="http://schemas.openxmlformats.org/officeDocument/2006/relationships/hyperlink" Target="https://ru.wikipedia.org/wiki/INET-%D0%B0%D0%B4%D1%80%D0%B5%D1%81" TargetMode="External"/><Relationship Id="rId68" Type="http://schemas.openxmlformats.org/officeDocument/2006/relationships/oleObject" Target="embeddings/oleObject4.bin"/><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www.aggsoft.ru/serial-port-monitor.htm"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u.wikipedia.org/w/index.php?title=SSID&amp;action=edit&amp;redlink=1" TargetMode="External"/><Relationship Id="rId11" Type="http://schemas.openxmlformats.org/officeDocument/2006/relationships/hyperlink" Target="https://ru.wikipedia.org/wiki/32_%D0%B1%D0%B8%D1%82" TargetMode="External"/><Relationship Id="rId24" Type="http://schemas.openxmlformats.org/officeDocument/2006/relationships/hyperlink" Target="http://amperka.ru/collection/arduino" TargetMode="External"/><Relationship Id="rId32" Type="http://schemas.openxmlformats.org/officeDocument/2006/relationships/hyperlink" Target="https://ru.wikipedia.org/wiki/NBN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oleObject" Target="embeddings/oleObject2.bin"/><Relationship Id="rId53" Type="http://schemas.openxmlformats.org/officeDocument/2006/relationships/hyperlink" Target="https://ru.wikipedia.org/wiki/%D0%91%D1%80%D0%B0%D1%83%D0%B7%D0%B5%D1%80" TargetMode="External"/><Relationship Id="rId58" Type="http://schemas.openxmlformats.org/officeDocument/2006/relationships/hyperlink" Target="https://ru.wikipedia.org/wiki/TCP" TargetMode="External"/><Relationship Id="rId66" Type="http://schemas.openxmlformats.org/officeDocument/2006/relationships/hyperlink" Target="https://ru.wikipedia.org/wiki/%D0%A4%D0%B0%D0%B9%D0%BB%D0%BE%D0%B2%D1%8B%D0%B9_%D0%B4%D0%B5%D1%81%D0%BA%D1%80%D0%B8%D0%BF%D1%82%D0%BE%D1%80" TargetMode="External"/><Relationship Id="rId74" Type="http://schemas.openxmlformats.org/officeDocument/2006/relationships/image" Target="media/image23.png"/><Relationship Id="rId79" Type="http://schemas.openxmlformats.org/officeDocument/2006/relationships/image" Target="media/image27.png"/><Relationship Id="rId87"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ru.wikipedia.org/wiki/%D0%9F%D1%80%D0%BE%D1%86%D0%B5%D1%81%D1%81_(%D0%B8%D0%BD%D1%84%D0%BE%D1%80%D0%BC%D0%B0%D1%82%D0%B8%D0%BA%D0%B0)" TargetMode="External"/><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hyperlink" Target="https://mrobot.by/blog/79-roborover-m1-education-obrazovatelnyj-robot-dlya-studentov-i-shkolnikov-dlya-studentov-i-shkolnikov/" TargetMode="External"/><Relationship Id="rId19" Type="http://schemas.openxmlformats.org/officeDocument/2006/relationships/hyperlink" Target="https://ru.wikipedia.org/wiki/Microsoft" TargetMode="External"/><Relationship Id="rId14" Type="http://schemas.openxmlformats.org/officeDocument/2006/relationships/hyperlink" Target="https://ru.wikipedia.org/wiki/ARM_(%D0%BA%D0%BE%D0%BC%D0%BF%D0%B0%D0%BD%D0%B8%D1%8F)" TargetMode="External"/><Relationship Id="rId22" Type="http://schemas.openxmlformats.org/officeDocument/2006/relationships/hyperlink" Target="http://www.jsumo.com/nodemcu-lolin-esp8266-development-board-cp2102-usb-driver" TargetMode="External"/><Relationship Id="rId27" Type="http://schemas.openxmlformats.org/officeDocument/2006/relationships/hyperlink" Target="http://amperka.ru/product/usb-serial-converter" TargetMode="External"/><Relationship Id="rId30" Type="http://schemas.openxmlformats.org/officeDocument/2006/relationships/hyperlink" Target="https://ru.wikipedia.org/wiki/Zeroconf" TargetMode="External"/><Relationship Id="rId35" Type="http://schemas.openxmlformats.org/officeDocument/2006/relationships/image" Target="media/image7.jpeg"/><Relationship Id="rId43" Type="http://schemas.openxmlformats.org/officeDocument/2006/relationships/image" Target="media/image14.gif"/><Relationship Id="rId48" Type="http://schemas.openxmlformats.org/officeDocument/2006/relationships/hyperlink" Target="https://ru.wikipedia.org/wiki/API" TargetMode="External"/><Relationship Id="rId56" Type="http://schemas.openxmlformats.org/officeDocument/2006/relationships/hyperlink" Target="https://ru.wikipedia.org/wiki/IPv4" TargetMode="External"/><Relationship Id="rId64" Type="http://schemas.openxmlformats.org/officeDocument/2006/relationships/hyperlink" Target="https://ru.wikipedia.org/w/index.php?title=UNIX-%D0%B0%D0%B4%D1%80%D0%B5%D1%81&amp;action=edit&amp;redlink=1" TargetMode="External"/><Relationship Id="rId69" Type="http://schemas.openxmlformats.org/officeDocument/2006/relationships/image" Target="media/image18.jpeg"/><Relationship Id="rId77" Type="http://schemas.openxmlformats.org/officeDocument/2006/relationships/image" Target="media/image25.png"/><Relationship Id="rId100" Type="http://schemas.openxmlformats.org/officeDocument/2006/relationships/hyperlink" Target="https://arduinomania.in.ua" TargetMode="External"/><Relationship Id="rId8" Type="http://schemas.openxmlformats.org/officeDocument/2006/relationships/hyperlink" Target="http://robotosha.ru/algorithm/information-processing.html" TargetMode="External"/><Relationship Id="rId51" Type="http://schemas.openxmlformats.org/officeDocument/2006/relationships/hyperlink" Target="https://ru.wikipedia.org/wiki/%D0%A2%D0%B5%D0%BB%D0%B5%D1%84%D0%BE%D0%BD%D0%BD%D0%B0%D1%8F_%D1%81%D0%B5%D1%82%D1%8C_%D0%BE%D0%B1%D1%89%D0%B5%D0%B3%D0%BE_%D0%BF%D0%BE%D0%BB%D1%8C%D0%B7%D0%BE%D0%B2%D0%B0%D0%BD%D0%B8%D1%8F" TargetMode="External"/><Relationship Id="rId72" Type="http://schemas.openxmlformats.org/officeDocument/2006/relationships/image" Target="media/image21.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0.png"/><Relationship Id="rId98" Type="http://schemas.openxmlformats.org/officeDocument/2006/relationships/hyperlink" Target="https://esp8266.ru" TargetMode="External"/><Relationship Id="rId3" Type="http://schemas.openxmlformats.org/officeDocument/2006/relationships/styles" Target="styles.xml"/><Relationship Id="rId12" Type="http://schemas.openxmlformats.org/officeDocument/2006/relationships/hyperlink" Target="https://ru.wikipedia.org/wiki/64_%D0%B1%D0%B8%D1%82" TargetMode="External"/><Relationship Id="rId17" Type="http://schemas.openxmlformats.org/officeDocument/2006/relationships/image" Target="media/image5.jpeg"/><Relationship Id="rId25" Type="http://schemas.openxmlformats.org/officeDocument/2006/relationships/hyperlink" Target="http://amperka.ru/product/raspberry-pi-3-model-b" TargetMode="External"/><Relationship Id="rId33" Type="http://schemas.openxmlformats.org/officeDocument/2006/relationships/hyperlink" Target="https://ru.wikipedia.org/wiki/%D0%9E%D0%B1%D0%BD%D0%B0%D1%80%D1%83%D0%B6%D0%B5%D0%BD%D0%B8%D0%B5_%D1%81%D0%B5%D1%80%D0%B2%D0%B8%D1%81%D0%BE%D0%B2" TargetMode="External"/><Relationship Id="rId38" Type="http://schemas.openxmlformats.org/officeDocument/2006/relationships/image" Target="media/image10.jpeg"/><Relationship Id="rId46" Type="http://schemas.openxmlformats.org/officeDocument/2006/relationships/image" Target="media/image16.emf"/><Relationship Id="rId59" Type="http://schemas.openxmlformats.org/officeDocument/2006/relationships/hyperlink" Target="https://ru.wikipedia.org/wiki/%D0%A1%D0%B5%D1%82%D0%B5%D0%B2%D0%BE%D0%B9_%D0%B0%D0%B4%D1%80%D0%B5%D1%81" TargetMode="External"/><Relationship Id="rId67" Type="http://schemas.openxmlformats.org/officeDocument/2006/relationships/image" Target="media/image17.emf"/><Relationship Id="rId103" Type="http://schemas.openxmlformats.org/officeDocument/2006/relationships/theme" Target="theme/theme1.xml"/><Relationship Id="rId20" Type="http://schemas.openxmlformats.org/officeDocument/2006/relationships/hyperlink" Target="http://www.jsumo.com/nodemcu-lolin-esp8266-development-board-cp2102-usb-driver" TargetMode="External"/><Relationship Id="rId41" Type="http://schemas.openxmlformats.org/officeDocument/2006/relationships/image" Target="media/image13.emf"/><Relationship Id="rId54" Type="http://schemas.openxmlformats.org/officeDocument/2006/relationships/hyperlink" Target="https://ru.wikipedia.org/wiki/%D0%92%D0%B5%D0%B1-%D1%81%D0%B5%D1%80%D0%B2%D0%B5%D1%80" TargetMode="External"/><Relationship Id="rId62" Type="http://schemas.openxmlformats.org/officeDocument/2006/relationships/hyperlink" Target="https://ru.wikipedia.org/wiki/%D0%9F%D0%BE%D1%80%D1%82_(TCP/UDP)" TargetMode="External"/><Relationship Id="rId70" Type="http://schemas.openxmlformats.org/officeDocument/2006/relationships/image" Target="media/image19.jpeg"/><Relationship Id="rId75" Type="http://schemas.openxmlformats.org/officeDocument/2006/relationships/image" Target="media/image24.emf"/><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hyperlink" Target="https://3dnews.ru/5631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github.com/esp8266/at-command-set/blob/master/commands.txt" TargetMode="External"/><Relationship Id="rId28" Type="http://schemas.openxmlformats.org/officeDocument/2006/relationships/hyperlink" Target="https://ru.wikipedia.org/wiki/%D0%A2%D0%BE%D1%87%D0%BA%D0%B0_%D0%B4%D0%BE%D1%81%D1%82%D1%83%D0%BF%D0%B0" TargetMode="External"/><Relationship Id="rId36" Type="http://schemas.openxmlformats.org/officeDocument/2006/relationships/image" Target="media/image8.jpeg"/><Relationship Id="rId49" Type="http://schemas.openxmlformats.org/officeDocument/2006/relationships/hyperlink" Target="https://ru.wikipedia.org/wiki/%D0%9F%D1%80%D0%BE%D1%86%D0%B5%D1%81%D1%81_(%D0%B8%D0%BD%D1%84%D0%BE%D1%80%D0%BC%D0%B0%D1%82%D0%B8%D0%BA%D0%B0)" TargetMode="External"/><Relationship Id="rId57" Type="http://schemas.openxmlformats.org/officeDocument/2006/relationships/hyperlink" Target="https://ru.wikipedia.org/wiki/IPv6" TargetMode="External"/><Relationship Id="rId10" Type="http://schemas.openxmlformats.org/officeDocument/2006/relationships/image" Target="media/image2.jpeg"/><Relationship Id="rId31" Type="http://schemas.openxmlformats.org/officeDocument/2006/relationships/hyperlink" Target="https://ru.wikipedia.org/wiki/DHCP" TargetMode="External"/><Relationship Id="rId44" Type="http://schemas.openxmlformats.org/officeDocument/2006/relationships/image" Target="media/image15.emf"/><Relationship Id="rId52" Type="http://schemas.openxmlformats.org/officeDocument/2006/relationships/hyperlink" Target="https://ru.wikipedia.org/wiki/%D0%A2%D0%B5%D0%BB%D0%B5%D1%84%D0%BE%D0%BD%D0%BD%D1%8B%D0%B9_%D0%BA%D0%BE%D0%BC%D0%BC%D1%83%D1%82%D0%B0%D1%82%D0%BE%D1%80" TargetMode="External"/><Relationship Id="rId60" Type="http://schemas.openxmlformats.org/officeDocument/2006/relationships/hyperlink" Target="https://ru.wikipedia.org/wiki/%D0%9F%D0%BE%D1%80%D1%82_(%D0%BA%D0%BE%D0%BC%D0%BF%D1%8C%D1%8E%D1%82%D0%B5%D1%80%D0%BD%D1%8B%D0%B5_%D1%81%D0%B5%D1%82%D0%B8)" TargetMode="External"/><Relationship Id="rId65" Type="http://schemas.openxmlformats.org/officeDocument/2006/relationships/hyperlink" Target="https://ru.wikipedia.org/wiki/%D0%A1%D0%BE%D0%BA%D0%B5%D1%82%D1%8B_%D0%91%D0%B5%D1%80%D0%BA%D0%BB%D0%B8" TargetMode="External"/><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1.png"/><Relationship Id="rId99" Type="http://schemas.openxmlformats.org/officeDocument/2006/relationships/hyperlink" Target="https://arduinomaster.ru"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https://ru.wikipedia.org/wiki/%D0%9C%D0%B8%D0%BA%D1%80%D0%BE%D0%BF%D1%80%D0%BE%D1%86%D0%B5%D1%81%D1%81%D0%BE%D1%80" TargetMode="External"/><Relationship Id="rId18" Type="http://schemas.openxmlformats.org/officeDocument/2006/relationships/hyperlink" Target="https://ru.wikipedia.org/wiki/%D0%90%D0%B2%D1%82%D0%BE%D0%B4%D0%BE%D0%BF%D0%BE%D0%BB%D0%BD%D0%B5%D0%BD%D0%B8%D0%B5" TargetMode="External"/><Relationship Id="rId39" Type="http://schemas.openxmlformats.org/officeDocument/2006/relationships/image" Target="media/image11.jpeg"/><Relationship Id="rId34" Type="http://schemas.openxmlformats.org/officeDocument/2006/relationships/hyperlink" Target="https://ru.wikipedia.org/wiki/Simple_Service_Discovery_Protocol" TargetMode="External"/><Relationship Id="rId50" Type="http://schemas.openxmlformats.org/officeDocument/2006/relationships/hyperlink" Target="https://ru.wikipedia.org/wiki/%D0%9A%D0%BE%D0%BC%D0%BF%D1%8C%D1%8E%D1%82%D0%B5%D1%80%D0%BD%D0%B0%D1%8F_%D1%81%D0%B5%D1%82%D1%8C" TargetMode="External"/><Relationship Id="rId55" Type="http://schemas.openxmlformats.org/officeDocument/2006/relationships/hyperlink" Target="https://ru.wikipedia.org/wiki/TCP/IP" TargetMode="External"/><Relationship Id="rId76" Type="http://schemas.openxmlformats.org/officeDocument/2006/relationships/oleObject" Target="embeddings/oleObject5.bin"/><Relationship Id="rId97" Type="http://schemas.openxmlformats.org/officeDocument/2006/relationships/hyperlink" Target="https://esp8266.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160C4-54BC-490F-A88D-149140302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12352</Words>
  <Characters>70410</Characters>
  <Application>Microsoft Office Word</Application>
  <DocSecurity>0</DocSecurity>
  <Lines>586</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cp:revision>
  <cp:lastPrinted>2018-05-23T21:36:00Z</cp:lastPrinted>
  <dcterms:created xsi:type="dcterms:W3CDTF">2018-05-25T23:55:00Z</dcterms:created>
  <dcterms:modified xsi:type="dcterms:W3CDTF">2018-05-25T23:55:00Z</dcterms:modified>
</cp:coreProperties>
</file>