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header1.xml.rels" ContentType="application/vnd.openxmlformats-package.relationships+xml"/>
  <Override PartName="/word/_rels/header4.xml.rels" ContentType="application/vnd.openxmlformats-package.relationships+xml"/>
  <Override PartName="/word/_rels/footer4.xml.rels" ContentType="application/vnd.openxmlformats-package.relationships+xml"/>
  <Override PartName="/word/_rels/footer1.xml.rels" ContentType="application/vnd.openxmlformats-package.relationships+xml"/>
  <Override PartName="/word/_rels/footer3.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12.png" ContentType="image/png"/>
  <Override PartName="/word/media/image13.png" ContentType="image/png"/>
  <Override PartName="/word/media/image11.wmf" ContentType="image/x-wmf"/>
  <Override PartName="/word/media/image10.png" ContentType="image/png"/>
  <Override PartName="/word/media/image8.png" ContentType="image/png"/>
  <Override PartName="/word/media/image9.png" ContentType="image/png"/>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header4.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ubtitle"/>
        <w:rPr>
          <w:rFonts w:cs="Arial"/>
        </w:rPr>
      </w:pPr>
      <w:r>
        <w:rPr>
          <w:rFonts w:cs="Arial"/>
        </w:rPr>
      </w:r>
    </w:p>
    <w:p>
      <w:pPr>
        <w:pStyle w:val="Subtitle"/>
        <w:rPr>
          <w:rFonts w:cs="Arial"/>
        </w:rPr>
      </w:pPr>
      <w:r>
        <w:rPr>
          <w:rFonts w:cs="Arial"/>
        </w:rPr>
      </w:r>
    </w:p>
    <w:p>
      <w:pPr>
        <w:pStyle w:val="Subtitle"/>
        <w:rPr>
          <w:rFonts w:cs="Arial"/>
        </w:rPr>
      </w:pPr>
      <w:r>
        <w:rPr>
          <w:rFonts w:cs="Arial"/>
        </w:rPr>
      </w:r>
    </w:p>
    <w:p>
      <w:pPr>
        <w:pStyle w:val="Subtitle"/>
        <w:rPr>
          <w:rFonts w:cs="Arial"/>
          <w:lang w:val="en-CA" w:eastAsia="en-CA"/>
        </w:rPr>
      </w:pPr>
      <w:r>
        <w:rPr>
          <w:rFonts w:cs="Arial"/>
          <w:lang w:val="en-CA" w:eastAsia="en-CA"/>
        </w:rPr>
        <w:drawing>
          <wp:anchor behindDoc="0" distT="0" distB="0" distL="114935" distR="114935" simplePos="0" locked="0" layoutInCell="1" allowOverlap="1" relativeHeight="130">
            <wp:simplePos x="0" y="0"/>
            <wp:positionH relativeFrom="margin">
              <wp:align>center</wp:align>
            </wp:positionH>
            <wp:positionV relativeFrom="page">
              <wp:align>top</wp:align>
            </wp:positionV>
            <wp:extent cx="7539990" cy="2623820"/>
            <wp:effectExtent l="0" t="0" r="0" b="0"/>
            <wp:wrapSquare wrapText="bothSides"/>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14" r="502" b="-14"/>
                    <a:stretch>
                      <a:fillRect/>
                    </a:stretch>
                  </pic:blipFill>
                  <pic:spPr bwMode="auto">
                    <a:xfrm>
                      <a:off x="0" y="0"/>
                      <a:ext cx="7539990" cy="2623820"/>
                    </a:xfrm>
                    <a:prstGeom prst="rect">
                      <a:avLst/>
                    </a:prstGeom>
                  </pic:spPr>
                </pic:pic>
              </a:graphicData>
            </a:graphic>
          </wp:anchor>
        </w:drawing>
      </w:r>
    </w:p>
    <w:p>
      <w:pPr>
        <w:pStyle w:val="Heading"/>
        <w:rPr>
          <w:rFonts w:cs="Arial"/>
          <w:color w:val="1CB24B"/>
        </w:rPr>
      </w:pPr>
      <w:r>
        <w:rPr>
          <w:rFonts w:cs="Arial"/>
          <w:color w:val="1CB24B"/>
        </w:rPr>
        <w:t>RI5CY: User Manual</w:t>
      </w:r>
    </w:p>
    <w:p>
      <w:pPr>
        <w:pStyle w:val="Subtitle"/>
        <w:rPr>
          <w:rFonts w:cs="Arial"/>
          <w:color w:val="1CB24B"/>
        </w:rPr>
      </w:pPr>
      <w:r>
        <w:rPr>
          <w:rFonts w:cs="Arial"/>
          <w:color w:val="1CB24B"/>
        </w:rPr>
      </w:r>
    </w:p>
    <w:p>
      <w:pPr>
        <w:pStyle w:val="Subtitle"/>
        <w:rPr/>
      </w:pPr>
      <w:r>
        <w:rPr>
          <w:rFonts w:cs="Arial"/>
        </w:rPr>
        <w:t>March 2020</w:t>
        <w:br/>
        <w:t>Revision 4.4</w:t>
        <w:br/>
        <w:t>Andreas Traber (</w:t>
      </w:r>
      <w:hyperlink r:id="rId3">
        <w:r>
          <w:rPr>
            <w:rStyle w:val="InternetLink"/>
            <w:rFonts w:cs="Arial"/>
            <w:sz w:val="28"/>
          </w:rPr>
          <w:t>atraber@iis.ee.ethz.ch</w:t>
        </w:r>
      </w:hyperlink>
      <w:r>
        <w:rPr>
          <w:rFonts w:cs="Arial"/>
        </w:rPr>
        <w:t>)</w:t>
      </w:r>
    </w:p>
    <w:p>
      <w:pPr>
        <w:pStyle w:val="Subtitle"/>
        <w:rPr/>
      </w:pPr>
      <w:r>
        <w:rPr>
          <w:rFonts w:cs="Arial"/>
        </w:rPr>
        <w:t>Michael Gautschi (</w:t>
      </w:r>
      <w:hyperlink r:id="rId4">
        <w:r>
          <w:rPr>
            <w:rStyle w:val="InternetLink"/>
            <w:rFonts w:cs="Arial"/>
            <w:sz w:val="28"/>
          </w:rPr>
          <w:t>gautschi@iis.ee.ethz.ch</w:t>
        </w:r>
      </w:hyperlink>
      <w:r>
        <w:rPr>
          <w:rFonts w:cs="Arial"/>
        </w:rPr>
        <w:t>)</w:t>
      </w:r>
    </w:p>
    <w:p>
      <w:pPr>
        <w:pStyle w:val="Subtitle"/>
        <w:rPr>
          <w:rFonts w:cs="Arial"/>
        </w:rPr>
      </w:pPr>
      <w:r>
        <w:rPr>
          <w:rFonts w:cs="Arial"/>
        </w:rPr>
        <w:t>Pasquale Davide Schiavone (</w:t>
      </w:r>
      <w:hyperlink r:id="rId5">
        <w:r>
          <w:rPr>
            <w:rStyle w:val="InternetLink"/>
            <w:rFonts w:cs="Arial"/>
            <w:sz w:val="28"/>
          </w:rPr>
          <w:t>pschiavo@iis.ee.ethz.ch</w:t>
        </w:r>
      </w:hyperlink>
      <w:r>
        <w:rPr>
          <w:rFonts w:cs="Arial"/>
        </w:rPr>
        <w:t>)</w:t>
      </w:r>
    </w:p>
    <w:p>
      <w:pPr>
        <w:pStyle w:val="Subtitle"/>
        <w:rPr/>
      </w:pPr>
      <w:r>
        <w:rPr>
          <w:rFonts w:cs="Arial"/>
        </w:rPr>
        <w:t>Arjan Bink (</w:t>
      </w:r>
      <w:hyperlink r:id="rId6">
        <w:r>
          <w:rPr>
            <w:rStyle w:val="InternetLink"/>
            <w:rFonts w:cs="Arial"/>
            <w:sz w:val="28"/>
          </w:rPr>
          <w:t>arjan.bink@silabs.com</w:t>
        </w:r>
      </w:hyperlink>
      <w:r>
        <w:rPr>
          <w:rFonts w:cs="Arial"/>
        </w:rPr>
        <w:t>)</w:t>
      </w:r>
    </w:p>
    <w:p>
      <w:pPr>
        <w:pStyle w:val="Normal"/>
        <w:rPr/>
      </w:pPr>
      <w:r>
        <w:rPr/>
      </w:r>
    </w:p>
    <w:p>
      <w:pPr>
        <w:pStyle w:val="Subtitle"/>
        <w:rPr>
          <w:rFonts w:cs="Arial"/>
        </w:rPr>
      </w:pPr>
      <w:r>
        <w:rPr>
          <w:rFonts w:cs="Arial"/>
        </w:rPr>
        <w:br/>
        <w:br/>
      </w:r>
    </w:p>
    <w:p>
      <w:pPr>
        <w:pStyle w:val="Subtitle"/>
        <w:jc w:val="start"/>
        <w:rPr>
          <w:rFonts w:cs="Arial"/>
        </w:rPr>
      </w:pPr>
      <w:r>
        <w:rPr>
          <w:rFonts w:cs="Arial"/>
        </w:rPr>
        <w:br/>
        <w:br/>
        <w:br/>
        <w:br/>
        <w:t>Micrel Lab and Multitherman Lab</w:t>
        <w:br/>
        <w:t>University of Bologna, Italy</w:t>
      </w:r>
    </w:p>
    <w:p>
      <w:pPr>
        <w:pStyle w:val="Subtitle"/>
        <w:jc w:val="start"/>
        <w:rPr>
          <w:rFonts w:cs="Arial"/>
        </w:rPr>
      </w:pPr>
      <w:r>
        <w:rPr>
          <w:rFonts w:cs="Arial"/>
        </w:rPr>
        <w:t>Integrated Systems Lab</w:t>
        <w:br/>
        <w:t>ETH Zürich, Switzerland</w:t>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rFonts w:cs="Arial"/>
        </w:rPr>
      </w:pPr>
      <w:r>
        <w:rPr>
          <w:rFonts w:cs="Arial"/>
        </w:rPr>
      </w:r>
    </w:p>
    <w:p>
      <w:pPr>
        <w:pStyle w:val="FrontMatter"/>
        <w:rPr/>
      </w:pPr>
      <w:r>
        <w:rPr>
          <w:rFonts w:cs="Arial"/>
        </w:rPr>
        <w:t>Copyright 2018 ETH Zurich and University of Bologna.</w:t>
      </w:r>
    </w:p>
    <w:p>
      <w:pPr>
        <w:pStyle w:val="FrontMatter"/>
        <w:rPr/>
      </w:pPr>
      <w:r>
        <w:rPr>
          <w:rFonts w:cs="Arial"/>
        </w:rPr>
        <w:br/>
        <w:t>Copyright and related rights are licensed under the Solderpad Hardware License, Version 0.51 (the “License”); you may not use this file except in compliance with the License. You may obtain a copy of the License at http://solderpad.org/licenses/SHL-0.51. Unless required by applicable law or agreed to in writing, software, hardware and materials distributed under this License is distributed on an “AS IS” BASIS, WITHOUT WARRANTIES OR CONDITIONS OF ANY KIND, either express or implied. See the License for the specific language governing permissions and limitations under the License.</w:t>
      </w:r>
    </w:p>
    <w:p>
      <w:pPr>
        <w:pStyle w:val="Titolosommario"/>
        <w:tabs>
          <w:tab w:val="clear" w:pos="720"/>
          <w:tab w:val="left" w:pos="570" w:leader="none"/>
        </w:tabs>
        <w:jc w:val="start"/>
        <w:rPr>
          <w:rFonts w:cs="Arial"/>
          <w:caps/>
        </w:rPr>
      </w:pPr>
      <w:r>
        <w:rPr>
          <w:rFonts w:cs="Arial"/>
          <w:caps/>
        </w:rPr>
        <w:tab/>
      </w:r>
    </w:p>
    <w:p>
      <w:pPr>
        <w:pStyle w:val="Titolosommario"/>
        <w:rPr>
          <w:rFonts w:cs="Arial"/>
          <w:caps/>
        </w:rPr>
      </w:pPr>
      <w:r>
        <w:rPr>
          <w:rFonts w:cs="Arial"/>
          <w:caps/>
        </w:rPr>
      </w:r>
      <w:r>
        <w:br w:type="page"/>
      </w:r>
    </w:p>
    <w:p>
      <w:pPr>
        <w:pStyle w:val="Titolosommario"/>
        <w:rPr>
          <w:rFonts w:cs="Arial"/>
          <w:caps/>
        </w:rPr>
      </w:pPr>
      <w:r>
        <w:rPr>
          <w:rFonts w:cs="Arial"/>
          <w:caps/>
        </w:rPr>
        <w:t>Document Revisions</w:t>
      </w:r>
    </w:p>
    <w:tbl>
      <w:tblPr>
        <w:tblW w:w="8922" w:type="dxa"/>
        <w:jc w:val="center"/>
        <w:tblInd w:w="0" w:type="dxa"/>
        <w:tblCellMar>
          <w:top w:w="0" w:type="dxa"/>
          <w:start w:w="108" w:type="dxa"/>
          <w:bottom w:w="0" w:type="dxa"/>
          <w:end w:w="108" w:type="dxa"/>
        </w:tblCellMar>
      </w:tblPr>
      <w:tblGrid>
        <w:gridCol w:w="709"/>
        <w:gridCol w:w="1016"/>
        <w:gridCol w:w="1774"/>
        <w:gridCol w:w="5423"/>
      </w:tblGrid>
      <w:tr>
        <w:trPr>
          <w:tblHeader w:val="true"/>
          <w:trHeight w:val="351" w:hRule="atLeast"/>
        </w:trPr>
        <w:tc>
          <w:tcPr>
            <w:tcW w:w="709" w:type="dxa"/>
            <w:tcBorders>
              <w:top w:val="single" w:sz="8" w:space="0" w:color="000000"/>
              <w:start w:val="single" w:sz="8" w:space="0" w:color="000000"/>
              <w:bottom w:val="double" w:sz="4" w:space="0" w:color="000000"/>
            </w:tcBorders>
            <w:shd w:fill="D8D8D8" w:val="clear"/>
          </w:tcPr>
          <w:p>
            <w:pPr>
              <w:pStyle w:val="Table"/>
              <w:spacing w:before="40" w:after="40"/>
              <w:rPr>
                <w:rFonts w:eastAsia="Cambria" w:cs="Arial"/>
                <w:b/>
                <w:b/>
              </w:rPr>
            </w:pPr>
            <w:r>
              <w:rPr>
                <w:rFonts w:eastAsia="Cambria" w:cs="Arial"/>
                <w:b/>
              </w:rPr>
              <w:t>Rev.</w:t>
            </w:r>
          </w:p>
        </w:tc>
        <w:tc>
          <w:tcPr>
            <w:tcW w:w="1016" w:type="dxa"/>
            <w:tcBorders>
              <w:top w:val="single" w:sz="8" w:space="0" w:color="000000"/>
              <w:start w:val="single" w:sz="4" w:space="0" w:color="000000"/>
              <w:bottom w:val="double" w:sz="4" w:space="0" w:color="000000"/>
            </w:tcBorders>
            <w:shd w:fill="D8D8D8" w:val="clear"/>
          </w:tcPr>
          <w:p>
            <w:pPr>
              <w:pStyle w:val="Table"/>
              <w:spacing w:before="40" w:after="40"/>
              <w:rPr>
                <w:rFonts w:eastAsia="Cambria" w:cs="Arial"/>
                <w:b/>
                <w:b/>
              </w:rPr>
            </w:pPr>
            <w:r>
              <w:rPr>
                <w:rFonts w:eastAsia="Cambria" w:cs="Arial"/>
                <w:b/>
              </w:rPr>
              <w:t>Date</w:t>
            </w:r>
          </w:p>
        </w:tc>
        <w:tc>
          <w:tcPr>
            <w:tcW w:w="1774" w:type="dxa"/>
            <w:tcBorders>
              <w:top w:val="single" w:sz="8" w:space="0" w:color="000000"/>
              <w:start w:val="single" w:sz="4" w:space="0" w:color="000000"/>
              <w:bottom w:val="double" w:sz="4" w:space="0" w:color="000000"/>
            </w:tcBorders>
            <w:shd w:fill="D8D8D8" w:val="clear"/>
          </w:tcPr>
          <w:p>
            <w:pPr>
              <w:pStyle w:val="Table"/>
              <w:spacing w:before="40" w:after="40"/>
              <w:rPr>
                <w:rFonts w:eastAsia="Cambria" w:cs="Arial"/>
                <w:b/>
                <w:b/>
              </w:rPr>
            </w:pPr>
            <w:r>
              <w:rPr>
                <w:rFonts w:eastAsia="Cambria" w:cs="Arial"/>
                <w:b/>
              </w:rPr>
              <w:t>Author</w:t>
            </w:r>
          </w:p>
        </w:tc>
        <w:tc>
          <w:tcPr>
            <w:tcW w:w="5423" w:type="dxa"/>
            <w:tcBorders>
              <w:top w:val="single" w:sz="8" w:space="0" w:color="000000"/>
              <w:start w:val="single" w:sz="4" w:space="0" w:color="000000"/>
              <w:bottom w:val="double" w:sz="4" w:space="0" w:color="000000"/>
              <w:end w:val="single" w:sz="8" w:space="0" w:color="000000"/>
            </w:tcBorders>
            <w:shd w:fill="D8D8D8" w:val="clear"/>
          </w:tcPr>
          <w:p>
            <w:pPr>
              <w:pStyle w:val="Table"/>
              <w:spacing w:before="40" w:after="40"/>
              <w:rPr>
                <w:rFonts w:eastAsia="Cambria" w:cs="Arial"/>
                <w:b/>
                <w:b/>
              </w:rPr>
            </w:pPr>
            <w:r>
              <w:rPr>
                <w:rFonts w:eastAsia="Cambria" w:cs="Arial"/>
                <w:b/>
              </w:rPr>
              <w:t>Description</w:t>
            </w:r>
          </w:p>
        </w:tc>
      </w:tr>
      <w:tr>
        <w:trPr>
          <w:trHeight w:val="363" w:hRule="atLeast"/>
        </w:trPr>
        <w:tc>
          <w:tcPr>
            <w:tcW w:w="709" w:type="dxa"/>
            <w:tcBorders>
              <w:top w:val="double"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0.1</w:t>
            </w:r>
          </w:p>
        </w:tc>
        <w:tc>
          <w:tcPr>
            <w:tcW w:w="1016" w:type="dxa"/>
            <w:tcBorders>
              <w:top w:val="double"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25.02.16</w:t>
            </w:r>
          </w:p>
        </w:tc>
        <w:tc>
          <w:tcPr>
            <w:tcW w:w="1774" w:type="dxa"/>
            <w:tcBorders>
              <w:top w:val="double"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Andreas Traber</w:t>
            </w:r>
          </w:p>
        </w:tc>
        <w:tc>
          <w:tcPr>
            <w:tcW w:w="5423" w:type="dxa"/>
            <w:tcBorders>
              <w:top w:val="double" w:sz="4" w:space="0" w:color="000000"/>
              <w:start w:val="single" w:sz="4" w:space="0" w:color="000000"/>
              <w:bottom w:val="dotted" w:sz="4" w:space="0" w:color="000000"/>
              <w:end w:val="single" w:sz="8" w:space="0" w:color="000000"/>
            </w:tcBorders>
            <w:shd w:fill="F2F2F2" w:val="clear"/>
          </w:tcPr>
          <w:p>
            <w:pPr>
              <w:pStyle w:val="Table"/>
              <w:spacing w:before="40" w:after="40"/>
              <w:rPr>
                <w:rFonts w:eastAsia="Cambria" w:cs="Arial"/>
              </w:rPr>
            </w:pPr>
            <w:r>
              <w:rPr>
                <w:rFonts w:eastAsia="Cambria" w:cs="Arial"/>
              </w:rPr>
              <w:t>First Draft</w:t>
            </w:r>
          </w:p>
        </w:tc>
      </w:tr>
      <w:tr>
        <w:trPr>
          <w:trHeight w:val="351"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0.8</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13.05.16</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Andreas Traber</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rPr>
                <w:rFonts w:eastAsia="Cambria" w:cs="Arial"/>
              </w:rPr>
            </w:pPr>
            <w:r>
              <w:rPr>
                <w:rFonts w:eastAsia="Cambria" w:cs="Arial"/>
              </w:rPr>
              <w:t>Added instruction encoding</w:t>
            </w:r>
          </w:p>
        </w:tc>
      </w:tr>
      <w:tr>
        <w:trPr>
          <w:trHeight w:val="351"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0.9</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19.05.16</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Michael Gautschi</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rPr>
                <w:rFonts w:eastAsia="Cambria" w:cs="Arial"/>
              </w:rPr>
            </w:pPr>
            <w:r>
              <w:rPr>
                <w:rFonts w:eastAsia="Cambria" w:cs="Arial"/>
              </w:rPr>
              <w:t>Typos and general corrections</w:t>
            </w:r>
          </w:p>
        </w:tc>
      </w:tr>
      <w:tr>
        <w:trPr>
          <w:trHeight w:val="351"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1.1</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12.07.16</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P.D. Schiavone</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rPr>
                <w:rFonts w:eastAsia="Cambria" w:cs="Arial"/>
              </w:rPr>
            </w:pPr>
            <w:r>
              <w:rPr>
                <w:rFonts w:eastAsia="Cambria" w:cs="Arial"/>
              </w:rPr>
              <w:t>Removed pv.ball, and replaced with p.beqimm</w:t>
            </w:r>
          </w:p>
        </w:tc>
      </w:tr>
      <w:tr>
        <w:trPr>
          <w:trHeight w:val="626"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1.2</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14.11.16</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P.D. Schiavone</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rPr>
                <w:rFonts w:eastAsia="Cambria" w:cs="Arial"/>
              </w:rPr>
            </w:pPr>
            <w:r>
              <w:rPr>
                <w:rFonts w:eastAsia="Cambria" w:cs="Arial"/>
              </w:rPr>
              <w:t>Added register variants of clip, addnorm, and bit manipulation instructions</w:t>
            </w:r>
          </w:p>
        </w:tc>
      </w:tr>
      <w:tr>
        <w:trPr>
          <w:trHeight w:val="363"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1.3</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04.01.17</w:t>
            </w:r>
          </w:p>
        </w:tc>
        <w:tc>
          <w:tcPr>
            <w:tcW w:w="1774" w:type="dxa"/>
            <w:tcBorders>
              <w:top w:val="dotted" w:sz="4" w:space="0" w:color="000000"/>
              <w:start w:val="single" w:sz="4" w:space="0" w:color="000000"/>
              <w:bottom w:val="dotted" w:sz="4" w:space="0" w:color="000000"/>
            </w:tcBorders>
            <w:shd w:fill="F2F2F2" w:val="clear"/>
          </w:tcPr>
          <w:p>
            <w:pPr>
              <w:pStyle w:val="Table"/>
              <w:suppressAutoHyphens w:val="true"/>
              <w:spacing w:before="40" w:after="40"/>
              <w:rPr/>
            </w:pPr>
            <w:r>
              <w:rPr>
                <w:rFonts w:eastAsia="Cambria" w:cs="Arial"/>
              </w:rPr>
              <w:t>Michael Gautschi</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rPr>
                <w:rFonts w:eastAsia="Cambria" w:cs="Arial"/>
              </w:rPr>
            </w:pPr>
            <w:r>
              <w:rPr>
                <w:rFonts w:eastAsia="Cambria" w:cs="Arial"/>
              </w:rPr>
              <w:t>Fixed typos, references, foot notes and date style</w:t>
            </w:r>
          </w:p>
        </w:tc>
      </w:tr>
      <w:tr>
        <w:trPr>
          <w:trHeight w:val="351"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1.4</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08.03.17</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P.D. Schiavone</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rPr>
                <w:rFonts w:eastAsia="Cambria" w:cs="Arial"/>
              </w:rPr>
            </w:pPr>
            <w:r>
              <w:rPr>
                <w:rFonts w:eastAsia="Cambria" w:cs="Arial"/>
              </w:rPr>
              <w:t>Updated to priv spec 1.9 and new IRQ handling</w:t>
            </w:r>
          </w:p>
        </w:tc>
      </w:tr>
      <w:tr>
        <w:trPr>
          <w:trHeight w:val="351"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1.5</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06.06.17</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P.D. Schiavone</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rPr>
                <w:rFonts w:eastAsia="Cambria" w:cs="Arial"/>
              </w:rPr>
            </w:pPr>
            <w:r>
              <w:rPr>
                <w:rFonts w:eastAsia="Cambria" w:cs="Arial"/>
              </w:rPr>
              <w:t>General updates</w:t>
            </w:r>
          </w:p>
        </w:tc>
      </w:tr>
      <w:tr>
        <w:trPr>
          <w:trHeight w:val="351"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1.6</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03.07.17</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Michael Gautschi</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rPr>
                <w:rFonts w:eastAsia="Cambria" w:cs="Arial"/>
              </w:rPr>
            </w:pPr>
            <w:r>
              <w:rPr>
                <w:rFonts w:eastAsia="Cambria" w:cs="Arial"/>
              </w:rPr>
              <w:t>Extended with optional FP support</w:t>
            </w:r>
          </w:p>
        </w:tc>
      </w:tr>
      <w:tr>
        <w:trPr>
          <w:trHeight w:val="351"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1.7</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pPr>
            <w:r>
              <w:rPr>
                <w:rFonts w:eastAsia="Cambria" w:cs="Arial"/>
              </w:rPr>
              <w:t>12.07.17</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P.D. Schiavone</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rPr>
                <w:rFonts w:eastAsia="Cambria" w:cs="Arial"/>
              </w:rPr>
            </w:pPr>
            <w:r>
              <w:rPr>
                <w:rFonts w:eastAsia="Cambria" w:cs="Arial"/>
              </w:rPr>
              <w:t>Revised instructions added in Rev. 1.2</w:t>
            </w:r>
          </w:p>
        </w:tc>
      </w:tr>
      <w:tr>
        <w:trPr>
          <w:trHeight w:val="363"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1.8</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08.11.17</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P.D. Schiavone</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rPr>
                <w:rFonts w:eastAsia="Cambria" w:cs="Arial"/>
              </w:rPr>
            </w:pPr>
            <w:r>
              <w:rPr>
                <w:rFonts w:eastAsia="Cambria" w:cs="Arial"/>
              </w:rPr>
              <w:t>Add note in HW Loop</w:t>
            </w:r>
          </w:p>
        </w:tc>
      </w:tr>
      <w:tr>
        <w:trPr>
          <w:trHeight w:val="351"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1.9</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06.02.18</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A. Ruospo</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rPr>
                <w:rFonts w:eastAsia="Cambria" w:cs="Arial"/>
              </w:rPr>
            </w:pPr>
            <w:r>
              <w:rPr>
                <w:rFonts w:eastAsia="Cambria" w:cs="Arial"/>
              </w:rPr>
              <w:t>Fixed CSR reset values and general corrections</w:t>
            </w:r>
          </w:p>
        </w:tc>
      </w:tr>
      <w:tr>
        <w:trPr>
          <w:trHeight w:val="351"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2.0</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08.03.18</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P.D. Schiavone</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jc w:val="both"/>
              <w:rPr/>
            </w:pPr>
            <w:r>
              <w:rPr>
                <w:rFonts w:eastAsia="Cambria" w:cs="Arial"/>
              </w:rPr>
              <w:t>Fixed Documentation issue with lp.setupi instruction #29</w:t>
            </w:r>
          </w:p>
        </w:tc>
      </w:tr>
      <w:tr>
        <w:trPr>
          <w:trHeight w:val="351"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2.1</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16.05.18</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P.D. Schiavone</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jc w:val="both"/>
              <w:rPr>
                <w:rFonts w:eastAsia="Cambria" w:cs="Arial"/>
              </w:rPr>
            </w:pPr>
            <w:r>
              <w:rPr>
                <w:rFonts w:eastAsia="Cambria" w:cs="Arial"/>
              </w:rPr>
              <w:t>Fixed Documentation issue in Debug</w:t>
            </w:r>
          </w:p>
        </w:tc>
      </w:tr>
      <w:tr>
        <w:trPr>
          <w:trHeight w:val="351"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2.2</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28.06.18</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P.D. Schiavone</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rPr>
                <w:rFonts w:eastAsia="Cambria" w:cs="Arial"/>
              </w:rPr>
            </w:pPr>
            <w:r>
              <w:rPr>
                <w:rFonts w:eastAsia="Cambria" w:cs="Arial"/>
              </w:rPr>
              <w:t>Fixed Nested Exception Support #40</w:t>
            </w:r>
          </w:p>
        </w:tc>
      </w:tr>
      <w:tr>
        <w:trPr>
          <w:trHeight w:val="351"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3.0</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19.12.18</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P.D. Schiavone</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rPr>
                <w:rFonts w:eastAsia="Cambria" w:cs="Arial"/>
              </w:rPr>
            </w:pPr>
            <w:r>
              <w:rPr>
                <w:rFonts w:eastAsia="Cambria" w:cs="Arial"/>
              </w:rPr>
              <w:t>PMP plus priv spec 1.10</w:t>
            </w:r>
          </w:p>
        </w:tc>
      </w:tr>
      <w:tr>
        <w:trPr>
          <w:trHeight w:val="351"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4.0</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17.04.19</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P.D. Schiavone</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rPr>
                <w:rFonts w:eastAsia="Cambria" w:cs="Arial"/>
              </w:rPr>
            </w:pPr>
            <w:r>
              <w:rPr>
                <w:rFonts w:eastAsia="Cambria" w:cs="Arial"/>
              </w:rPr>
              <w:t>New debug. Change HWLoop addresses</w:t>
            </w:r>
          </w:p>
        </w:tc>
      </w:tr>
      <w:tr>
        <w:trPr>
          <w:trHeight w:val="351" w:hRule="atLeast"/>
        </w:trPr>
        <w:tc>
          <w:tcPr>
            <w:tcW w:w="709" w:type="dxa"/>
            <w:tcBorders>
              <w:top w:val="dotted" w:sz="4" w:space="0" w:color="000000"/>
              <w:start w:val="single" w:sz="8" w:space="0" w:color="000000"/>
              <w:bottom w:val="dotted" w:sz="4" w:space="0" w:color="000000"/>
            </w:tcBorders>
            <w:shd w:fill="F2F2F2" w:val="clear"/>
          </w:tcPr>
          <w:p>
            <w:pPr>
              <w:pStyle w:val="Table"/>
              <w:suppressAutoHyphens w:val="true"/>
              <w:spacing w:before="40" w:after="40"/>
              <w:rPr/>
            </w:pPr>
            <w:r>
              <w:rPr>
                <w:rFonts w:eastAsia="Cambria" w:cs="Arial"/>
              </w:rPr>
              <w:t>4.1</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21.08.19</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Robert Balas</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rPr>
                <w:rFonts w:eastAsia="Cambria" w:cs="Arial"/>
              </w:rPr>
            </w:pPr>
            <w:r>
              <w:rPr>
                <w:rFonts w:eastAsia="Cambria" w:cs="Arial"/>
              </w:rPr>
              <w:t>Update PCER and PCMR addresses</w:t>
            </w:r>
          </w:p>
        </w:tc>
      </w:tr>
      <w:tr>
        <w:trPr>
          <w:trHeight w:val="351"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4.2</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20.12.19</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P.D. Schiavone</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jc w:val="both"/>
              <w:rPr>
                <w:rFonts w:eastAsia="Cambria" w:cs="Arial"/>
              </w:rPr>
            </w:pPr>
            <w:r>
              <w:rPr>
                <w:rFonts w:eastAsia="Cambria" w:cs="Arial"/>
              </w:rPr>
              <w:t>Issue #98, #103, #110, #111</w:t>
            </w:r>
          </w:p>
        </w:tc>
      </w:tr>
      <w:tr>
        <w:trPr>
          <w:trHeight w:val="351"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4.3</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28.01.20</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P.D. Schiavone</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jc w:val="both"/>
              <w:rPr>
                <w:rFonts w:eastAsia="Cambria" w:cs="Arial"/>
              </w:rPr>
            </w:pPr>
            <w:r>
              <w:rPr>
                <w:rFonts w:eastAsia="Cambria" w:cs="Arial"/>
              </w:rPr>
              <w:t>New HWLoop constraints and issue #209</w:t>
            </w:r>
          </w:p>
        </w:tc>
      </w:tr>
      <w:tr>
        <w:trPr>
          <w:trHeight w:val="351" w:hRule="atLeast"/>
        </w:trPr>
        <w:tc>
          <w:tcPr>
            <w:tcW w:w="709" w:type="dxa"/>
            <w:tcBorders>
              <w:top w:val="dotted" w:sz="4" w:space="0" w:color="000000"/>
              <w:start w:val="single" w:sz="8" w:space="0" w:color="000000"/>
              <w:bottom w:val="dotted" w:sz="4" w:space="0" w:color="000000"/>
            </w:tcBorders>
            <w:shd w:fill="F2F2F2" w:val="clear"/>
          </w:tcPr>
          <w:p>
            <w:pPr>
              <w:pStyle w:val="Table"/>
              <w:spacing w:before="40" w:after="40"/>
              <w:rPr>
                <w:rFonts w:eastAsia="Cambria" w:cs="Arial"/>
              </w:rPr>
            </w:pPr>
            <w:r>
              <w:rPr>
                <w:rFonts w:eastAsia="Cambria" w:cs="Arial"/>
              </w:rPr>
              <w:t>4.4</w:t>
            </w:r>
          </w:p>
        </w:tc>
        <w:tc>
          <w:tcPr>
            <w:tcW w:w="1016" w:type="dxa"/>
            <w:tcBorders>
              <w:top w:val="dotted" w:sz="4" w:space="0" w:color="000000"/>
              <w:start w:val="single" w:sz="4" w:space="0" w:color="000000"/>
              <w:bottom w:val="dotted" w:sz="4" w:space="0" w:color="000000"/>
            </w:tcBorders>
            <w:shd w:fill="F2F2F2" w:val="clear"/>
          </w:tcPr>
          <w:p>
            <w:pPr>
              <w:pStyle w:val="Table"/>
              <w:spacing w:before="40" w:after="40"/>
              <w:jc w:val="end"/>
              <w:rPr>
                <w:rFonts w:eastAsia="Cambria" w:cs="Arial"/>
              </w:rPr>
            </w:pPr>
            <w:r>
              <w:rPr>
                <w:rFonts w:eastAsia="Cambria" w:cs="Arial"/>
              </w:rPr>
              <w:t>30.03.20</w:t>
            </w:r>
          </w:p>
        </w:tc>
        <w:tc>
          <w:tcPr>
            <w:tcW w:w="1774" w:type="dxa"/>
            <w:tcBorders>
              <w:top w:val="dotted" w:sz="4" w:space="0" w:color="000000"/>
              <w:start w:val="single" w:sz="4" w:space="0" w:color="000000"/>
              <w:bottom w:val="dotted" w:sz="4" w:space="0" w:color="000000"/>
            </w:tcBorders>
            <w:shd w:fill="F2F2F2" w:val="clear"/>
          </w:tcPr>
          <w:p>
            <w:pPr>
              <w:pStyle w:val="Table"/>
              <w:spacing w:before="40" w:after="40"/>
              <w:rPr>
                <w:rFonts w:eastAsia="Cambria" w:cs="Arial"/>
              </w:rPr>
            </w:pPr>
            <w:r>
              <w:rPr>
                <w:rFonts w:eastAsia="Cambria" w:cs="Arial"/>
              </w:rPr>
              <w:t>A. Bink</w:t>
            </w:r>
          </w:p>
        </w:tc>
        <w:tc>
          <w:tcPr>
            <w:tcW w:w="5423" w:type="dxa"/>
            <w:tcBorders>
              <w:top w:val="dotted" w:sz="4" w:space="0" w:color="000000"/>
              <w:start w:val="single" w:sz="4" w:space="0" w:color="000000"/>
              <w:bottom w:val="dotted" w:sz="4" w:space="0" w:color="000000"/>
              <w:end w:val="single" w:sz="8" w:space="0" w:color="000000"/>
            </w:tcBorders>
            <w:shd w:fill="F2F2F2" w:val="clear"/>
          </w:tcPr>
          <w:p>
            <w:pPr>
              <w:pStyle w:val="Table"/>
              <w:spacing w:before="40" w:after="40"/>
              <w:jc w:val="both"/>
              <w:rPr>
                <w:rFonts w:eastAsia="Cambria" w:cs="Arial"/>
              </w:rPr>
            </w:pPr>
            <w:r>
              <w:rPr>
                <w:rFonts w:eastAsia="Cambria" w:cs="Arial"/>
              </w:rPr>
              <w:t>Fixed MIEX, MTVECX, MIPX CSR addresses and added description for MIPX, MTVECX, MIEX, MIP, MIE.</w:t>
            </w:r>
          </w:p>
        </w:tc>
      </w:tr>
    </w:tbl>
    <w:p>
      <w:pPr>
        <w:pStyle w:val="Titolosommario"/>
        <w:rPr/>
      </w:pPr>
      <w:r>
        <w:br w:type="page"/>
      </w:r>
      <w:r>
        <w:rPr/>
        <w:t>Table of Contents</w:t>
      </w:r>
    </w:p>
    <w:sdt>
      <w:sdtPr>
        <w:docPartObj>
          <w:docPartGallery w:val="Table of Contents"/>
          <w:docPartUnique w:val="true"/>
        </w:docPartObj>
      </w:sdtPr>
      <w:sdtContent>
        <w:p>
          <w:pPr>
            <w:pStyle w:val="Contents1"/>
            <w:tabs>
              <w:tab w:val="clear" w:pos="720"/>
              <w:tab w:val="left" w:pos="440" w:leader="none"/>
              <w:tab w:val="right" w:pos="9436" w:leader="dot"/>
            </w:tabs>
            <w:rPr>
              <w:rFonts w:ascii="Calibri" w:hAnsi="Calibri" w:eastAsia="Times New Roman" w:cs="Times New Roman"/>
              <w:sz w:val="22"/>
              <w:lang w:val="en-CA" w:eastAsia="en-CA"/>
            </w:rPr>
          </w:pPr>
          <w:r>
            <w:fldChar w:fldCharType="begin"/>
          </w:r>
          <w:r>
            <w:rPr>
              <w:lang w:val="en-CA" w:eastAsia="en-CA"/>
            </w:rPr>
            <w:instrText> TOC \o "1-3" \t "Heading 7,2" </w:instrText>
          </w:r>
          <w:r>
            <w:rPr>
              <w:lang w:val="en-CA" w:eastAsia="en-CA"/>
            </w:rPr>
            <w:fldChar w:fldCharType="separate"/>
          </w:r>
          <w:r>
            <w:rPr>
              <w:lang w:val="en-CA" w:eastAsia="en-CA"/>
            </w:rPr>
            <w:t>1</w:t>
          </w:r>
          <w:r>
            <w:rPr>
              <w:rFonts w:eastAsia="Times New Roman" w:cs="Times New Roman" w:ascii="Calibri" w:hAnsi="Calibri"/>
              <w:sz w:val="22"/>
              <w:lang w:val="en-CA" w:eastAsia="en-CA"/>
            </w:rPr>
            <w:tab/>
          </w:r>
          <w:r>
            <w:rPr>
              <w:rFonts w:cs="Arial"/>
              <w:lang w:val="en-CA" w:eastAsia="en-CA"/>
            </w:rPr>
            <w:t>Introduction</w:t>
          </w:r>
          <w:r>
            <w:rPr>
              <w:lang w:val="en-CA" w:eastAsia="en-CA"/>
            </w:rPr>
            <w:tab/>
          </w:r>
          <w:hyperlink w:anchor="__RefHeading___Toc36222063">
            <w:r>
              <w:rPr>
                <w:rStyle w:val="IndexLink"/>
                <w:lang w:val="en-CA" w:eastAsia="en-CA"/>
              </w:rPr>
              <w:t>7</w:t>
            </w:r>
          </w:hyperlink>
        </w:p>
        <w:p>
          <w:pPr>
            <w:pStyle w:val="Contents2"/>
            <w:rPr>
              <w:rFonts w:ascii="Calibri" w:hAnsi="Calibri" w:eastAsia="Times New Roman" w:cs="Times New Roman"/>
              <w:i w:val="false"/>
              <w:i w:val="false"/>
              <w:sz w:val="22"/>
              <w:lang w:val="en-CA" w:eastAsia="en-CA"/>
            </w:rPr>
          </w:pPr>
          <w:r>
            <w:rPr>
              <w:lang w:val="en-CA" w:eastAsia="en-CA"/>
            </w:rPr>
            <w:t>1.1</w:t>
          </w:r>
          <w:r>
            <w:rPr>
              <w:rFonts w:eastAsia="Times New Roman" w:cs="Times New Roman" w:ascii="Calibri" w:hAnsi="Calibri"/>
              <w:i w:val="false"/>
              <w:sz w:val="22"/>
              <w:lang w:val="en-CA" w:eastAsia="en-CA"/>
            </w:rPr>
            <w:tab/>
          </w:r>
          <w:r>
            <w:rPr>
              <w:rFonts w:cs="Arial"/>
              <w:lang w:val="en-CA" w:eastAsia="en-CA"/>
            </w:rPr>
            <w:t>Supported Instruction Set</w:t>
          </w:r>
          <w:r>
            <w:rPr>
              <w:lang w:val="en-CA" w:eastAsia="en-CA"/>
            </w:rPr>
            <w:tab/>
          </w:r>
          <w:hyperlink w:anchor="__RefHeading___Toc36222064">
            <w:r>
              <w:rPr>
                <w:rStyle w:val="IndexLink"/>
                <w:lang w:val="en-CA" w:eastAsia="en-CA"/>
              </w:rPr>
              <w:t>7</w:t>
            </w:r>
          </w:hyperlink>
        </w:p>
        <w:p>
          <w:pPr>
            <w:pStyle w:val="Contents2"/>
            <w:rPr>
              <w:rFonts w:ascii="Calibri" w:hAnsi="Calibri" w:eastAsia="Times New Roman" w:cs="Times New Roman"/>
              <w:i w:val="false"/>
              <w:i w:val="false"/>
              <w:sz w:val="22"/>
              <w:lang w:val="en-CA" w:eastAsia="en-CA"/>
            </w:rPr>
          </w:pPr>
          <w:r>
            <w:rPr>
              <w:lang w:val="en-CA" w:eastAsia="en-CA"/>
            </w:rPr>
            <w:t>1.2</w:t>
          </w:r>
          <w:r>
            <w:rPr>
              <w:rFonts w:eastAsia="Times New Roman" w:cs="Times New Roman" w:ascii="Calibri" w:hAnsi="Calibri"/>
              <w:i w:val="false"/>
              <w:sz w:val="22"/>
              <w:lang w:val="en-CA" w:eastAsia="en-CA"/>
            </w:rPr>
            <w:tab/>
          </w:r>
          <w:r>
            <w:rPr>
              <w:rFonts w:cs="Arial"/>
              <w:lang w:val="en-CA" w:eastAsia="en-CA"/>
            </w:rPr>
            <w:t>Optional Floating Point Support</w:t>
          </w:r>
          <w:r>
            <w:rPr>
              <w:lang w:val="en-CA" w:eastAsia="en-CA"/>
            </w:rPr>
            <w:tab/>
          </w:r>
          <w:hyperlink w:anchor="__RefHeading___Toc36222065">
            <w:r>
              <w:rPr>
                <w:rStyle w:val="IndexLink"/>
                <w:lang w:val="en-CA" w:eastAsia="en-CA"/>
              </w:rPr>
              <w:t>8</w:t>
            </w:r>
          </w:hyperlink>
        </w:p>
        <w:p>
          <w:pPr>
            <w:pStyle w:val="Contents2"/>
            <w:rPr>
              <w:rFonts w:ascii="Calibri" w:hAnsi="Calibri" w:eastAsia="Times New Roman" w:cs="Times New Roman"/>
              <w:i w:val="false"/>
              <w:i w:val="false"/>
              <w:sz w:val="22"/>
              <w:lang w:val="en-CA" w:eastAsia="en-CA"/>
            </w:rPr>
          </w:pPr>
          <w:r>
            <w:rPr>
              <w:lang w:val="en-CA" w:eastAsia="en-CA"/>
            </w:rPr>
            <w:t>1.3</w:t>
          </w:r>
          <w:r>
            <w:rPr>
              <w:rFonts w:eastAsia="Times New Roman" w:cs="Times New Roman" w:ascii="Calibri" w:hAnsi="Calibri"/>
              <w:i w:val="false"/>
              <w:sz w:val="22"/>
              <w:lang w:val="en-CA" w:eastAsia="en-CA"/>
            </w:rPr>
            <w:tab/>
          </w:r>
          <w:r>
            <w:rPr>
              <w:rFonts w:cs="Arial"/>
              <w:lang w:val="en-CA" w:eastAsia="en-CA"/>
            </w:rPr>
            <w:t>ASIC Synthesis</w:t>
          </w:r>
          <w:r>
            <w:rPr>
              <w:lang w:val="en-CA" w:eastAsia="en-CA"/>
            </w:rPr>
            <w:tab/>
          </w:r>
          <w:hyperlink w:anchor="__RefHeading___Toc36222066">
            <w:r>
              <w:rPr>
                <w:rStyle w:val="IndexLink"/>
                <w:lang w:val="en-CA" w:eastAsia="en-CA"/>
              </w:rPr>
              <w:t>8</w:t>
            </w:r>
          </w:hyperlink>
        </w:p>
        <w:p>
          <w:pPr>
            <w:pStyle w:val="Contents2"/>
            <w:rPr>
              <w:rFonts w:ascii="Calibri" w:hAnsi="Calibri" w:eastAsia="Times New Roman" w:cs="Times New Roman"/>
              <w:i w:val="false"/>
              <w:i w:val="false"/>
              <w:sz w:val="22"/>
              <w:lang w:val="en-CA" w:eastAsia="en-CA"/>
            </w:rPr>
          </w:pPr>
          <w:r>
            <w:rPr>
              <w:lang w:val="en-CA" w:eastAsia="en-CA"/>
            </w:rPr>
            <w:t>1.4</w:t>
          </w:r>
          <w:r>
            <w:rPr>
              <w:rFonts w:eastAsia="Times New Roman" w:cs="Times New Roman" w:ascii="Calibri" w:hAnsi="Calibri"/>
              <w:i w:val="false"/>
              <w:sz w:val="22"/>
              <w:lang w:val="en-CA" w:eastAsia="en-CA"/>
            </w:rPr>
            <w:tab/>
          </w:r>
          <w:r>
            <w:rPr>
              <w:rFonts w:cs="Arial"/>
              <w:lang w:val="en-CA" w:eastAsia="en-CA"/>
            </w:rPr>
            <w:t>FPGA Synthesis</w:t>
          </w:r>
          <w:r>
            <w:rPr>
              <w:lang w:val="en-CA" w:eastAsia="en-CA"/>
            </w:rPr>
            <w:tab/>
          </w:r>
          <w:hyperlink w:anchor="__RefHeading___Toc36222067">
            <w:r>
              <w:rPr>
                <w:rStyle w:val="IndexLink"/>
                <w:lang w:val="en-CA" w:eastAsia="en-CA"/>
              </w:rPr>
              <w:t>8</w:t>
            </w:r>
          </w:hyperlink>
        </w:p>
        <w:p>
          <w:pPr>
            <w:pStyle w:val="Contents2"/>
            <w:rPr>
              <w:rFonts w:ascii="Calibri" w:hAnsi="Calibri" w:eastAsia="Times New Roman" w:cs="Times New Roman"/>
              <w:i w:val="false"/>
              <w:i w:val="false"/>
              <w:sz w:val="22"/>
              <w:lang w:val="en-CA" w:eastAsia="en-CA"/>
            </w:rPr>
          </w:pPr>
          <w:r>
            <w:rPr>
              <w:lang w:val="en-CA" w:eastAsia="en-CA"/>
            </w:rPr>
            <w:t>1.5</w:t>
          </w:r>
          <w:r>
            <w:rPr>
              <w:rFonts w:eastAsia="Times New Roman" w:cs="Times New Roman" w:ascii="Calibri" w:hAnsi="Calibri"/>
              <w:i w:val="false"/>
              <w:sz w:val="22"/>
              <w:lang w:val="en-CA" w:eastAsia="en-CA"/>
            </w:rPr>
            <w:tab/>
          </w:r>
          <w:r>
            <w:rPr>
              <w:rFonts w:cs="Arial"/>
              <w:lang w:val="en-CA" w:eastAsia="en-CA"/>
            </w:rPr>
            <w:t>Outline</w:t>
          </w:r>
          <w:r>
            <w:rPr>
              <w:lang w:val="en-CA" w:eastAsia="en-CA"/>
            </w:rPr>
            <w:tab/>
          </w:r>
          <w:hyperlink w:anchor="__RefHeading___Toc36222068">
            <w:r>
              <w:rPr>
                <w:rStyle w:val="IndexLink"/>
                <w:lang w:val="en-CA" w:eastAsia="en-CA"/>
              </w:rPr>
              <w:t>8</w:t>
            </w:r>
          </w:hyperlink>
        </w:p>
        <w:p>
          <w:pPr>
            <w:pStyle w:val="Contents1"/>
            <w:tabs>
              <w:tab w:val="clear" w:pos="720"/>
              <w:tab w:val="left" w:pos="440" w:leader="none"/>
              <w:tab w:val="right" w:pos="9436" w:leader="dot"/>
            </w:tabs>
            <w:rPr>
              <w:rFonts w:ascii="Calibri" w:hAnsi="Calibri" w:eastAsia="Times New Roman" w:cs="Times New Roman"/>
              <w:sz w:val="22"/>
              <w:lang w:val="en-CA" w:eastAsia="en-CA"/>
            </w:rPr>
          </w:pPr>
          <w:r>
            <w:rPr>
              <w:lang w:val="en-CA" w:eastAsia="en-CA"/>
            </w:rPr>
            <w:t>2</w:t>
          </w:r>
          <w:r>
            <w:rPr>
              <w:rFonts w:eastAsia="Times New Roman" w:cs="Times New Roman" w:ascii="Calibri" w:hAnsi="Calibri"/>
              <w:sz w:val="22"/>
              <w:lang w:val="en-CA" w:eastAsia="en-CA"/>
            </w:rPr>
            <w:tab/>
          </w:r>
          <w:r>
            <w:rPr>
              <w:rFonts w:cs="Arial"/>
              <w:lang w:val="en-CA" w:eastAsia="en-CA"/>
            </w:rPr>
            <w:t>Instruction Fetch</w:t>
          </w:r>
          <w:r>
            <w:rPr>
              <w:lang w:val="en-CA" w:eastAsia="en-CA"/>
            </w:rPr>
            <w:tab/>
          </w:r>
          <w:hyperlink w:anchor="__RefHeading___Toc36222069">
            <w:r>
              <w:rPr>
                <w:rStyle w:val="IndexLink"/>
                <w:lang w:val="en-CA" w:eastAsia="en-CA"/>
              </w:rPr>
              <w:t>9</w:t>
            </w:r>
          </w:hyperlink>
        </w:p>
        <w:p>
          <w:pPr>
            <w:pStyle w:val="Contents2"/>
            <w:rPr>
              <w:rFonts w:ascii="Calibri" w:hAnsi="Calibri" w:eastAsia="Times New Roman" w:cs="Times New Roman"/>
              <w:i w:val="false"/>
              <w:i w:val="false"/>
              <w:sz w:val="22"/>
              <w:lang w:val="en-CA" w:eastAsia="en-CA"/>
            </w:rPr>
          </w:pPr>
          <w:r>
            <w:rPr>
              <w:lang w:val="en-CA" w:eastAsia="en-CA"/>
            </w:rPr>
            <w:t>2.1</w:t>
          </w:r>
          <w:r>
            <w:rPr>
              <w:rFonts w:eastAsia="Times New Roman" w:cs="Times New Roman" w:ascii="Calibri" w:hAnsi="Calibri"/>
              <w:i w:val="false"/>
              <w:sz w:val="22"/>
              <w:lang w:val="en-CA" w:eastAsia="en-CA"/>
            </w:rPr>
            <w:tab/>
          </w:r>
          <w:r>
            <w:rPr>
              <w:rFonts w:cs="Arial"/>
              <w:lang w:val="en-CA" w:eastAsia="en-CA"/>
            </w:rPr>
            <w:t>Protocol</w:t>
          </w:r>
          <w:r>
            <w:rPr>
              <w:lang w:val="en-CA" w:eastAsia="en-CA"/>
            </w:rPr>
            <w:tab/>
          </w:r>
          <w:hyperlink w:anchor="__RefHeading___Toc36222070">
            <w:r>
              <w:rPr>
                <w:rStyle w:val="IndexLink"/>
                <w:lang w:val="en-CA" w:eastAsia="en-CA"/>
              </w:rPr>
              <w:t>9</w:t>
            </w:r>
          </w:hyperlink>
        </w:p>
        <w:p>
          <w:pPr>
            <w:pStyle w:val="Contents1"/>
            <w:tabs>
              <w:tab w:val="clear" w:pos="720"/>
              <w:tab w:val="left" w:pos="440" w:leader="none"/>
              <w:tab w:val="right" w:pos="9436" w:leader="dot"/>
            </w:tabs>
            <w:rPr>
              <w:rFonts w:ascii="Calibri" w:hAnsi="Calibri" w:eastAsia="Times New Roman" w:cs="Times New Roman"/>
              <w:sz w:val="22"/>
              <w:lang w:val="en-CA" w:eastAsia="en-CA"/>
            </w:rPr>
          </w:pPr>
          <w:r>
            <w:rPr>
              <w:lang w:val="en-CA" w:eastAsia="en-CA"/>
            </w:rPr>
            <w:t>3</w:t>
          </w:r>
          <w:r>
            <w:rPr>
              <w:rFonts w:eastAsia="Times New Roman" w:cs="Times New Roman" w:ascii="Calibri" w:hAnsi="Calibri"/>
              <w:sz w:val="22"/>
              <w:lang w:val="en-CA" w:eastAsia="en-CA"/>
            </w:rPr>
            <w:tab/>
          </w:r>
          <w:r>
            <w:rPr>
              <w:rFonts w:cs="Arial"/>
              <w:lang w:val="en-CA" w:eastAsia="en-CA"/>
            </w:rPr>
            <w:t>Load-Store-Unit (LSU)</w:t>
          </w:r>
          <w:r>
            <w:rPr>
              <w:lang w:val="en-CA" w:eastAsia="en-CA"/>
            </w:rPr>
            <w:tab/>
          </w:r>
          <w:hyperlink w:anchor="__RefHeading___Toc36222071">
            <w:r>
              <w:rPr>
                <w:rStyle w:val="IndexLink"/>
                <w:lang w:val="en-CA" w:eastAsia="en-CA"/>
              </w:rPr>
              <w:t>10</w:t>
            </w:r>
          </w:hyperlink>
        </w:p>
        <w:p>
          <w:pPr>
            <w:pStyle w:val="Contents2"/>
            <w:rPr>
              <w:rFonts w:ascii="Calibri" w:hAnsi="Calibri" w:eastAsia="Times New Roman" w:cs="Times New Roman"/>
              <w:i w:val="false"/>
              <w:i w:val="false"/>
              <w:sz w:val="22"/>
              <w:lang w:val="en-CA" w:eastAsia="en-CA"/>
            </w:rPr>
          </w:pPr>
          <w:r>
            <w:rPr>
              <w:lang w:val="en-CA" w:eastAsia="en-CA"/>
            </w:rPr>
            <w:t>3.1</w:t>
          </w:r>
          <w:r>
            <w:rPr>
              <w:rFonts w:eastAsia="Times New Roman" w:cs="Times New Roman" w:ascii="Calibri" w:hAnsi="Calibri"/>
              <w:i w:val="false"/>
              <w:sz w:val="22"/>
              <w:lang w:val="en-CA" w:eastAsia="en-CA"/>
            </w:rPr>
            <w:tab/>
          </w:r>
          <w:r>
            <w:rPr>
              <w:rFonts w:cs="Arial"/>
              <w:lang w:val="en-CA" w:eastAsia="en-CA"/>
            </w:rPr>
            <w:t>Misaligned Accesses</w:t>
          </w:r>
          <w:r>
            <w:rPr>
              <w:lang w:val="en-CA" w:eastAsia="en-CA"/>
            </w:rPr>
            <w:tab/>
          </w:r>
          <w:hyperlink w:anchor="__RefHeading___Toc36222072">
            <w:r>
              <w:rPr>
                <w:rStyle w:val="IndexLink"/>
                <w:lang w:val="en-CA" w:eastAsia="en-CA"/>
              </w:rPr>
              <w:t>10</w:t>
            </w:r>
          </w:hyperlink>
        </w:p>
        <w:p>
          <w:pPr>
            <w:pStyle w:val="Contents2"/>
            <w:rPr>
              <w:rFonts w:ascii="Calibri" w:hAnsi="Calibri" w:eastAsia="Times New Roman" w:cs="Times New Roman"/>
              <w:i w:val="false"/>
              <w:i w:val="false"/>
              <w:sz w:val="22"/>
              <w:lang w:val="en-CA" w:eastAsia="en-CA"/>
            </w:rPr>
          </w:pPr>
          <w:r>
            <w:rPr>
              <w:lang w:val="en-CA" w:eastAsia="en-CA"/>
            </w:rPr>
            <w:t>3.2</w:t>
          </w:r>
          <w:r>
            <w:rPr>
              <w:rFonts w:eastAsia="Times New Roman" w:cs="Times New Roman" w:ascii="Calibri" w:hAnsi="Calibri"/>
              <w:i w:val="false"/>
              <w:sz w:val="22"/>
              <w:lang w:val="en-CA" w:eastAsia="en-CA"/>
            </w:rPr>
            <w:tab/>
          </w:r>
          <w:r>
            <w:rPr>
              <w:rFonts w:cs="Arial"/>
              <w:lang w:val="en-CA" w:eastAsia="en-CA"/>
            </w:rPr>
            <w:t>Protocol</w:t>
          </w:r>
          <w:r>
            <w:rPr>
              <w:lang w:val="en-CA" w:eastAsia="en-CA"/>
            </w:rPr>
            <w:tab/>
          </w:r>
          <w:hyperlink w:anchor="__RefHeading___Toc36222073">
            <w:r>
              <w:rPr>
                <w:rStyle w:val="IndexLink"/>
                <w:lang w:val="en-CA" w:eastAsia="en-CA"/>
              </w:rPr>
              <w:t>10</w:t>
            </w:r>
          </w:hyperlink>
        </w:p>
        <w:p>
          <w:pPr>
            <w:pStyle w:val="Contents2"/>
            <w:rPr>
              <w:rFonts w:ascii="Calibri" w:hAnsi="Calibri" w:eastAsia="Times New Roman" w:cs="Times New Roman"/>
              <w:i w:val="false"/>
              <w:i w:val="false"/>
              <w:sz w:val="22"/>
              <w:lang w:val="en-CA" w:eastAsia="en-CA"/>
            </w:rPr>
          </w:pPr>
          <w:r>
            <w:rPr>
              <w:lang w:val="en-CA" w:eastAsia="en-CA"/>
            </w:rPr>
            <w:t>3.3</w:t>
          </w:r>
          <w:r>
            <w:rPr>
              <w:rFonts w:eastAsia="Times New Roman" w:cs="Times New Roman" w:ascii="Calibri" w:hAnsi="Calibri"/>
              <w:i w:val="false"/>
              <w:sz w:val="22"/>
              <w:lang w:val="en-CA" w:eastAsia="en-CA"/>
            </w:rPr>
            <w:tab/>
          </w:r>
          <w:r>
            <w:rPr>
              <w:rFonts w:cs="Arial"/>
              <w:lang w:val="en-CA" w:eastAsia="en-CA"/>
            </w:rPr>
            <w:t>Physical Memory Protection (PMP) Unit</w:t>
          </w:r>
          <w:r>
            <w:rPr>
              <w:lang w:val="en-CA" w:eastAsia="en-CA"/>
            </w:rPr>
            <w:tab/>
          </w:r>
          <w:hyperlink w:anchor="__RefHeading___Toc36222074">
            <w:r>
              <w:rPr>
                <w:rStyle w:val="IndexLink"/>
                <w:lang w:val="en-CA" w:eastAsia="en-CA"/>
              </w:rPr>
              <w:t>12</w:t>
            </w:r>
          </w:hyperlink>
        </w:p>
        <w:p>
          <w:pPr>
            <w:pStyle w:val="Contents2"/>
            <w:rPr>
              <w:rFonts w:ascii="Calibri" w:hAnsi="Calibri" w:eastAsia="Times New Roman" w:cs="Times New Roman"/>
              <w:i w:val="false"/>
              <w:i w:val="false"/>
              <w:sz w:val="22"/>
              <w:lang w:val="en-CA" w:eastAsia="en-CA"/>
            </w:rPr>
          </w:pPr>
          <w:r>
            <w:rPr>
              <w:lang w:val="en-CA" w:eastAsia="en-CA"/>
            </w:rPr>
            <w:t>3.4</w:t>
          </w:r>
          <w:r>
            <w:rPr>
              <w:rFonts w:eastAsia="Times New Roman" w:cs="Times New Roman" w:ascii="Calibri" w:hAnsi="Calibri"/>
              <w:i w:val="false"/>
              <w:sz w:val="22"/>
              <w:lang w:val="en-CA" w:eastAsia="en-CA"/>
            </w:rPr>
            <w:tab/>
          </w:r>
          <w:r>
            <w:rPr>
              <w:rFonts w:cs="Arial"/>
              <w:lang w:val="en-CA" w:eastAsia="en-CA"/>
            </w:rPr>
            <w:t>Post-Incrementing Load and Store Instructions</w:t>
          </w:r>
          <w:r>
            <w:rPr>
              <w:lang w:val="en-CA" w:eastAsia="en-CA"/>
            </w:rPr>
            <w:tab/>
          </w:r>
          <w:hyperlink w:anchor="__RefHeading___Toc36222075">
            <w:r>
              <w:rPr>
                <w:rStyle w:val="IndexLink"/>
                <w:lang w:val="en-CA" w:eastAsia="en-CA"/>
              </w:rPr>
              <w:t>12</w:t>
            </w:r>
          </w:hyperlink>
        </w:p>
        <w:p>
          <w:pPr>
            <w:pStyle w:val="Contents1"/>
            <w:tabs>
              <w:tab w:val="clear" w:pos="720"/>
              <w:tab w:val="left" w:pos="440" w:leader="none"/>
              <w:tab w:val="right" w:pos="9436" w:leader="dot"/>
            </w:tabs>
            <w:rPr>
              <w:rFonts w:ascii="Calibri" w:hAnsi="Calibri" w:eastAsia="Times New Roman" w:cs="Times New Roman"/>
              <w:sz w:val="22"/>
              <w:lang w:val="en-CA" w:eastAsia="en-CA"/>
            </w:rPr>
          </w:pPr>
          <w:r>
            <w:rPr>
              <w:lang w:val="en-CA" w:eastAsia="en-CA"/>
            </w:rPr>
            <w:t>4</w:t>
          </w:r>
          <w:r>
            <w:rPr>
              <w:rFonts w:eastAsia="Times New Roman" w:cs="Times New Roman" w:ascii="Calibri" w:hAnsi="Calibri"/>
              <w:sz w:val="22"/>
              <w:lang w:val="en-CA" w:eastAsia="en-CA"/>
            </w:rPr>
            <w:tab/>
          </w:r>
          <w:r>
            <w:rPr>
              <w:rFonts w:cs="Arial"/>
              <w:lang w:val="en-CA" w:eastAsia="en-CA"/>
            </w:rPr>
            <w:t>Multiply-Accumulate</w:t>
          </w:r>
          <w:r>
            <w:rPr>
              <w:lang w:val="en-CA" w:eastAsia="en-CA"/>
            </w:rPr>
            <w:tab/>
          </w:r>
          <w:hyperlink w:anchor="__RefHeading___Toc36222076">
            <w:r>
              <w:rPr>
                <w:rStyle w:val="IndexLink"/>
                <w:lang w:val="en-CA" w:eastAsia="en-CA"/>
              </w:rPr>
              <w:t>13</w:t>
            </w:r>
          </w:hyperlink>
        </w:p>
        <w:p>
          <w:pPr>
            <w:pStyle w:val="Contents1"/>
            <w:tabs>
              <w:tab w:val="clear" w:pos="720"/>
              <w:tab w:val="left" w:pos="440" w:leader="none"/>
              <w:tab w:val="right" w:pos="9436" w:leader="dot"/>
            </w:tabs>
            <w:rPr>
              <w:rFonts w:ascii="Calibri" w:hAnsi="Calibri" w:eastAsia="Times New Roman" w:cs="Times New Roman"/>
              <w:sz w:val="22"/>
              <w:lang w:val="en-CA" w:eastAsia="en-CA"/>
            </w:rPr>
          </w:pPr>
          <w:r>
            <w:rPr>
              <w:lang w:val="en-CA" w:eastAsia="en-CA"/>
            </w:rPr>
            <w:t>5</w:t>
          </w:r>
          <w:r>
            <w:rPr>
              <w:rFonts w:eastAsia="Times New Roman" w:cs="Times New Roman" w:ascii="Calibri" w:hAnsi="Calibri"/>
              <w:sz w:val="22"/>
              <w:lang w:val="en-CA" w:eastAsia="en-CA"/>
            </w:rPr>
            <w:tab/>
          </w:r>
          <w:r>
            <w:rPr>
              <w:rFonts w:cs="Arial"/>
              <w:lang w:val="en-CA" w:eastAsia="en-CA"/>
            </w:rPr>
            <w:t>PULP ALU Extensions</w:t>
          </w:r>
          <w:r>
            <w:rPr>
              <w:lang w:val="en-CA" w:eastAsia="en-CA"/>
            </w:rPr>
            <w:tab/>
          </w:r>
          <w:hyperlink w:anchor="__RefHeading___Toc36222077">
            <w:r>
              <w:rPr>
                <w:rStyle w:val="IndexLink"/>
                <w:lang w:val="en-CA" w:eastAsia="en-CA"/>
              </w:rPr>
              <w:t>14</w:t>
            </w:r>
          </w:hyperlink>
        </w:p>
        <w:p>
          <w:pPr>
            <w:pStyle w:val="Contents1"/>
            <w:tabs>
              <w:tab w:val="clear" w:pos="720"/>
              <w:tab w:val="left" w:pos="440" w:leader="none"/>
              <w:tab w:val="right" w:pos="9436" w:leader="dot"/>
            </w:tabs>
            <w:rPr>
              <w:rFonts w:ascii="Calibri" w:hAnsi="Calibri" w:eastAsia="Times New Roman" w:cs="Times New Roman"/>
              <w:sz w:val="22"/>
              <w:lang w:val="en-CA" w:eastAsia="en-CA"/>
            </w:rPr>
          </w:pPr>
          <w:r>
            <w:rPr>
              <w:lang w:val="en-CA" w:eastAsia="en-CA"/>
            </w:rPr>
            <w:t>6</w:t>
          </w:r>
          <w:r>
            <w:rPr>
              <w:rFonts w:eastAsia="Times New Roman" w:cs="Times New Roman" w:ascii="Calibri" w:hAnsi="Calibri"/>
              <w:sz w:val="22"/>
              <w:lang w:val="en-CA" w:eastAsia="en-CA"/>
            </w:rPr>
            <w:tab/>
          </w:r>
          <w:r>
            <w:rPr>
              <w:rFonts w:cs="Arial"/>
              <w:lang w:val="en-CA" w:eastAsia="en-CA"/>
            </w:rPr>
            <w:t>Optional private Floating Point Unit (FPU)</w:t>
          </w:r>
          <w:r>
            <w:rPr>
              <w:lang w:val="en-CA" w:eastAsia="en-CA"/>
            </w:rPr>
            <w:tab/>
          </w:r>
          <w:hyperlink w:anchor="__RefHeading___Toc36222078">
            <w:r>
              <w:rPr>
                <w:rStyle w:val="IndexLink"/>
                <w:lang w:val="en-CA" w:eastAsia="en-CA"/>
              </w:rPr>
              <w:t>15</w:t>
            </w:r>
          </w:hyperlink>
        </w:p>
        <w:p>
          <w:pPr>
            <w:pStyle w:val="Contents2"/>
            <w:rPr>
              <w:rFonts w:ascii="Calibri" w:hAnsi="Calibri" w:eastAsia="Times New Roman" w:cs="Times New Roman"/>
              <w:i w:val="false"/>
              <w:i w:val="false"/>
              <w:sz w:val="22"/>
              <w:lang w:val="en-CA" w:eastAsia="en-CA"/>
            </w:rPr>
          </w:pPr>
          <w:r>
            <w:rPr>
              <w:lang w:val="en-CA" w:eastAsia="en-CA"/>
            </w:rPr>
            <w:t>6.1</w:t>
          </w:r>
          <w:r>
            <w:rPr>
              <w:rFonts w:eastAsia="Times New Roman" w:cs="Times New Roman" w:ascii="Calibri" w:hAnsi="Calibri"/>
              <w:i w:val="false"/>
              <w:sz w:val="22"/>
              <w:lang w:val="en-CA" w:eastAsia="en-CA"/>
            </w:rPr>
            <w:tab/>
          </w:r>
          <w:r>
            <w:rPr>
              <w:lang w:val="en-CA" w:eastAsia="en-CA"/>
            </w:rPr>
            <w:t>FP CSR</w:t>
            <w:tab/>
          </w:r>
          <w:hyperlink w:anchor="__RefHeading___Toc36222079">
            <w:r>
              <w:rPr>
                <w:rStyle w:val="IndexLink"/>
                <w:lang w:val="en-CA" w:eastAsia="en-CA"/>
              </w:rPr>
              <w:t>16</w:t>
            </w:r>
          </w:hyperlink>
        </w:p>
        <w:p>
          <w:pPr>
            <w:pStyle w:val="Contents2"/>
            <w:rPr>
              <w:rFonts w:ascii="Calibri" w:hAnsi="Calibri" w:eastAsia="Times New Roman" w:cs="Times New Roman"/>
              <w:i w:val="false"/>
              <w:i w:val="false"/>
              <w:sz w:val="22"/>
              <w:lang w:val="en-CA" w:eastAsia="en-CA"/>
            </w:rPr>
          </w:pPr>
          <w:r>
            <w:rPr>
              <w:lang w:val="en-CA" w:eastAsia="en-CA"/>
            </w:rPr>
            <w:t>6.2</w:t>
          </w:r>
          <w:r>
            <w:rPr>
              <w:rFonts w:eastAsia="Times New Roman" w:cs="Times New Roman" w:ascii="Calibri" w:hAnsi="Calibri"/>
              <w:i w:val="false"/>
              <w:sz w:val="22"/>
              <w:lang w:val="en-CA" w:eastAsia="en-CA"/>
            </w:rPr>
            <w:tab/>
          </w:r>
          <w:r>
            <w:rPr>
              <w:lang w:val="en-CA" w:eastAsia="en-CA"/>
            </w:rPr>
            <w:t>Floating-point Performance Counters:</w:t>
            <w:tab/>
          </w:r>
          <w:hyperlink w:anchor="__RefHeading___Toc36222080">
            <w:r>
              <w:rPr>
                <w:rStyle w:val="IndexLink"/>
                <w:lang w:val="en-CA" w:eastAsia="en-CA"/>
              </w:rPr>
              <w:t>17</w:t>
            </w:r>
          </w:hyperlink>
        </w:p>
        <w:p>
          <w:pPr>
            <w:pStyle w:val="Contents2"/>
            <w:rPr>
              <w:rFonts w:ascii="Calibri" w:hAnsi="Calibri" w:eastAsia="Times New Roman" w:cs="Times New Roman"/>
              <w:i w:val="false"/>
              <w:i w:val="false"/>
              <w:sz w:val="22"/>
              <w:lang w:val="en-CA" w:eastAsia="en-CA"/>
            </w:rPr>
          </w:pPr>
          <w:r>
            <w:rPr>
              <w:lang w:val="en-CA" w:eastAsia="en-CA"/>
            </w:rPr>
            <w:t>6.3</w:t>
          </w:r>
          <w:r>
            <w:rPr>
              <w:rFonts w:eastAsia="Times New Roman" w:cs="Times New Roman" w:ascii="Calibri" w:hAnsi="Calibri"/>
              <w:i w:val="false"/>
              <w:sz w:val="22"/>
              <w:lang w:val="en-CA" w:eastAsia="en-CA"/>
            </w:rPr>
            <w:tab/>
          </w:r>
          <w:r>
            <w:rPr>
              <w:lang w:val="en-CA" w:eastAsia="en-CA"/>
            </w:rPr>
            <w:t>Some hints on synthesizing the FPU</w:t>
            <w:tab/>
          </w:r>
          <w:hyperlink w:anchor="__RefHeading___Toc36222081">
            <w:r>
              <w:rPr>
                <w:rStyle w:val="IndexLink"/>
                <w:lang w:val="en-CA" w:eastAsia="en-CA"/>
              </w:rPr>
              <w:t>17</w:t>
            </w:r>
          </w:hyperlink>
        </w:p>
        <w:p>
          <w:pPr>
            <w:pStyle w:val="Contents1"/>
            <w:tabs>
              <w:tab w:val="clear" w:pos="720"/>
              <w:tab w:val="left" w:pos="440" w:leader="none"/>
              <w:tab w:val="right" w:pos="9436" w:leader="dot"/>
            </w:tabs>
            <w:rPr>
              <w:rFonts w:ascii="Calibri" w:hAnsi="Calibri" w:eastAsia="Times New Roman" w:cs="Times New Roman"/>
              <w:sz w:val="22"/>
              <w:lang w:val="en-CA" w:eastAsia="en-CA"/>
            </w:rPr>
          </w:pPr>
          <w:r>
            <w:rPr>
              <w:lang w:val="en-CA" w:eastAsia="en-CA"/>
            </w:rPr>
            <w:t>7</w:t>
          </w:r>
          <w:r>
            <w:rPr>
              <w:rFonts w:eastAsia="Times New Roman" w:cs="Times New Roman" w:ascii="Calibri" w:hAnsi="Calibri"/>
              <w:sz w:val="22"/>
              <w:lang w:val="en-CA" w:eastAsia="en-CA"/>
            </w:rPr>
            <w:tab/>
          </w:r>
          <w:r>
            <w:rPr>
              <w:lang w:val="en-CA" w:eastAsia="en-CA"/>
            </w:rPr>
            <w:t>PULP Hardware Loop Extensions</w:t>
            <w:tab/>
          </w:r>
          <w:hyperlink w:anchor="__RefHeading___Toc36222082">
            <w:r>
              <w:rPr>
                <w:rStyle w:val="IndexLink"/>
                <w:lang w:val="en-CA" w:eastAsia="en-CA"/>
              </w:rPr>
              <w:t>18</w:t>
            </w:r>
          </w:hyperlink>
        </w:p>
        <w:p>
          <w:pPr>
            <w:pStyle w:val="Contents2"/>
            <w:rPr>
              <w:rFonts w:ascii="Calibri" w:hAnsi="Calibri" w:eastAsia="Times New Roman" w:cs="Times New Roman"/>
              <w:i w:val="false"/>
              <w:i w:val="false"/>
              <w:sz w:val="22"/>
              <w:lang w:val="en-CA" w:eastAsia="en-CA"/>
            </w:rPr>
          </w:pPr>
          <w:r>
            <w:rPr>
              <w:lang w:val="en-CA" w:eastAsia="en-CA"/>
            </w:rPr>
            <w:t>7.1</w:t>
          </w:r>
          <w:r>
            <w:rPr>
              <w:rFonts w:eastAsia="Times New Roman" w:cs="Times New Roman" w:ascii="Calibri" w:hAnsi="Calibri"/>
              <w:i w:val="false"/>
              <w:sz w:val="22"/>
              <w:lang w:val="en-CA" w:eastAsia="en-CA"/>
            </w:rPr>
            <w:tab/>
          </w:r>
          <w:r>
            <w:rPr>
              <w:rFonts w:cs="Arial"/>
              <w:lang w:val="en-CA" w:eastAsia="en-CA"/>
            </w:rPr>
            <w:t>CSR Mapping</w:t>
          </w:r>
          <w:r>
            <w:rPr>
              <w:lang w:val="en-CA" w:eastAsia="en-CA"/>
            </w:rPr>
            <w:tab/>
          </w:r>
          <w:hyperlink w:anchor="__RefHeading___Toc36222083">
            <w:r>
              <w:rPr>
                <w:rStyle w:val="IndexLink"/>
                <w:lang w:val="en-CA" w:eastAsia="en-CA"/>
              </w:rPr>
              <w:t>18</w:t>
            </w:r>
          </w:hyperlink>
        </w:p>
        <w:p>
          <w:pPr>
            <w:pStyle w:val="Contents1"/>
            <w:tabs>
              <w:tab w:val="clear" w:pos="720"/>
              <w:tab w:val="left" w:pos="440" w:leader="none"/>
              <w:tab w:val="right" w:pos="9436" w:leader="dot"/>
            </w:tabs>
            <w:rPr>
              <w:rFonts w:ascii="Calibri" w:hAnsi="Calibri" w:eastAsia="Times New Roman" w:cs="Times New Roman"/>
              <w:sz w:val="22"/>
              <w:lang w:val="en-CA" w:eastAsia="en-CA"/>
            </w:rPr>
          </w:pPr>
          <w:r>
            <w:rPr>
              <w:lang w:val="en-CA" w:eastAsia="en-CA"/>
            </w:rPr>
            <w:t>8</w:t>
          </w:r>
          <w:r>
            <w:rPr>
              <w:rFonts w:eastAsia="Times New Roman" w:cs="Times New Roman" w:ascii="Calibri" w:hAnsi="Calibri"/>
              <w:sz w:val="22"/>
              <w:lang w:val="en-CA" w:eastAsia="en-CA"/>
            </w:rPr>
            <w:tab/>
          </w:r>
          <w:r>
            <w:rPr>
              <w:lang w:val="en-CA" w:eastAsia="en-CA"/>
            </w:rPr>
            <w:t>Pipeline</w:t>
            <w:tab/>
          </w:r>
          <w:hyperlink w:anchor="__RefHeading___Toc36222084">
            <w:r>
              <w:rPr>
                <w:rStyle w:val="IndexLink"/>
                <w:lang w:val="en-CA" w:eastAsia="en-CA"/>
              </w:rPr>
              <w:t>19</w:t>
            </w:r>
          </w:hyperlink>
        </w:p>
        <w:p>
          <w:pPr>
            <w:pStyle w:val="Contents1"/>
            <w:tabs>
              <w:tab w:val="clear" w:pos="720"/>
              <w:tab w:val="left" w:pos="440" w:leader="none"/>
              <w:tab w:val="right" w:pos="9436" w:leader="dot"/>
            </w:tabs>
            <w:rPr>
              <w:rFonts w:ascii="Calibri" w:hAnsi="Calibri" w:eastAsia="Times New Roman" w:cs="Times New Roman"/>
              <w:sz w:val="22"/>
              <w:lang w:val="en-CA" w:eastAsia="en-CA"/>
            </w:rPr>
          </w:pPr>
          <w:r>
            <w:rPr>
              <w:lang w:val="en-CA" w:eastAsia="en-CA"/>
            </w:rPr>
            <w:t>9</w:t>
          </w:r>
          <w:r>
            <w:rPr>
              <w:rFonts w:eastAsia="Times New Roman" w:cs="Times New Roman" w:ascii="Calibri" w:hAnsi="Calibri"/>
              <w:sz w:val="22"/>
              <w:lang w:val="en-CA" w:eastAsia="en-CA"/>
            </w:rPr>
            <w:tab/>
          </w:r>
          <w:r>
            <w:rPr>
              <w:rFonts w:cs="Arial"/>
              <w:lang w:val="en-CA" w:eastAsia="en-CA"/>
            </w:rPr>
            <w:t>Register File</w:t>
          </w:r>
          <w:r>
            <w:rPr>
              <w:lang w:val="en-CA" w:eastAsia="en-CA"/>
            </w:rPr>
            <w:tab/>
          </w:r>
          <w:hyperlink w:anchor="__RefHeading___Toc36222085">
            <w:r>
              <w:rPr>
                <w:rStyle w:val="IndexLink"/>
                <w:lang w:val="en-CA" w:eastAsia="en-CA"/>
              </w:rPr>
              <w:t>20</w:t>
            </w:r>
          </w:hyperlink>
        </w:p>
        <w:p>
          <w:pPr>
            <w:pStyle w:val="Contents2"/>
            <w:rPr>
              <w:rFonts w:ascii="Calibri" w:hAnsi="Calibri" w:eastAsia="Times New Roman" w:cs="Times New Roman"/>
              <w:i w:val="false"/>
              <w:i w:val="false"/>
              <w:sz w:val="22"/>
              <w:lang w:val="en-CA" w:eastAsia="en-CA"/>
            </w:rPr>
          </w:pPr>
          <w:r>
            <w:rPr>
              <w:lang w:val="en-CA" w:eastAsia="en-CA"/>
            </w:rPr>
            <w:t>9.1</w:t>
          </w:r>
          <w:r>
            <w:rPr>
              <w:rFonts w:eastAsia="Times New Roman" w:cs="Times New Roman" w:ascii="Calibri" w:hAnsi="Calibri"/>
              <w:i w:val="false"/>
              <w:sz w:val="22"/>
              <w:lang w:val="en-CA" w:eastAsia="en-CA"/>
            </w:rPr>
            <w:tab/>
          </w:r>
          <w:r>
            <w:rPr>
              <w:rFonts w:cs="Arial"/>
              <w:lang w:val="en-CA" w:eastAsia="en-CA"/>
            </w:rPr>
            <w:t>Latch-based Register File</w:t>
          </w:r>
          <w:r>
            <w:rPr>
              <w:lang w:val="en-CA" w:eastAsia="en-CA"/>
            </w:rPr>
            <w:tab/>
          </w:r>
          <w:hyperlink w:anchor="__RefHeading___Toc36222086">
            <w:r>
              <w:rPr>
                <w:rStyle w:val="IndexLink"/>
                <w:lang w:val="en-CA" w:eastAsia="en-CA"/>
              </w:rPr>
              <w:t>20</w:t>
            </w:r>
          </w:hyperlink>
        </w:p>
        <w:p>
          <w:pPr>
            <w:pStyle w:val="Contents2"/>
            <w:rPr>
              <w:rFonts w:ascii="Calibri" w:hAnsi="Calibri" w:eastAsia="Times New Roman" w:cs="Times New Roman"/>
              <w:i w:val="false"/>
              <w:i w:val="false"/>
              <w:sz w:val="22"/>
              <w:lang w:val="en-CA" w:eastAsia="en-CA"/>
            </w:rPr>
          </w:pPr>
          <w:r>
            <w:rPr>
              <w:lang w:val="en-CA" w:eastAsia="en-CA"/>
            </w:rPr>
            <w:t>9.2</w:t>
          </w:r>
          <w:r>
            <w:rPr>
              <w:rFonts w:eastAsia="Times New Roman" w:cs="Times New Roman" w:ascii="Calibri" w:hAnsi="Calibri"/>
              <w:i w:val="false"/>
              <w:sz w:val="22"/>
              <w:lang w:val="en-CA" w:eastAsia="en-CA"/>
            </w:rPr>
            <w:tab/>
          </w:r>
          <w:r>
            <w:rPr>
              <w:rFonts w:cs="Arial"/>
              <w:lang w:val="en-CA" w:eastAsia="en-CA"/>
            </w:rPr>
            <w:t>FPU Register File</w:t>
          </w:r>
          <w:r>
            <w:rPr>
              <w:lang w:val="en-CA" w:eastAsia="en-CA"/>
            </w:rPr>
            <w:tab/>
          </w:r>
          <w:hyperlink w:anchor="__RefHeading___Toc36222087">
            <w:r>
              <w:rPr>
                <w:rStyle w:val="IndexLink"/>
                <w:lang w:val="en-CA" w:eastAsia="en-CA"/>
              </w:rPr>
              <w:t>20</w:t>
            </w:r>
          </w:hyperlink>
        </w:p>
        <w:p>
          <w:pPr>
            <w:pStyle w:val="Contents1"/>
            <w:tabs>
              <w:tab w:val="clear" w:pos="720"/>
              <w:tab w:val="left" w:pos="440" w:leader="none"/>
              <w:tab w:val="right" w:pos="9436" w:leader="dot"/>
            </w:tabs>
            <w:rPr>
              <w:rFonts w:ascii="Calibri" w:hAnsi="Calibri" w:eastAsia="Times New Roman" w:cs="Times New Roman"/>
              <w:sz w:val="22"/>
              <w:lang w:val="en-CA" w:eastAsia="en-CA"/>
            </w:rPr>
          </w:pPr>
          <w:r>
            <w:rPr>
              <w:lang w:val="en-CA" w:eastAsia="en-CA"/>
            </w:rPr>
            <w:t>10</w:t>
          </w:r>
          <w:r>
            <w:rPr>
              <w:rFonts w:eastAsia="Times New Roman" w:cs="Times New Roman" w:ascii="Calibri" w:hAnsi="Calibri"/>
              <w:sz w:val="22"/>
              <w:lang w:val="en-CA" w:eastAsia="en-CA"/>
            </w:rPr>
            <w:tab/>
          </w:r>
          <w:r>
            <w:rPr>
              <w:rFonts w:cs="Arial"/>
              <w:lang w:val="en-CA" w:eastAsia="en-CA"/>
            </w:rPr>
            <w:t>Control and Status Registers</w:t>
          </w:r>
          <w:r>
            <w:rPr>
              <w:lang w:val="en-CA" w:eastAsia="en-CA"/>
            </w:rPr>
            <w:tab/>
          </w:r>
          <w:hyperlink w:anchor="__RefHeading___Toc36222088">
            <w:r>
              <w:rPr>
                <w:rStyle w:val="IndexLink"/>
                <w:lang w:val="en-CA" w:eastAsia="en-CA"/>
              </w:rPr>
              <w:t>21</w:t>
            </w:r>
          </w:hyperlink>
        </w:p>
        <w:p>
          <w:pPr>
            <w:pStyle w:val="Contents2"/>
            <w:rPr>
              <w:rFonts w:ascii="Calibri" w:hAnsi="Calibri" w:eastAsia="Times New Roman" w:cs="Times New Roman"/>
              <w:i w:val="false"/>
              <w:i w:val="false"/>
              <w:sz w:val="22"/>
              <w:lang w:val="en-CA" w:eastAsia="en-CA"/>
            </w:rPr>
          </w:pPr>
          <w:r>
            <w:rPr>
              <w:lang w:val="en-CA" w:eastAsia="en-CA"/>
            </w:rPr>
            <w:t>10.1</w:t>
          </w:r>
          <w:r>
            <w:rPr>
              <w:rFonts w:eastAsia="Times New Roman" w:cs="Times New Roman" w:ascii="Calibri" w:hAnsi="Calibri"/>
              <w:i w:val="false"/>
              <w:sz w:val="22"/>
              <w:lang w:val="en-CA" w:eastAsia="en-CA"/>
            </w:rPr>
            <w:tab/>
          </w:r>
          <w:r>
            <w:rPr>
              <w:rFonts w:cs="Arial"/>
              <w:lang w:val="en-CA" w:eastAsia="en-CA"/>
            </w:rPr>
            <w:t>Machine Status (MSTATUS)</w:t>
          </w:r>
          <w:r>
            <w:rPr>
              <w:lang w:val="en-CA" w:eastAsia="en-CA"/>
            </w:rPr>
            <w:tab/>
          </w:r>
          <w:hyperlink w:anchor="__RefHeading___Toc36222089">
            <w:r>
              <w:rPr>
                <w:rStyle w:val="IndexLink"/>
                <w:lang w:val="en-CA" w:eastAsia="en-CA"/>
              </w:rPr>
              <w:t>21</w:t>
            </w:r>
          </w:hyperlink>
        </w:p>
        <w:p>
          <w:pPr>
            <w:pStyle w:val="Contents2"/>
            <w:rPr>
              <w:rFonts w:ascii="Calibri" w:hAnsi="Calibri" w:eastAsia="Times New Roman" w:cs="Times New Roman"/>
              <w:i w:val="false"/>
              <w:i w:val="false"/>
              <w:sz w:val="22"/>
              <w:lang w:val="en-CA" w:eastAsia="en-CA"/>
            </w:rPr>
          </w:pPr>
          <w:r>
            <w:rPr>
              <w:lang w:val="en-CA" w:eastAsia="en-CA"/>
            </w:rPr>
            <w:t>10.2</w:t>
          </w:r>
          <w:r>
            <w:rPr>
              <w:rFonts w:eastAsia="Times New Roman" w:cs="Times New Roman" w:ascii="Calibri" w:hAnsi="Calibri"/>
              <w:i w:val="false"/>
              <w:sz w:val="22"/>
              <w:lang w:val="en-CA" w:eastAsia="en-CA"/>
            </w:rPr>
            <w:tab/>
          </w:r>
          <w:r>
            <w:rPr>
              <w:rFonts w:cs="Arial"/>
              <w:lang w:val="en-CA" w:eastAsia="en-CA"/>
            </w:rPr>
            <w:t>User Status (USTATUS)</w:t>
          </w:r>
          <w:r>
            <w:rPr>
              <w:lang w:val="en-CA" w:eastAsia="en-CA"/>
            </w:rPr>
            <w:tab/>
          </w:r>
          <w:hyperlink w:anchor="__RefHeading___Toc36222090">
            <w:r>
              <w:rPr>
                <w:rStyle w:val="IndexLink"/>
                <w:lang w:val="en-CA" w:eastAsia="en-CA"/>
              </w:rPr>
              <w:t>22</w:t>
            </w:r>
          </w:hyperlink>
        </w:p>
        <w:p>
          <w:pPr>
            <w:pStyle w:val="Contents2"/>
            <w:rPr>
              <w:rFonts w:ascii="Calibri" w:hAnsi="Calibri" w:eastAsia="Times New Roman" w:cs="Times New Roman"/>
              <w:i w:val="false"/>
              <w:i w:val="false"/>
              <w:sz w:val="22"/>
              <w:lang w:val="en-CA" w:eastAsia="en-CA"/>
            </w:rPr>
          </w:pPr>
          <w:r>
            <w:rPr>
              <w:lang w:val="en-CA" w:eastAsia="en-CA"/>
            </w:rPr>
            <w:t>10.3</w:t>
          </w:r>
          <w:r>
            <w:rPr>
              <w:rFonts w:eastAsia="Times New Roman" w:cs="Times New Roman" w:ascii="Calibri" w:hAnsi="Calibri"/>
              <w:i w:val="false"/>
              <w:sz w:val="22"/>
              <w:lang w:val="en-CA" w:eastAsia="en-CA"/>
            </w:rPr>
            <w:tab/>
          </w:r>
          <w:r>
            <w:rPr>
              <w:rFonts w:cs="Arial"/>
              <w:lang w:val="en-CA" w:eastAsia="en-CA"/>
            </w:rPr>
            <w:t>Machine Interrupt Enable Register (MIE)</w:t>
          </w:r>
          <w:r>
            <w:rPr>
              <w:lang w:val="en-CA" w:eastAsia="en-CA"/>
            </w:rPr>
            <w:tab/>
          </w:r>
          <w:hyperlink w:anchor="__RefHeading___Toc36222091">
            <w:r>
              <w:rPr>
                <w:rStyle w:val="IndexLink"/>
                <w:lang w:val="en-CA" w:eastAsia="en-CA"/>
              </w:rPr>
              <w:t>22</w:t>
            </w:r>
          </w:hyperlink>
        </w:p>
        <w:p>
          <w:pPr>
            <w:pStyle w:val="Contents2"/>
            <w:rPr>
              <w:rFonts w:ascii="Calibri" w:hAnsi="Calibri" w:eastAsia="Times New Roman" w:cs="Times New Roman"/>
              <w:i w:val="false"/>
              <w:i w:val="false"/>
              <w:sz w:val="22"/>
              <w:lang w:val="en-CA" w:eastAsia="en-CA"/>
            </w:rPr>
          </w:pPr>
          <w:r>
            <w:rPr>
              <w:lang w:val="en-CA" w:eastAsia="en-CA"/>
            </w:rPr>
            <w:t>10.4</w:t>
          </w:r>
          <w:r>
            <w:rPr>
              <w:rFonts w:eastAsia="Times New Roman" w:cs="Times New Roman" w:ascii="Calibri" w:hAnsi="Calibri"/>
              <w:i w:val="false"/>
              <w:sz w:val="22"/>
              <w:lang w:val="en-CA" w:eastAsia="en-CA"/>
            </w:rPr>
            <w:tab/>
          </w:r>
          <w:r>
            <w:rPr>
              <w:rFonts w:cs="Arial"/>
              <w:lang w:val="en-CA" w:eastAsia="en-CA"/>
            </w:rPr>
            <w:t>Machine Interrupt Pending Register (MIP)</w:t>
          </w:r>
          <w:r>
            <w:rPr>
              <w:lang w:val="en-CA" w:eastAsia="en-CA"/>
            </w:rPr>
            <w:tab/>
          </w:r>
          <w:hyperlink w:anchor="__RefHeading___Toc36222092">
            <w:r>
              <w:rPr>
                <w:rStyle w:val="IndexLink"/>
                <w:lang w:val="en-CA" w:eastAsia="en-CA"/>
              </w:rPr>
              <w:t>23</w:t>
            </w:r>
          </w:hyperlink>
        </w:p>
        <w:p>
          <w:pPr>
            <w:pStyle w:val="Contents2"/>
            <w:rPr>
              <w:rFonts w:ascii="Calibri" w:hAnsi="Calibri" w:eastAsia="Times New Roman" w:cs="Times New Roman"/>
              <w:i w:val="false"/>
              <w:i w:val="false"/>
              <w:sz w:val="22"/>
              <w:lang w:val="en-CA" w:eastAsia="en-CA"/>
            </w:rPr>
          </w:pPr>
          <w:r>
            <w:rPr>
              <w:lang w:val="en-CA" w:eastAsia="en-CA"/>
            </w:rPr>
            <w:t>10.5</w:t>
          </w:r>
          <w:r>
            <w:rPr>
              <w:rFonts w:eastAsia="Times New Roman" w:cs="Times New Roman" w:ascii="Calibri" w:hAnsi="Calibri"/>
              <w:i w:val="false"/>
              <w:sz w:val="22"/>
              <w:lang w:val="en-CA" w:eastAsia="en-CA"/>
            </w:rPr>
            <w:tab/>
          </w:r>
          <w:r>
            <w:rPr>
              <w:rFonts w:cs="Arial"/>
              <w:lang w:val="en-CA" w:eastAsia="en-CA"/>
            </w:rPr>
            <w:t>Machine Interrupt Enable Register (MIEX)</w:t>
          </w:r>
          <w:r>
            <w:rPr>
              <w:lang w:val="en-CA" w:eastAsia="en-CA"/>
            </w:rPr>
            <w:tab/>
          </w:r>
          <w:hyperlink w:anchor="__RefHeading___Toc36222093">
            <w:r>
              <w:rPr>
                <w:rStyle w:val="IndexLink"/>
                <w:lang w:val="en-CA" w:eastAsia="en-CA"/>
              </w:rPr>
              <w:t>24</w:t>
            </w:r>
          </w:hyperlink>
        </w:p>
        <w:p>
          <w:pPr>
            <w:pStyle w:val="Contents2"/>
            <w:rPr>
              <w:rFonts w:ascii="Calibri" w:hAnsi="Calibri" w:eastAsia="Times New Roman" w:cs="Times New Roman"/>
              <w:i w:val="false"/>
              <w:i w:val="false"/>
              <w:sz w:val="22"/>
              <w:lang w:val="en-CA" w:eastAsia="en-CA"/>
            </w:rPr>
          </w:pPr>
          <w:r>
            <w:rPr>
              <w:lang w:val="en-CA" w:eastAsia="en-CA"/>
            </w:rPr>
            <w:t>10.6</w:t>
          </w:r>
          <w:r>
            <w:rPr>
              <w:rFonts w:eastAsia="Times New Roman" w:cs="Times New Roman" w:ascii="Calibri" w:hAnsi="Calibri"/>
              <w:i w:val="false"/>
              <w:sz w:val="22"/>
              <w:lang w:val="en-CA" w:eastAsia="en-CA"/>
            </w:rPr>
            <w:tab/>
          </w:r>
          <w:r>
            <w:rPr>
              <w:rFonts w:cs="Arial"/>
              <w:lang w:val="en-CA" w:eastAsia="en-CA"/>
            </w:rPr>
            <w:t>Machine Interrupt Pending Register (MIPX)</w:t>
          </w:r>
          <w:r>
            <w:rPr>
              <w:lang w:val="en-CA" w:eastAsia="en-CA"/>
            </w:rPr>
            <w:tab/>
          </w:r>
          <w:hyperlink w:anchor="__RefHeading___Toc36222094">
            <w:r>
              <w:rPr>
                <w:rStyle w:val="IndexLink"/>
                <w:lang w:val="en-CA" w:eastAsia="en-CA"/>
              </w:rPr>
              <w:t>24</w:t>
            </w:r>
          </w:hyperlink>
        </w:p>
        <w:p>
          <w:pPr>
            <w:pStyle w:val="Contents2"/>
            <w:rPr>
              <w:rFonts w:ascii="Calibri" w:hAnsi="Calibri" w:eastAsia="Times New Roman" w:cs="Times New Roman"/>
              <w:i w:val="false"/>
              <w:i w:val="false"/>
              <w:sz w:val="22"/>
              <w:lang w:val="en-CA" w:eastAsia="en-CA"/>
            </w:rPr>
          </w:pPr>
          <w:r>
            <w:rPr>
              <w:lang w:val="en-CA" w:eastAsia="en-CA"/>
            </w:rPr>
            <w:t>10.7</w:t>
          </w:r>
          <w:r>
            <w:rPr>
              <w:rFonts w:eastAsia="Times New Roman" w:cs="Times New Roman" w:ascii="Calibri" w:hAnsi="Calibri"/>
              <w:i w:val="false"/>
              <w:sz w:val="22"/>
              <w:lang w:val="en-CA" w:eastAsia="en-CA"/>
            </w:rPr>
            <w:tab/>
          </w:r>
          <w:r>
            <w:rPr>
              <w:rFonts w:cs="Arial"/>
              <w:lang w:val="en-CA" w:eastAsia="en-CA"/>
            </w:rPr>
            <w:t>Machine Trap-Vector Base Address (MTVEC)</w:t>
          </w:r>
          <w:r>
            <w:rPr>
              <w:lang w:val="en-CA" w:eastAsia="en-CA"/>
            </w:rPr>
            <w:tab/>
          </w:r>
          <w:hyperlink w:anchor="__RefHeading___Toc36222095">
            <w:r>
              <w:rPr>
                <w:rStyle w:val="IndexLink"/>
                <w:lang w:val="en-CA" w:eastAsia="en-CA"/>
              </w:rPr>
              <w:t>25</w:t>
            </w:r>
          </w:hyperlink>
        </w:p>
        <w:p>
          <w:pPr>
            <w:pStyle w:val="Contents2"/>
            <w:rPr>
              <w:rFonts w:ascii="Calibri" w:hAnsi="Calibri" w:eastAsia="Times New Roman" w:cs="Times New Roman"/>
              <w:i w:val="false"/>
              <w:i w:val="false"/>
              <w:sz w:val="22"/>
              <w:lang w:val="en-CA" w:eastAsia="en-CA"/>
            </w:rPr>
          </w:pPr>
          <w:r>
            <w:rPr>
              <w:lang w:val="en-CA" w:eastAsia="en-CA"/>
            </w:rPr>
            <w:t>10.8</w:t>
          </w:r>
          <w:r>
            <w:rPr>
              <w:rFonts w:eastAsia="Times New Roman" w:cs="Times New Roman" w:ascii="Calibri" w:hAnsi="Calibri"/>
              <w:i w:val="false"/>
              <w:sz w:val="22"/>
              <w:lang w:val="en-CA" w:eastAsia="en-CA"/>
            </w:rPr>
            <w:tab/>
          </w:r>
          <w:r>
            <w:rPr>
              <w:rFonts w:cs="Arial"/>
              <w:lang w:val="en-CA" w:eastAsia="en-CA"/>
            </w:rPr>
            <w:t>Machine Trap-Vector Base Address (MTVECX)</w:t>
          </w:r>
          <w:r>
            <w:rPr>
              <w:lang w:val="en-CA" w:eastAsia="en-CA"/>
            </w:rPr>
            <w:tab/>
          </w:r>
          <w:hyperlink w:anchor="__RefHeading___Toc36222096">
            <w:r>
              <w:rPr>
                <w:rStyle w:val="IndexLink"/>
                <w:lang w:val="en-CA" w:eastAsia="en-CA"/>
              </w:rPr>
              <w:t>25</w:t>
            </w:r>
          </w:hyperlink>
        </w:p>
        <w:p>
          <w:pPr>
            <w:pStyle w:val="Contents2"/>
            <w:rPr>
              <w:rFonts w:ascii="Calibri" w:hAnsi="Calibri" w:eastAsia="Times New Roman" w:cs="Times New Roman"/>
              <w:i w:val="false"/>
              <w:i w:val="false"/>
              <w:sz w:val="22"/>
              <w:lang w:val="nb-NO" w:eastAsia="en-CA"/>
            </w:rPr>
          </w:pPr>
          <w:r>
            <w:rPr>
              <w:lang w:val="en-CA" w:eastAsia="en-CA"/>
            </w:rPr>
            <w:t>10.9</w:t>
          </w:r>
          <w:r>
            <w:rPr>
              <w:rFonts w:eastAsia="Times New Roman" w:cs="Times New Roman" w:ascii="Calibri" w:hAnsi="Calibri"/>
              <w:i w:val="false"/>
              <w:sz w:val="22"/>
              <w:lang w:val="nb-NO" w:eastAsia="en-CA"/>
            </w:rPr>
            <w:tab/>
          </w:r>
          <w:r>
            <w:rPr>
              <w:rFonts w:cs="Arial"/>
              <w:lang w:val="en-CA" w:eastAsia="en-CA"/>
            </w:rPr>
            <w:t>User Trap-Vector Base Address (UTVEC)</w:t>
          </w:r>
          <w:r>
            <w:rPr>
              <w:lang w:val="en-CA" w:eastAsia="en-CA"/>
            </w:rPr>
            <w:tab/>
          </w:r>
          <w:hyperlink w:anchor="__RefHeading___Toc36222097">
            <w:r>
              <w:rPr>
                <w:rStyle w:val="IndexLink"/>
                <w:lang w:val="en-CA" w:eastAsia="en-CA"/>
              </w:rPr>
              <w:t>25</w:t>
            </w:r>
          </w:hyperlink>
        </w:p>
        <w:p>
          <w:pPr>
            <w:pStyle w:val="Contents2"/>
            <w:rPr>
              <w:rFonts w:ascii="Calibri" w:hAnsi="Calibri" w:eastAsia="Times New Roman" w:cs="Times New Roman"/>
              <w:i w:val="false"/>
              <w:i w:val="false"/>
              <w:sz w:val="22"/>
              <w:lang w:val="en-CA" w:eastAsia="en-CA"/>
            </w:rPr>
          </w:pPr>
          <w:r>
            <w:rPr>
              <w:lang w:val="en-CA" w:eastAsia="en-CA"/>
            </w:rPr>
            <w:t>10.10</w:t>
          </w:r>
          <w:r>
            <w:rPr>
              <w:rFonts w:eastAsia="Times New Roman" w:cs="Times New Roman" w:ascii="Calibri" w:hAnsi="Calibri"/>
              <w:i w:val="false"/>
              <w:sz w:val="22"/>
              <w:lang w:val="en-CA" w:eastAsia="en-CA"/>
            </w:rPr>
            <w:tab/>
          </w:r>
          <w:r>
            <w:rPr>
              <w:rFonts w:cs="Arial"/>
              <w:lang w:val="en-CA" w:eastAsia="en-CA"/>
            </w:rPr>
            <w:t>Machine Exception PC (MEPC)</w:t>
          </w:r>
          <w:r>
            <w:rPr>
              <w:lang w:val="en-CA" w:eastAsia="en-CA"/>
            </w:rPr>
            <w:tab/>
          </w:r>
          <w:hyperlink w:anchor="__RefHeading___Toc36222098">
            <w:r>
              <w:rPr>
                <w:rStyle w:val="IndexLink"/>
                <w:lang w:val="en-CA" w:eastAsia="en-CA"/>
              </w:rPr>
              <w:t>25</w:t>
            </w:r>
          </w:hyperlink>
        </w:p>
        <w:p>
          <w:pPr>
            <w:pStyle w:val="Contents2"/>
            <w:rPr>
              <w:rFonts w:ascii="Calibri" w:hAnsi="Calibri" w:eastAsia="Times New Roman" w:cs="Times New Roman"/>
              <w:i w:val="false"/>
              <w:i w:val="false"/>
              <w:sz w:val="22"/>
              <w:lang w:val="en-CA" w:eastAsia="en-CA"/>
            </w:rPr>
          </w:pPr>
          <w:r>
            <w:rPr>
              <w:lang w:val="en-CA" w:eastAsia="en-CA"/>
            </w:rPr>
            <w:t>10.11</w:t>
          </w:r>
          <w:r>
            <w:rPr>
              <w:rFonts w:eastAsia="Times New Roman" w:cs="Times New Roman" w:ascii="Calibri" w:hAnsi="Calibri"/>
              <w:i w:val="false"/>
              <w:sz w:val="22"/>
              <w:lang w:val="en-CA" w:eastAsia="en-CA"/>
            </w:rPr>
            <w:tab/>
          </w:r>
          <w:r>
            <w:rPr>
              <w:rFonts w:cs="Arial"/>
              <w:lang w:val="en-CA" w:eastAsia="en-CA"/>
            </w:rPr>
            <w:t>User Exception PC (UEPC)</w:t>
          </w:r>
          <w:r>
            <w:rPr>
              <w:lang w:val="en-CA" w:eastAsia="en-CA"/>
            </w:rPr>
            <w:tab/>
          </w:r>
          <w:hyperlink w:anchor="__RefHeading___Toc36222099">
            <w:r>
              <w:rPr>
                <w:rStyle w:val="IndexLink"/>
                <w:lang w:val="en-CA" w:eastAsia="en-CA"/>
              </w:rPr>
              <w:t>26</w:t>
            </w:r>
          </w:hyperlink>
        </w:p>
        <w:p>
          <w:pPr>
            <w:pStyle w:val="Contents2"/>
            <w:rPr>
              <w:rFonts w:ascii="Calibri" w:hAnsi="Calibri" w:eastAsia="Times New Roman" w:cs="Times New Roman"/>
              <w:i w:val="false"/>
              <w:i w:val="false"/>
              <w:sz w:val="22"/>
              <w:lang w:val="en-CA" w:eastAsia="en-CA"/>
            </w:rPr>
          </w:pPr>
          <w:r>
            <w:rPr>
              <w:lang w:val="en-CA" w:eastAsia="en-CA"/>
            </w:rPr>
            <w:t>10.12</w:t>
          </w:r>
          <w:r>
            <w:rPr>
              <w:rFonts w:eastAsia="Times New Roman" w:cs="Times New Roman" w:ascii="Calibri" w:hAnsi="Calibri"/>
              <w:i w:val="false"/>
              <w:sz w:val="22"/>
              <w:lang w:val="en-CA" w:eastAsia="en-CA"/>
            </w:rPr>
            <w:tab/>
          </w:r>
          <w:r>
            <w:rPr>
              <w:rFonts w:cs="Arial"/>
              <w:lang w:val="en-CA" w:eastAsia="en-CA"/>
            </w:rPr>
            <w:t>Machine Cause (MCAUSE)</w:t>
          </w:r>
          <w:r>
            <w:rPr>
              <w:lang w:val="en-CA" w:eastAsia="en-CA"/>
            </w:rPr>
            <w:tab/>
          </w:r>
          <w:hyperlink w:anchor="__RefHeading___Toc36222100">
            <w:r>
              <w:rPr>
                <w:rStyle w:val="IndexLink"/>
                <w:lang w:val="en-CA" w:eastAsia="en-CA"/>
              </w:rPr>
              <w:t>27</w:t>
            </w:r>
          </w:hyperlink>
        </w:p>
        <w:p>
          <w:pPr>
            <w:pStyle w:val="Contents2"/>
            <w:rPr>
              <w:rFonts w:ascii="Calibri" w:hAnsi="Calibri" w:eastAsia="Times New Roman" w:cs="Times New Roman"/>
              <w:i w:val="false"/>
              <w:i w:val="false"/>
              <w:sz w:val="22"/>
              <w:lang w:val="en-CA" w:eastAsia="en-CA"/>
            </w:rPr>
          </w:pPr>
          <w:r>
            <w:rPr>
              <w:lang w:val="en-CA" w:eastAsia="en-CA"/>
            </w:rPr>
            <w:t>10.13</w:t>
          </w:r>
          <w:r>
            <w:rPr>
              <w:rFonts w:eastAsia="Times New Roman" w:cs="Times New Roman" w:ascii="Calibri" w:hAnsi="Calibri"/>
              <w:i w:val="false"/>
              <w:sz w:val="22"/>
              <w:lang w:val="en-CA" w:eastAsia="en-CA"/>
            </w:rPr>
            <w:tab/>
          </w:r>
          <w:r>
            <w:rPr>
              <w:rFonts w:cs="Arial"/>
              <w:lang w:val="en-CA" w:eastAsia="en-CA"/>
            </w:rPr>
            <w:t>User Cause (UCAUSE)</w:t>
          </w:r>
          <w:r>
            <w:rPr>
              <w:lang w:val="en-CA" w:eastAsia="en-CA"/>
            </w:rPr>
            <w:tab/>
          </w:r>
          <w:hyperlink w:anchor="__RefHeading___Toc36222101">
            <w:r>
              <w:rPr>
                <w:rStyle w:val="IndexLink"/>
                <w:lang w:val="en-CA" w:eastAsia="en-CA"/>
              </w:rPr>
              <w:t>27</w:t>
            </w:r>
          </w:hyperlink>
        </w:p>
        <w:p>
          <w:pPr>
            <w:pStyle w:val="Contents2"/>
            <w:rPr>
              <w:rFonts w:ascii="Calibri" w:hAnsi="Calibri" w:eastAsia="Times New Roman" w:cs="Times New Roman"/>
              <w:i w:val="false"/>
              <w:i w:val="false"/>
              <w:sz w:val="22"/>
              <w:lang w:val="en-CA" w:eastAsia="en-CA"/>
            </w:rPr>
          </w:pPr>
          <w:r>
            <w:rPr>
              <w:lang w:val="en-CA" w:eastAsia="en-CA"/>
            </w:rPr>
            <w:t>10.14</w:t>
          </w:r>
          <w:r>
            <w:rPr>
              <w:rFonts w:eastAsia="Times New Roman" w:cs="Times New Roman" w:ascii="Calibri" w:hAnsi="Calibri"/>
              <w:i w:val="false"/>
              <w:sz w:val="22"/>
              <w:lang w:val="en-CA" w:eastAsia="en-CA"/>
            </w:rPr>
            <w:tab/>
          </w:r>
          <w:r>
            <w:rPr>
              <w:rFonts w:cs="Arial"/>
              <w:lang w:val="en-CA" w:eastAsia="en-CA"/>
            </w:rPr>
            <w:t>Privilege Level</w:t>
          </w:r>
          <w:r>
            <w:rPr>
              <w:lang w:val="en-CA" w:eastAsia="en-CA"/>
            </w:rPr>
            <w:tab/>
          </w:r>
          <w:hyperlink w:anchor="__RefHeading___Toc36222102">
            <w:r>
              <w:rPr>
                <w:rStyle w:val="IndexLink"/>
                <w:lang w:val="en-CA" w:eastAsia="en-CA"/>
              </w:rPr>
              <w:t>27</w:t>
            </w:r>
          </w:hyperlink>
        </w:p>
        <w:p>
          <w:pPr>
            <w:pStyle w:val="Contents2"/>
            <w:rPr>
              <w:rFonts w:ascii="Calibri" w:hAnsi="Calibri" w:eastAsia="Times New Roman" w:cs="Times New Roman"/>
              <w:i w:val="false"/>
              <w:i w:val="false"/>
              <w:sz w:val="22"/>
              <w:lang w:val="en-CA" w:eastAsia="en-CA"/>
            </w:rPr>
          </w:pPr>
          <w:r>
            <w:rPr>
              <w:lang w:val="en-CA" w:eastAsia="en-CA"/>
            </w:rPr>
            <w:t>10.15</w:t>
          </w:r>
          <w:r>
            <w:rPr>
              <w:rFonts w:eastAsia="Times New Roman" w:cs="Times New Roman" w:ascii="Calibri" w:hAnsi="Calibri"/>
              <w:i w:val="false"/>
              <w:sz w:val="22"/>
              <w:lang w:val="en-CA" w:eastAsia="en-CA"/>
            </w:rPr>
            <w:tab/>
          </w:r>
          <w:r>
            <w:rPr>
              <w:rFonts w:cs="Arial"/>
              <w:lang w:val="en-CA" w:eastAsia="en-CA"/>
            </w:rPr>
            <w:t>MHARTID/UHARTID</w:t>
          </w:r>
          <w:r>
            <w:rPr>
              <w:lang w:val="en-CA" w:eastAsia="en-CA"/>
            </w:rPr>
            <w:tab/>
          </w:r>
          <w:hyperlink w:anchor="__RefHeading___Toc36222103">
            <w:r>
              <w:rPr>
                <w:rStyle w:val="IndexLink"/>
                <w:lang w:val="en-CA" w:eastAsia="en-CA"/>
              </w:rPr>
              <w:t>28</w:t>
            </w:r>
          </w:hyperlink>
        </w:p>
        <w:p>
          <w:pPr>
            <w:pStyle w:val="Contents2"/>
            <w:rPr>
              <w:rFonts w:ascii="Calibri" w:hAnsi="Calibri" w:eastAsia="Times New Roman" w:cs="Times New Roman"/>
              <w:i w:val="false"/>
              <w:i w:val="false"/>
              <w:sz w:val="22"/>
              <w:lang w:val="en-CA" w:eastAsia="en-CA"/>
            </w:rPr>
          </w:pPr>
          <w:r>
            <w:rPr>
              <w:lang w:val="en-CA" w:eastAsia="en-CA"/>
            </w:rPr>
            <w:t>10.16</w:t>
          </w:r>
          <w:r>
            <w:rPr>
              <w:rFonts w:eastAsia="Times New Roman" w:cs="Times New Roman" w:ascii="Calibri" w:hAnsi="Calibri"/>
              <w:i w:val="false"/>
              <w:sz w:val="22"/>
              <w:lang w:val="en-CA" w:eastAsia="en-CA"/>
            </w:rPr>
            <w:tab/>
          </w:r>
          <w:r>
            <w:rPr>
              <w:rFonts w:cs="Arial"/>
              <w:lang w:val="en-CA" w:eastAsia="en-CA"/>
            </w:rPr>
            <w:t>PMP Configuration (PMPCFGx)</w:t>
          </w:r>
          <w:r>
            <w:rPr>
              <w:lang w:val="en-CA" w:eastAsia="en-CA"/>
            </w:rPr>
            <w:tab/>
          </w:r>
          <w:hyperlink w:anchor="__RefHeading___Toc36222104">
            <w:r>
              <w:rPr>
                <w:rStyle w:val="IndexLink"/>
                <w:lang w:val="en-CA" w:eastAsia="en-CA"/>
              </w:rPr>
              <w:t>28</w:t>
            </w:r>
          </w:hyperlink>
        </w:p>
        <w:p>
          <w:pPr>
            <w:pStyle w:val="Contents2"/>
            <w:rPr>
              <w:rFonts w:ascii="Calibri" w:hAnsi="Calibri" w:eastAsia="Times New Roman" w:cs="Times New Roman"/>
              <w:i w:val="false"/>
              <w:i w:val="false"/>
              <w:sz w:val="22"/>
              <w:lang w:val="en-CA" w:eastAsia="en-CA"/>
            </w:rPr>
          </w:pPr>
          <w:r>
            <w:rPr>
              <w:lang w:val="en-CA" w:eastAsia="en-CA"/>
            </w:rPr>
            <w:t>10.17</w:t>
          </w:r>
          <w:r>
            <w:rPr>
              <w:rFonts w:eastAsia="Times New Roman" w:cs="Times New Roman" w:ascii="Calibri" w:hAnsi="Calibri"/>
              <w:i w:val="false"/>
              <w:sz w:val="22"/>
              <w:lang w:val="en-CA" w:eastAsia="en-CA"/>
            </w:rPr>
            <w:tab/>
          </w:r>
          <w:r>
            <w:rPr>
              <w:rFonts w:cs="Arial"/>
              <w:lang w:val="en-CA" w:eastAsia="en-CA"/>
            </w:rPr>
            <w:t>PMP Address (PMPADDRx)</w:t>
          </w:r>
          <w:r>
            <w:rPr>
              <w:lang w:val="en-CA" w:eastAsia="en-CA"/>
            </w:rPr>
            <w:tab/>
          </w:r>
          <w:hyperlink w:anchor="__RefHeading___Toc36222105">
            <w:r>
              <w:rPr>
                <w:rStyle w:val="IndexLink"/>
                <w:lang w:val="en-CA" w:eastAsia="en-CA"/>
              </w:rPr>
              <w:t>28</w:t>
            </w:r>
          </w:hyperlink>
        </w:p>
        <w:p>
          <w:pPr>
            <w:pStyle w:val="Contents2"/>
            <w:rPr>
              <w:rFonts w:ascii="Calibri" w:hAnsi="Calibri" w:eastAsia="Times New Roman" w:cs="Times New Roman"/>
              <w:i w:val="false"/>
              <w:i w:val="false"/>
              <w:sz w:val="22"/>
              <w:lang w:val="en-CA" w:eastAsia="en-CA"/>
            </w:rPr>
          </w:pPr>
          <w:r>
            <w:rPr>
              <w:lang w:val="en-CA" w:eastAsia="en-CA"/>
            </w:rPr>
            <w:t>10.18</w:t>
          </w:r>
          <w:r>
            <w:rPr>
              <w:rFonts w:eastAsia="Times New Roman" w:cs="Times New Roman" w:ascii="Calibri" w:hAnsi="Calibri"/>
              <w:i w:val="false"/>
              <w:sz w:val="22"/>
              <w:lang w:val="en-CA" w:eastAsia="en-CA"/>
            </w:rPr>
            <w:tab/>
          </w:r>
          <w:r>
            <w:rPr>
              <w:rFonts w:cs="Arial"/>
              <w:lang w:val="en-CA" w:eastAsia="en-CA"/>
            </w:rPr>
            <w:t>Debug Control and Status (DCSR)</w:t>
          </w:r>
          <w:r>
            <w:rPr>
              <w:lang w:val="en-CA" w:eastAsia="en-CA"/>
            </w:rPr>
            <w:tab/>
          </w:r>
          <w:hyperlink w:anchor="__RefHeading___Toc36222106">
            <w:r>
              <w:rPr>
                <w:rStyle w:val="IndexLink"/>
                <w:lang w:val="en-CA" w:eastAsia="en-CA"/>
              </w:rPr>
              <w:t>29</w:t>
            </w:r>
          </w:hyperlink>
        </w:p>
        <w:p>
          <w:pPr>
            <w:pStyle w:val="Contents2"/>
            <w:rPr>
              <w:rFonts w:ascii="Calibri" w:hAnsi="Calibri" w:eastAsia="Times New Roman" w:cs="Times New Roman"/>
              <w:i w:val="false"/>
              <w:i w:val="false"/>
              <w:sz w:val="22"/>
              <w:lang w:val="en-CA" w:eastAsia="en-CA"/>
            </w:rPr>
          </w:pPr>
          <w:r>
            <w:rPr>
              <w:lang w:val="en-CA" w:eastAsia="en-CA"/>
            </w:rPr>
            <w:t>10.19</w:t>
          </w:r>
          <w:r>
            <w:rPr>
              <w:rFonts w:eastAsia="Times New Roman" w:cs="Times New Roman" w:ascii="Calibri" w:hAnsi="Calibri"/>
              <w:i w:val="false"/>
              <w:sz w:val="22"/>
              <w:lang w:val="en-CA" w:eastAsia="en-CA"/>
            </w:rPr>
            <w:tab/>
          </w:r>
          <w:r>
            <w:rPr>
              <w:rFonts w:cs="Arial"/>
              <w:lang w:val="en-CA" w:eastAsia="en-CA"/>
            </w:rPr>
            <w:t>Debug PC (DPC)</w:t>
          </w:r>
          <w:r>
            <w:rPr>
              <w:lang w:val="en-CA" w:eastAsia="en-CA"/>
            </w:rPr>
            <w:tab/>
          </w:r>
          <w:hyperlink w:anchor="__RefHeading___Toc36222107">
            <w:r>
              <w:rPr>
                <w:rStyle w:val="IndexLink"/>
                <w:lang w:val="en-CA" w:eastAsia="en-CA"/>
              </w:rPr>
              <w:t>29</w:t>
            </w:r>
          </w:hyperlink>
        </w:p>
        <w:p>
          <w:pPr>
            <w:pStyle w:val="Contents2"/>
            <w:rPr>
              <w:rFonts w:ascii="Calibri" w:hAnsi="Calibri" w:eastAsia="Times New Roman" w:cs="Times New Roman"/>
              <w:i w:val="false"/>
              <w:i w:val="false"/>
              <w:sz w:val="22"/>
              <w:lang w:val="en-CA" w:eastAsia="en-CA"/>
            </w:rPr>
          </w:pPr>
          <w:r>
            <w:rPr>
              <w:lang w:val="en-CA" w:eastAsia="en-CA"/>
            </w:rPr>
            <w:t>10.20</w:t>
          </w:r>
          <w:r>
            <w:rPr>
              <w:rFonts w:eastAsia="Times New Roman" w:cs="Times New Roman" w:ascii="Calibri" w:hAnsi="Calibri"/>
              <w:i w:val="false"/>
              <w:sz w:val="22"/>
              <w:lang w:val="en-CA" w:eastAsia="en-CA"/>
            </w:rPr>
            <w:tab/>
          </w:r>
          <w:r>
            <w:rPr>
              <w:rFonts w:cs="Arial"/>
              <w:lang w:val="en-CA" w:eastAsia="en-CA"/>
            </w:rPr>
            <w:t>Debug Scratch Register 0/1 (dscratch0/1)</w:t>
          </w:r>
          <w:r>
            <w:rPr>
              <w:lang w:val="en-CA" w:eastAsia="en-CA"/>
            </w:rPr>
            <w:tab/>
          </w:r>
          <w:hyperlink w:anchor="__RefHeading___Toc36222108">
            <w:r>
              <w:rPr>
                <w:rStyle w:val="IndexLink"/>
                <w:lang w:val="en-CA" w:eastAsia="en-CA"/>
              </w:rPr>
              <w:t>29</w:t>
            </w:r>
          </w:hyperlink>
        </w:p>
        <w:p>
          <w:pPr>
            <w:pStyle w:val="Contents1"/>
            <w:tabs>
              <w:tab w:val="clear" w:pos="720"/>
              <w:tab w:val="left" w:pos="440" w:leader="none"/>
              <w:tab w:val="right" w:pos="9436" w:leader="dot"/>
            </w:tabs>
            <w:rPr>
              <w:rFonts w:ascii="Calibri" w:hAnsi="Calibri" w:eastAsia="Times New Roman" w:cs="Times New Roman"/>
              <w:sz w:val="22"/>
              <w:lang w:val="en-CA" w:eastAsia="en-CA"/>
            </w:rPr>
          </w:pPr>
          <w:r>
            <w:rPr>
              <w:lang w:val="en-CA" w:eastAsia="en-CA"/>
            </w:rPr>
            <w:t>11</w:t>
          </w:r>
          <w:r>
            <w:rPr>
              <w:rFonts w:eastAsia="Times New Roman" w:cs="Times New Roman" w:ascii="Calibri" w:hAnsi="Calibri"/>
              <w:sz w:val="22"/>
              <w:lang w:val="en-CA" w:eastAsia="en-CA"/>
            </w:rPr>
            <w:tab/>
          </w:r>
          <w:r>
            <w:rPr>
              <w:lang w:val="en-CA" w:eastAsia="en-CA"/>
            </w:rPr>
            <w:t>Performance Counters</w:t>
            <w:tab/>
          </w:r>
          <w:hyperlink w:anchor="__RefHeading___Toc36222109">
            <w:r>
              <w:rPr>
                <w:rStyle w:val="IndexLink"/>
                <w:lang w:val="en-CA" w:eastAsia="en-CA"/>
              </w:rPr>
              <w:t>31</w:t>
            </w:r>
          </w:hyperlink>
        </w:p>
        <w:p>
          <w:pPr>
            <w:pStyle w:val="Contents2"/>
            <w:rPr>
              <w:rFonts w:ascii="Calibri" w:hAnsi="Calibri" w:eastAsia="Times New Roman" w:cs="Times New Roman"/>
              <w:i w:val="false"/>
              <w:i w:val="false"/>
              <w:sz w:val="22"/>
              <w:lang w:val="en-CA" w:eastAsia="en-CA"/>
            </w:rPr>
          </w:pPr>
          <w:r>
            <w:rPr>
              <w:lang w:val="en-CA" w:eastAsia="en-CA"/>
            </w:rPr>
            <w:t>11.1</w:t>
          </w:r>
          <w:r>
            <w:rPr>
              <w:rFonts w:eastAsia="Times New Roman" w:cs="Times New Roman" w:ascii="Calibri" w:hAnsi="Calibri"/>
              <w:i w:val="false"/>
              <w:sz w:val="22"/>
              <w:lang w:val="en-CA" w:eastAsia="en-CA"/>
            </w:rPr>
            <w:tab/>
          </w:r>
          <w:r>
            <w:rPr>
              <w:rFonts w:cs="Arial"/>
              <w:lang w:val="en-CA" w:eastAsia="en-CA"/>
            </w:rPr>
            <w:t>Machine/User Performance Counter Mode Register (PCMR)</w:t>
          </w:r>
          <w:r>
            <w:rPr>
              <w:lang w:val="en-CA" w:eastAsia="en-CA"/>
            </w:rPr>
            <w:tab/>
          </w:r>
          <w:hyperlink w:anchor="__RefHeading___Toc36222110">
            <w:r>
              <w:rPr>
                <w:rStyle w:val="IndexLink"/>
                <w:lang w:val="en-CA" w:eastAsia="en-CA"/>
              </w:rPr>
              <w:t>31</w:t>
            </w:r>
          </w:hyperlink>
        </w:p>
        <w:p>
          <w:pPr>
            <w:pStyle w:val="Contents2"/>
            <w:rPr>
              <w:rFonts w:ascii="Calibri" w:hAnsi="Calibri" w:eastAsia="Times New Roman" w:cs="Times New Roman"/>
              <w:i w:val="false"/>
              <w:i w:val="false"/>
              <w:sz w:val="22"/>
              <w:lang w:val="en-CA" w:eastAsia="en-CA"/>
            </w:rPr>
          </w:pPr>
          <w:r>
            <w:rPr>
              <w:lang w:val="en-CA" w:eastAsia="en-CA"/>
            </w:rPr>
            <w:t>11.2</w:t>
          </w:r>
          <w:r>
            <w:rPr>
              <w:rFonts w:eastAsia="Times New Roman" w:cs="Times New Roman" w:ascii="Calibri" w:hAnsi="Calibri"/>
              <w:i w:val="false"/>
              <w:sz w:val="22"/>
              <w:lang w:val="en-CA" w:eastAsia="en-CA"/>
            </w:rPr>
            <w:tab/>
          </w:r>
          <w:r>
            <w:rPr>
              <w:rFonts w:cs="Arial"/>
              <w:lang w:val="en-CA" w:eastAsia="en-CA"/>
            </w:rPr>
            <w:t>Machine/User Performance Counter Event Register (PCER)</w:t>
          </w:r>
          <w:r>
            <w:rPr>
              <w:lang w:val="en-CA" w:eastAsia="en-CA"/>
            </w:rPr>
            <w:tab/>
          </w:r>
          <w:hyperlink w:anchor="__RefHeading___Toc36222111">
            <w:r>
              <w:rPr>
                <w:rStyle w:val="IndexLink"/>
                <w:lang w:val="en-CA" w:eastAsia="en-CA"/>
              </w:rPr>
              <w:t>31</w:t>
            </w:r>
          </w:hyperlink>
        </w:p>
        <w:p>
          <w:pPr>
            <w:pStyle w:val="Contents2"/>
            <w:rPr>
              <w:rFonts w:ascii="Calibri" w:hAnsi="Calibri" w:eastAsia="Times New Roman" w:cs="Times New Roman"/>
              <w:i w:val="false"/>
              <w:i w:val="false"/>
              <w:sz w:val="22"/>
              <w:lang w:val="en-CA" w:eastAsia="en-CA"/>
            </w:rPr>
          </w:pPr>
          <w:r>
            <w:rPr>
              <w:lang w:val="en-CA" w:eastAsia="en-CA"/>
            </w:rPr>
            <w:t>11.3</w:t>
          </w:r>
          <w:r>
            <w:rPr>
              <w:rFonts w:eastAsia="Times New Roman" w:cs="Times New Roman" w:ascii="Calibri" w:hAnsi="Calibri"/>
              <w:i w:val="false"/>
              <w:sz w:val="22"/>
              <w:lang w:val="en-CA" w:eastAsia="en-CA"/>
            </w:rPr>
            <w:tab/>
          </w:r>
          <w:r>
            <w:rPr>
              <w:rFonts w:cs="Arial"/>
              <w:lang w:val="en-CA" w:eastAsia="en-CA"/>
            </w:rPr>
            <w:t>Performance Counter Counter Register (PCCR0-31)</w:t>
          </w:r>
          <w:r>
            <w:rPr>
              <w:lang w:val="en-CA" w:eastAsia="en-CA"/>
            </w:rPr>
            <w:tab/>
          </w:r>
          <w:hyperlink w:anchor="__RefHeading___Toc36222112">
            <w:r>
              <w:rPr>
                <w:rStyle w:val="IndexLink"/>
                <w:lang w:val="en-CA" w:eastAsia="en-CA"/>
              </w:rPr>
              <w:t>33</w:t>
            </w:r>
          </w:hyperlink>
        </w:p>
        <w:p>
          <w:pPr>
            <w:pStyle w:val="Contents1"/>
            <w:tabs>
              <w:tab w:val="clear" w:pos="720"/>
              <w:tab w:val="left" w:pos="440" w:leader="none"/>
              <w:tab w:val="right" w:pos="9436" w:leader="dot"/>
            </w:tabs>
            <w:rPr>
              <w:rFonts w:ascii="Calibri" w:hAnsi="Calibri" w:eastAsia="Times New Roman" w:cs="Times New Roman"/>
              <w:sz w:val="22"/>
              <w:lang w:val="en-CA" w:eastAsia="en-CA"/>
            </w:rPr>
          </w:pPr>
          <w:r>
            <w:rPr>
              <w:lang w:val="en-CA" w:eastAsia="en-CA"/>
            </w:rPr>
            <w:t>12</w:t>
          </w:r>
          <w:r>
            <w:rPr>
              <w:rFonts w:eastAsia="Times New Roman" w:cs="Times New Roman" w:ascii="Calibri" w:hAnsi="Calibri"/>
              <w:sz w:val="22"/>
              <w:lang w:val="en-CA" w:eastAsia="en-CA"/>
            </w:rPr>
            <w:tab/>
          </w:r>
          <w:r>
            <w:rPr>
              <w:rFonts w:cs="Arial"/>
              <w:lang w:val="en-CA" w:eastAsia="en-CA"/>
            </w:rPr>
            <w:t>Exceptions and Interrupts</w:t>
          </w:r>
          <w:r>
            <w:rPr>
              <w:lang w:val="en-CA" w:eastAsia="en-CA"/>
            </w:rPr>
            <w:tab/>
          </w:r>
          <w:hyperlink w:anchor="__RefHeading___Toc36222113">
            <w:r>
              <w:rPr>
                <w:rStyle w:val="IndexLink"/>
                <w:lang w:val="en-CA" w:eastAsia="en-CA"/>
              </w:rPr>
              <w:t>36</w:t>
            </w:r>
          </w:hyperlink>
        </w:p>
        <w:p>
          <w:pPr>
            <w:pStyle w:val="Contents2"/>
            <w:rPr>
              <w:rFonts w:ascii="Calibri" w:hAnsi="Calibri" w:eastAsia="Times New Roman" w:cs="Times New Roman"/>
              <w:i w:val="false"/>
              <w:i w:val="false"/>
              <w:sz w:val="22"/>
              <w:lang w:val="en-CA" w:eastAsia="en-CA"/>
            </w:rPr>
          </w:pPr>
          <w:r>
            <w:rPr>
              <w:lang w:val="en-CA" w:eastAsia="en-CA"/>
            </w:rPr>
            <w:t>12.1</w:t>
          </w:r>
          <w:r>
            <w:rPr>
              <w:rFonts w:eastAsia="Times New Roman" w:cs="Times New Roman" w:ascii="Calibri" w:hAnsi="Calibri"/>
              <w:i w:val="false"/>
              <w:sz w:val="22"/>
              <w:lang w:val="en-CA" w:eastAsia="en-CA"/>
            </w:rPr>
            <w:tab/>
          </w:r>
          <w:r>
            <w:rPr>
              <w:rFonts w:cs="Arial"/>
              <w:lang w:val="en-CA" w:eastAsia="en-CA"/>
            </w:rPr>
            <w:t>Interrupts</w:t>
          </w:r>
          <w:r>
            <w:rPr>
              <w:lang w:val="en-CA" w:eastAsia="en-CA"/>
            </w:rPr>
            <w:tab/>
          </w:r>
          <w:hyperlink w:anchor="__RefHeading___Toc36222114">
            <w:r>
              <w:rPr>
                <w:rStyle w:val="IndexLink"/>
                <w:lang w:val="en-CA" w:eastAsia="en-CA"/>
              </w:rPr>
              <w:t>36</w:t>
            </w:r>
          </w:hyperlink>
        </w:p>
        <w:p>
          <w:pPr>
            <w:pStyle w:val="Contents2"/>
            <w:rPr>
              <w:rFonts w:ascii="Calibri" w:hAnsi="Calibri" w:eastAsia="Times New Roman" w:cs="Times New Roman"/>
              <w:i w:val="false"/>
              <w:i w:val="false"/>
              <w:sz w:val="22"/>
              <w:lang w:val="en-CA" w:eastAsia="en-CA"/>
            </w:rPr>
          </w:pPr>
          <w:r>
            <w:rPr>
              <w:lang w:val="en-CA" w:eastAsia="en-CA"/>
            </w:rPr>
            <w:t>12.2</w:t>
          </w:r>
          <w:r>
            <w:rPr>
              <w:rFonts w:eastAsia="Times New Roman" w:cs="Times New Roman" w:ascii="Calibri" w:hAnsi="Calibri"/>
              <w:i w:val="false"/>
              <w:sz w:val="22"/>
              <w:lang w:val="en-CA" w:eastAsia="en-CA"/>
            </w:rPr>
            <w:tab/>
          </w:r>
          <w:r>
            <w:rPr>
              <w:rFonts w:cs="Arial"/>
              <w:lang w:val="en-CA" w:eastAsia="en-CA"/>
            </w:rPr>
            <w:t>Exceptions</w:t>
          </w:r>
          <w:r>
            <w:rPr>
              <w:lang w:val="en-CA" w:eastAsia="en-CA"/>
            </w:rPr>
            <w:tab/>
          </w:r>
          <w:hyperlink w:anchor="__RefHeading___Toc36222115">
            <w:r>
              <w:rPr>
                <w:rStyle w:val="IndexLink"/>
                <w:lang w:val="en-CA" w:eastAsia="en-CA"/>
              </w:rPr>
              <w:t>36</w:t>
            </w:r>
          </w:hyperlink>
        </w:p>
        <w:p>
          <w:pPr>
            <w:pStyle w:val="Contents2"/>
            <w:rPr>
              <w:rFonts w:ascii="Calibri" w:hAnsi="Calibri" w:eastAsia="Times New Roman" w:cs="Times New Roman"/>
              <w:i w:val="false"/>
              <w:i w:val="false"/>
              <w:sz w:val="22"/>
              <w:lang w:val="en-CA" w:eastAsia="en-CA"/>
            </w:rPr>
          </w:pPr>
          <w:r>
            <w:rPr>
              <w:lang w:val="en-CA" w:eastAsia="en-CA"/>
            </w:rPr>
            <w:t>12.3</w:t>
          </w:r>
          <w:r>
            <w:rPr>
              <w:rFonts w:eastAsia="Times New Roman" w:cs="Times New Roman" w:ascii="Calibri" w:hAnsi="Calibri"/>
              <w:i w:val="false"/>
              <w:sz w:val="22"/>
              <w:lang w:val="en-CA" w:eastAsia="en-CA"/>
            </w:rPr>
            <w:tab/>
          </w:r>
          <w:r>
            <w:rPr>
              <w:rFonts w:cs="Arial"/>
              <w:lang w:val="en-CA" w:eastAsia="en-CA"/>
            </w:rPr>
            <w:t>Handling</w:t>
          </w:r>
          <w:r>
            <w:rPr>
              <w:lang w:val="en-CA" w:eastAsia="en-CA"/>
            </w:rPr>
            <w:tab/>
          </w:r>
          <w:hyperlink w:anchor="__RefHeading___Toc36222116">
            <w:r>
              <w:rPr>
                <w:rStyle w:val="IndexLink"/>
                <w:lang w:val="en-CA" w:eastAsia="en-CA"/>
              </w:rPr>
              <w:t>36</w:t>
            </w:r>
          </w:hyperlink>
        </w:p>
        <w:p>
          <w:pPr>
            <w:pStyle w:val="Contents1"/>
            <w:tabs>
              <w:tab w:val="clear" w:pos="720"/>
              <w:tab w:val="left" w:pos="440" w:leader="none"/>
              <w:tab w:val="right" w:pos="9436" w:leader="dot"/>
            </w:tabs>
            <w:rPr>
              <w:rFonts w:ascii="Calibri" w:hAnsi="Calibri" w:eastAsia="Times New Roman" w:cs="Times New Roman"/>
              <w:sz w:val="22"/>
              <w:lang w:val="en-CA" w:eastAsia="en-CA"/>
            </w:rPr>
          </w:pPr>
          <w:r>
            <w:rPr>
              <w:lang w:val="en-CA" w:eastAsia="en-CA"/>
            </w:rPr>
            <w:t>13</w:t>
          </w:r>
          <w:r>
            <w:rPr>
              <w:rFonts w:eastAsia="Times New Roman" w:cs="Times New Roman" w:ascii="Calibri" w:hAnsi="Calibri"/>
              <w:sz w:val="22"/>
              <w:lang w:val="en-CA" w:eastAsia="en-CA"/>
            </w:rPr>
            <w:tab/>
          </w:r>
          <w:r>
            <w:rPr>
              <w:rFonts w:cs="Arial"/>
              <w:lang w:val="en-CA" w:eastAsia="en-CA"/>
            </w:rPr>
            <w:t>Debug</w:t>
          </w:r>
          <w:r>
            <w:rPr>
              <w:lang w:val="en-CA" w:eastAsia="en-CA"/>
            </w:rPr>
            <w:tab/>
          </w:r>
          <w:hyperlink w:anchor="__RefHeading___Toc36222117">
            <w:r>
              <w:rPr>
                <w:rStyle w:val="IndexLink"/>
                <w:lang w:val="en-CA" w:eastAsia="en-CA"/>
              </w:rPr>
              <w:t>37</w:t>
            </w:r>
          </w:hyperlink>
        </w:p>
        <w:p>
          <w:pPr>
            <w:pStyle w:val="Contents1"/>
            <w:tabs>
              <w:tab w:val="clear" w:pos="720"/>
              <w:tab w:val="left" w:pos="440" w:leader="none"/>
              <w:tab w:val="right" w:pos="9436" w:leader="dot"/>
            </w:tabs>
            <w:rPr>
              <w:rFonts w:ascii="Calibri" w:hAnsi="Calibri" w:eastAsia="Times New Roman" w:cs="Times New Roman"/>
              <w:sz w:val="22"/>
              <w:lang w:val="en-CA" w:eastAsia="en-CA"/>
            </w:rPr>
          </w:pPr>
          <w:r>
            <w:rPr>
              <w:lang w:val="en-CA" w:eastAsia="en-CA"/>
            </w:rPr>
            <w:t>14</w:t>
          </w:r>
          <w:r>
            <w:rPr>
              <w:rFonts w:eastAsia="Times New Roman" w:cs="Times New Roman" w:ascii="Calibri" w:hAnsi="Calibri"/>
              <w:sz w:val="22"/>
              <w:lang w:val="en-CA" w:eastAsia="en-CA"/>
            </w:rPr>
            <w:tab/>
          </w:r>
          <w:r>
            <w:rPr>
              <w:rFonts w:cs="Arial"/>
              <w:lang w:val="en-CA" w:eastAsia="en-CA"/>
            </w:rPr>
            <w:t>Instruction Set Extensions</w:t>
          </w:r>
          <w:r>
            <w:rPr>
              <w:lang w:val="en-CA" w:eastAsia="en-CA"/>
            </w:rPr>
            <w:tab/>
          </w:r>
          <w:hyperlink w:anchor="__RefHeading___Toc36222118">
            <w:r>
              <w:rPr>
                <w:rStyle w:val="IndexLink"/>
                <w:lang w:val="en-CA" w:eastAsia="en-CA"/>
              </w:rPr>
              <w:t>38</w:t>
            </w:r>
          </w:hyperlink>
        </w:p>
        <w:p>
          <w:pPr>
            <w:pStyle w:val="Contents2"/>
            <w:rPr>
              <w:rFonts w:ascii="Calibri" w:hAnsi="Calibri" w:eastAsia="Times New Roman" w:cs="Times New Roman"/>
              <w:i w:val="false"/>
              <w:i w:val="false"/>
              <w:sz w:val="22"/>
              <w:lang w:val="en-CA" w:eastAsia="en-CA"/>
            </w:rPr>
          </w:pPr>
          <w:r>
            <w:rPr>
              <w:lang w:val="en-CA" w:eastAsia="en-CA"/>
            </w:rPr>
            <w:t>14.1</w:t>
          </w:r>
          <w:r>
            <w:rPr>
              <w:rFonts w:eastAsia="Times New Roman" w:cs="Times New Roman" w:ascii="Calibri" w:hAnsi="Calibri"/>
              <w:i w:val="false"/>
              <w:sz w:val="22"/>
              <w:lang w:val="en-CA" w:eastAsia="en-CA"/>
            </w:rPr>
            <w:tab/>
          </w:r>
          <w:r>
            <w:rPr>
              <w:rFonts w:cs="Arial"/>
              <w:lang w:val="en-CA" w:eastAsia="en-CA"/>
            </w:rPr>
            <w:t>Post-Incrementing Load &amp; Store Instructions</w:t>
          </w:r>
          <w:r>
            <w:rPr>
              <w:lang w:val="en-CA" w:eastAsia="en-CA"/>
            </w:rPr>
            <w:tab/>
          </w:r>
          <w:hyperlink w:anchor="__RefHeading___Toc36222119">
            <w:r>
              <w:rPr>
                <w:rStyle w:val="IndexLink"/>
                <w:lang w:val="en-CA" w:eastAsia="en-CA"/>
              </w:rPr>
              <w:t>38</w:t>
            </w:r>
          </w:hyperlink>
        </w:p>
        <w:p>
          <w:pPr>
            <w:pStyle w:val="Contents3"/>
            <w:tabs>
              <w:tab w:val="clear" w:pos="720"/>
              <w:tab w:val="left" w:pos="1116" w:leader="none"/>
              <w:tab w:val="right" w:pos="9436" w:leader="dot"/>
            </w:tabs>
            <w:rPr>
              <w:rFonts w:ascii="Calibri" w:hAnsi="Calibri" w:eastAsia="Times New Roman" w:cs="Times New Roman"/>
              <w:sz w:val="22"/>
              <w:lang w:val="en-CA" w:eastAsia="en-CA"/>
            </w:rPr>
          </w:pPr>
          <w:r>
            <w:rPr>
              <w:lang w:val="en-CA" w:eastAsia="en-CA"/>
            </w:rPr>
            <w:t>14.1.2</w:t>
          </w:r>
          <w:r>
            <w:rPr>
              <w:rFonts w:eastAsia="Times New Roman" w:cs="Times New Roman" w:ascii="Calibri" w:hAnsi="Calibri"/>
              <w:sz w:val="22"/>
              <w:lang w:val="en-CA" w:eastAsia="en-CA"/>
            </w:rPr>
            <w:tab/>
          </w:r>
          <w:r>
            <w:rPr>
              <w:rFonts w:cs="Arial"/>
              <w:lang w:val="en-CA" w:eastAsia="en-CA"/>
            </w:rPr>
            <w:t>Encoding</w:t>
          </w:r>
          <w:r>
            <w:rPr>
              <w:lang w:val="en-CA" w:eastAsia="en-CA"/>
            </w:rPr>
            <w:tab/>
          </w:r>
          <w:hyperlink w:anchor="__RefHeading___Toc36222120">
            <w:r>
              <w:rPr>
                <w:rStyle w:val="IndexLink"/>
                <w:lang w:val="en-CA" w:eastAsia="en-CA"/>
              </w:rPr>
              <w:t>39</w:t>
            </w:r>
          </w:hyperlink>
        </w:p>
        <w:p>
          <w:pPr>
            <w:pStyle w:val="Contents2"/>
            <w:rPr>
              <w:rFonts w:ascii="Calibri" w:hAnsi="Calibri" w:eastAsia="Times New Roman" w:cs="Times New Roman"/>
              <w:i w:val="false"/>
              <w:i w:val="false"/>
              <w:sz w:val="22"/>
              <w:lang w:val="en-CA" w:eastAsia="en-CA"/>
            </w:rPr>
          </w:pPr>
          <w:r>
            <w:rPr>
              <w:lang w:val="en-CA" w:eastAsia="en-CA"/>
            </w:rPr>
            <w:t>14.2</w:t>
          </w:r>
          <w:r>
            <w:rPr>
              <w:rFonts w:eastAsia="Times New Roman" w:cs="Times New Roman" w:ascii="Calibri" w:hAnsi="Calibri"/>
              <w:i w:val="false"/>
              <w:sz w:val="22"/>
              <w:lang w:val="en-CA" w:eastAsia="en-CA"/>
            </w:rPr>
            <w:tab/>
          </w:r>
          <w:r>
            <w:rPr>
              <w:rFonts w:cs="Arial"/>
              <w:lang w:val="en-CA" w:eastAsia="en-CA"/>
            </w:rPr>
            <w:t>Hardware Loops</w:t>
          </w:r>
          <w:r>
            <w:rPr>
              <w:lang w:val="en-CA" w:eastAsia="en-CA"/>
            </w:rPr>
            <w:tab/>
          </w:r>
          <w:hyperlink w:anchor="__RefHeading___Toc36222121">
            <w:r>
              <w:rPr>
                <w:rStyle w:val="IndexLink"/>
                <w:lang w:val="en-CA" w:eastAsia="en-CA"/>
              </w:rPr>
              <w:t>42</w:t>
            </w:r>
          </w:hyperlink>
        </w:p>
        <w:p>
          <w:pPr>
            <w:pStyle w:val="Contents3"/>
            <w:tabs>
              <w:tab w:val="clear" w:pos="720"/>
              <w:tab w:val="left" w:pos="1116" w:leader="none"/>
              <w:tab w:val="right" w:pos="9436" w:leader="dot"/>
            </w:tabs>
            <w:rPr>
              <w:rFonts w:ascii="Calibri" w:hAnsi="Calibri" w:eastAsia="Times New Roman" w:cs="Times New Roman"/>
              <w:sz w:val="22"/>
              <w:lang w:val="en-CA" w:eastAsia="en-CA"/>
            </w:rPr>
          </w:pPr>
          <w:r>
            <w:rPr>
              <w:lang w:val="en-CA" w:eastAsia="en-CA"/>
            </w:rPr>
            <w:t>14.2.1</w:t>
          </w:r>
          <w:r>
            <w:rPr>
              <w:rFonts w:eastAsia="Times New Roman" w:cs="Times New Roman" w:ascii="Calibri" w:hAnsi="Calibri"/>
              <w:sz w:val="22"/>
              <w:lang w:val="en-CA" w:eastAsia="en-CA"/>
            </w:rPr>
            <w:tab/>
          </w:r>
          <w:r>
            <w:rPr>
              <w:lang w:val="en-CA" w:eastAsia="en-CA"/>
            </w:rPr>
            <w:t>Operations</w:t>
            <w:tab/>
          </w:r>
          <w:hyperlink w:anchor="__RefHeading___Toc36222122">
            <w:r>
              <w:rPr>
                <w:rStyle w:val="IndexLink"/>
                <w:lang w:val="en-CA" w:eastAsia="en-CA"/>
              </w:rPr>
              <w:t>42</w:t>
            </w:r>
          </w:hyperlink>
        </w:p>
        <w:p>
          <w:pPr>
            <w:pStyle w:val="Contents3"/>
            <w:tabs>
              <w:tab w:val="clear" w:pos="720"/>
              <w:tab w:val="left" w:pos="1116" w:leader="none"/>
              <w:tab w:val="right" w:pos="9436" w:leader="dot"/>
            </w:tabs>
            <w:rPr>
              <w:rFonts w:ascii="Calibri" w:hAnsi="Calibri" w:eastAsia="Times New Roman" w:cs="Times New Roman"/>
              <w:sz w:val="22"/>
              <w:lang w:val="en-CA" w:eastAsia="en-CA"/>
            </w:rPr>
          </w:pPr>
          <w:r>
            <w:rPr>
              <w:lang w:val="en-CA" w:eastAsia="en-CA"/>
            </w:rPr>
            <w:t>14.2.2</w:t>
          </w:r>
          <w:r>
            <w:rPr>
              <w:rFonts w:eastAsia="Times New Roman" w:cs="Times New Roman" w:ascii="Calibri" w:hAnsi="Calibri"/>
              <w:sz w:val="22"/>
              <w:lang w:val="en-CA" w:eastAsia="en-CA"/>
            </w:rPr>
            <w:tab/>
          </w:r>
          <w:r>
            <w:rPr>
              <w:rFonts w:cs="Arial"/>
              <w:lang w:val="en-CA" w:eastAsia="en-CA"/>
            </w:rPr>
            <w:t>Encoding</w:t>
          </w:r>
          <w:r>
            <w:rPr>
              <w:lang w:val="en-CA" w:eastAsia="en-CA"/>
            </w:rPr>
            <w:tab/>
          </w:r>
          <w:hyperlink w:anchor="__RefHeading___Toc36222123">
            <w:r>
              <w:rPr>
                <w:rStyle w:val="IndexLink"/>
                <w:lang w:val="en-CA" w:eastAsia="en-CA"/>
              </w:rPr>
              <w:t>42</w:t>
            </w:r>
          </w:hyperlink>
        </w:p>
        <w:p>
          <w:pPr>
            <w:pStyle w:val="Contents2"/>
            <w:rPr>
              <w:rFonts w:ascii="Calibri" w:hAnsi="Calibri" w:eastAsia="Times New Roman" w:cs="Times New Roman"/>
              <w:i w:val="false"/>
              <w:i w:val="false"/>
              <w:sz w:val="22"/>
              <w:lang w:val="en-CA" w:eastAsia="en-CA"/>
            </w:rPr>
          </w:pPr>
          <w:r>
            <w:rPr>
              <w:lang w:val="en-CA" w:eastAsia="en-CA"/>
            </w:rPr>
            <w:t>14.3</w:t>
          </w:r>
          <w:r>
            <w:rPr>
              <w:rFonts w:eastAsia="Times New Roman" w:cs="Times New Roman" w:ascii="Calibri" w:hAnsi="Calibri"/>
              <w:i w:val="false"/>
              <w:sz w:val="22"/>
              <w:lang w:val="en-CA" w:eastAsia="en-CA"/>
            </w:rPr>
            <w:tab/>
          </w:r>
          <w:r>
            <w:rPr>
              <w:rFonts w:cs="Arial"/>
              <w:lang w:val="en-CA" w:eastAsia="en-CA"/>
            </w:rPr>
            <w:t>ALU</w:t>
          </w:r>
          <w:r>
            <w:rPr>
              <w:lang w:val="en-CA" w:eastAsia="en-CA"/>
            </w:rPr>
            <w:tab/>
          </w:r>
          <w:hyperlink w:anchor="__RefHeading___Toc36222124">
            <w:r>
              <w:rPr>
                <w:rStyle w:val="IndexLink"/>
                <w:lang w:val="en-CA" w:eastAsia="en-CA"/>
              </w:rPr>
              <w:t>43</w:t>
            </w:r>
          </w:hyperlink>
        </w:p>
        <w:p>
          <w:pPr>
            <w:pStyle w:val="Contents3"/>
            <w:tabs>
              <w:tab w:val="clear" w:pos="720"/>
              <w:tab w:val="left" w:pos="1116" w:leader="none"/>
              <w:tab w:val="right" w:pos="9436" w:leader="dot"/>
            </w:tabs>
            <w:rPr>
              <w:rFonts w:ascii="Calibri" w:hAnsi="Calibri" w:eastAsia="Times New Roman" w:cs="Times New Roman"/>
              <w:sz w:val="22"/>
              <w:lang w:val="en-CA" w:eastAsia="en-CA"/>
            </w:rPr>
          </w:pPr>
          <w:r>
            <w:rPr>
              <w:lang w:val="en-CA" w:eastAsia="en-CA"/>
            </w:rPr>
            <w:t>14.3.1</w:t>
          </w:r>
          <w:r>
            <w:rPr>
              <w:rFonts w:eastAsia="Times New Roman" w:cs="Times New Roman" w:ascii="Calibri" w:hAnsi="Calibri"/>
              <w:sz w:val="22"/>
              <w:lang w:val="en-CA" w:eastAsia="en-CA"/>
            </w:rPr>
            <w:tab/>
          </w:r>
          <w:r>
            <w:rPr>
              <w:lang w:val="en-CA" w:eastAsia="en-CA"/>
            </w:rPr>
            <w:t>Bit Manipulation Operations</w:t>
            <w:tab/>
          </w:r>
          <w:hyperlink w:anchor="__RefHeading___Toc36222125">
            <w:r>
              <w:rPr>
                <w:rStyle w:val="IndexLink"/>
                <w:lang w:val="en-CA" w:eastAsia="en-CA"/>
              </w:rPr>
              <w:t>43</w:t>
            </w:r>
          </w:hyperlink>
        </w:p>
        <w:p>
          <w:pPr>
            <w:pStyle w:val="Contents3"/>
            <w:tabs>
              <w:tab w:val="clear" w:pos="720"/>
              <w:tab w:val="right" w:pos="9436" w:leader="dot"/>
            </w:tabs>
            <w:rPr>
              <w:rFonts w:ascii="Calibri" w:hAnsi="Calibri" w:eastAsia="Times New Roman" w:cs="Times New Roman"/>
              <w:sz w:val="22"/>
              <w:lang w:val="en-CA" w:eastAsia="en-CA"/>
            </w:rPr>
          </w:pPr>
          <w:r>
            <w:rPr>
              <w:rFonts w:cs="Arial"/>
              <w:i/>
              <w:lang w:val="en-CA" w:eastAsia="en-CA"/>
            </w:rPr>
            <w:t>*Sign extension is done over the extracted bit, i.e. the Is2-th bit .</w:t>
          </w:r>
          <w:r>
            <w:rPr>
              <w:lang w:val="en-CA" w:eastAsia="en-CA"/>
            </w:rPr>
            <w:tab/>
          </w:r>
          <w:hyperlink w:anchor="__RefHeading___Toc36222126">
            <w:r>
              <w:rPr>
                <w:rStyle w:val="IndexLink"/>
                <w:lang w:val="en-CA" w:eastAsia="en-CA"/>
              </w:rPr>
              <w:t>44</w:t>
            </w:r>
          </w:hyperlink>
        </w:p>
        <w:p>
          <w:pPr>
            <w:pStyle w:val="Contents3"/>
            <w:tabs>
              <w:tab w:val="clear" w:pos="720"/>
              <w:tab w:val="left" w:pos="1116" w:leader="none"/>
              <w:tab w:val="right" w:pos="9436" w:leader="dot"/>
            </w:tabs>
            <w:rPr>
              <w:rFonts w:ascii="Calibri" w:hAnsi="Calibri" w:eastAsia="Times New Roman" w:cs="Times New Roman"/>
              <w:sz w:val="22"/>
              <w:lang w:val="en-CA" w:eastAsia="en-CA"/>
            </w:rPr>
          </w:pPr>
          <w:r>
            <w:rPr>
              <w:lang w:val="en-CA" w:eastAsia="en-CA"/>
            </w:rPr>
            <w:t>14.3.2</w:t>
          </w:r>
          <w:r>
            <w:rPr>
              <w:rFonts w:eastAsia="Times New Roman" w:cs="Times New Roman" w:ascii="Calibri" w:hAnsi="Calibri"/>
              <w:sz w:val="22"/>
              <w:lang w:val="en-CA" w:eastAsia="en-CA"/>
            </w:rPr>
            <w:tab/>
          </w:r>
          <w:r>
            <w:rPr>
              <w:lang w:val="en-CA" w:eastAsia="en-CA"/>
            </w:rPr>
            <w:t>Bit Manipulation Encoding</w:t>
            <w:tab/>
          </w:r>
          <w:hyperlink w:anchor="__RefHeading___Toc36222127">
            <w:r>
              <w:rPr>
                <w:rStyle w:val="IndexLink"/>
                <w:lang w:val="en-CA" w:eastAsia="en-CA"/>
              </w:rPr>
              <w:t>44</w:t>
            </w:r>
          </w:hyperlink>
        </w:p>
        <w:p>
          <w:pPr>
            <w:pStyle w:val="Contents3"/>
            <w:tabs>
              <w:tab w:val="clear" w:pos="720"/>
              <w:tab w:val="left" w:pos="1116" w:leader="none"/>
              <w:tab w:val="right" w:pos="9436" w:leader="dot"/>
            </w:tabs>
            <w:rPr>
              <w:rFonts w:ascii="Calibri" w:hAnsi="Calibri" w:eastAsia="Times New Roman" w:cs="Times New Roman"/>
              <w:sz w:val="22"/>
              <w:lang w:val="en-CA" w:eastAsia="en-CA"/>
            </w:rPr>
          </w:pPr>
          <w:r>
            <w:rPr>
              <w:lang w:val="en-CA" w:eastAsia="en-CA"/>
            </w:rPr>
            <w:t>14.3.3</w:t>
          </w:r>
          <w:r>
            <w:rPr>
              <w:rFonts w:eastAsia="Times New Roman" w:cs="Times New Roman" w:ascii="Calibri" w:hAnsi="Calibri"/>
              <w:sz w:val="22"/>
              <w:lang w:val="en-CA" w:eastAsia="en-CA"/>
            </w:rPr>
            <w:tab/>
          </w:r>
          <w:r>
            <w:rPr>
              <w:rFonts w:cs="Arial"/>
              <w:lang w:val="en-CA" w:eastAsia="en-CA"/>
            </w:rPr>
            <w:t>General ALU Operations</w:t>
          </w:r>
          <w:r>
            <w:rPr>
              <w:lang w:val="en-CA" w:eastAsia="en-CA"/>
            </w:rPr>
            <w:tab/>
          </w:r>
          <w:hyperlink w:anchor="__RefHeading___Toc36222128">
            <w:r>
              <w:rPr>
                <w:rStyle w:val="IndexLink"/>
                <w:lang w:val="en-CA" w:eastAsia="en-CA"/>
              </w:rPr>
              <w:t>45</w:t>
            </w:r>
          </w:hyperlink>
        </w:p>
        <w:p>
          <w:pPr>
            <w:pStyle w:val="Contents3"/>
            <w:tabs>
              <w:tab w:val="clear" w:pos="720"/>
              <w:tab w:val="left" w:pos="1116" w:leader="none"/>
              <w:tab w:val="right" w:pos="9436" w:leader="dot"/>
            </w:tabs>
            <w:rPr>
              <w:rFonts w:ascii="Calibri" w:hAnsi="Calibri" w:eastAsia="Times New Roman" w:cs="Times New Roman"/>
              <w:sz w:val="22"/>
              <w:lang w:val="en-CA" w:eastAsia="en-CA"/>
            </w:rPr>
          </w:pPr>
          <w:r>
            <w:rPr>
              <w:lang w:val="en-CA" w:eastAsia="en-CA"/>
            </w:rPr>
            <w:t>14.3.4</w:t>
          </w:r>
          <w:r>
            <w:rPr>
              <w:rFonts w:eastAsia="Times New Roman" w:cs="Times New Roman" w:ascii="Calibri" w:hAnsi="Calibri"/>
              <w:sz w:val="22"/>
              <w:lang w:val="en-CA" w:eastAsia="en-CA"/>
            </w:rPr>
            <w:tab/>
          </w:r>
          <w:r>
            <w:rPr>
              <w:rFonts w:cs="Arial"/>
              <w:lang w:val="en-CA" w:eastAsia="en-CA"/>
            </w:rPr>
            <w:t>General ALU Encodi</w:t>
          </w:r>
          <w:r>
            <w:rPr>
              <w:lang w:val="en-CA" w:eastAsia="en-CA"/>
            </w:rPr>
            <w:t>ng</w:t>
            <w:tab/>
          </w:r>
          <w:hyperlink w:anchor="__RefHeading___Toc36222129">
            <w:r>
              <w:rPr>
                <w:rStyle w:val="IndexLink"/>
                <w:lang w:val="en-CA" w:eastAsia="en-CA"/>
              </w:rPr>
              <w:t>46</w:t>
            </w:r>
          </w:hyperlink>
        </w:p>
        <w:p>
          <w:pPr>
            <w:pStyle w:val="Contents3"/>
            <w:tabs>
              <w:tab w:val="clear" w:pos="720"/>
              <w:tab w:val="left" w:pos="1116" w:leader="none"/>
              <w:tab w:val="right" w:pos="9436" w:leader="dot"/>
            </w:tabs>
            <w:rPr>
              <w:rFonts w:ascii="Calibri" w:hAnsi="Calibri" w:eastAsia="Times New Roman" w:cs="Times New Roman"/>
              <w:sz w:val="22"/>
              <w:lang w:val="en-CA" w:eastAsia="en-CA"/>
            </w:rPr>
          </w:pPr>
          <w:r>
            <w:rPr>
              <w:lang w:val="en-CA" w:eastAsia="en-CA"/>
            </w:rPr>
            <w:t>14.3.5</w:t>
          </w:r>
          <w:r>
            <w:rPr>
              <w:rFonts w:eastAsia="Times New Roman" w:cs="Times New Roman" w:ascii="Calibri" w:hAnsi="Calibri"/>
              <w:sz w:val="22"/>
              <w:lang w:val="en-CA" w:eastAsia="en-CA"/>
            </w:rPr>
            <w:tab/>
          </w:r>
          <w:r>
            <w:rPr>
              <w:rFonts w:cs="Arial"/>
              <w:lang w:val="en-CA" w:eastAsia="en-CA"/>
            </w:rPr>
            <w:t>Immediate</w:t>
          </w:r>
          <w:r>
            <w:rPr>
              <w:lang w:val="en-CA" w:eastAsia="en-CA"/>
            </w:rPr>
            <w:t xml:space="preserve"> Branching Operations</w:t>
            <w:tab/>
          </w:r>
          <w:hyperlink w:anchor="__RefHeading___Toc36222130">
            <w:r>
              <w:rPr>
                <w:rStyle w:val="IndexLink"/>
                <w:lang w:val="en-CA" w:eastAsia="en-CA"/>
              </w:rPr>
              <w:t>48</w:t>
            </w:r>
          </w:hyperlink>
        </w:p>
        <w:p>
          <w:pPr>
            <w:pStyle w:val="Contents3"/>
            <w:tabs>
              <w:tab w:val="clear" w:pos="720"/>
              <w:tab w:val="left" w:pos="1116" w:leader="none"/>
              <w:tab w:val="right" w:pos="9436" w:leader="dot"/>
            </w:tabs>
            <w:rPr>
              <w:rFonts w:ascii="Calibri" w:hAnsi="Calibri" w:eastAsia="Times New Roman" w:cs="Times New Roman"/>
              <w:sz w:val="22"/>
              <w:lang w:val="en-CA" w:eastAsia="en-CA"/>
            </w:rPr>
          </w:pPr>
          <w:r>
            <w:rPr>
              <w:lang w:val="en-CA" w:eastAsia="en-CA"/>
            </w:rPr>
            <w:t>14.3.6</w:t>
          </w:r>
          <w:r>
            <w:rPr>
              <w:rFonts w:eastAsia="Times New Roman" w:cs="Times New Roman" w:ascii="Calibri" w:hAnsi="Calibri"/>
              <w:sz w:val="22"/>
              <w:lang w:val="en-CA" w:eastAsia="en-CA"/>
            </w:rPr>
            <w:tab/>
          </w:r>
          <w:r>
            <w:rPr>
              <w:rFonts w:cs="Arial"/>
              <w:lang w:val="en-CA" w:eastAsia="en-CA"/>
            </w:rPr>
            <w:t>Immediate</w:t>
          </w:r>
          <w:r>
            <w:rPr>
              <w:lang w:val="en-CA" w:eastAsia="en-CA"/>
            </w:rPr>
            <w:t xml:space="preserve"> Branching Encoding</w:t>
            <w:tab/>
          </w:r>
          <w:hyperlink w:anchor="__RefHeading___Toc36222131">
            <w:r>
              <w:rPr>
                <w:rStyle w:val="IndexLink"/>
                <w:lang w:val="en-CA" w:eastAsia="en-CA"/>
              </w:rPr>
              <w:t>48</w:t>
            </w:r>
          </w:hyperlink>
        </w:p>
        <w:p>
          <w:pPr>
            <w:pStyle w:val="Contents2"/>
            <w:rPr>
              <w:rFonts w:ascii="Calibri" w:hAnsi="Calibri" w:eastAsia="Times New Roman" w:cs="Times New Roman"/>
              <w:i w:val="false"/>
              <w:i w:val="false"/>
              <w:sz w:val="22"/>
              <w:lang w:val="en-CA" w:eastAsia="en-CA"/>
            </w:rPr>
          </w:pPr>
          <w:r>
            <w:rPr>
              <w:lang w:val="en-CA" w:eastAsia="en-CA"/>
            </w:rPr>
            <w:t>14.4</w:t>
          </w:r>
          <w:r>
            <w:rPr>
              <w:rFonts w:eastAsia="Times New Roman" w:cs="Times New Roman" w:ascii="Calibri" w:hAnsi="Calibri"/>
              <w:i w:val="false"/>
              <w:sz w:val="22"/>
              <w:lang w:val="en-CA" w:eastAsia="en-CA"/>
            </w:rPr>
            <w:tab/>
          </w:r>
          <w:r>
            <w:rPr>
              <w:rFonts w:cs="Arial"/>
              <w:lang w:val="en-CA" w:eastAsia="en-CA"/>
            </w:rPr>
            <w:t>Multiply-Accumulate</w:t>
          </w:r>
          <w:r>
            <w:rPr>
              <w:lang w:val="en-CA" w:eastAsia="en-CA"/>
            </w:rPr>
            <w:tab/>
          </w:r>
          <w:hyperlink w:anchor="__RefHeading___Toc36222132">
            <w:r>
              <w:rPr>
                <w:rStyle w:val="IndexLink"/>
                <w:lang w:val="en-CA" w:eastAsia="en-CA"/>
              </w:rPr>
              <w:t>48</w:t>
            </w:r>
          </w:hyperlink>
        </w:p>
        <w:p>
          <w:pPr>
            <w:pStyle w:val="Contents3"/>
            <w:tabs>
              <w:tab w:val="clear" w:pos="720"/>
              <w:tab w:val="left" w:pos="1116" w:leader="none"/>
              <w:tab w:val="right" w:pos="9436" w:leader="dot"/>
            </w:tabs>
            <w:rPr>
              <w:rFonts w:ascii="Calibri" w:hAnsi="Calibri" w:eastAsia="Times New Roman" w:cs="Times New Roman"/>
              <w:sz w:val="22"/>
              <w:lang w:val="en-CA" w:eastAsia="en-CA"/>
            </w:rPr>
          </w:pPr>
          <w:r>
            <w:rPr>
              <w:lang w:val="en-CA" w:eastAsia="en-CA"/>
            </w:rPr>
            <w:t>14.4.1</w:t>
          </w:r>
          <w:r>
            <w:rPr>
              <w:rFonts w:eastAsia="Times New Roman" w:cs="Times New Roman" w:ascii="Calibri" w:hAnsi="Calibri"/>
              <w:sz w:val="22"/>
              <w:lang w:val="en-CA" w:eastAsia="en-CA"/>
            </w:rPr>
            <w:tab/>
          </w:r>
          <w:r>
            <w:rPr>
              <w:lang w:val="en-CA" w:eastAsia="en-CA"/>
            </w:rPr>
            <w:t>MAC Operations</w:t>
            <w:tab/>
          </w:r>
          <w:hyperlink w:anchor="__RefHeading___Toc36222133">
            <w:r>
              <w:rPr>
                <w:rStyle w:val="IndexLink"/>
                <w:lang w:val="en-CA" w:eastAsia="en-CA"/>
              </w:rPr>
              <w:t>48</w:t>
            </w:r>
          </w:hyperlink>
        </w:p>
        <w:p>
          <w:pPr>
            <w:pStyle w:val="Contents3"/>
            <w:tabs>
              <w:tab w:val="clear" w:pos="720"/>
              <w:tab w:val="left" w:pos="1116" w:leader="none"/>
              <w:tab w:val="right" w:pos="9436" w:leader="dot"/>
            </w:tabs>
            <w:rPr>
              <w:rFonts w:ascii="Calibri" w:hAnsi="Calibri" w:eastAsia="Times New Roman" w:cs="Times New Roman"/>
              <w:sz w:val="22"/>
              <w:lang w:val="en-CA" w:eastAsia="en-CA"/>
            </w:rPr>
          </w:pPr>
          <w:r>
            <w:rPr>
              <w:lang w:val="en-CA" w:eastAsia="en-CA"/>
            </w:rPr>
            <w:t>14.4.2</w:t>
          </w:r>
          <w:r>
            <w:rPr>
              <w:rFonts w:eastAsia="Times New Roman" w:cs="Times New Roman" w:ascii="Calibri" w:hAnsi="Calibri"/>
              <w:sz w:val="22"/>
              <w:lang w:val="en-CA" w:eastAsia="en-CA"/>
            </w:rPr>
            <w:tab/>
          </w:r>
          <w:r>
            <w:rPr>
              <w:lang w:val="en-CA" w:eastAsia="en-CA"/>
            </w:rPr>
            <w:t>MAC Encoding</w:t>
            <w:tab/>
          </w:r>
          <w:hyperlink w:anchor="__RefHeading___Toc36222134">
            <w:r>
              <w:rPr>
                <w:rStyle w:val="IndexLink"/>
                <w:lang w:val="en-CA" w:eastAsia="en-CA"/>
              </w:rPr>
              <w:t>49</w:t>
            </w:r>
          </w:hyperlink>
        </w:p>
        <w:p>
          <w:pPr>
            <w:pStyle w:val="Contents2"/>
            <w:rPr>
              <w:rFonts w:ascii="Calibri" w:hAnsi="Calibri" w:eastAsia="Times New Roman" w:cs="Times New Roman"/>
              <w:i w:val="false"/>
              <w:i w:val="false"/>
              <w:sz w:val="22"/>
              <w:lang w:val="en-CA" w:eastAsia="en-CA"/>
            </w:rPr>
          </w:pPr>
          <w:r>
            <w:rPr>
              <w:lang w:val="en-CA" w:eastAsia="en-CA"/>
            </w:rPr>
            <w:t>14.5</w:t>
          </w:r>
          <w:r>
            <w:rPr>
              <w:rFonts w:eastAsia="Times New Roman" w:cs="Times New Roman" w:ascii="Calibri" w:hAnsi="Calibri"/>
              <w:i w:val="false"/>
              <w:sz w:val="22"/>
              <w:lang w:val="en-CA" w:eastAsia="en-CA"/>
            </w:rPr>
            <w:tab/>
          </w:r>
          <w:r>
            <w:rPr>
              <w:rFonts w:cs="Arial"/>
              <w:lang w:val="en-CA" w:eastAsia="en-CA"/>
            </w:rPr>
            <w:t>Vectorial</w:t>
          </w:r>
          <w:r>
            <w:rPr>
              <w:lang w:val="en-CA" w:eastAsia="en-CA"/>
            </w:rPr>
            <w:tab/>
          </w:r>
          <w:hyperlink w:anchor="__RefHeading___Toc36222135">
            <w:r>
              <w:rPr>
                <w:rStyle w:val="IndexLink"/>
                <w:lang w:val="en-CA" w:eastAsia="en-CA"/>
              </w:rPr>
              <w:t>50</w:t>
            </w:r>
          </w:hyperlink>
        </w:p>
        <w:p>
          <w:pPr>
            <w:pStyle w:val="Contents3"/>
            <w:tabs>
              <w:tab w:val="clear" w:pos="720"/>
              <w:tab w:val="left" w:pos="1116" w:leader="none"/>
              <w:tab w:val="right" w:pos="9436" w:leader="dot"/>
            </w:tabs>
            <w:rPr>
              <w:rFonts w:ascii="Calibri" w:hAnsi="Calibri" w:eastAsia="Times New Roman" w:cs="Times New Roman"/>
              <w:sz w:val="22"/>
              <w:lang w:val="en-CA" w:eastAsia="en-CA"/>
            </w:rPr>
          </w:pPr>
          <w:r>
            <w:rPr>
              <w:lang w:val="en-CA" w:eastAsia="en-CA"/>
            </w:rPr>
            <w:t>14.5.1</w:t>
          </w:r>
          <w:r>
            <w:rPr>
              <w:rFonts w:eastAsia="Times New Roman" w:cs="Times New Roman" w:ascii="Calibri" w:hAnsi="Calibri"/>
              <w:sz w:val="22"/>
              <w:lang w:val="en-CA" w:eastAsia="en-CA"/>
            </w:rPr>
            <w:tab/>
          </w:r>
          <w:r>
            <w:rPr>
              <w:lang w:val="en-CA" w:eastAsia="en-CA"/>
            </w:rPr>
            <w:t>Vectorial ALU Operations</w:t>
            <w:tab/>
          </w:r>
          <w:hyperlink w:anchor="__RefHeading___Toc36222136">
            <w:r>
              <w:rPr>
                <w:rStyle w:val="IndexLink"/>
                <w:lang w:val="en-CA" w:eastAsia="en-CA"/>
              </w:rPr>
              <w:t>51</w:t>
            </w:r>
          </w:hyperlink>
        </w:p>
        <w:p>
          <w:pPr>
            <w:pStyle w:val="Contents3"/>
            <w:tabs>
              <w:tab w:val="clear" w:pos="720"/>
              <w:tab w:val="left" w:pos="1116" w:leader="none"/>
              <w:tab w:val="right" w:pos="9436" w:leader="dot"/>
            </w:tabs>
            <w:rPr>
              <w:rFonts w:ascii="Calibri" w:hAnsi="Calibri" w:eastAsia="Times New Roman" w:cs="Times New Roman"/>
              <w:sz w:val="22"/>
              <w:lang w:val="en-CA" w:eastAsia="en-CA"/>
            </w:rPr>
          </w:pPr>
          <w:r>
            <w:rPr>
              <w:lang w:val="en-CA" w:eastAsia="en-CA"/>
            </w:rPr>
            <w:t>14.5.2</w:t>
          </w:r>
          <w:r>
            <w:rPr>
              <w:rFonts w:eastAsia="Times New Roman" w:cs="Times New Roman" w:ascii="Calibri" w:hAnsi="Calibri"/>
              <w:sz w:val="22"/>
              <w:lang w:val="en-CA" w:eastAsia="en-CA"/>
            </w:rPr>
            <w:tab/>
          </w:r>
          <w:r>
            <w:rPr>
              <w:rFonts w:cs="Arial"/>
              <w:lang w:val="en-CA" w:eastAsia="en-CA"/>
            </w:rPr>
            <w:t>Vectori</w:t>
          </w:r>
          <w:r>
            <w:rPr>
              <w:lang w:val="en-CA" w:eastAsia="en-CA"/>
            </w:rPr>
            <w:t>al ALU Encoding</w:t>
            <w:tab/>
          </w:r>
          <w:hyperlink w:anchor="__RefHeading___Toc36222137">
            <w:r>
              <w:rPr>
                <w:rStyle w:val="IndexLink"/>
                <w:lang w:val="en-CA" w:eastAsia="en-CA"/>
              </w:rPr>
              <w:t>54</w:t>
            </w:r>
          </w:hyperlink>
        </w:p>
        <w:p>
          <w:pPr>
            <w:pStyle w:val="Contents3"/>
            <w:tabs>
              <w:tab w:val="clear" w:pos="720"/>
              <w:tab w:val="right" w:pos="9436" w:leader="dot"/>
            </w:tabs>
            <w:rPr>
              <w:rFonts w:ascii="Calibri" w:hAnsi="Calibri" w:eastAsia="Times New Roman" w:cs="Times New Roman"/>
              <w:sz w:val="22"/>
              <w:lang w:val="en-CA" w:eastAsia="en-CA"/>
            </w:rPr>
          </w:pPr>
          <w:r>
            <w:rPr>
              <w:rFonts w:cs="Arial"/>
              <w:lang w:val="en-CA" w:eastAsia="en-CA"/>
            </w:rPr>
            <w:t>Note: Imm6[5:0] is encoded as { Imm6[0], Imm6[5:1] }, LSB at the 25</w:t>
          </w:r>
          <w:r>
            <w:rPr>
              <w:rFonts w:cs="Arial"/>
              <w:vertAlign w:val="superscript"/>
              <w:lang w:val="en-CA" w:eastAsia="en-CA"/>
            </w:rPr>
            <w:t>th</w:t>
          </w:r>
          <w:r>
            <w:rPr>
              <w:rFonts w:cs="Arial"/>
              <w:lang w:val="en-CA" w:eastAsia="en-CA"/>
            </w:rPr>
            <w:t xml:space="preserve"> bit of the instruction</w:t>
          </w:r>
          <w:r>
            <w:rPr>
              <w:lang w:val="en-CA" w:eastAsia="en-CA"/>
            </w:rPr>
            <w:tab/>
          </w:r>
          <w:hyperlink w:anchor="__RefHeading___Toc36222138">
            <w:r>
              <w:rPr>
                <w:rStyle w:val="IndexLink"/>
                <w:lang w:val="en-CA" w:eastAsia="en-CA"/>
              </w:rPr>
              <w:t>59</w:t>
            </w:r>
          </w:hyperlink>
        </w:p>
        <w:p>
          <w:pPr>
            <w:pStyle w:val="Contents3"/>
            <w:tabs>
              <w:tab w:val="clear" w:pos="720"/>
              <w:tab w:val="left" w:pos="1116" w:leader="none"/>
              <w:tab w:val="right" w:pos="9436" w:leader="dot"/>
            </w:tabs>
            <w:rPr>
              <w:rFonts w:ascii="Calibri" w:hAnsi="Calibri" w:eastAsia="Times New Roman" w:cs="Times New Roman"/>
              <w:sz w:val="22"/>
              <w:lang w:val="en-CA" w:eastAsia="en-CA"/>
            </w:rPr>
          </w:pPr>
          <w:r>
            <w:rPr>
              <w:lang w:val="en-CA" w:eastAsia="en-CA"/>
            </w:rPr>
            <w:t>14.5.3</w:t>
          </w:r>
          <w:r>
            <w:rPr>
              <w:rFonts w:eastAsia="Times New Roman" w:cs="Times New Roman" w:ascii="Calibri" w:hAnsi="Calibri"/>
              <w:sz w:val="22"/>
              <w:lang w:val="en-CA" w:eastAsia="en-CA"/>
            </w:rPr>
            <w:tab/>
          </w:r>
          <w:r>
            <w:rPr>
              <w:rFonts w:cs="Arial"/>
              <w:lang w:val="en-CA" w:eastAsia="en-CA"/>
            </w:rPr>
            <w:t>Vectorial Comparison Operations</w:t>
          </w:r>
          <w:r>
            <w:rPr>
              <w:lang w:val="en-CA" w:eastAsia="en-CA"/>
            </w:rPr>
            <w:tab/>
          </w:r>
          <w:hyperlink w:anchor="__RefHeading___Toc36222139">
            <w:r>
              <w:rPr>
                <w:rStyle w:val="IndexLink"/>
                <w:lang w:val="en-CA" w:eastAsia="en-CA"/>
              </w:rPr>
              <w:t>59</w:t>
            </w:r>
          </w:hyperlink>
        </w:p>
        <w:p>
          <w:pPr>
            <w:pStyle w:val="Contents3"/>
            <w:tabs>
              <w:tab w:val="clear" w:pos="720"/>
              <w:tab w:val="left" w:pos="1116" w:leader="none"/>
              <w:tab w:val="right" w:pos="9436" w:leader="dot"/>
            </w:tabs>
            <w:rPr>
              <w:rFonts w:ascii="Calibri" w:hAnsi="Calibri" w:eastAsia="Times New Roman" w:cs="Times New Roman"/>
              <w:sz w:val="22"/>
              <w:lang w:val="en-CA" w:eastAsia="en-CA"/>
            </w:rPr>
          </w:pPr>
          <w:r>
            <w:rPr>
              <w:lang w:val="en-CA" w:eastAsia="en-CA"/>
            </w:rPr>
            <w:t>14.5.4</w:t>
          </w:r>
          <w:r>
            <w:rPr>
              <w:rFonts w:eastAsia="Times New Roman" w:cs="Times New Roman" w:ascii="Calibri" w:hAnsi="Calibri"/>
              <w:sz w:val="22"/>
              <w:lang w:val="en-CA" w:eastAsia="en-CA"/>
            </w:rPr>
            <w:tab/>
          </w:r>
          <w:r>
            <w:rPr>
              <w:lang w:val="en-CA" w:eastAsia="en-CA"/>
            </w:rPr>
            <w:t>Vectorial Comparison Encoding</w:t>
            <w:tab/>
          </w:r>
          <w:hyperlink w:anchor="__RefHeading___Toc36222140">
            <w:r>
              <w:rPr>
                <w:rStyle w:val="IndexLink"/>
                <w:lang w:val="en-CA" w:eastAsia="en-CA"/>
              </w:rPr>
              <w:t>60</w:t>
            </w:r>
          </w:hyperlink>
        </w:p>
        <w:p>
          <w:pPr>
            <w:pStyle w:val="Contents3"/>
            <w:tabs>
              <w:tab w:val="clear" w:pos="720"/>
              <w:tab w:val="right" w:pos="9436" w:leader="dot"/>
            </w:tabs>
            <w:rPr>
              <w:rFonts w:ascii="Calibri" w:hAnsi="Calibri" w:eastAsia="Times New Roman" w:cs="Times New Roman"/>
              <w:sz w:val="22"/>
              <w:lang w:val="en-CA" w:eastAsia="en-CA"/>
            </w:rPr>
          </w:pPr>
          <w:r>
            <w:rPr>
              <w:rFonts w:cs="Arial"/>
              <w:lang w:val="en-CA" w:eastAsia="en-CA"/>
            </w:rPr>
            <w:t>Note: Imm6[5:0] is encoded as { Imm6[0], Imm6[5:1] }, LSB at the 25</w:t>
          </w:r>
          <w:r>
            <w:rPr>
              <w:rFonts w:cs="Arial"/>
              <w:vertAlign w:val="superscript"/>
              <w:lang w:val="en-CA" w:eastAsia="en-CA"/>
            </w:rPr>
            <w:t>th</w:t>
          </w:r>
          <w:r>
            <w:rPr>
              <w:rFonts w:cs="Arial"/>
              <w:lang w:val="en-CA" w:eastAsia="en-CA"/>
            </w:rPr>
            <w:t xml:space="preserve"> bit of the instruction</w:t>
          </w:r>
          <w:r>
            <w:rPr>
              <w:lang w:val="en-CA" w:eastAsia="en-CA"/>
            </w:rPr>
            <w:tab/>
          </w:r>
          <w:hyperlink w:anchor="__RefHeading___Toc36222141">
            <w:r>
              <w:rPr>
                <w:rStyle w:val="IndexLink"/>
                <w:lang w:val="en-CA" w:eastAsia="en-CA"/>
              </w:rPr>
              <w:t>62</w:t>
            </w:r>
          </w:hyperlink>
          <w:r>
            <w:rPr>
              <w:rStyle w:val="IndexLink"/>
              <w:lang w:val="en-CA" w:eastAsia="en-CA"/>
            </w:rPr>
            <w:fldChar w:fldCharType="end"/>
          </w:r>
        </w:p>
      </w:sdtContent>
    </w:sdt>
    <w:p>
      <w:pPr>
        <w:pStyle w:val="Contents3"/>
        <w:rPr>
          <w:rFonts w:ascii="Calibri" w:hAnsi="Calibri" w:eastAsia="Times New Roman" w:cs="Times New Roman"/>
          <w:sz w:val="22"/>
          <w:lang w:val="en-CA" w:eastAsia="en-CA"/>
        </w:rPr>
      </w:pPr>
      <w:r>
        <w:rPr>
          <w:rFonts w:eastAsia="Times New Roman" w:cs="Times New Roman" w:ascii="Calibri" w:hAnsi="Calibri"/>
          <w:sz w:val="22"/>
          <w:lang w:val="en-CA" w:eastAsia="en-CA"/>
        </w:rPr>
      </w:r>
    </w:p>
    <w:p>
      <w:pPr>
        <w:sectPr>
          <w:headerReference w:type="default" r:id="rId7"/>
          <w:headerReference w:type="first" r:id="rId8"/>
          <w:footerReference w:type="default" r:id="rId9"/>
          <w:footerReference w:type="first" r:id="rId10"/>
          <w:type w:val="nextPage"/>
          <w:pgSz w:w="11906" w:h="16838"/>
          <w:pgMar w:left="1230" w:right="1230" w:header="720" w:top="1985" w:footer="720" w:bottom="851" w:gutter="0"/>
          <w:pgNumType w:fmt="lowerRoman"/>
          <w:formProt w:val="false"/>
          <w:titlePg/>
          <w:textDirection w:val="lrTb"/>
          <w:docGrid w:type="default" w:linePitch="299" w:charSpace="0"/>
        </w:sectPr>
        <w:pStyle w:val="Normal"/>
        <w:rPr>
          <w:rFonts w:cs="Arial"/>
          <w:lang w:val="en-CA" w:eastAsia="en-CA"/>
        </w:rPr>
      </w:pPr>
      <w:r>
        <w:rPr>
          <w:rFonts w:cs="Arial"/>
          <w:lang w:val="en-CA" w:eastAsia="en-CA"/>
        </w:rPr>
      </w:r>
    </w:p>
    <w:p>
      <w:pPr>
        <w:pStyle w:val="Heading1"/>
        <w:rPr/>
      </w:pPr>
      <w:bookmarkStart w:id="0" w:name="__RefHeading___Toc36222063"/>
      <w:r>
        <w:rPr>
          <w:rFonts w:cs="Arial"/>
        </w:rPr>
        <w:t>Introduction</w:t>
      </w:r>
      <w:bookmarkEnd w:id="0"/>
      <w:r>
        <w:rPr>
          <w:rFonts w:cs="Arial"/>
        </w:rPr>
        <w:t xml:space="preserve"> </w:t>
      </w:r>
    </w:p>
    <w:p>
      <w:pPr>
        <w:pStyle w:val="Normal"/>
        <w:autoSpaceDE w:val="false"/>
        <w:spacing w:before="0" w:after="0"/>
        <w:jc w:val="both"/>
        <w:rPr/>
      </w:pPr>
      <w:r>
        <w:rPr>
          <w:rFonts w:eastAsia="MS Mincho;ＭＳ 明朝" w:cs="Arial"/>
          <w:sz w:val="22"/>
          <w:lang w:eastAsia="de-CH"/>
        </w:rPr>
        <w:t>RI5CY is a 4-stage in-order 32b RISC-V processor core. The ISA of RI5CY was extended to support multiple additional instructions including hardware loops, post-increment load and store instructions and additional ALU instructions that are not part of the standard RISC-V ISA.</w:t>
      </w:r>
    </w:p>
    <w:p>
      <w:pPr>
        <w:pStyle w:val="Normal"/>
        <w:autoSpaceDE w:val="false"/>
        <w:spacing w:before="0" w:after="0"/>
        <w:jc w:val="both"/>
        <w:rPr>
          <w:rFonts w:eastAsia="MS Mincho;ＭＳ 明朝" w:cs="Arial"/>
          <w:sz w:val="22"/>
          <w:lang w:eastAsia="de-CH"/>
        </w:rPr>
      </w:pPr>
      <w:r>
        <w:rPr>
          <w:rFonts w:eastAsia="MS Mincho;ＭＳ 明朝" w:cs="Arial"/>
          <w:sz w:val="22"/>
          <w:lang w:eastAsia="de-CH"/>
        </w:rPr>
      </w:r>
    </w:p>
    <w:p>
      <w:pPr>
        <w:pStyle w:val="Normal"/>
        <w:autoSpaceDE w:val="false"/>
        <w:spacing w:before="0" w:after="0"/>
        <w:jc w:val="both"/>
        <w:rPr/>
      </w:pPr>
      <w:r>
        <w:rPr>
          <w:rFonts w:eastAsia="MS Mincho;ＭＳ 明朝" w:cs="Arial"/>
          <w:sz w:val="22"/>
          <w:lang w:eastAsia="de-CH"/>
        </w:rPr>
        <w:fldChar w:fldCharType="begin"/>
      </w:r>
      <w:r>
        <w:rPr>
          <w:sz w:val="22"/>
          <w:rFonts w:eastAsia="MS Mincho;ＭＳ 明朝" w:cs="Arial"/>
          <w:lang w:eastAsia="de-CH"/>
        </w:rPr>
        <w:instrText> REF _Ref450909182 \h </w:instrText>
      </w:r>
      <w:r>
        <w:rPr>
          <w:sz w:val="22"/>
          <w:rFonts w:eastAsia="MS Mincho;ＭＳ 明朝" w:cs="Arial"/>
          <w:lang w:eastAsia="de-CH"/>
        </w:rPr>
        <w:fldChar w:fldCharType="separate"/>
      </w:r>
      <w:r>
        <w:rPr>
          <w:sz w:val="22"/>
          <w:rFonts w:eastAsia="MS Mincho;ＭＳ 明朝" w:cs="Arial"/>
          <w:lang w:eastAsia="de-CH"/>
        </w:rPr>
        <w:t>Figure 1</w:t>
      </w:r>
      <w:r>
        <w:rPr>
          <w:sz w:val="22"/>
          <w:rFonts w:eastAsia="MS Mincho;ＭＳ 明朝" w:cs="Arial"/>
          <w:lang w:eastAsia="de-CH"/>
        </w:rPr>
        <w:fldChar w:fldCharType="end"/>
      </w:r>
      <w:r>
        <w:rPr>
          <w:rFonts w:eastAsia="Arial Narrow"/>
          <w:sz w:val="22"/>
          <w:lang w:eastAsia="de-CH"/>
        </w:rPr>
        <w:t xml:space="preserve"> </w:t>
      </w:r>
      <w:r>
        <w:rPr>
          <w:rFonts w:eastAsia="MS Mincho;ＭＳ 明朝" w:cs="Arial"/>
          <w:sz w:val="22"/>
          <w:lang w:eastAsia="de-CH"/>
        </w:rPr>
        <w:t>shows a block diagram of the core.</w:t>
      </w:r>
    </w:p>
    <w:p>
      <w:pPr>
        <w:pStyle w:val="Normal"/>
        <w:autoSpaceDE w:val="false"/>
        <w:spacing w:before="0" w:after="0"/>
        <w:jc w:val="both"/>
        <w:rPr>
          <w:rFonts w:eastAsia="MS Mincho;ＭＳ 明朝" w:cs="Arial"/>
          <w:sz w:val="22"/>
          <w:lang w:eastAsia="de-CH"/>
        </w:rPr>
      </w:pPr>
      <w:r>
        <w:rPr>
          <w:rFonts w:eastAsia="MS Mincho;ＭＳ 明朝" w:cs="Arial"/>
          <w:sz w:val="22"/>
          <w:lang w:eastAsia="de-CH"/>
        </w:rPr>
      </w:r>
    </w:p>
    <w:p>
      <w:pPr>
        <w:pStyle w:val="Normal"/>
        <w:keepNext w:val="true"/>
        <w:autoSpaceDE w:val="false"/>
        <w:spacing w:before="0" w:after="0"/>
        <w:jc w:val="both"/>
        <w:rPr>
          <w:rFonts w:cs="Arial"/>
        </w:rPr>
      </w:pPr>
      <w:r>
        <w:rPr>
          <w:rFonts w:eastAsia="MS Mincho;ＭＳ 明朝" w:cs="Arial"/>
          <w:sz w:val="22"/>
          <w:lang w:eastAsia="de-CH"/>
        </w:rPr>
        <w:drawing>
          <wp:inline distT="0" distB="0" distL="0" distR="0">
            <wp:extent cx="5997575" cy="310388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11"/>
                    <a:srcRect l="-11" t="-21" r="-11" b="-21"/>
                    <a:stretch>
                      <a:fillRect/>
                    </a:stretch>
                  </pic:blipFill>
                  <pic:spPr bwMode="auto">
                    <a:xfrm>
                      <a:off x="0" y="0"/>
                      <a:ext cx="5997575" cy="3103880"/>
                    </a:xfrm>
                    <a:prstGeom prst="rect">
                      <a:avLst/>
                    </a:prstGeom>
                  </pic:spPr>
                </pic:pic>
              </a:graphicData>
            </a:graphic>
          </wp:inline>
        </w:drawing>
      </w:r>
    </w:p>
    <w:p>
      <w:pPr>
        <w:pStyle w:val="Didascalia"/>
        <w:rPr/>
      </w:pPr>
      <w:bookmarkStart w:id="1" w:name="_Ref450909182"/>
      <w:r>
        <w:rPr>
          <w:rFonts w:cs="Arial"/>
        </w:rPr>
        <w:t xml:space="preserve">Figure </w:t>
      </w:r>
      <w:r>
        <w:rPr>
          <w:rFonts w:cs="Arial"/>
        </w:rPr>
        <w:fldChar w:fldCharType="begin"/>
      </w:r>
      <w:r>
        <w:rPr>
          <w:rFonts w:cs="Arial"/>
        </w:rPr>
        <w:instrText> SEQ Figure \* ARABIC </w:instrText>
      </w:r>
      <w:r>
        <w:rPr>
          <w:rFonts w:cs="Arial"/>
        </w:rPr>
        <w:fldChar w:fldCharType="separate"/>
      </w:r>
      <w:r>
        <w:rPr>
          <w:rFonts w:cs="Arial"/>
        </w:rPr>
        <w:t>1</w:t>
      </w:r>
      <w:r>
        <w:rPr>
          <w:rFonts w:cs="Arial"/>
        </w:rPr>
        <w:fldChar w:fldCharType="end"/>
      </w:r>
      <w:bookmarkEnd w:id="1"/>
      <w:r>
        <w:rPr>
          <w:rFonts w:cs="Arial"/>
        </w:rPr>
        <w:t>: Block Diagram</w:t>
      </w:r>
    </w:p>
    <w:p>
      <w:pPr>
        <w:pStyle w:val="Heading2"/>
        <w:spacing w:before="120" w:after="60"/>
        <w:ind w:start="578" w:end="0" w:hanging="578"/>
        <w:rPr>
          <w:rFonts w:cs="Arial"/>
        </w:rPr>
      </w:pPr>
      <w:bookmarkStart w:id="2" w:name="__RefHeading___Toc36222064"/>
      <w:bookmarkEnd w:id="2"/>
      <w:r>
        <w:rPr>
          <w:rFonts w:cs="Arial"/>
        </w:rPr>
        <w:t>Supported Instruction Set</w:t>
      </w:r>
    </w:p>
    <w:p>
      <w:pPr>
        <w:pStyle w:val="Normal"/>
        <w:rPr/>
      </w:pPr>
      <w:r>
        <w:rPr>
          <w:rFonts w:eastAsia="MS Mincho;ＭＳ 明朝" w:cs="Arial"/>
          <w:sz w:val="22"/>
          <w:lang w:eastAsia="de-CH"/>
        </w:rPr>
        <w:t>RI5CY supports the following instructions:</w:t>
      </w:r>
    </w:p>
    <w:p>
      <w:pPr>
        <w:pStyle w:val="Normal"/>
        <w:numPr>
          <w:ilvl w:val="0"/>
          <w:numId w:val="14"/>
        </w:numPr>
        <w:rPr>
          <w:rFonts w:eastAsia="MS Mincho;ＭＳ 明朝" w:cs="Arial"/>
          <w:sz w:val="22"/>
          <w:lang w:eastAsia="de-CH"/>
        </w:rPr>
      </w:pPr>
      <w:r>
        <w:rPr>
          <w:rFonts w:eastAsia="MS Mincho;ＭＳ 明朝" w:cs="Arial"/>
          <w:sz w:val="22"/>
          <w:lang w:eastAsia="de-CH"/>
        </w:rPr>
        <w:t>Full support for RV32I Base Integer Instruction Set</w:t>
      </w:r>
    </w:p>
    <w:p>
      <w:pPr>
        <w:pStyle w:val="Normal"/>
        <w:numPr>
          <w:ilvl w:val="0"/>
          <w:numId w:val="14"/>
        </w:numPr>
        <w:rPr>
          <w:rFonts w:eastAsia="MS Mincho;ＭＳ 明朝" w:cs="Arial"/>
          <w:sz w:val="22"/>
          <w:lang w:eastAsia="de-CH"/>
        </w:rPr>
      </w:pPr>
      <w:r>
        <w:rPr>
          <w:rFonts w:eastAsia="MS Mincho;ＭＳ 明朝" w:cs="Arial"/>
          <w:sz w:val="22"/>
          <w:lang w:eastAsia="de-CH"/>
        </w:rPr>
        <w:t>Full support for RV32C Standard Extension for Compressed Instructions</w:t>
      </w:r>
    </w:p>
    <w:p>
      <w:pPr>
        <w:pStyle w:val="Normal"/>
        <w:numPr>
          <w:ilvl w:val="0"/>
          <w:numId w:val="14"/>
        </w:numPr>
        <w:rPr/>
      </w:pPr>
      <w:r>
        <w:rPr>
          <w:rFonts w:eastAsia="MS Mincho;ＭＳ 明朝" w:cs="Arial"/>
          <w:sz w:val="22"/>
          <w:lang w:eastAsia="de-CH"/>
        </w:rPr>
        <w:t>Full support for RV32M Integer Multiplication and Division Instruction Set Extension</w:t>
      </w:r>
    </w:p>
    <w:p>
      <w:pPr>
        <w:pStyle w:val="Normal"/>
        <w:numPr>
          <w:ilvl w:val="0"/>
          <w:numId w:val="14"/>
        </w:numPr>
        <w:rPr/>
      </w:pPr>
      <w:r>
        <w:rPr>
          <w:rFonts w:eastAsia="MS Mincho;ＭＳ 明朝" w:cs="Arial"/>
          <w:sz w:val="22"/>
          <w:lang w:eastAsia="de-CH"/>
        </w:rPr>
        <w:t>Optional full support for RV32F Single Precision Floating Point Extensions</w:t>
      </w:r>
    </w:p>
    <w:p>
      <w:pPr>
        <w:pStyle w:val="Normal"/>
        <w:numPr>
          <w:ilvl w:val="0"/>
          <w:numId w:val="14"/>
        </w:numPr>
        <w:rPr>
          <w:rFonts w:eastAsia="MS Mincho;ＭＳ 明朝" w:cs="Arial"/>
          <w:sz w:val="22"/>
          <w:lang w:eastAsia="de-CH"/>
        </w:rPr>
      </w:pPr>
      <w:r>
        <w:rPr>
          <w:rFonts w:eastAsia="MS Mincho;ＭＳ 明朝" w:cs="Arial"/>
          <w:sz w:val="22"/>
          <w:lang w:eastAsia="de-CH"/>
        </w:rPr>
        <w:t>Optional full support for RV32A Standard Extension for Atomic Instructions, v2.0</w:t>
      </w:r>
    </w:p>
    <w:p>
      <w:pPr>
        <w:pStyle w:val="Normal"/>
        <w:numPr>
          <w:ilvl w:val="0"/>
          <w:numId w:val="14"/>
        </w:numPr>
        <w:rPr>
          <w:rFonts w:eastAsia="MS Mincho;ＭＳ 明朝" w:cs="Arial"/>
          <w:sz w:val="22"/>
          <w:lang w:val="de-CH" w:eastAsia="de-CH"/>
        </w:rPr>
      </w:pPr>
      <w:r>
        <w:rPr>
          <w:rFonts w:eastAsia="MS Mincho;ＭＳ 明朝" w:cs="Arial"/>
          <w:sz w:val="22"/>
          <w:lang w:val="de-CH" w:eastAsia="de-CH"/>
        </w:rPr>
        <w:t>PULP specific extensions</w:t>
      </w:r>
    </w:p>
    <w:p>
      <w:pPr>
        <w:pStyle w:val="Normal"/>
        <w:numPr>
          <w:ilvl w:val="1"/>
          <w:numId w:val="14"/>
        </w:numPr>
        <w:rPr/>
      </w:pPr>
      <w:r>
        <w:rPr>
          <w:rFonts w:eastAsia="MS Mincho;ＭＳ 明朝" w:cs="Arial"/>
          <w:sz w:val="22"/>
          <w:lang w:eastAsia="de-CH"/>
        </w:rPr>
        <w:t>Post-Incrementing load and stores, see Chapter 3</w:t>
      </w:r>
    </w:p>
    <w:p>
      <w:pPr>
        <w:pStyle w:val="Normal"/>
        <w:numPr>
          <w:ilvl w:val="1"/>
          <w:numId w:val="14"/>
        </w:numPr>
        <w:rPr>
          <w:rFonts w:eastAsia="MS Mincho;ＭＳ 明朝" w:cs="Arial"/>
          <w:sz w:val="22"/>
          <w:lang w:eastAsia="de-CH"/>
        </w:rPr>
      </w:pPr>
      <w:r>
        <w:rPr>
          <w:rFonts w:eastAsia="MS Mincho;ＭＳ 明朝" w:cs="Arial"/>
          <w:sz w:val="22"/>
          <w:lang w:eastAsia="de-CH"/>
        </w:rPr>
        <w:t>Multiply-Accumulate extensions, see Chapter 4</w:t>
      </w:r>
    </w:p>
    <w:p>
      <w:pPr>
        <w:pStyle w:val="Normal"/>
        <w:numPr>
          <w:ilvl w:val="1"/>
          <w:numId w:val="14"/>
        </w:numPr>
        <w:rPr/>
      </w:pPr>
      <w:r>
        <w:rPr>
          <w:rFonts w:eastAsia="MS Mincho;ＭＳ 明朝" w:cs="Arial"/>
          <w:sz w:val="22"/>
          <w:lang w:val="de-CH" w:eastAsia="de-CH"/>
        </w:rPr>
        <w:t>ALU extensions, see Chapter 5</w:t>
      </w:r>
    </w:p>
    <w:p>
      <w:pPr>
        <w:pStyle w:val="Normal"/>
        <w:numPr>
          <w:ilvl w:val="1"/>
          <w:numId w:val="14"/>
        </w:numPr>
        <w:rPr>
          <w:rFonts w:eastAsia="MS Mincho;ＭＳ 明朝" w:cs="Arial"/>
          <w:sz w:val="22"/>
          <w:lang w:val="de-CH" w:eastAsia="de-CH"/>
        </w:rPr>
      </w:pPr>
      <w:r>
        <w:rPr>
          <w:rFonts w:eastAsia="MS Mincho;ＭＳ 明朝" w:cs="Arial"/>
          <w:sz w:val="22"/>
          <w:lang w:val="de-CH" w:eastAsia="de-CH"/>
        </w:rPr>
        <w:t>Hardware Loops, see Chapter 7</w:t>
      </w:r>
    </w:p>
    <w:p>
      <w:pPr>
        <w:pStyle w:val="Heading2"/>
        <w:spacing w:before="120" w:after="60"/>
        <w:ind w:start="578" w:end="0" w:hanging="578"/>
        <w:rPr>
          <w:rFonts w:cs="Arial"/>
        </w:rPr>
      </w:pPr>
      <w:bookmarkStart w:id="3" w:name="__RefHeading___Toc36222065"/>
      <w:bookmarkEnd w:id="3"/>
      <w:r>
        <w:rPr>
          <w:rFonts w:cs="Arial"/>
        </w:rPr>
        <w:t>Optional Floating Point Support</w:t>
      </w:r>
    </w:p>
    <w:p>
      <w:pPr>
        <w:pStyle w:val="Normal"/>
        <w:jc w:val="both"/>
        <w:rPr/>
      </w:pPr>
      <w:r>
        <w:rPr/>
        <w:t xml:space="preserve">Floating-point support in the form of IEEE-754 single precision can be enabled by setting the parameter </w:t>
      </w:r>
      <w:r>
        <w:rPr>
          <w:b/>
        </w:rPr>
        <w:t>FPU</w:t>
      </w:r>
      <w:r>
        <w:rPr/>
        <w:t xml:space="preserve"> of the toplevel file “riscv_core” to one. This will instantiate the FPU in the execution stage, and also extend the register file to host floating-point operands and extend the ALU to support the floating-point comparisons and classifications.</w:t>
      </w:r>
    </w:p>
    <w:p>
      <w:pPr>
        <w:pStyle w:val="Normal"/>
        <w:jc w:val="both"/>
        <w:rPr/>
      </w:pPr>
      <w:r>
        <w:rPr/>
      </w:r>
    </w:p>
    <w:p>
      <w:pPr>
        <w:pStyle w:val="Heading2"/>
        <w:spacing w:before="120" w:after="60"/>
        <w:ind w:start="578" w:end="0" w:hanging="578"/>
        <w:rPr/>
      </w:pPr>
      <w:bookmarkStart w:id="4" w:name="__RefHeading___Toc36222066"/>
      <w:bookmarkEnd w:id="4"/>
      <w:r>
        <w:rPr>
          <w:rFonts w:cs="Arial"/>
        </w:rPr>
        <w:t>ASIC Synthesis</w:t>
      </w:r>
    </w:p>
    <w:p>
      <w:pPr>
        <w:pStyle w:val="Normal"/>
        <w:autoSpaceDE w:val="false"/>
        <w:spacing w:before="0" w:after="0"/>
        <w:jc w:val="both"/>
        <w:rPr/>
      </w:pPr>
      <w:r>
        <w:rPr>
          <w:rFonts w:eastAsia="MS Mincho;ＭＳ 明朝" w:cs="Arial"/>
          <w:sz w:val="22"/>
          <w:lang w:eastAsia="de-CH"/>
        </w:rPr>
        <w:t>ASIC synthesis is supported for RI5CY. The whole design is completely synchronous and uses positive-edge triggered flip-flops, except for the register file, which can be implemented either with latches or with flip-flops. See Chapter 8 for more details about the register file. The core occupies an area of about 50 kGE when the latch based register file is used. With the FPU, the core area increases to about 90 kGE (30kGE FPU, 10kGE additional register file).</w:t>
      </w:r>
    </w:p>
    <w:p>
      <w:pPr>
        <w:pStyle w:val="Normal"/>
        <w:autoSpaceDE w:val="false"/>
        <w:spacing w:before="0" w:after="0"/>
        <w:jc w:val="both"/>
        <w:rPr>
          <w:rFonts w:eastAsia="MS Mincho;ＭＳ 明朝" w:cs="Arial"/>
          <w:sz w:val="22"/>
          <w:lang w:eastAsia="de-CH"/>
        </w:rPr>
      </w:pPr>
      <w:r>
        <w:rPr>
          <w:rFonts w:eastAsia="MS Mincho;ＭＳ 明朝" w:cs="Arial"/>
          <w:sz w:val="22"/>
          <w:lang w:eastAsia="de-CH"/>
        </w:rPr>
      </w:r>
    </w:p>
    <w:p>
      <w:pPr>
        <w:pStyle w:val="Normal"/>
        <w:rPr>
          <w:rFonts w:eastAsia="MS Mincho;ＭＳ 明朝" w:cs="Arial"/>
          <w:sz w:val="22"/>
          <w:lang w:eastAsia="de-CH"/>
        </w:rPr>
      </w:pPr>
      <w:r>
        <w:rPr>
          <w:rFonts w:eastAsia="MS Mincho;ＭＳ 明朝" w:cs="Arial"/>
          <w:sz w:val="22"/>
          <w:lang w:eastAsia="de-CH"/>
        </w:rPr>
      </w:r>
    </w:p>
    <w:p>
      <w:pPr>
        <w:pStyle w:val="Heading2"/>
        <w:spacing w:before="120" w:after="60"/>
        <w:ind w:start="578" w:end="0" w:hanging="578"/>
        <w:rPr>
          <w:rFonts w:cs="Arial"/>
        </w:rPr>
      </w:pPr>
      <w:bookmarkStart w:id="5" w:name="__RefHeading___Toc36222067"/>
      <w:bookmarkEnd w:id="5"/>
      <w:r>
        <w:rPr>
          <w:rFonts w:cs="Arial"/>
        </w:rPr>
        <w:t>FPGA Synthesis</w:t>
      </w:r>
    </w:p>
    <w:p>
      <w:pPr>
        <w:pStyle w:val="Normal"/>
        <w:autoSpaceDE w:val="false"/>
        <w:spacing w:before="0" w:after="0"/>
        <w:jc w:val="both"/>
        <w:rPr/>
      </w:pPr>
      <w:r>
        <w:rPr>
          <w:rFonts w:eastAsia="MS Mincho;ＭＳ 明朝" w:cs="Arial"/>
          <w:sz w:val="22"/>
          <w:lang w:eastAsia="de-CH"/>
        </w:rPr>
        <w:t>FPGA synthesis is supported for RI5CY when the flip-flop based register file is used. Since latches are not well supported on FPGAs, it is crucial to select the flip-flop based register file.</w:t>
      </w:r>
    </w:p>
    <w:p>
      <w:pPr>
        <w:pStyle w:val="Normal"/>
        <w:autoSpaceDE w:val="false"/>
        <w:spacing w:before="0" w:after="0"/>
        <w:rPr>
          <w:rFonts w:eastAsia="MS Mincho;ＭＳ 明朝" w:cs="Arial"/>
          <w:sz w:val="22"/>
          <w:lang w:eastAsia="de-CH"/>
        </w:rPr>
      </w:pPr>
      <w:r>
        <w:rPr>
          <w:rFonts w:eastAsia="MS Mincho;ＭＳ 明朝" w:cs="Arial"/>
          <w:sz w:val="22"/>
          <w:lang w:eastAsia="de-CH"/>
        </w:rPr>
      </w:r>
    </w:p>
    <w:p>
      <w:pPr>
        <w:pStyle w:val="Normal"/>
        <w:rPr>
          <w:rFonts w:eastAsia="MS Mincho;ＭＳ 明朝" w:cs="Arial"/>
          <w:sz w:val="22"/>
          <w:szCs w:val="24"/>
          <w:lang w:eastAsia="de-CH"/>
        </w:rPr>
      </w:pPr>
      <w:r>
        <w:rPr>
          <w:rFonts w:eastAsia="MS Mincho;ＭＳ 明朝" w:cs="Arial"/>
          <w:sz w:val="22"/>
          <w:szCs w:val="24"/>
          <w:lang w:eastAsia="de-CH"/>
        </w:rPr>
      </w:r>
    </w:p>
    <w:p>
      <w:pPr>
        <w:pStyle w:val="Normal"/>
        <w:rPr>
          <w:rFonts w:cs="Arial"/>
          <w:szCs w:val="24"/>
        </w:rPr>
      </w:pPr>
      <w:r>
        <w:rPr>
          <w:rFonts w:cs="Arial"/>
          <w:szCs w:val="24"/>
        </w:rPr>
      </w:r>
    </w:p>
    <w:p>
      <w:pPr>
        <w:pStyle w:val="Heading2"/>
        <w:ind w:start="578" w:end="0" w:hanging="578"/>
        <w:rPr>
          <w:rFonts w:cs="Arial"/>
        </w:rPr>
      </w:pPr>
      <w:bookmarkStart w:id="6" w:name="__RefHeading___Toc36222068"/>
      <w:bookmarkEnd w:id="6"/>
      <w:r>
        <w:rPr>
          <w:rFonts w:cs="Arial"/>
        </w:rPr>
        <w:t>Outline</w:t>
      </w:r>
    </w:p>
    <w:p>
      <w:pPr>
        <w:sectPr>
          <w:headerReference w:type="default" r:id="rId12"/>
          <w:footerReference w:type="default" r:id="rId13"/>
          <w:type w:val="nextPage"/>
          <w:pgSz w:w="11906" w:h="16838"/>
          <w:pgMar w:left="1230" w:right="1230" w:header="720" w:top="1985" w:footer="720" w:bottom="1985" w:gutter="0"/>
          <w:pgNumType w:fmt="decimal"/>
          <w:formProt w:val="false"/>
          <w:textDirection w:val="lrTb"/>
          <w:docGrid w:type="default" w:linePitch="360" w:charSpace="0"/>
        </w:sectPr>
        <w:pStyle w:val="Normal"/>
        <w:rPr/>
      </w:pPr>
      <w:r>
        <w:rPr>
          <w:rFonts w:cs="Arial"/>
        </w:rPr>
        <w:t xml:space="preserve">This document summarizes all the functionality of the Ri5CY core in more detail. First, the instruction and data interfaces are explained in Chapter 2 and 3. The multiplier as well as the ALU are then explained in Chapter 4 and 5. Chapter 7 focuses on the hardware loop extensions and Chapter 9 explains the register file. Control and status registers are explained in Chapter 10 and Chapter 11 gives an overview of all performance counters. Chapter 12 deals with exceptions and interrupts, and Chapter 13 summarizes the accessible debug registers. Finally, Chapter 14 gives an overview of all instruction-extensions, its encodings and meanings. </w:t>
      </w:r>
    </w:p>
    <w:p>
      <w:pPr>
        <w:pStyle w:val="Heading1"/>
        <w:rPr/>
      </w:pPr>
      <w:bookmarkStart w:id="7" w:name="__RefHeading___Toc36222069"/>
      <w:bookmarkEnd w:id="7"/>
      <w:r>
        <w:rPr>
          <w:rFonts w:cs="Arial"/>
        </w:rPr>
        <w:t>Instruction Fetch</w:t>
      </w:r>
    </w:p>
    <w:p>
      <w:pPr>
        <w:pStyle w:val="Normal"/>
        <w:autoSpaceDE w:val="false"/>
        <w:spacing w:before="0" w:after="0"/>
        <w:jc w:val="both"/>
        <w:rPr/>
      </w:pPr>
      <w:r>
        <w:rPr>
          <w:rFonts w:eastAsia="MS Mincho;ＭＳ 明朝" w:cs="Arial"/>
          <w:sz w:val="22"/>
          <w:lang w:eastAsia="de-CH"/>
        </w:rPr>
        <w:t>The instruction fetcher of the core is able to supply one instruction to the ID stage per cycle if the instruction cache or the instruction memory is able to serve one instruction per cycle. The instruction address must be half-word-aligned due to the support of compressed instructions. It is not possible to jump to instruction addresses that have the LSB bit set.</w:t>
      </w:r>
    </w:p>
    <w:p>
      <w:pPr>
        <w:pStyle w:val="Normal"/>
        <w:autoSpaceDE w:val="false"/>
        <w:spacing w:before="0" w:after="0"/>
        <w:jc w:val="both"/>
        <w:rPr>
          <w:rFonts w:eastAsia="MS Mincho;ＭＳ 明朝" w:cs="Arial"/>
          <w:sz w:val="22"/>
          <w:lang w:eastAsia="de-CH"/>
        </w:rPr>
      </w:pPr>
      <w:r>
        <w:rPr>
          <w:rFonts w:eastAsia="MS Mincho;ＭＳ 明朝" w:cs="Arial"/>
          <w:sz w:val="22"/>
          <w:lang w:eastAsia="de-CH"/>
        </w:rPr>
      </w:r>
    </w:p>
    <w:p>
      <w:pPr>
        <w:pStyle w:val="Normal"/>
        <w:autoSpaceDE w:val="false"/>
        <w:spacing w:before="0" w:after="0"/>
        <w:jc w:val="both"/>
        <w:rPr/>
      </w:pPr>
      <w:r>
        <w:rPr>
          <w:rFonts w:eastAsia="MS Mincho;ＭＳ 明朝" w:cs="Arial"/>
          <w:sz w:val="22"/>
          <w:lang w:eastAsia="de-CH"/>
        </w:rPr>
        <w:t>For optimal performance and timing closure reasons, a prefetcher is used which fetches instruction from the instruction memory, or instruction cache.</w:t>
      </w:r>
    </w:p>
    <w:p>
      <w:pPr>
        <w:pStyle w:val="Normal"/>
        <w:jc w:val="both"/>
        <w:rPr>
          <w:rFonts w:eastAsia="MS Mincho;ＭＳ 明朝" w:cs="Arial"/>
          <w:sz w:val="22"/>
          <w:lang w:eastAsia="de-CH"/>
        </w:rPr>
      </w:pPr>
      <w:r>
        <w:rPr>
          <w:rFonts w:eastAsia="MS Mincho;ＭＳ 明朝" w:cs="Arial"/>
          <w:sz w:val="22"/>
          <w:lang w:eastAsia="de-CH"/>
        </w:rPr>
        <w:t>There are two prefetch flavors available:</w:t>
      </w:r>
    </w:p>
    <w:p>
      <w:pPr>
        <w:pStyle w:val="Normal"/>
        <w:numPr>
          <w:ilvl w:val="0"/>
          <w:numId w:val="12"/>
        </w:numPr>
        <w:rPr>
          <w:rFonts w:eastAsia="MS Mincho;ＭＳ 明朝" w:cs="Arial"/>
          <w:sz w:val="22"/>
          <w:lang w:eastAsia="de-CH"/>
        </w:rPr>
      </w:pPr>
      <w:r>
        <w:rPr>
          <w:rFonts w:eastAsia="MS Mincho;ＭＳ 明朝" w:cs="Arial"/>
          <w:sz w:val="22"/>
          <w:lang w:eastAsia="de-CH"/>
        </w:rPr>
        <w:t>32-Bit word prefetcher. It stores the fetched words in a FIFO with three entries.</w:t>
      </w:r>
    </w:p>
    <w:p>
      <w:pPr>
        <w:pStyle w:val="Normal"/>
        <w:numPr>
          <w:ilvl w:val="0"/>
          <w:numId w:val="12"/>
        </w:numPr>
        <w:rPr/>
      </w:pPr>
      <w:r>
        <w:rPr>
          <w:rFonts w:eastAsia="MS Mincho;ＭＳ 明朝" w:cs="Arial"/>
          <w:sz w:val="22"/>
          <w:lang w:eastAsia="de-CH"/>
        </w:rPr>
        <w:t>128-Bit cache line prefetcher. It stores one 128-bit wide cache line plus 32-bit to allow for cross-cache line misaligned instructions.</w:t>
      </w:r>
    </w:p>
    <w:p>
      <w:pPr>
        <w:pStyle w:val="Normal"/>
        <w:rPr>
          <w:rFonts w:cs="Arial"/>
          <w:szCs w:val="24"/>
        </w:rPr>
      </w:pPr>
      <w:r>
        <w:rPr>
          <w:rFonts w:cs="Arial"/>
          <w:szCs w:val="24"/>
        </w:rPr>
      </w:r>
    </w:p>
    <w:p>
      <w:pPr>
        <w:pStyle w:val="Normal"/>
        <w:autoSpaceDE w:val="false"/>
        <w:spacing w:before="0" w:after="0"/>
        <w:jc w:val="both"/>
        <w:rPr/>
      </w:pPr>
      <w:r>
        <w:rPr>
          <w:rFonts w:eastAsia="Arial Narrow" w:cs="Arial"/>
          <w:sz w:val="22"/>
          <w:szCs w:val="24"/>
          <w:lang w:eastAsia="de-CH"/>
        </w:rPr>
        <w:fldChar w:fldCharType="begin"/>
      </w:r>
      <w:r>
        <w:rPr>
          <w:sz w:val="22"/>
          <w:szCs w:val="24"/>
          <w:rFonts w:eastAsia="Arial Narrow" w:cs="Arial"/>
          <w:lang w:eastAsia="de-CH"/>
        </w:rPr>
        <w:instrText> REF _Ref449947889 \h </w:instrText>
      </w:r>
      <w:r>
        <w:rPr>
          <w:sz w:val="22"/>
          <w:szCs w:val="24"/>
          <w:rFonts w:eastAsia="Arial Narrow" w:cs="Arial"/>
          <w:lang w:eastAsia="de-CH"/>
        </w:rPr>
        <w:fldChar w:fldCharType="separate"/>
      </w:r>
      <w:r>
        <w:rPr>
          <w:sz w:val="22"/>
          <w:szCs w:val="24"/>
          <w:rFonts w:eastAsia="Arial Narrow" w:cs="Arial"/>
          <w:lang w:eastAsia="de-CH"/>
        </w:rPr>
        <w:t>Table 1</w:t>
      </w:r>
      <w:r>
        <w:rPr>
          <w:sz w:val="22"/>
          <w:szCs w:val="24"/>
          <w:rFonts w:eastAsia="Arial Narrow" w:cs="Arial"/>
          <w:lang w:eastAsia="de-CH"/>
        </w:rPr>
        <w:fldChar w:fldCharType="end"/>
      </w:r>
      <w:r>
        <w:rPr>
          <w:rFonts w:eastAsia="Arial Narrow"/>
          <w:sz w:val="22"/>
          <w:lang w:eastAsia="de-CH"/>
        </w:rPr>
        <w:t xml:space="preserve"> </w:t>
      </w:r>
      <w:r>
        <w:rPr>
          <w:rFonts w:eastAsia="MS Mincho;ＭＳ 明朝" w:cs="Arial"/>
          <w:sz w:val="22"/>
          <w:lang w:eastAsia="de-CH"/>
        </w:rPr>
        <w:t>describes the signals that are used to fetch instructions. This interface is a simplified version that is used by the LSU that is described in Chapter 3. The difference is that no writes are possible and thus it needs less signals.</w:t>
      </w:r>
    </w:p>
    <w:p>
      <w:pPr>
        <w:pStyle w:val="Normal"/>
        <w:rPr>
          <w:rFonts w:eastAsia="MS Mincho;ＭＳ 明朝" w:cs="Arial"/>
          <w:sz w:val="22"/>
          <w:szCs w:val="24"/>
          <w:lang w:eastAsia="de-CH"/>
        </w:rPr>
      </w:pPr>
      <w:r>
        <w:rPr>
          <w:rFonts w:eastAsia="MS Mincho;ＭＳ 明朝" w:cs="Arial"/>
          <w:sz w:val="22"/>
          <w:szCs w:val="24"/>
          <w:lang w:eastAsia="de-CH"/>
        </w:rPr>
      </w:r>
    </w:p>
    <w:tbl>
      <w:tblPr>
        <w:tblW w:w="8680" w:type="dxa"/>
        <w:jc w:val="center"/>
        <w:tblInd w:w="0" w:type="dxa"/>
        <w:tblCellMar>
          <w:top w:w="0" w:type="dxa"/>
          <w:start w:w="108" w:type="dxa"/>
          <w:bottom w:w="0" w:type="dxa"/>
          <w:end w:w="108" w:type="dxa"/>
        </w:tblCellMar>
      </w:tblPr>
      <w:tblGrid>
        <w:gridCol w:w="2969"/>
        <w:gridCol w:w="1260"/>
        <w:gridCol w:w="4451"/>
      </w:tblGrid>
      <w:tr>
        <w:trPr>
          <w:tblHeader w:val="true"/>
          <w:trHeight w:val="75" w:hRule="atLeast"/>
          <w:cantSplit w:val="true"/>
        </w:trPr>
        <w:tc>
          <w:tcPr>
            <w:tcW w:w="2969"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Signal</w:t>
            </w:r>
          </w:p>
        </w:tc>
        <w:tc>
          <w:tcPr>
            <w:tcW w:w="126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Direction</w:t>
            </w:r>
          </w:p>
        </w:tc>
        <w:tc>
          <w:tcPr>
            <w:tcW w:w="4451"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cantSplit w:val="true"/>
        </w:trPr>
        <w:tc>
          <w:tcPr>
            <w:tcW w:w="2969"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instr_req_o</w:t>
            </w:r>
          </w:p>
        </w:tc>
        <w:tc>
          <w:tcPr>
            <w:tcW w:w="126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output</w:t>
            </w:r>
          </w:p>
        </w:tc>
        <w:tc>
          <w:tcPr>
            <w:tcW w:w="4451"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Request ready, must stay high until instr_gnt_i is high for one cycle</w:t>
            </w:r>
          </w:p>
        </w:tc>
      </w:tr>
      <w:tr>
        <w:trPr>
          <w:cantSplit w:val="true"/>
        </w:trPr>
        <w:tc>
          <w:tcPr>
            <w:tcW w:w="2969"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instr_addr_o[31:0]</w:t>
            </w:r>
          </w:p>
        </w:tc>
        <w:tc>
          <w:tcPr>
            <w:tcW w:w="126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output</w:t>
            </w:r>
          </w:p>
        </w:tc>
        <w:tc>
          <w:tcPr>
            <w:tcW w:w="4451"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Address</w:t>
            </w:r>
          </w:p>
        </w:tc>
      </w:tr>
      <w:tr>
        <w:trPr>
          <w:cantSplit w:val="true"/>
        </w:trPr>
        <w:tc>
          <w:tcPr>
            <w:tcW w:w="2969" w:type="dxa"/>
            <w:tcBorders>
              <w:start w:val="single" w:sz="8" w:space="0" w:color="000000"/>
              <w:bottom w:val="single" w:sz="4" w:space="0" w:color="000000"/>
            </w:tcBorders>
            <w:shd w:fill="F2F2F2" w:val="clear"/>
          </w:tcPr>
          <w:p>
            <w:pPr>
              <w:pStyle w:val="Table"/>
              <w:suppressAutoHyphens w:val="true"/>
              <w:spacing w:before="40" w:after="40"/>
              <w:rPr/>
            </w:pPr>
            <w:r>
              <w:rPr>
                <w:rFonts w:cs="Arial"/>
              </w:rPr>
              <w:t>instr_rdata_i[31:0]</w:t>
            </w:r>
          </w:p>
        </w:tc>
        <w:tc>
          <w:tcPr>
            <w:tcW w:w="1260" w:type="dxa"/>
            <w:tcBorders>
              <w:start w:val="single" w:sz="4" w:space="0" w:color="000000"/>
              <w:bottom w:val="single" w:sz="4" w:space="0" w:color="000000"/>
            </w:tcBorders>
            <w:shd w:fill="F2F2F2" w:val="clear"/>
          </w:tcPr>
          <w:p>
            <w:pPr>
              <w:pStyle w:val="Table"/>
              <w:spacing w:before="40" w:after="40"/>
              <w:rPr>
                <w:rFonts w:cs="Arial"/>
              </w:rPr>
            </w:pPr>
            <w:r>
              <w:rPr>
                <w:rFonts w:cs="Arial"/>
              </w:rPr>
              <w:t>input</w:t>
            </w:r>
          </w:p>
        </w:tc>
        <w:tc>
          <w:tcPr>
            <w:tcW w:w="44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Data read from memory</w:t>
            </w:r>
          </w:p>
        </w:tc>
      </w:tr>
      <w:tr>
        <w:trPr>
          <w:cantSplit w:val="true"/>
        </w:trPr>
        <w:tc>
          <w:tcPr>
            <w:tcW w:w="2969" w:type="dxa"/>
            <w:tcBorders>
              <w:start w:val="single" w:sz="8" w:space="0" w:color="000000"/>
              <w:bottom w:val="single" w:sz="4" w:space="0" w:color="000000"/>
            </w:tcBorders>
            <w:shd w:fill="F2F2F2" w:val="clear"/>
          </w:tcPr>
          <w:p>
            <w:pPr>
              <w:pStyle w:val="Table"/>
              <w:spacing w:before="40" w:after="40"/>
              <w:rPr>
                <w:rFonts w:cs="Arial"/>
              </w:rPr>
            </w:pPr>
            <w:r>
              <w:rPr>
                <w:rFonts w:cs="Arial"/>
              </w:rPr>
              <w:t>instr_rvalid_i</w:t>
            </w:r>
          </w:p>
        </w:tc>
        <w:tc>
          <w:tcPr>
            <w:tcW w:w="1260" w:type="dxa"/>
            <w:tcBorders>
              <w:start w:val="single" w:sz="4" w:space="0" w:color="000000"/>
              <w:bottom w:val="single" w:sz="4" w:space="0" w:color="000000"/>
            </w:tcBorders>
            <w:shd w:fill="F2F2F2" w:val="clear"/>
          </w:tcPr>
          <w:p>
            <w:pPr>
              <w:pStyle w:val="Table"/>
              <w:suppressAutoHyphens w:val="true"/>
              <w:spacing w:before="40" w:after="40"/>
              <w:rPr/>
            </w:pPr>
            <w:r>
              <w:rPr>
                <w:rFonts w:cs="Arial"/>
              </w:rPr>
              <w:t>input</w:t>
            </w:r>
          </w:p>
        </w:tc>
        <w:tc>
          <w:tcPr>
            <w:tcW w:w="44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instr_rdata_is holds valid data when instr_rvalid_i is high. This signal will be high for exactly one cycle per request.</w:t>
            </w:r>
          </w:p>
        </w:tc>
      </w:tr>
      <w:tr>
        <w:trPr>
          <w:cantSplit w:val="true"/>
        </w:trPr>
        <w:tc>
          <w:tcPr>
            <w:tcW w:w="2969" w:type="dxa"/>
            <w:tcBorders>
              <w:start w:val="single" w:sz="8" w:space="0" w:color="000000"/>
              <w:bottom w:val="single" w:sz="4" w:space="0" w:color="000000"/>
            </w:tcBorders>
            <w:shd w:fill="F2F2F2" w:val="clear"/>
          </w:tcPr>
          <w:p>
            <w:pPr>
              <w:pStyle w:val="Table"/>
              <w:spacing w:before="40" w:after="40"/>
              <w:rPr>
                <w:rFonts w:cs="Arial"/>
              </w:rPr>
            </w:pPr>
            <w:r>
              <w:rPr>
                <w:rFonts w:cs="Arial"/>
              </w:rPr>
              <w:t>instr_gnt_i</w:t>
            </w:r>
          </w:p>
        </w:tc>
        <w:tc>
          <w:tcPr>
            <w:tcW w:w="1260" w:type="dxa"/>
            <w:tcBorders>
              <w:start w:val="single" w:sz="4" w:space="0" w:color="000000"/>
              <w:bottom w:val="single" w:sz="4" w:space="0" w:color="000000"/>
            </w:tcBorders>
            <w:shd w:fill="F2F2F2" w:val="clear"/>
          </w:tcPr>
          <w:p>
            <w:pPr>
              <w:pStyle w:val="Table"/>
              <w:spacing w:before="40" w:after="40"/>
              <w:rPr>
                <w:rFonts w:cs="Arial"/>
              </w:rPr>
            </w:pPr>
            <w:r>
              <w:rPr>
                <w:rFonts w:cs="Arial"/>
              </w:rPr>
              <w:t>input</w:t>
            </w:r>
          </w:p>
        </w:tc>
        <w:tc>
          <w:tcPr>
            <w:tcW w:w="4451" w:type="dxa"/>
            <w:tcBorders>
              <w:start w:val="single" w:sz="4" w:space="0" w:color="000000"/>
              <w:bottom w:val="single" w:sz="4" w:space="0" w:color="000000"/>
              <w:end w:val="single" w:sz="8" w:space="0" w:color="000000"/>
            </w:tcBorders>
            <w:shd w:fill="F2F2F2" w:val="clear"/>
          </w:tcPr>
          <w:p>
            <w:pPr>
              <w:pStyle w:val="Table"/>
              <w:keepNext w:val="true"/>
              <w:spacing w:before="40" w:after="40"/>
              <w:rPr/>
            </w:pPr>
            <w:r>
              <w:rPr>
                <w:rFonts w:cs="Arial"/>
              </w:rPr>
              <w:t>The other side accepted the request. instr_addr_o may change in the next cycle</w:t>
            </w:r>
          </w:p>
        </w:tc>
      </w:tr>
    </w:tbl>
    <w:p>
      <w:pPr>
        <w:pStyle w:val="Didascalia"/>
        <w:rPr/>
      </w:pPr>
      <w:bookmarkStart w:id="8" w:name="_Ref449947889"/>
      <w:r>
        <w:rPr>
          <w:rFonts w:cs="Arial"/>
        </w:rPr>
        <w:t xml:space="preserve">Table </w:t>
      </w:r>
      <w:r>
        <w:rPr>
          <w:rFonts w:cs="Arial"/>
        </w:rPr>
        <w:fldChar w:fldCharType="begin"/>
      </w:r>
      <w:r>
        <w:rPr>
          <w:rFonts w:cs="Arial"/>
        </w:rPr>
        <w:instrText> SEQ Table \* ARABIC </w:instrText>
      </w:r>
      <w:r>
        <w:rPr>
          <w:rFonts w:cs="Arial"/>
        </w:rPr>
        <w:fldChar w:fldCharType="separate"/>
      </w:r>
      <w:r>
        <w:rPr>
          <w:rFonts w:cs="Arial"/>
        </w:rPr>
        <w:t>1</w:t>
      </w:r>
      <w:r>
        <w:rPr>
          <w:rFonts w:cs="Arial"/>
        </w:rPr>
        <w:fldChar w:fldCharType="end"/>
      </w:r>
      <w:bookmarkEnd w:id="8"/>
      <w:r>
        <w:rPr>
          <w:rFonts w:cs="Arial"/>
        </w:rPr>
        <w:t>: Instruction Fetch Signals</w:t>
      </w:r>
    </w:p>
    <w:p>
      <w:pPr>
        <w:pStyle w:val="Heading2"/>
        <w:ind w:start="578" w:end="0" w:hanging="578"/>
        <w:rPr>
          <w:rFonts w:cs="Arial"/>
        </w:rPr>
      </w:pPr>
      <w:bookmarkStart w:id="9" w:name="__RefHeading___Toc36222070"/>
      <w:bookmarkEnd w:id="9"/>
      <w:r>
        <w:rPr>
          <w:rFonts w:cs="Arial"/>
        </w:rPr>
        <w:t>Protocol</w:t>
      </w:r>
    </w:p>
    <w:p>
      <w:pPr>
        <w:pStyle w:val="Normal"/>
        <w:autoSpaceDE w:val="false"/>
        <w:spacing w:before="0" w:after="0"/>
        <w:jc w:val="both"/>
        <w:rPr/>
      </w:pPr>
      <w:r>
        <w:rPr>
          <w:rFonts w:eastAsia="MS Mincho;ＭＳ 明朝" w:cs="Arial"/>
          <w:sz w:val="22"/>
          <w:lang w:eastAsia="de-CH"/>
        </w:rPr>
        <w:t xml:space="preserve">The protocol used to communicate with the instruction cache or the instruction memory is the same as the protocol used by the LSU. See the description of the LSU in Chapter </w:t>
      </w:r>
      <w:r>
        <w:rPr>
          <w:rFonts w:eastAsia="MS Mincho;ＭＳ 明朝" w:cs="Arial"/>
          <w:sz w:val="22"/>
          <w:lang w:eastAsia="de-CH"/>
        </w:rPr>
        <w:fldChar w:fldCharType="begin"/>
      </w:r>
      <w:r>
        <w:rPr>
          <w:sz w:val="22"/>
          <w:rFonts w:eastAsia="MS Mincho;ＭＳ 明朝" w:cs="Arial"/>
          <w:lang w:eastAsia="de-CH"/>
        </w:rPr>
        <w:instrText> REF _Ref449947957 \r \h </w:instrText>
      </w:r>
      <w:r>
        <w:rPr>
          <w:sz w:val="22"/>
          <w:rFonts w:eastAsia="MS Mincho;ＭＳ 明朝" w:cs="Arial"/>
          <w:lang w:eastAsia="de-CH"/>
        </w:rPr>
        <w:fldChar w:fldCharType="separate"/>
      </w:r>
      <w:r>
        <w:rPr>
          <w:sz w:val="22"/>
          <w:rFonts w:eastAsia="MS Mincho;ＭＳ 明朝" w:cs="Arial"/>
          <w:lang w:eastAsia="de-CH"/>
        </w:rPr>
        <w:t>3.2</w:t>
      </w:r>
      <w:r>
        <w:rPr>
          <w:sz w:val="22"/>
          <w:rFonts w:eastAsia="MS Mincho;ＭＳ 明朝" w:cs="Arial"/>
          <w:lang w:eastAsia="de-CH"/>
        </w:rPr>
        <w:fldChar w:fldCharType="end"/>
      </w:r>
      <w:r>
        <w:rPr>
          <w:rFonts w:eastAsia="MS Mincho;ＭＳ 明朝" w:cs="Arial"/>
          <w:sz w:val="22"/>
          <w:lang w:eastAsia="de-CH"/>
        </w:rPr>
        <w:t xml:space="preserve"> for details about the protocol.</w:t>
      </w:r>
      <w:r>
        <w:br w:type="page"/>
      </w:r>
    </w:p>
    <w:p>
      <w:pPr>
        <w:pStyle w:val="Heading1"/>
        <w:rPr>
          <w:rFonts w:cs="Arial"/>
        </w:rPr>
      </w:pPr>
      <w:bookmarkStart w:id="10" w:name="__RefHeading___Toc36222071"/>
      <w:bookmarkEnd w:id="10"/>
      <w:r>
        <w:rPr>
          <w:rFonts w:cs="Arial"/>
        </w:rPr>
        <w:t>Load-Store-Unit (LSU)</w:t>
      </w:r>
    </w:p>
    <w:p>
      <w:pPr>
        <w:pStyle w:val="Normal"/>
        <w:autoSpaceDE w:val="false"/>
        <w:spacing w:before="0" w:after="0"/>
        <w:jc w:val="both"/>
        <w:rPr>
          <w:rFonts w:eastAsia="MS Mincho;ＭＳ 明朝" w:cs="Arial"/>
          <w:sz w:val="22"/>
          <w:lang w:eastAsia="de-CH"/>
        </w:rPr>
      </w:pPr>
      <w:r>
        <w:rPr>
          <w:rFonts w:eastAsia="MS Mincho;ＭＳ 明朝" w:cs="Arial"/>
          <w:sz w:val="22"/>
          <w:lang w:eastAsia="de-CH"/>
        </w:rPr>
        <w:t>The LSU of the core takes care of accessing the data memory. Load and stores on words (32 bit), half words (16 bit) and bytes (8 bit) are supported.</w:t>
      </w:r>
    </w:p>
    <w:p>
      <w:pPr>
        <w:pStyle w:val="Normal"/>
        <w:rPr/>
      </w:pPr>
      <w:r>
        <w:rPr>
          <w:rFonts w:eastAsia="Arial Narrow"/>
          <w:sz w:val="22"/>
          <w:lang w:eastAsia="de-CH"/>
        </w:rPr>
        <w:fldChar w:fldCharType="begin"/>
      </w:r>
      <w:r>
        <w:rPr>
          <w:sz w:val="22"/>
          <w:rFonts w:eastAsia="Arial Narrow"/>
          <w:lang w:eastAsia="de-CH"/>
        </w:rPr>
        <w:instrText> REF _Ref449948153 \h </w:instrText>
      </w:r>
      <w:r>
        <w:rPr>
          <w:sz w:val="22"/>
          <w:rFonts w:eastAsia="Arial Narrow"/>
          <w:lang w:eastAsia="de-CH"/>
        </w:rPr>
        <w:fldChar w:fldCharType="separate"/>
      </w:r>
      <w:r>
        <w:rPr>
          <w:sz w:val="22"/>
          <w:rFonts w:eastAsia="Arial Narrow"/>
          <w:lang w:eastAsia="de-CH"/>
        </w:rPr>
        <w:t>Table 2</w:t>
      </w:r>
      <w:r>
        <w:rPr>
          <w:sz w:val="22"/>
          <w:rFonts w:eastAsia="Arial Narrow"/>
          <w:lang w:eastAsia="de-CH"/>
        </w:rPr>
        <w:fldChar w:fldCharType="end"/>
      </w:r>
      <w:r>
        <w:rPr>
          <w:rFonts w:eastAsia="Arial Narrow"/>
          <w:sz w:val="22"/>
          <w:lang w:eastAsia="de-CH"/>
        </w:rPr>
        <w:t xml:space="preserve"> </w:t>
      </w:r>
      <w:r>
        <w:rPr>
          <w:rFonts w:eastAsia="MS Mincho;ＭＳ 明朝" w:cs="Arial"/>
          <w:sz w:val="22"/>
          <w:lang w:eastAsia="de-CH"/>
        </w:rPr>
        <w:t>describes the signals that are used by the LSU.</w:t>
      </w:r>
      <w:r>
        <w:rPr>
          <w:rFonts w:cs="Arial"/>
          <w:szCs w:val="24"/>
        </w:rPr>
        <w:t xml:space="preserve"> </w:t>
      </w:r>
    </w:p>
    <w:p>
      <w:pPr>
        <w:pStyle w:val="Normal"/>
        <w:rPr>
          <w:rFonts w:cs="Arial"/>
          <w:szCs w:val="24"/>
        </w:rPr>
      </w:pPr>
      <w:r>
        <w:rPr>
          <w:rFonts w:cs="Arial"/>
          <w:szCs w:val="24"/>
        </w:rPr>
      </w:r>
    </w:p>
    <w:tbl>
      <w:tblPr>
        <w:tblW w:w="8680" w:type="dxa"/>
        <w:jc w:val="center"/>
        <w:tblInd w:w="0" w:type="dxa"/>
        <w:tblCellMar>
          <w:top w:w="0" w:type="dxa"/>
          <w:start w:w="108" w:type="dxa"/>
          <w:bottom w:w="0" w:type="dxa"/>
          <w:end w:w="108" w:type="dxa"/>
        </w:tblCellMar>
      </w:tblPr>
      <w:tblGrid>
        <w:gridCol w:w="2969"/>
        <w:gridCol w:w="1260"/>
        <w:gridCol w:w="4451"/>
      </w:tblGrid>
      <w:tr>
        <w:trPr>
          <w:tblHeader w:val="true"/>
          <w:trHeight w:val="75" w:hRule="atLeast"/>
          <w:cantSplit w:val="true"/>
        </w:trPr>
        <w:tc>
          <w:tcPr>
            <w:tcW w:w="2969"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Signal</w:t>
            </w:r>
          </w:p>
        </w:tc>
        <w:tc>
          <w:tcPr>
            <w:tcW w:w="126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Direction</w:t>
            </w:r>
          </w:p>
        </w:tc>
        <w:tc>
          <w:tcPr>
            <w:tcW w:w="4451"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cantSplit w:val="true"/>
        </w:trPr>
        <w:tc>
          <w:tcPr>
            <w:tcW w:w="2969"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data_req_o</w:t>
            </w:r>
          </w:p>
        </w:tc>
        <w:tc>
          <w:tcPr>
            <w:tcW w:w="126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output</w:t>
            </w:r>
          </w:p>
        </w:tc>
        <w:tc>
          <w:tcPr>
            <w:tcW w:w="4451"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Request ready, must stay high until data_gnt_i is high for one cycle</w:t>
            </w:r>
          </w:p>
        </w:tc>
      </w:tr>
      <w:tr>
        <w:trPr>
          <w:cantSplit w:val="true"/>
        </w:trPr>
        <w:tc>
          <w:tcPr>
            <w:tcW w:w="2969"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data_addr_o[31:0]</w:t>
            </w:r>
          </w:p>
        </w:tc>
        <w:tc>
          <w:tcPr>
            <w:tcW w:w="126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output</w:t>
            </w:r>
          </w:p>
        </w:tc>
        <w:tc>
          <w:tcPr>
            <w:tcW w:w="4451"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Address</w:t>
            </w:r>
          </w:p>
        </w:tc>
      </w:tr>
      <w:tr>
        <w:trPr>
          <w:cantSplit w:val="true"/>
        </w:trPr>
        <w:tc>
          <w:tcPr>
            <w:tcW w:w="2969"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data_we_o</w:t>
            </w:r>
          </w:p>
        </w:tc>
        <w:tc>
          <w:tcPr>
            <w:tcW w:w="126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output</w:t>
            </w:r>
          </w:p>
        </w:tc>
        <w:tc>
          <w:tcPr>
            <w:tcW w:w="4451" w:type="dxa"/>
            <w:tcBorders>
              <w:top w:val="single" w:sz="4" w:space="0" w:color="000000"/>
              <w:start w:val="single" w:sz="4" w:space="0" w:color="000000"/>
              <w:bottom w:val="single" w:sz="4" w:space="0" w:color="000000"/>
              <w:end w:val="single" w:sz="8" w:space="0" w:color="000000"/>
            </w:tcBorders>
            <w:shd w:fill="F2F2F2" w:val="clear"/>
          </w:tcPr>
          <w:p>
            <w:pPr>
              <w:pStyle w:val="Table"/>
              <w:suppressAutoHyphens w:val="true"/>
              <w:spacing w:before="40" w:after="40"/>
              <w:rPr/>
            </w:pPr>
            <w:r>
              <w:rPr>
                <w:rFonts w:cs="Arial"/>
              </w:rPr>
              <w:t>Write Enable, high for writes, low for reads. Sent together with data_req_o</w:t>
            </w:r>
          </w:p>
        </w:tc>
      </w:tr>
      <w:tr>
        <w:trPr>
          <w:cantSplit w:val="true"/>
        </w:trPr>
        <w:tc>
          <w:tcPr>
            <w:tcW w:w="2969"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data_be_o[3:0]</w:t>
            </w:r>
          </w:p>
        </w:tc>
        <w:tc>
          <w:tcPr>
            <w:tcW w:w="126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output</w:t>
            </w:r>
          </w:p>
        </w:tc>
        <w:tc>
          <w:tcPr>
            <w:tcW w:w="4451"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Byte Enable. Is set for the bytes to write/read, sent together with data_req_o</w:t>
            </w:r>
          </w:p>
        </w:tc>
      </w:tr>
      <w:tr>
        <w:trPr>
          <w:cantSplit w:val="true"/>
        </w:trPr>
        <w:tc>
          <w:tcPr>
            <w:tcW w:w="2969"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data_wdata_o[31:0]</w:t>
            </w:r>
          </w:p>
        </w:tc>
        <w:tc>
          <w:tcPr>
            <w:tcW w:w="126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output</w:t>
            </w:r>
          </w:p>
        </w:tc>
        <w:tc>
          <w:tcPr>
            <w:tcW w:w="4451" w:type="dxa"/>
            <w:tcBorders>
              <w:top w:val="single" w:sz="4" w:space="0" w:color="000000"/>
              <w:start w:val="single" w:sz="4" w:space="0" w:color="000000"/>
              <w:bottom w:val="single" w:sz="4" w:space="0" w:color="000000"/>
              <w:end w:val="single" w:sz="8" w:space="0" w:color="000000"/>
            </w:tcBorders>
            <w:shd w:fill="F2F2F2" w:val="clear"/>
          </w:tcPr>
          <w:p>
            <w:pPr>
              <w:pStyle w:val="Table"/>
              <w:suppressAutoHyphens w:val="true"/>
              <w:spacing w:before="40" w:after="40"/>
              <w:rPr/>
            </w:pPr>
            <w:r>
              <w:rPr>
                <w:rFonts w:cs="Arial"/>
              </w:rPr>
              <w:t>Data to be written to memory, sent together with data_req_o</w:t>
            </w:r>
          </w:p>
        </w:tc>
      </w:tr>
      <w:tr>
        <w:trPr>
          <w:cantSplit w:val="true"/>
        </w:trPr>
        <w:tc>
          <w:tcPr>
            <w:tcW w:w="2969" w:type="dxa"/>
            <w:tcBorders>
              <w:start w:val="single" w:sz="8" w:space="0" w:color="000000"/>
              <w:bottom w:val="single" w:sz="4" w:space="0" w:color="000000"/>
            </w:tcBorders>
            <w:shd w:fill="F2F2F2" w:val="clear"/>
          </w:tcPr>
          <w:p>
            <w:pPr>
              <w:pStyle w:val="Table"/>
              <w:spacing w:before="40" w:after="40"/>
              <w:rPr>
                <w:rFonts w:cs="Arial"/>
              </w:rPr>
            </w:pPr>
            <w:r>
              <w:rPr>
                <w:rFonts w:cs="Arial"/>
              </w:rPr>
              <w:t>data_rdata_i[31:0]</w:t>
            </w:r>
          </w:p>
        </w:tc>
        <w:tc>
          <w:tcPr>
            <w:tcW w:w="1260" w:type="dxa"/>
            <w:tcBorders>
              <w:start w:val="single" w:sz="4" w:space="0" w:color="000000"/>
              <w:bottom w:val="single" w:sz="4" w:space="0" w:color="000000"/>
            </w:tcBorders>
            <w:shd w:fill="F2F2F2" w:val="clear"/>
          </w:tcPr>
          <w:p>
            <w:pPr>
              <w:pStyle w:val="Table"/>
              <w:spacing w:before="40" w:after="40"/>
              <w:rPr>
                <w:rFonts w:cs="Arial"/>
              </w:rPr>
            </w:pPr>
            <w:r>
              <w:rPr>
                <w:rFonts w:cs="Arial"/>
              </w:rPr>
              <w:t>input</w:t>
            </w:r>
          </w:p>
        </w:tc>
        <w:tc>
          <w:tcPr>
            <w:tcW w:w="44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Data read from memory</w:t>
            </w:r>
          </w:p>
        </w:tc>
      </w:tr>
      <w:tr>
        <w:trPr>
          <w:cantSplit w:val="true"/>
        </w:trPr>
        <w:tc>
          <w:tcPr>
            <w:tcW w:w="2969" w:type="dxa"/>
            <w:tcBorders>
              <w:start w:val="single" w:sz="8" w:space="0" w:color="000000"/>
              <w:bottom w:val="single" w:sz="4" w:space="0" w:color="000000"/>
            </w:tcBorders>
            <w:shd w:fill="F2F2F2" w:val="clear"/>
          </w:tcPr>
          <w:p>
            <w:pPr>
              <w:pStyle w:val="Table"/>
              <w:suppressAutoHyphens w:val="true"/>
              <w:spacing w:before="40" w:after="40"/>
              <w:rPr/>
            </w:pPr>
            <w:r>
              <w:rPr>
                <w:rFonts w:cs="Arial"/>
              </w:rPr>
              <w:t>data_rvalid_i</w:t>
            </w:r>
          </w:p>
        </w:tc>
        <w:tc>
          <w:tcPr>
            <w:tcW w:w="1260" w:type="dxa"/>
            <w:tcBorders>
              <w:start w:val="single" w:sz="4" w:space="0" w:color="000000"/>
              <w:bottom w:val="single" w:sz="4" w:space="0" w:color="000000"/>
            </w:tcBorders>
            <w:shd w:fill="F2F2F2" w:val="clear"/>
          </w:tcPr>
          <w:p>
            <w:pPr>
              <w:pStyle w:val="Table"/>
              <w:spacing w:before="40" w:after="40"/>
              <w:rPr>
                <w:rFonts w:cs="Arial"/>
              </w:rPr>
            </w:pPr>
            <w:r>
              <w:rPr>
                <w:rFonts w:cs="Arial"/>
              </w:rPr>
              <w:t>input</w:t>
            </w:r>
          </w:p>
        </w:tc>
        <w:tc>
          <w:tcPr>
            <w:tcW w:w="44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data_rdata_is holds valid data when data_rvalid_i is high. This signal will be high for exactly one cycle per request.</w:t>
            </w:r>
          </w:p>
        </w:tc>
      </w:tr>
      <w:tr>
        <w:trPr>
          <w:cantSplit w:val="true"/>
        </w:trPr>
        <w:tc>
          <w:tcPr>
            <w:tcW w:w="2969" w:type="dxa"/>
            <w:tcBorders>
              <w:start w:val="single" w:sz="8" w:space="0" w:color="000000"/>
              <w:bottom w:val="single" w:sz="4" w:space="0" w:color="000000"/>
            </w:tcBorders>
            <w:shd w:fill="F2F2F2" w:val="clear"/>
          </w:tcPr>
          <w:p>
            <w:pPr>
              <w:pStyle w:val="Table"/>
              <w:spacing w:before="40" w:after="40"/>
              <w:rPr>
                <w:rFonts w:cs="Arial"/>
              </w:rPr>
            </w:pPr>
            <w:r>
              <w:rPr>
                <w:rFonts w:cs="Arial"/>
              </w:rPr>
              <w:t>data_gnt_i</w:t>
            </w:r>
          </w:p>
        </w:tc>
        <w:tc>
          <w:tcPr>
            <w:tcW w:w="1260" w:type="dxa"/>
            <w:tcBorders>
              <w:start w:val="single" w:sz="4" w:space="0" w:color="000000"/>
              <w:bottom w:val="single" w:sz="4" w:space="0" w:color="000000"/>
            </w:tcBorders>
            <w:shd w:fill="F2F2F2" w:val="clear"/>
          </w:tcPr>
          <w:p>
            <w:pPr>
              <w:pStyle w:val="Table"/>
              <w:spacing w:before="40" w:after="40"/>
              <w:rPr>
                <w:rFonts w:cs="Arial"/>
              </w:rPr>
            </w:pPr>
            <w:r>
              <w:rPr>
                <w:rFonts w:cs="Arial"/>
              </w:rPr>
              <w:t>input</w:t>
            </w:r>
          </w:p>
        </w:tc>
        <w:tc>
          <w:tcPr>
            <w:tcW w:w="4451" w:type="dxa"/>
            <w:tcBorders>
              <w:start w:val="single" w:sz="4" w:space="0" w:color="000000"/>
              <w:bottom w:val="single" w:sz="4" w:space="0" w:color="000000"/>
              <w:end w:val="single" w:sz="8" w:space="0" w:color="000000"/>
            </w:tcBorders>
            <w:shd w:fill="F2F2F2" w:val="clear"/>
          </w:tcPr>
          <w:p>
            <w:pPr>
              <w:pStyle w:val="Table"/>
              <w:keepNext w:val="true"/>
              <w:spacing w:before="40" w:after="40"/>
              <w:rPr/>
            </w:pPr>
            <w:r>
              <w:rPr>
                <w:rFonts w:cs="Arial"/>
              </w:rPr>
              <w:t>The other side accepted the request. data_addr_o may change in the next cycle</w:t>
            </w:r>
          </w:p>
        </w:tc>
      </w:tr>
    </w:tbl>
    <w:p>
      <w:pPr>
        <w:pStyle w:val="Didascalia"/>
        <w:rPr/>
      </w:pPr>
      <w:bookmarkStart w:id="11" w:name="_Ref449948153"/>
      <w:r>
        <w:rPr>
          <w:rFonts w:cs="Arial"/>
        </w:rPr>
        <w:t xml:space="preserve">Table </w:t>
      </w:r>
      <w:r>
        <w:rPr>
          <w:rFonts w:cs="Arial"/>
        </w:rPr>
        <w:fldChar w:fldCharType="begin"/>
      </w:r>
      <w:r>
        <w:rPr>
          <w:rFonts w:cs="Arial"/>
        </w:rPr>
        <w:instrText> SEQ Table \* ARABIC </w:instrText>
      </w:r>
      <w:r>
        <w:rPr>
          <w:rFonts w:cs="Arial"/>
        </w:rPr>
        <w:fldChar w:fldCharType="separate"/>
      </w:r>
      <w:r>
        <w:rPr>
          <w:rFonts w:cs="Arial"/>
        </w:rPr>
        <w:t>2</w:t>
      </w:r>
      <w:r>
        <w:rPr>
          <w:rFonts w:cs="Arial"/>
        </w:rPr>
        <w:fldChar w:fldCharType="end"/>
      </w:r>
      <w:bookmarkEnd w:id="11"/>
      <w:r>
        <w:rPr>
          <w:rFonts w:cs="Arial"/>
        </w:rPr>
        <w:t>: LSU Signals</w:t>
      </w:r>
    </w:p>
    <w:p>
      <w:pPr>
        <w:pStyle w:val="Heading2"/>
        <w:ind w:start="578" w:end="0" w:hanging="578"/>
        <w:rPr>
          <w:rFonts w:cs="Arial"/>
        </w:rPr>
      </w:pPr>
      <w:bookmarkStart w:id="12" w:name="__RefHeading___Toc36222072"/>
      <w:bookmarkEnd w:id="12"/>
      <w:r>
        <w:rPr>
          <w:rFonts w:cs="Arial"/>
        </w:rPr>
        <w:t>Misaligned Accesses</w:t>
      </w:r>
    </w:p>
    <w:p>
      <w:pPr>
        <w:pStyle w:val="Normal"/>
        <w:autoSpaceDE w:val="false"/>
        <w:spacing w:before="0" w:after="0"/>
        <w:jc w:val="both"/>
        <w:rPr/>
      </w:pPr>
      <w:r>
        <w:rPr>
          <w:rFonts w:eastAsia="MS Mincho;ＭＳ 明朝" w:cs="Arial"/>
          <w:sz w:val="22"/>
          <w:lang w:eastAsia="de-CH"/>
        </w:rPr>
        <w:t>The LSU is able to perform misaligned accesses, meaning accesses that are not aligned on natural word boundaries. However, it needs to perform two separate word-aligned accesses internally. This means that at least two cycles are needed for misaligned loads and stores.</w:t>
      </w:r>
    </w:p>
    <w:p>
      <w:pPr>
        <w:pStyle w:val="Heading2"/>
        <w:ind w:start="578" w:end="0" w:hanging="578"/>
        <w:rPr>
          <w:rFonts w:cs="Arial"/>
        </w:rPr>
      </w:pPr>
      <w:bookmarkStart w:id="13" w:name="__RefHeading___Toc36222073"/>
      <w:bookmarkStart w:id="14" w:name="_Ref449947957"/>
      <w:bookmarkEnd w:id="13"/>
      <w:r>
        <w:rPr>
          <w:rFonts w:cs="Arial"/>
        </w:rPr>
        <w:t>Protocol</w:t>
      </w:r>
      <w:bookmarkEnd w:id="14"/>
    </w:p>
    <w:p>
      <w:pPr>
        <w:pStyle w:val="Normal"/>
        <w:autoSpaceDE w:val="false"/>
        <w:spacing w:before="0" w:after="0"/>
        <w:jc w:val="both"/>
        <w:rPr>
          <w:rFonts w:eastAsia="MS Mincho;ＭＳ 明朝" w:cs="Arial"/>
          <w:sz w:val="22"/>
          <w:lang w:eastAsia="de-CH"/>
        </w:rPr>
      </w:pPr>
      <w:r>
        <w:rPr>
          <w:rFonts w:eastAsia="MS Mincho;ＭＳ 明朝" w:cs="Arial"/>
          <w:sz w:val="22"/>
          <w:lang w:eastAsia="de-CH"/>
        </w:rPr>
        <w:t>The protocol that is used by the LSU to communicate with a memory works as follows:</w:t>
      </w:r>
    </w:p>
    <w:p>
      <w:pPr>
        <w:pStyle w:val="Normal"/>
        <w:autoSpaceDE w:val="false"/>
        <w:spacing w:before="0" w:after="0"/>
        <w:jc w:val="both"/>
        <w:rPr/>
      </w:pPr>
      <w:r>
        <w:rPr>
          <w:rFonts w:eastAsia="MS Mincho;ＭＳ 明朝" w:cs="Arial"/>
          <w:sz w:val="22"/>
          <w:lang w:eastAsia="de-CH"/>
        </w:rPr>
        <w:t>The LSU provides a valid address in data_addr_o and sets data_req_o high. The memory then answers with a data_gnt_i set high as soon as it is ready to serve the request. This may happen in the same cycle as the request was sent or any number of cycles later. After a grant was received, the address may be changed in the next cycle by the LSU. In addition, the data_wdata_o, data_we_o and data_be_o signals may be changed as it is assumed that the memory has already processed and stored that information. After receiving a grant, the memory answers with a data_rvalid_i set high if data_rdata_i is valid. This may happen one or more cycles after the grant has been received. Note that data_rvalid_i must also be set when a write was performed, although the data_rdata_i has no meaning in this case.</w:t>
      </w:r>
    </w:p>
    <w:p>
      <w:pPr>
        <w:pStyle w:val="Normal"/>
        <w:autoSpaceDE w:val="false"/>
        <w:spacing w:before="0" w:after="0"/>
        <w:jc w:val="both"/>
        <w:rPr>
          <w:rFonts w:eastAsia="MS Mincho;ＭＳ 明朝" w:cs="Arial"/>
          <w:sz w:val="22"/>
          <w:lang w:eastAsia="de-CH"/>
        </w:rPr>
      </w:pPr>
      <w:r>
        <w:rPr>
          <w:rFonts w:eastAsia="MS Mincho;ＭＳ 明朝" w:cs="Arial"/>
          <w:sz w:val="22"/>
          <w:lang w:eastAsia="de-CH"/>
        </w:rPr>
      </w:r>
    </w:p>
    <w:p>
      <w:pPr>
        <w:pStyle w:val="Normal"/>
        <w:autoSpaceDE w:val="false"/>
        <w:spacing w:before="0" w:after="0"/>
        <w:jc w:val="both"/>
        <w:rPr/>
      </w:pPr>
      <w:r>
        <w:rPr>
          <w:rFonts w:eastAsia="MS Mincho;ＭＳ 明朝" w:cs="Arial"/>
          <w:sz w:val="22"/>
          <w:lang w:eastAsia="de-CH"/>
        </w:rPr>
        <w:fldChar w:fldCharType="begin"/>
      </w:r>
      <w:r>
        <w:rPr>
          <w:sz w:val="22"/>
          <w:rFonts w:eastAsia="MS Mincho;ＭＳ 明朝" w:cs="Arial"/>
          <w:lang w:eastAsia="de-CH"/>
        </w:rPr>
        <w:instrText> REF _Ref450909568 \h </w:instrText>
      </w:r>
      <w:r>
        <w:rPr>
          <w:sz w:val="22"/>
          <w:rFonts w:eastAsia="MS Mincho;ＭＳ 明朝" w:cs="Arial"/>
          <w:lang w:eastAsia="de-CH"/>
        </w:rPr>
        <w:fldChar w:fldCharType="separate"/>
      </w:r>
      <w:r>
        <w:rPr>
          <w:sz w:val="22"/>
          <w:rFonts w:eastAsia="MS Mincho;ＭＳ 明朝" w:cs="Arial"/>
          <w:lang w:eastAsia="de-CH"/>
        </w:rPr>
        <w:t>Figure 2</w:t>
      </w:r>
      <w:r>
        <w:rPr>
          <w:sz w:val="22"/>
          <w:rFonts w:eastAsia="MS Mincho;ＭＳ 明朝" w:cs="Arial"/>
          <w:lang w:eastAsia="de-CH"/>
        </w:rPr>
        <w:fldChar w:fldCharType="end"/>
      </w:r>
      <w:r>
        <w:rPr>
          <w:rFonts w:eastAsia="MS Mincho;ＭＳ 明朝" w:cs="Arial"/>
          <w:sz w:val="22"/>
          <w:lang w:eastAsia="de-CH"/>
        </w:rPr>
        <w:t xml:space="preserve">, </w:t>
      </w:r>
      <w:r>
        <w:rPr>
          <w:rFonts w:eastAsia="MS Mincho;ＭＳ 明朝" w:cs="Arial"/>
          <w:sz w:val="22"/>
          <w:lang w:eastAsia="de-CH"/>
        </w:rPr>
        <w:fldChar w:fldCharType="begin"/>
      </w:r>
      <w:r>
        <w:rPr>
          <w:sz w:val="22"/>
          <w:rFonts w:eastAsia="MS Mincho;ＭＳ 明朝" w:cs="Arial"/>
          <w:lang w:eastAsia="de-CH"/>
        </w:rPr>
        <w:instrText> REF _Ref450909561 \h </w:instrText>
      </w:r>
      <w:r>
        <w:rPr>
          <w:sz w:val="22"/>
          <w:rFonts w:eastAsia="MS Mincho;ＭＳ 明朝" w:cs="Arial"/>
          <w:lang w:eastAsia="de-CH"/>
        </w:rPr>
        <w:fldChar w:fldCharType="separate"/>
      </w:r>
      <w:r>
        <w:rPr>
          <w:sz w:val="22"/>
          <w:rFonts w:eastAsia="MS Mincho;ＭＳ 明朝" w:cs="Arial"/>
          <w:lang w:eastAsia="de-CH"/>
        </w:rPr>
        <w:t>Figure 3</w:t>
      </w:r>
      <w:r>
        <w:rPr>
          <w:sz w:val="22"/>
          <w:rFonts w:eastAsia="MS Mincho;ＭＳ 明朝" w:cs="Arial"/>
          <w:lang w:eastAsia="de-CH"/>
        </w:rPr>
        <w:fldChar w:fldCharType="end"/>
      </w:r>
      <w:r>
        <w:rPr>
          <w:rFonts w:eastAsia="MS Mincho;ＭＳ 明朝" w:cs="Arial"/>
          <w:sz w:val="22"/>
          <w:lang w:eastAsia="de-CH"/>
        </w:rPr>
        <w:t xml:space="preserve"> and </w:t>
      </w:r>
      <w:r>
        <w:rPr>
          <w:rFonts w:eastAsia="MS Mincho;ＭＳ 明朝" w:cs="Arial"/>
          <w:sz w:val="22"/>
          <w:lang w:eastAsia="de-CH"/>
        </w:rPr>
        <w:fldChar w:fldCharType="begin"/>
      </w:r>
      <w:r>
        <w:rPr>
          <w:sz w:val="22"/>
          <w:rFonts w:eastAsia="MS Mincho;ＭＳ 明朝" w:cs="Arial"/>
          <w:lang w:eastAsia="de-CH"/>
        </w:rPr>
        <w:instrText> REF _Ref450909549 \h </w:instrText>
      </w:r>
      <w:r>
        <w:rPr>
          <w:sz w:val="22"/>
          <w:rFonts w:eastAsia="MS Mincho;ＭＳ 明朝" w:cs="Arial"/>
          <w:lang w:eastAsia="de-CH"/>
        </w:rPr>
        <w:fldChar w:fldCharType="separate"/>
      </w:r>
      <w:r>
        <w:rPr>
          <w:sz w:val="22"/>
          <w:rFonts w:eastAsia="MS Mincho;ＭＳ 明朝" w:cs="Arial"/>
          <w:lang w:eastAsia="de-CH"/>
        </w:rPr>
        <w:t>Figure 4</w:t>
      </w:r>
      <w:r>
        <w:rPr>
          <w:sz w:val="22"/>
          <w:rFonts w:eastAsia="MS Mincho;ＭＳ 明朝" w:cs="Arial"/>
          <w:lang w:eastAsia="de-CH"/>
        </w:rPr>
        <w:fldChar w:fldCharType="end"/>
      </w:r>
      <w:r>
        <w:rPr>
          <w:rFonts w:eastAsia="MS Mincho;ＭＳ 明朝" w:cs="Arial"/>
          <w:sz w:val="22"/>
          <w:lang w:eastAsia="de-CH"/>
        </w:rPr>
        <w:t xml:space="preserve"> show example-timing diagrams of the protocol.</w:t>
      </w:r>
    </w:p>
    <w:p>
      <w:pPr>
        <w:pStyle w:val="Normal"/>
        <w:autoSpaceDE w:val="false"/>
        <w:spacing w:before="0" w:after="0"/>
        <w:jc w:val="both"/>
        <w:rPr>
          <w:rFonts w:eastAsia="MS Mincho;ＭＳ 明朝" w:cs="Arial"/>
          <w:sz w:val="22"/>
          <w:lang w:eastAsia="de-CH"/>
        </w:rPr>
      </w:pPr>
      <w:r>
        <w:rPr>
          <w:rFonts w:eastAsia="MS Mincho;ＭＳ 明朝" w:cs="Arial"/>
          <w:sz w:val="22"/>
          <w:lang w:eastAsia="de-CH"/>
        </w:rPr>
      </w:r>
    </w:p>
    <w:p>
      <w:pPr>
        <w:pStyle w:val="Normal"/>
        <w:keepNext w:val="true"/>
        <w:autoSpaceDE w:val="false"/>
        <w:spacing w:before="0" w:after="0"/>
        <w:jc w:val="both"/>
        <w:rPr>
          <w:rFonts w:cs="Arial"/>
        </w:rPr>
      </w:pPr>
      <w:r>
        <w:rPr>
          <w:rFonts w:eastAsia="MS Mincho;ＭＳ 明朝" w:cs="Arial"/>
          <w:sz w:val="22"/>
          <w:lang w:eastAsia="de-CH"/>
        </w:rPr>
        <w:drawing>
          <wp:inline distT="0" distB="0" distL="0" distR="0">
            <wp:extent cx="5987415" cy="2168525"/>
            <wp:effectExtent l="0" t="0" r="0" b="0"/>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14"/>
                    <a:srcRect l="-9" t="-25" r="-9" b="-25"/>
                    <a:stretch>
                      <a:fillRect/>
                    </a:stretch>
                  </pic:blipFill>
                  <pic:spPr bwMode="auto">
                    <a:xfrm>
                      <a:off x="0" y="0"/>
                      <a:ext cx="5987415" cy="2168525"/>
                    </a:xfrm>
                    <a:prstGeom prst="rect">
                      <a:avLst/>
                    </a:prstGeom>
                  </pic:spPr>
                </pic:pic>
              </a:graphicData>
            </a:graphic>
          </wp:inline>
        </w:drawing>
      </w:r>
    </w:p>
    <w:p>
      <w:pPr>
        <w:pStyle w:val="Didascalia"/>
        <w:rPr/>
      </w:pPr>
      <w:bookmarkStart w:id="15" w:name="_Ref450909568"/>
      <w:r>
        <w:rPr>
          <w:rFonts w:cs="Arial"/>
        </w:rPr>
        <w:t xml:space="preserve">Figure </w:t>
      </w:r>
      <w:r>
        <w:rPr>
          <w:rFonts w:cs="Arial"/>
        </w:rPr>
        <w:fldChar w:fldCharType="begin"/>
      </w:r>
      <w:r>
        <w:rPr>
          <w:rFonts w:cs="Arial"/>
        </w:rPr>
        <w:instrText> SEQ Figure \* ARABIC </w:instrText>
      </w:r>
      <w:r>
        <w:rPr>
          <w:rFonts w:cs="Arial"/>
        </w:rPr>
        <w:fldChar w:fldCharType="separate"/>
      </w:r>
      <w:r>
        <w:rPr>
          <w:rFonts w:cs="Arial"/>
        </w:rPr>
        <w:t>2</w:t>
      </w:r>
      <w:r>
        <w:rPr>
          <w:rFonts w:cs="Arial"/>
        </w:rPr>
        <w:fldChar w:fldCharType="end"/>
      </w:r>
      <w:bookmarkEnd w:id="15"/>
      <w:r>
        <w:rPr>
          <w:rFonts w:cs="Arial"/>
        </w:rPr>
        <w:t>: Basic Memory Transaction</w:t>
      </w:r>
    </w:p>
    <w:p>
      <w:pPr>
        <w:pStyle w:val="Normal"/>
        <w:autoSpaceDE w:val="false"/>
        <w:spacing w:before="0" w:after="0"/>
        <w:jc w:val="both"/>
        <w:rPr>
          <w:rFonts w:eastAsia="MS Mincho;ＭＳ 明朝" w:cs="Arial"/>
          <w:sz w:val="22"/>
          <w:lang w:eastAsia="de-CH"/>
        </w:rPr>
      </w:pPr>
      <w:r>
        <w:rPr>
          <w:rFonts w:eastAsia="MS Mincho;ＭＳ 明朝" w:cs="Arial"/>
          <w:sz w:val="22"/>
          <w:lang w:eastAsia="de-CH"/>
        </w:rPr>
      </w:r>
    </w:p>
    <w:p>
      <w:pPr>
        <w:pStyle w:val="Normal"/>
        <w:keepNext w:val="true"/>
        <w:autoSpaceDE w:val="false"/>
        <w:spacing w:before="0" w:after="0"/>
        <w:jc w:val="both"/>
        <w:rPr>
          <w:rFonts w:cs="Arial"/>
        </w:rPr>
      </w:pPr>
      <w:r>
        <w:rPr>
          <w:rFonts w:eastAsia="MS Mincho;ＭＳ 明朝" w:cs="Arial"/>
          <w:sz w:val="22"/>
          <w:lang w:eastAsia="de-CH"/>
        </w:rPr>
        <w:drawing>
          <wp:inline distT="0" distB="0" distL="0" distR="0">
            <wp:extent cx="5987415" cy="2115820"/>
            <wp:effectExtent l="0" t="0" r="0" b="0"/>
            <wp:docPr id="8"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title=""/>
                    <pic:cNvPicPr>
                      <a:picLocks noChangeAspect="1" noChangeArrowheads="1"/>
                    </pic:cNvPicPr>
                  </pic:nvPicPr>
                  <pic:blipFill>
                    <a:blip r:embed="rId15"/>
                    <a:srcRect l="-9" t="-26" r="-9" b="-26"/>
                    <a:stretch>
                      <a:fillRect/>
                    </a:stretch>
                  </pic:blipFill>
                  <pic:spPr bwMode="auto">
                    <a:xfrm>
                      <a:off x="0" y="0"/>
                      <a:ext cx="5987415" cy="2115820"/>
                    </a:xfrm>
                    <a:prstGeom prst="rect">
                      <a:avLst/>
                    </a:prstGeom>
                  </pic:spPr>
                </pic:pic>
              </a:graphicData>
            </a:graphic>
          </wp:inline>
        </w:drawing>
      </w:r>
    </w:p>
    <w:p>
      <w:pPr>
        <w:pStyle w:val="Didascalia"/>
        <w:rPr/>
      </w:pPr>
      <w:bookmarkStart w:id="16" w:name="_Ref450909561"/>
      <w:r>
        <w:rPr>
          <w:rFonts w:cs="Arial"/>
        </w:rPr>
        <w:t xml:space="preserve">Figure </w:t>
      </w:r>
      <w:r>
        <w:rPr>
          <w:rFonts w:cs="Arial"/>
        </w:rPr>
        <w:fldChar w:fldCharType="begin"/>
      </w:r>
      <w:r>
        <w:rPr>
          <w:rFonts w:cs="Arial"/>
        </w:rPr>
        <w:instrText> SEQ Figure \* ARABIC </w:instrText>
      </w:r>
      <w:r>
        <w:rPr>
          <w:rFonts w:cs="Arial"/>
        </w:rPr>
        <w:fldChar w:fldCharType="separate"/>
      </w:r>
      <w:r>
        <w:rPr>
          <w:rFonts w:cs="Arial"/>
        </w:rPr>
        <w:t>3</w:t>
      </w:r>
      <w:r>
        <w:rPr>
          <w:rFonts w:cs="Arial"/>
        </w:rPr>
        <w:fldChar w:fldCharType="end"/>
      </w:r>
      <w:bookmarkEnd w:id="16"/>
      <w:r>
        <w:rPr>
          <w:rFonts w:cs="Arial"/>
        </w:rPr>
        <w:t>: Back-to-back Memory Transaction</w:t>
      </w:r>
    </w:p>
    <w:p>
      <w:pPr>
        <w:pStyle w:val="Normal"/>
        <w:autoSpaceDE w:val="false"/>
        <w:spacing w:before="0" w:after="0"/>
        <w:jc w:val="both"/>
        <w:rPr>
          <w:rFonts w:eastAsia="MS Mincho;ＭＳ 明朝" w:cs="Arial"/>
          <w:sz w:val="22"/>
          <w:lang w:eastAsia="de-CH"/>
        </w:rPr>
      </w:pPr>
      <w:r>
        <w:rPr>
          <w:rFonts w:eastAsia="MS Mincho;ＭＳ 明朝" w:cs="Arial"/>
          <w:sz w:val="22"/>
          <w:lang w:eastAsia="de-CH"/>
        </w:rPr>
      </w:r>
    </w:p>
    <w:p>
      <w:pPr>
        <w:pStyle w:val="Normal"/>
        <w:keepNext w:val="true"/>
        <w:autoSpaceDE w:val="false"/>
        <w:spacing w:before="0" w:after="0"/>
        <w:jc w:val="both"/>
        <w:rPr>
          <w:rFonts w:cs="Arial"/>
        </w:rPr>
      </w:pPr>
      <w:r>
        <w:rPr>
          <w:rFonts w:eastAsia="MS Mincho;ＭＳ 明朝" w:cs="Arial"/>
          <w:sz w:val="22"/>
          <w:lang w:eastAsia="de-CH"/>
        </w:rPr>
        <w:drawing>
          <wp:inline distT="0" distB="0" distL="0" distR="0">
            <wp:extent cx="5986780" cy="2141855"/>
            <wp:effectExtent l="0" t="0" r="0" b="0"/>
            <wp:docPr id="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
                    <pic:cNvPicPr>
                      <a:picLocks noChangeAspect="1" noChangeArrowheads="1"/>
                    </pic:cNvPicPr>
                  </pic:nvPicPr>
                  <pic:blipFill>
                    <a:blip r:embed="rId16"/>
                    <a:srcRect l="-9" t="-26" r="-9" b="-26"/>
                    <a:stretch>
                      <a:fillRect/>
                    </a:stretch>
                  </pic:blipFill>
                  <pic:spPr bwMode="auto">
                    <a:xfrm>
                      <a:off x="0" y="0"/>
                      <a:ext cx="5986780" cy="2141855"/>
                    </a:xfrm>
                    <a:prstGeom prst="rect">
                      <a:avLst/>
                    </a:prstGeom>
                  </pic:spPr>
                </pic:pic>
              </a:graphicData>
            </a:graphic>
          </wp:inline>
        </w:drawing>
      </w:r>
    </w:p>
    <w:p>
      <w:pPr>
        <w:pStyle w:val="Didascalia"/>
        <w:rPr/>
      </w:pPr>
      <w:bookmarkStart w:id="17" w:name="_Ref450909549"/>
      <w:r>
        <w:rPr>
          <w:rFonts w:cs="Arial"/>
        </w:rPr>
        <w:t xml:space="preserve">Figure </w:t>
      </w:r>
      <w:r>
        <w:rPr>
          <w:rFonts w:cs="Arial"/>
        </w:rPr>
        <w:fldChar w:fldCharType="begin"/>
      </w:r>
      <w:r>
        <w:rPr>
          <w:rFonts w:cs="Arial"/>
        </w:rPr>
        <w:instrText> SEQ Figure \* ARABIC </w:instrText>
      </w:r>
      <w:r>
        <w:rPr>
          <w:rFonts w:cs="Arial"/>
        </w:rPr>
        <w:fldChar w:fldCharType="separate"/>
      </w:r>
      <w:r>
        <w:rPr>
          <w:rFonts w:cs="Arial"/>
        </w:rPr>
        <w:t>4</w:t>
      </w:r>
      <w:r>
        <w:rPr>
          <w:rFonts w:cs="Arial"/>
        </w:rPr>
        <w:fldChar w:fldCharType="end"/>
      </w:r>
      <w:bookmarkEnd w:id="17"/>
      <w:r>
        <w:rPr>
          <w:rFonts w:cs="Arial"/>
        </w:rPr>
        <w:t>: Slow Response Memory Transaction</w:t>
      </w:r>
    </w:p>
    <w:p>
      <w:pPr>
        <w:pStyle w:val="Heading2"/>
        <w:ind w:start="578" w:end="0" w:hanging="578"/>
        <w:rPr>
          <w:rFonts w:cs="Arial"/>
          <w:lang w:eastAsia="de-CH"/>
        </w:rPr>
      </w:pPr>
      <w:bookmarkStart w:id="18" w:name="__RefHeading___Toc36222074"/>
      <w:bookmarkEnd w:id="18"/>
      <w:r>
        <w:rPr>
          <w:rFonts w:cs="Arial"/>
          <w:lang w:eastAsia="de-CH"/>
        </w:rPr>
        <w:t>Physical Memory Protection (PMP) Unit</w:t>
      </w:r>
    </w:p>
    <w:p>
      <w:pPr>
        <w:pStyle w:val="Normal"/>
        <w:rPr/>
      </w:pPr>
      <w:r>
        <w:rPr>
          <w:rFonts w:cs="Arial"/>
          <w:lang w:eastAsia="de-CH"/>
        </w:rPr>
        <w:t xml:space="preserve">The RI5CY core has a PMP module which can be enabled by setting the parameter PULP_SECURE=1 which also enabled the core to possibly run in USER MODE. Such unit has a configurable number of entries (up to 16) and supports all the modes as TOR, NAPOT and NA4. Every fetch, load and store access executed in USER MODE are first filtered by the PMP unit which can possibly generated exceptions. For the moment, the </w:t>
      </w:r>
      <w:r>
        <w:rPr/>
        <w:t>MPRV bit in MSTATUS as well as the LOCK mechanism in the PMP are not supported</w:t>
      </w:r>
      <w:r>
        <w:rPr>
          <w:rFonts w:cs="Arial"/>
        </w:rPr>
        <w:t xml:space="preserve">. </w:t>
      </w:r>
    </w:p>
    <w:p>
      <w:pPr>
        <w:pStyle w:val="Heading2"/>
        <w:ind w:start="578" w:end="0" w:hanging="578"/>
        <w:rPr>
          <w:rFonts w:cs="Arial"/>
          <w:lang w:eastAsia="de-CH"/>
        </w:rPr>
      </w:pPr>
      <w:bookmarkStart w:id="19" w:name="__RefHeading___Toc36222075"/>
      <w:bookmarkEnd w:id="19"/>
      <w:r>
        <w:rPr>
          <w:rFonts w:cs="Arial"/>
          <w:lang w:eastAsia="de-CH"/>
        </w:rPr>
        <w:t>Post-Incrementing Load and Store Instructions</w:t>
      </w:r>
    </w:p>
    <w:p>
      <w:pPr>
        <w:pStyle w:val="Normal"/>
        <w:rPr/>
      </w:pPr>
      <w:r>
        <w:rPr>
          <w:rFonts w:cs="Arial"/>
          <w:lang w:eastAsia="de-CH"/>
        </w:rPr>
        <w:t>Post-incrementing load and store instructions perform a load/store operation from/to the data memory while at the same time increasing the base address by the specified offset. For the memory access, the base address without offset is used.</w:t>
      </w:r>
    </w:p>
    <w:p>
      <w:pPr>
        <w:pStyle w:val="Normal"/>
        <w:rPr/>
      </w:pPr>
      <w:r>
        <w:rPr>
          <w:rFonts w:cs="Arial"/>
        </w:rPr>
        <w:t xml:space="preserve">Post-incrementing load and stores reduce the number of required instructions to execute code with regular data access patterns, which can typically be found in loops. These post-incrementing load/store instructions allow the address increment to be embedded in the memory access instructions and get rid of separate instructions to handle pointers. Coupled with hardware loop extension, this instructions allow to reduce the loop overhead significantly. </w:t>
      </w:r>
    </w:p>
    <w:p>
      <w:pPr>
        <w:pStyle w:val="Normal"/>
        <w:rPr>
          <w:rFonts w:cs="Arial"/>
        </w:rPr>
      </w:pPr>
      <w:r>
        <w:rPr>
          <w:rFonts w:cs="Arial"/>
        </w:rPr>
      </w:r>
      <w:r>
        <w:br w:type="page"/>
      </w:r>
    </w:p>
    <w:p>
      <w:pPr>
        <w:pStyle w:val="Heading1"/>
        <w:rPr>
          <w:rFonts w:cs="Arial"/>
        </w:rPr>
      </w:pPr>
      <w:bookmarkStart w:id="20" w:name="__RefHeading___Toc36222076"/>
      <w:bookmarkEnd w:id="20"/>
      <w:r>
        <w:rPr>
          <w:rFonts w:cs="Arial"/>
        </w:rPr>
        <w:t>Multiply-Accumulate</w:t>
      </w:r>
    </w:p>
    <w:p>
      <w:pPr>
        <w:pStyle w:val="Normal"/>
        <w:autoSpaceDE w:val="false"/>
        <w:spacing w:before="0" w:after="0"/>
        <w:rPr>
          <w:rFonts w:eastAsia="MS Mincho;ＭＳ 明朝" w:cs="Arial"/>
          <w:sz w:val="22"/>
        </w:rPr>
      </w:pPr>
      <w:r>
        <w:rPr>
          <w:rFonts w:eastAsia="MS Mincho;ＭＳ 明朝" w:cs="Arial"/>
          <w:sz w:val="22"/>
        </w:rPr>
        <w:t>RI5CY uses a single-cycle 32-bit x 32-bit multiplier with a 32-bit result. All instructions of the RISC-V M instruction set extension are supported.</w:t>
      </w:r>
    </w:p>
    <w:p>
      <w:pPr>
        <w:pStyle w:val="Normal"/>
        <w:autoSpaceDE w:val="false"/>
        <w:spacing w:before="0" w:after="0"/>
        <w:rPr/>
      </w:pPr>
      <w:r>
        <w:rPr>
          <w:rFonts w:eastAsia="MS Mincho;ＭＳ 明朝" w:cs="Arial"/>
          <w:sz w:val="22"/>
        </w:rPr>
        <w:t>The multiplications with upper-word result (MSP of 32-bit x 32-bit multiplication), take 4 cycles to compute. The division and remainder instructions take between 2 and 32 cycles. The number of cycles depends on the operand values.</w:t>
      </w:r>
    </w:p>
    <w:p>
      <w:pPr>
        <w:pStyle w:val="Normal"/>
        <w:autoSpaceDE w:val="false"/>
        <w:spacing w:before="0" w:after="0"/>
        <w:rPr>
          <w:rFonts w:eastAsia="MS Mincho;ＭＳ 明朝" w:cs="Arial"/>
          <w:sz w:val="22"/>
        </w:rPr>
      </w:pPr>
      <w:r>
        <w:rPr>
          <w:rFonts w:eastAsia="MS Mincho;ＭＳ 明朝" w:cs="Arial"/>
          <w:sz w:val="22"/>
        </w:rPr>
      </w:r>
    </w:p>
    <w:p>
      <w:pPr>
        <w:pStyle w:val="Normal"/>
        <w:autoSpaceDE w:val="false"/>
        <w:spacing w:before="0" w:after="0"/>
        <w:rPr/>
      </w:pPr>
      <w:r>
        <w:rPr>
          <w:rFonts w:cs="Arial"/>
        </w:rPr>
        <w:t>Additionally, RI5CY supports non-standard extensions for multiply-accumulate and half-word multiplications with an optional post-multiplication shift.</w:t>
      </w:r>
    </w:p>
    <w:p>
      <w:pPr>
        <w:pStyle w:val="Normal"/>
        <w:rPr>
          <w:rFonts w:cs="Arial"/>
        </w:rPr>
      </w:pPr>
      <w:r>
        <w:rPr>
          <w:rFonts w:cs="Arial"/>
        </w:rPr>
      </w:r>
      <w:r>
        <w:br w:type="page"/>
      </w:r>
    </w:p>
    <w:p>
      <w:pPr>
        <w:pStyle w:val="Heading1"/>
        <w:ind w:start="431" w:hanging="431"/>
        <w:rPr>
          <w:rFonts w:cs="Arial"/>
        </w:rPr>
      </w:pPr>
      <w:bookmarkStart w:id="21" w:name="__RefHeading___Toc36222077"/>
      <w:bookmarkEnd w:id="21"/>
      <w:r>
        <w:rPr>
          <w:rFonts w:cs="Arial"/>
        </w:rPr>
        <w:t>PULP ALU Extensions</w:t>
      </w:r>
    </w:p>
    <w:p>
      <w:pPr>
        <w:pStyle w:val="Normal"/>
        <w:autoSpaceDE w:val="false"/>
        <w:spacing w:before="0" w:after="0"/>
        <w:rPr/>
      </w:pPr>
      <w:r>
        <w:rPr>
          <w:rFonts w:eastAsia="MS Mincho;ＭＳ 明朝" w:cs="Arial"/>
          <w:sz w:val="22"/>
        </w:rPr>
        <w:t>RI5CY supports advanced ALU operations that allow to perform multiple instructions that are specified in the base instruction set in one single instruction and thus increases efficiency of the core. For example, those instructions include zero-/sign-extension instructions for 8-bit and 16-bit operands, simple bit manipulation/counting instructions and min/max/avg instructions.</w:t>
      </w:r>
    </w:p>
    <w:p>
      <w:pPr>
        <w:pStyle w:val="Normal"/>
        <w:autoSpaceDE w:val="false"/>
        <w:spacing w:before="0" w:after="0"/>
        <w:rPr/>
      </w:pPr>
      <w:r>
        <w:rPr>
          <w:rFonts w:eastAsia="MS Mincho;ＭＳ 明朝" w:cs="Arial"/>
          <w:sz w:val="22"/>
        </w:rPr>
        <w:t xml:space="preserve">The ALU does also support saturating, clipping, and normalizing instructions which make fixed-point arithmetic more efficient. </w:t>
      </w:r>
      <w:r>
        <w:br w:type="page"/>
      </w:r>
    </w:p>
    <w:p>
      <w:pPr>
        <w:pStyle w:val="Heading1"/>
        <w:rPr>
          <w:rFonts w:cs="Arial"/>
        </w:rPr>
      </w:pPr>
      <w:bookmarkStart w:id="22" w:name="__RefHeading___Toc36222078"/>
      <w:bookmarkEnd w:id="22"/>
      <w:r>
        <w:rPr>
          <w:rFonts w:cs="Arial"/>
        </w:rPr>
        <w:t>Optional private Floating Point Unit (FPU)</w:t>
      </w:r>
    </w:p>
    <w:p>
      <w:pPr>
        <w:pStyle w:val="Normal"/>
        <w:jc w:val="both"/>
        <w:rPr/>
      </w:pPr>
      <w:r>
        <w:rPr/>
        <w:t xml:space="preserve">It is possible to extend the core with a private FPU, which is capable of performing all RISC-V floating-point operations that are defined in the RV32F ISA extensions. The latency of the individual instructions and information where they are computed are summarized in </w:t>
      </w:r>
      <w:r>
        <w:rPr/>
        <w:fldChar w:fldCharType="begin"/>
      </w:r>
      <w:r>
        <w:rPr/>
        <w:instrText> REF _Ref486851490 \h </w:instrText>
      </w:r>
      <w:r>
        <w:rPr/>
        <w:fldChar w:fldCharType="separate"/>
      </w:r>
      <w:r>
        <w:rPr/>
        <w:t>Table 3</w:t>
      </w:r>
      <w:r>
        <w:rPr/>
        <w:fldChar w:fldCharType="end"/>
      </w:r>
      <w:r>
        <w:rPr/>
        <w:t>. FP extensions can be enabled by setting the parameter of the toplevel file “riscv_core.sv” to one.</w:t>
      </w:r>
    </w:p>
    <w:p>
      <w:pPr>
        <w:pStyle w:val="Normal"/>
        <w:jc w:val="both"/>
        <w:rPr/>
      </w:pPr>
      <w:r>
        <w:rPr/>
        <w:t>The FPU is divided into three parts:</w:t>
      </w:r>
    </w:p>
    <w:p>
      <w:pPr>
        <w:pStyle w:val="Normal"/>
        <w:numPr>
          <w:ilvl w:val="0"/>
          <w:numId w:val="15"/>
        </w:numPr>
        <w:jc w:val="both"/>
        <w:rPr/>
      </w:pPr>
      <w:r>
        <w:rPr/>
        <w:t xml:space="preserve">A </w:t>
      </w:r>
      <w:r>
        <w:rPr>
          <w:i/>
        </w:rPr>
        <w:t>simple FPU</w:t>
      </w:r>
      <w:r>
        <w:rPr/>
        <w:t xml:space="preserve"> of ~10kGE complexity, which computes FP-ADD, FP-SUB and FP-casts.</w:t>
      </w:r>
    </w:p>
    <w:p>
      <w:pPr>
        <w:pStyle w:val="Normal"/>
        <w:numPr>
          <w:ilvl w:val="0"/>
          <w:numId w:val="15"/>
        </w:numPr>
        <w:jc w:val="both"/>
        <w:rPr/>
      </w:pPr>
      <w:r>
        <w:rPr/>
        <w:t xml:space="preserve">An </w:t>
      </w:r>
      <w:r>
        <w:rPr>
          <w:i/>
        </w:rPr>
        <w:t>iterative FP-DIV/SQRT unit</w:t>
      </w:r>
      <w:r>
        <w:rPr/>
        <w:t xml:space="preserve"> of ~7 kGE complexity, which computes FP-DIV/SQRT operations.</w:t>
      </w:r>
    </w:p>
    <w:p>
      <w:pPr>
        <w:pStyle w:val="Normal"/>
        <w:numPr>
          <w:ilvl w:val="0"/>
          <w:numId w:val="15"/>
        </w:numPr>
        <w:jc w:val="both"/>
        <w:rPr/>
      </w:pPr>
      <w:r>
        <w:rPr/>
        <w:t xml:space="preserve">An  </w:t>
      </w:r>
      <w:r>
        <w:rPr>
          <w:i/>
        </w:rPr>
        <w:t>FP-FMA unit</w:t>
      </w:r>
      <w:r>
        <w:rPr/>
        <w:t xml:space="preserve"> which takes care of all fused operations. This unit is currently only supported through a Synopsys Design Ware instantiation, or a Xilinx block for FPGA targets.</w:t>
      </w:r>
    </w:p>
    <w:p>
      <w:pPr>
        <w:pStyle w:val="Normal"/>
        <w:jc w:val="both"/>
        <w:rPr/>
      </w:pPr>
      <w:r>
        <w:rPr/>
      </w:r>
    </w:p>
    <w:tbl>
      <w:tblPr>
        <w:tblW w:w="9799" w:type="dxa"/>
        <w:jc w:val="center"/>
        <w:tblInd w:w="0" w:type="dxa"/>
        <w:tblCellMar>
          <w:top w:w="0" w:type="dxa"/>
          <w:start w:w="108" w:type="dxa"/>
          <w:bottom w:w="0" w:type="dxa"/>
          <w:end w:w="108" w:type="dxa"/>
        </w:tblCellMar>
      </w:tblPr>
      <w:tblGrid>
        <w:gridCol w:w="1506"/>
        <w:gridCol w:w="1440"/>
        <w:gridCol w:w="990"/>
        <w:gridCol w:w="2970"/>
        <w:gridCol w:w="2893"/>
      </w:tblGrid>
      <w:tr>
        <w:trPr>
          <w:tblHeader w:val="true"/>
          <w:trHeight w:val="35" w:hRule="atLeast"/>
          <w:cantSplit w:val="true"/>
        </w:trPr>
        <w:tc>
          <w:tcPr>
            <w:tcW w:w="1506"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FP-Operation</w:t>
            </w:r>
          </w:p>
        </w:tc>
        <w:tc>
          <w:tcPr>
            <w:tcW w:w="144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Executed in:</w:t>
            </w:r>
          </w:p>
        </w:tc>
        <w:tc>
          <w:tcPr>
            <w:tcW w:w="99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Latency</w:t>
            </w:r>
          </w:p>
        </w:tc>
        <w:tc>
          <w:tcPr>
            <w:tcW w:w="2970" w:type="dxa"/>
            <w:tcBorders>
              <w:top w:val="single" w:sz="8" w:space="0" w:color="000000"/>
              <w:start w:val="single" w:sz="8" w:space="0" w:color="000000"/>
              <w:bottom w:val="double" w:sz="2" w:space="0" w:color="000000"/>
            </w:tcBorders>
            <w:shd w:fill="D8D8D8" w:val="clear"/>
          </w:tcPr>
          <w:p>
            <w:pPr>
              <w:pStyle w:val="Table"/>
              <w:spacing w:before="40" w:after="40"/>
              <w:rPr>
                <w:rFonts w:cs="Arial"/>
                <w:b/>
                <w:b/>
              </w:rPr>
            </w:pPr>
            <w:r>
              <w:rPr>
                <w:rFonts w:cs="Arial"/>
                <w:b/>
              </w:rPr>
              <w:t>Operation:</w:t>
            </w:r>
          </w:p>
        </w:tc>
        <w:tc>
          <w:tcPr>
            <w:tcW w:w="2893" w:type="dxa"/>
            <w:tcBorders>
              <w:top w:val="single" w:sz="8" w:space="0" w:color="000000"/>
              <w:start w:val="single" w:sz="4" w:space="0" w:color="000000"/>
              <w:bottom w:val="double" w:sz="2" w:space="0" w:color="000000"/>
              <w:end w:val="single" w:sz="8" w:space="0" w:color="000000"/>
            </w:tcBorders>
            <w:shd w:fill="D8D8D8" w:val="clear"/>
          </w:tcPr>
          <w:p>
            <w:pPr>
              <w:pStyle w:val="Table"/>
              <w:suppressAutoHyphens w:val="true"/>
              <w:spacing w:before="40" w:after="40"/>
              <w:rPr/>
            </w:pPr>
            <w:r>
              <w:rPr>
                <w:rFonts w:cs="Arial"/>
                <w:b/>
              </w:rPr>
              <w:t>Information</w:t>
            </w:r>
          </w:p>
        </w:tc>
      </w:tr>
      <w:tr>
        <w:trPr>
          <w:trHeight w:val="157" w:hRule="atLeast"/>
          <w:cantSplit w:val="true"/>
        </w:trPr>
        <w:tc>
          <w:tcPr>
            <w:tcW w:w="150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flw</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LSU</w:t>
            </w:r>
          </w:p>
        </w:tc>
        <w:tc>
          <w:tcPr>
            <w:tcW w:w="99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2</w:t>
            </w:r>
          </w:p>
        </w:tc>
        <w:tc>
          <w:tcPr>
            <w:tcW w:w="2970"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Loads 32 to FP-RF</w:t>
            </w:r>
          </w:p>
        </w:tc>
        <w:tc>
          <w:tcPr>
            <w:tcW w:w="2893"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Mapped to lw</w:t>
            </w:r>
          </w:p>
        </w:tc>
      </w:tr>
      <w:tr>
        <w:trPr>
          <w:trHeight w:val="170" w:hRule="atLeast"/>
          <w:cantSplit w:val="true"/>
        </w:trPr>
        <w:tc>
          <w:tcPr>
            <w:tcW w:w="150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fsw</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LSU</w:t>
            </w:r>
          </w:p>
        </w:tc>
        <w:tc>
          <w:tcPr>
            <w:tcW w:w="99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2</w:t>
            </w:r>
          </w:p>
        </w:tc>
        <w:tc>
          <w:tcPr>
            <w:tcW w:w="2970"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Stores FP-operand to memory</w:t>
            </w:r>
          </w:p>
        </w:tc>
        <w:tc>
          <w:tcPr>
            <w:tcW w:w="2893"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Mapped to sw</w:t>
            </w:r>
          </w:p>
        </w:tc>
      </w:tr>
      <w:tr>
        <w:trPr>
          <w:trHeight w:val="170" w:hRule="atLeast"/>
          <w:cantSplit w:val="true"/>
        </w:trPr>
        <w:tc>
          <w:tcPr>
            <w:tcW w:w="150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fmadd</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FPU</w:t>
            </w:r>
          </w:p>
        </w:tc>
        <w:tc>
          <w:tcPr>
            <w:tcW w:w="99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3</w:t>
            </w:r>
          </w:p>
        </w:tc>
        <w:tc>
          <w:tcPr>
            <w:tcW w:w="2970"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rd = rs1 * rs2 + rs3</w:t>
            </w:r>
          </w:p>
        </w:tc>
        <w:tc>
          <w:tcPr>
            <w:tcW w:w="2893" w:type="dxa"/>
            <w:tcBorders>
              <w:top w:val="single" w:sz="4" w:space="0" w:color="000000"/>
              <w:start w:val="single" w:sz="4" w:space="0" w:color="000000"/>
              <w:bottom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fmsub</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FPU</w:t>
            </w:r>
          </w:p>
        </w:tc>
        <w:tc>
          <w:tcPr>
            <w:tcW w:w="99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3</w:t>
            </w:r>
          </w:p>
        </w:tc>
        <w:tc>
          <w:tcPr>
            <w:tcW w:w="2970"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rd = rs1 * rs2– rs3</w:t>
            </w:r>
          </w:p>
        </w:tc>
        <w:tc>
          <w:tcPr>
            <w:tcW w:w="2893" w:type="dxa"/>
            <w:tcBorders>
              <w:top w:val="single" w:sz="4" w:space="0" w:color="000000"/>
              <w:start w:val="single" w:sz="4" w:space="0" w:color="000000"/>
              <w:bottom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fnmadd</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FPU</w:t>
            </w:r>
          </w:p>
        </w:tc>
        <w:tc>
          <w:tcPr>
            <w:tcW w:w="99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3</w:t>
            </w:r>
          </w:p>
        </w:tc>
        <w:tc>
          <w:tcPr>
            <w:tcW w:w="2970"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rd = – (rs1 * rs2+ rs3)</w:t>
            </w:r>
          </w:p>
        </w:tc>
        <w:tc>
          <w:tcPr>
            <w:tcW w:w="2893" w:type="dxa"/>
            <w:tcBorders>
              <w:top w:val="single" w:sz="4" w:space="0" w:color="000000"/>
              <w:start w:val="single" w:sz="4" w:space="0" w:color="000000"/>
              <w:bottom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fnmsub</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FPU</w:t>
            </w:r>
          </w:p>
        </w:tc>
        <w:tc>
          <w:tcPr>
            <w:tcW w:w="99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3</w:t>
            </w:r>
          </w:p>
        </w:tc>
        <w:tc>
          <w:tcPr>
            <w:tcW w:w="2970"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rd = –(rs1 * rs2 – rs3)</w:t>
            </w:r>
          </w:p>
        </w:tc>
        <w:tc>
          <w:tcPr>
            <w:tcW w:w="2893" w:type="dxa"/>
            <w:tcBorders>
              <w:top w:val="single" w:sz="4" w:space="0" w:color="000000"/>
              <w:start w:val="single" w:sz="4" w:space="0" w:color="000000"/>
              <w:bottom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fadd.s</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FPU</w:t>
            </w:r>
          </w:p>
        </w:tc>
        <w:tc>
          <w:tcPr>
            <w:tcW w:w="99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2</w:t>
            </w:r>
          </w:p>
        </w:tc>
        <w:tc>
          <w:tcPr>
            <w:tcW w:w="2970"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rd = rs1 + rs2</w:t>
            </w:r>
          </w:p>
        </w:tc>
        <w:tc>
          <w:tcPr>
            <w:tcW w:w="2893" w:type="dxa"/>
            <w:tcBorders>
              <w:top w:val="single" w:sz="4" w:space="0" w:color="000000"/>
              <w:start w:val="single" w:sz="4" w:space="0" w:color="000000"/>
              <w:bottom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fsub.s</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FPU</w:t>
            </w:r>
          </w:p>
        </w:tc>
        <w:tc>
          <w:tcPr>
            <w:tcW w:w="99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2</w:t>
            </w:r>
          </w:p>
        </w:tc>
        <w:tc>
          <w:tcPr>
            <w:tcW w:w="2970"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rd = rs1 – rs2</w:t>
            </w:r>
          </w:p>
        </w:tc>
        <w:tc>
          <w:tcPr>
            <w:tcW w:w="2893" w:type="dxa"/>
            <w:tcBorders>
              <w:top w:val="single" w:sz="4" w:space="0" w:color="000000"/>
              <w:start w:val="single" w:sz="4" w:space="0" w:color="000000"/>
              <w:bottom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fmul.s</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FPU</w:t>
            </w:r>
          </w:p>
        </w:tc>
        <w:tc>
          <w:tcPr>
            <w:tcW w:w="99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2</w:t>
            </w:r>
          </w:p>
        </w:tc>
        <w:tc>
          <w:tcPr>
            <w:tcW w:w="2970"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rd = rs1 * rs2</w:t>
            </w:r>
          </w:p>
        </w:tc>
        <w:tc>
          <w:tcPr>
            <w:tcW w:w="2893" w:type="dxa"/>
            <w:tcBorders>
              <w:top w:val="single" w:sz="4" w:space="0" w:color="000000"/>
              <w:start w:val="single" w:sz="4" w:space="0" w:color="000000"/>
              <w:bottom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fdiv.s</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FPU</w:t>
            </w:r>
          </w:p>
        </w:tc>
        <w:tc>
          <w:tcPr>
            <w:tcW w:w="99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5 – 8</w:t>
            </w:r>
          </w:p>
        </w:tc>
        <w:tc>
          <w:tcPr>
            <w:tcW w:w="2970"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rd = rs1 / rs2</w:t>
            </w:r>
          </w:p>
        </w:tc>
        <w:tc>
          <w:tcPr>
            <w:tcW w:w="2893" w:type="dxa"/>
            <w:vMerge w:val="restart"/>
            <w:tcBorders>
              <w:top w:val="single" w:sz="4" w:space="0" w:color="000000"/>
              <w:start w:val="single" w:sz="4" w:space="0" w:color="000000"/>
              <w:end w:val="single" w:sz="8" w:space="0" w:color="000000"/>
            </w:tcBorders>
            <w:shd w:fill="F2F2F2" w:val="clear"/>
          </w:tcPr>
          <w:p>
            <w:pPr>
              <w:pStyle w:val="Table"/>
              <w:spacing w:before="40" w:after="40"/>
              <w:rPr>
                <w:rFonts w:cs="Arial"/>
              </w:rPr>
            </w:pPr>
            <w:r>
              <w:rPr>
                <w:rFonts w:cs="Arial"/>
              </w:rPr>
              <w:t xml:space="preserve">According to precision specified in CSR see </w:t>
            </w:r>
            <w:r>
              <w:rPr>
                <w:rFonts w:cs="Arial"/>
              </w:rPr>
              <w:fldChar w:fldCharType="begin"/>
            </w:r>
            <w:r>
              <w:rPr>
                <w:rFonts w:cs="Arial"/>
              </w:rPr>
              <w:instrText> REF _Ref486853432 \h </w:instrText>
            </w:r>
            <w:r>
              <w:rPr>
                <w:rFonts w:cs="Arial"/>
              </w:rPr>
              <w:fldChar w:fldCharType="separate"/>
            </w:r>
            <w:r>
              <w:rPr>
                <w:rFonts w:cs="Arial"/>
              </w:rPr>
              <w:t>Table 5: Custom CSR to control the precision of FP DIV/SQRT operations</w:t>
            </w:r>
            <w:r>
              <w:rPr>
                <w:rFonts w:cs="Arial"/>
              </w:rPr>
              <w:fldChar w:fldCharType="end"/>
            </w:r>
            <w:r>
              <w:rPr>
                <w:rFonts w:cs="Arial"/>
              </w:rPr>
              <w:fldChar w:fldCharType="begin"/>
            </w:r>
            <w:r>
              <w:rPr>
                <w:rFonts w:cs="Arial"/>
              </w:rPr>
              <w:instrText> REF _Ref486853442 \h </w:instrText>
            </w:r>
            <w:r>
              <w:rPr>
                <w:rFonts w:cs="Arial"/>
              </w:rPr>
              <w:fldChar w:fldCharType="separate"/>
            </w:r>
            <w:r>
              <w:rPr>
                <w:rFonts w:cs="Arial"/>
              </w:rPr>
              <w:t>Table 5</w:t>
            </w:r>
            <w:r>
              <w:rPr>
                <w:rFonts w:cs="Arial"/>
              </w:rPr>
              <w:fldChar w:fldCharType="end"/>
            </w:r>
          </w:p>
        </w:tc>
      </w:tr>
      <w:tr>
        <w:trPr>
          <w:trHeight w:val="170" w:hRule="atLeast"/>
          <w:cantSplit w:val="true"/>
        </w:trPr>
        <w:tc>
          <w:tcPr>
            <w:tcW w:w="150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fsqrt.s</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FPU</w:t>
            </w:r>
          </w:p>
        </w:tc>
        <w:tc>
          <w:tcPr>
            <w:tcW w:w="99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5 – 8</w:t>
            </w:r>
          </w:p>
        </w:tc>
        <w:tc>
          <w:tcPr>
            <w:tcW w:w="2970" w:type="dxa"/>
            <w:tcBorders>
              <w:top w:val="single" w:sz="4" w:space="0" w:color="000000"/>
              <w:start w:val="single" w:sz="8" w:space="0" w:color="000000"/>
              <w:bottom w:val="single" w:sz="4" w:space="0" w:color="000000"/>
            </w:tcBorders>
            <w:shd w:fill="F2F2F2" w:val="clear"/>
          </w:tcPr>
          <w:p>
            <w:pPr>
              <w:pStyle w:val="Table"/>
              <w:suppressAutoHyphens w:val="true"/>
              <w:spacing w:before="40" w:after="40"/>
              <w:rPr/>
            </w:pPr>
            <w:r>
              <w:rPr>
                <w:rFonts w:cs="Arial"/>
              </w:rPr>
              <w:t>rd = sqrt(rs1)</w:t>
            </w:r>
          </w:p>
        </w:tc>
        <w:tc>
          <w:tcPr>
            <w:tcW w:w="2893" w:type="dxa"/>
            <w:vMerge w:val="continue"/>
            <w:tcBorders>
              <w:top w:val="single" w:sz="4" w:space="0" w:color="000000"/>
              <w:start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start w:val="single" w:sz="8" w:space="0" w:color="000000"/>
              <w:bottom w:val="single" w:sz="4" w:space="0" w:color="000000"/>
            </w:tcBorders>
            <w:shd w:fill="F2F2F2" w:val="clear"/>
          </w:tcPr>
          <w:p>
            <w:pPr>
              <w:pStyle w:val="Table"/>
              <w:spacing w:before="40" w:after="40"/>
              <w:rPr>
                <w:rFonts w:cs="Arial"/>
              </w:rPr>
            </w:pPr>
            <w:r>
              <w:rPr>
                <w:rFonts w:cs="Arial"/>
              </w:rPr>
              <w:t>fclass.s</w:t>
            </w:r>
          </w:p>
        </w:tc>
        <w:tc>
          <w:tcPr>
            <w:tcW w:w="1440" w:type="dxa"/>
            <w:tcBorders>
              <w:start w:val="single" w:sz="4" w:space="0" w:color="000000"/>
              <w:bottom w:val="single" w:sz="4" w:space="0" w:color="000000"/>
            </w:tcBorders>
            <w:shd w:fill="F2F2F2" w:val="clear"/>
          </w:tcPr>
          <w:p>
            <w:pPr>
              <w:pStyle w:val="Table"/>
              <w:spacing w:before="40" w:after="40"/>
              <w:rPr>
                <w:rFonts w:cs="Arial"/>
              </w:rPr>
            </w:pPr>
            <w:r>
              <w:rPr>
                <w:rFonts w:cs="Arial"/>
              </w:rPr>
              <w:t>ALU</w:t>
            </w:r>
          </w:p>
        </w:tc>
        <w:tc>
          <w:tcPr>
            <w:tcW w:w="990" w:type="dxa"/>
            <w:tcBorders>
              <w:start w:val="single" w:sz="4" w:space="0" w:color="000000"/>
              <w:bottom w:val="single" w:sz="4" w:space="0" w:color="000000"/>
            </w:tcBorders>
            <w:shd w:fill="F2F2F2" w:val="clear"/>
          </w:tcPr>
          <w:p>
            <w:pPr>
              <w:pStyle w:val="Table"/>
              <w:spacing w:before="40" w:after="40"/>
              <w:rPr>
                <w:rFonts w:cs="Arial"/>
              </w:rPr>
            </w:pPr>
            <w:r>
              <w:rPr>
                <w:rFonts w:cs="Arial"/>
              </w:rPr>
              <w:t>1</w:t>
            </w:r>
          </w:p>
        </w:tc>
        <w:tc>
          <w:tcPr>
            <w:tcW w:w="2970" w:type="dxa"/>
            <w:tcBorders>
              <w:start w:val="single" w:sz="8" w:space="0" w:color="000000"/>
              <w:bottom w:val="single" w:sz="4" w:space="0" w:color="000000"/>
            </w:tcBorders>
            <w:shd w:fill="F2F2F2" w:val="clear"/>
          </w:tcPr>
          <w:p>
            <w:pPr>
              <w:pStyle w:val="Table"/>
              <w:spacing w:before="40" w:after="40"/>
              <w:rPr>
                <w:rFonts w:cs="Arial"/>
              </w:rPr>
            </w:pPr>
            <w:r>
              <w:rPr>
                <w:rFonts w:cs="Arial"/>
              </w:rPr>
              <w:t>See specification</w:t>
            </w:r>
          </w:p>
        </w:tc>
        <w:tc>
          <w:tcPr>
            <w:tcW w:w="2893" w:type="dxa"/>
            <w:tcBorders>
              <w:start w:val="single" w:sz="4" w:space="0" w:color="000000"/>
              <w:bottom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start w:val="single" w:sz="8" w:space="0" w:color="000000"/>
              <w:bottom w:val="single" w:sz="4" w:space="0" w:color="000000"/>
            </w:tcBorders>
            <w:shd w:fill="F2F2F2" w:val="clear"/>
          </w:tcPr>
          <w:p>
            <w:pPr>
              <w:pStyle w:val="Table"/>
              <w:spacing w:before="40" w:after="40"/>
              <w:rPr>
                <w:rFonts w:cs="Arial"/>
              </w:rPr>
            </w:pPr>
            <w:r>
              <w:rPr>
                <w:rFonts w:cs="Arial"/>
              </w:rPr>
              <w:t>fmv.s.w</w:t>
            </w:r>
          </w:p>
        </w:tc>
        <w:tc>
          <w:tcPr>
            <w:tcW w:w="1440" w:type="dxa"/>
            <w:tcBorders>
              <w:start w:val="single" w:sz="4" w:space="0" w:color="000000"/>
              <w:bottom w:val="single" w:sz="4" w:space="0" w:color="000000"/>
            </w:tcBorders>
            <w:shd w:fill="F2F2F2" w:val="clear"/>
          </w:tcPr>
          <w:p>
            <w:pPr>
              <w:pStyle w:val="Table"/>
              <w:spacing w:before="40" w:after="40"/>
              <w:rPr>
                <w:rFonts w:cs="Arial"/>
              </w:rPr>
            </w:pPr>
            <w:r>
              <w:rPr>
                <w:rFonts w:cs="Arial"/>
              </w:rPr>
              <w:t>ALU</w:t>
            </w:r>
          </w:p>
        </w:tc>
        <w:tc>
          <w:tcPr>
            <w:tcW w:w="990" w:type="dxa"/>
            <w:tcBorders>
              <w:start w:val="single" w:sz="4" w:space="0" w:color="000000"/>
              <w:bottom w:val="single" w:sz="4" w:space="0" w:color="000000"/>
            </w:tcBorders>
            <w:shd w:fill="F2F2F2" w:val="clear"/>
          </w:tcPr>
          <w:p>
            <w:pPr>
              <w:pStyle w:val="Table"/>
              <w:spacing w:before="40" w:after="40"/>
              <w:rPr>
                <w:rFonts w:cs="Arial"/>
              </w:rPr>
            </w:pPr>
            <w:r>
              <w:rPr>
                <w:rFonts w:cs="Arial"/>
              </w:rPr>
              <w:t>1</w:t>
            </w:r>
          </w:p>
        </w:tc>
        <w:tc>
          <w:tcPr>
            <w:tcW w:w="2970" w:type="dxa"/>
            <w:tcBorders>
              <w:start w:val="single" w:sz="8" w:space="0" w:color="000000"/>
              <w:bottom w:val="single" w:sz="4" w:space="0" w:color="000000"/>
            </w:tcBorders>
            <w:shd w:fill="F2F2F2" w:val="clear"/>
          </w:tcPr>
          <w:p>
            <w:pPr>
              <w:pStyle w:val="Table"/>
              <w:spacing w:before="40" w:after="40"/>
              <w:rPr>
                <w:rFonts w:cs="Arial"/>
              </w:rPr>
            </w:pPr>
            <w:r>
              <w:rPr>
                <w:rFonts w:cs="Arial"/>
              </w:rPr>
              <w:t>Move from int-RF to FP-RF</w:t>
            </w:r>
          </w:p>
        </w:tc>
        <w:tc>
          <w:tcPr>
            <w:tcW w:w="2893" w:type="dxa"/>
            <w:vMerge w:val="restart"/>
            <w:tcBorders>
              <w:start w:val="single" w:sz="4" w:space="0" w:color="000000"/>
              <w:end w:val="single" w:sz="8" w:space="0" w:color="000000"/>
            </w:tcBorders>
            <w:shd w:fill="F2F2F2" w:val="clear"/>
          </w:tcPr>
          <w:p>
            <w:pPr>
              <w:pStyle w:val="Table"/>
              <w:spacing w:before="40" w:after="40"/>
              <w:rPr>
                <w:rFonts w:cs="Arial"/>
              </w:rPr>
            </w:pPr>
            <w:r>
              <w:rPr>
                <w:rFonts w:cs="Arial"/>
              </w:rPr>
              <w:t>Mapped to mv</w:t>
            </w:r>
          </w:p>
        </w:tc>
      </w:tr>
      <w:tr>
        <w:trPr>
          <w:trHeight w:val="170" w:hRule="atLeast"/>
          <w:cantSplit w:val="true"/>
        </w:trPr>
        <w:tc>
          <w:tcPr>
            <w:tcW w:w="1506" w:type="dxa"/>
            <w:tcBorders>
              <w:start w:val="single" w:sz="8" w:space="0" w:color="000000"/>
              <w:bottom w:val="single" w:sz="4" w:space="0" w:color="000000"/>
            </w:tcBorders>
            <w:shd w:fill="F2F2F2" w:val="clear"/>
          </w:tcPr>
          <w:p>
            <w:pPr>
              <w:pStyle w:val="Table"/>
              <w:spacing w:before="40" w:after="40"/>
              <w:rPr>
                <w:rFonts w:cs="Arial"/>
              </w:rPr>
            </w:pPr>
            <w:r>
              <w:rPr>
                <w:rFonts w:cs="Arial"/>
              </w:rPr>
              <w:t>fmv.w.s</w:t>
            </w:r>
          </w:p>
        </w:tc>
        <w:tc>
          <w:tcPr>
            <w:tcW w:w="1440" w:type="dxa"/>
            <w:tcBorders>
              <w:start w:val="single" w:sz="4" w:space="0" w:color="000000"/>
              <w:bottom w:val="single" w:sz="4" w:space="0" w:color="000000"/>
            </w:tcBorders>
            <w:shd w:fill="F2F2F2" w:val="clear"/>
          </w:tcPr>
          <w:p>
            <w:pPr>
              <w:pStyle w:val="Table"/>
              <w:spacing w:before="40" w:after="40"/>
              <w:rPr>
                <w:rFonts w:cs="Arial"/>
              </w:rPr>
            </w:pPr>
            <w:r>
              <w:rPr>
                <w:rFonts w:cs="Arial"/>
              </w:rPr>
              <w:t>ALU</w:t>
            </w:r>
          </w:p>
        </w:tc>
        <w:tc>
          <w:tcPr>
            <w:tcW w:w="990" w:type="dxa"/>
            <w:tcBorders>
              <w:start w:val="single" w:sz="4" w:space="0" w:color="000000"/>
              <w:bottom w:val="single" w:sz="4" w:space="0" w:color="000000"/>
            </w:tcBorders>
            <w:shd w:fill="F2F2F2" w:val="clear"/>
          </w:tcPr>
          <w:p>
            <w:pPr>
              <w:pStyle w:val="Table"/>
              <w:spacing w:before="40" w:after="40"/>
              <w:rPr>
                <w:rFonts w:cs="Arial"/>
              </w:rPr>
            </w:pPr>
            <w:r>
              <w:rPr>
                <w:rFonts w:cs="Arial"/>
              </w:rPr>
              <w:t>1</w:t>
            </w:r>
          </w:p>
        </w:tc>
        <w:tc>
          <w:tcPr>
            <w:tcW w:w="2970" w:type="dxa"/>
            <w:tcBorders>
              <w:start w:val="single" w:sz="8" w:space="0" w:color="000000"/>
              <w:bottom w:val="single" w:sz="4" w:space="0" w:color="000000"/>
            </w:tcBorders>
            <w:shd w:fill="F2F2F2" w:val="clear"/>
          </w:tcPr>
          <w:p>
            <w:pPr>
              <w:pStyle w:val="Table"/>
              <w:spacing w:before="40" w:after="40"/>
              <w:rPr>
                <w:rFonts w:cs="Arial"/>
              </w:rPr>
            </w:pPr>
            <w:r>
              <w:rPr>
                <w:rFonts w:cs="Arial"/>
              </w:rPr>
              <w:t>Move from FP-RF to int-RF</w:t>
            </w:r>
          </w:p>
        </w:tc>
        <w:tc>
          <w:tcPr>
            <w:tcW w:w="2893" w:type="dxa"/>
            <w:vMerge w:val="continue"/>
            <w:tcBorders>
              <w:start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63" w:hRule="atLeast"/>
          <w:cantSplit w:val="true"/>
        </w:trPr>
        <w:tc>
          <w:tcPr>
            <w:tcW w:w="1506" w:type="dxa"/>
            <w:tcBorders>
              <w:start w:val="single" w:sz="8" w:space="0" w:color="000000"/>
              <w:bottom w:val="single" w:sz="4" w:space="0" w:color="000000"/>
            </w:tcBorders>
            <w:shd w:fill="F2F2F2" w:val="clear"/>
          </w:tcPr>
          <w:p>
            <w:pPr>
              <w:pStyle w:val="Table"/>
              <w:spacing w:before="40" w:after="40"/>
              <w:rPr>
                <w:rFonts w:cs="Arial"/>
              </w:rPr>
            </w:pPr>
            <w:r>
              <w:rPr>
                <w:rFonts w:cs="Arial"/>
              </w:rPr>
              <w:t>fsgnj.s</w:t>
            </w:r>
          </w:p>
        </w:tc>
        <w:tc>
          <w:tcPr>
            <w:tcW w:w="1440" w:type="dxa"/>
            <w:tcBorders>
              <w:start w:val="single" w:sz="4" w:space="0" w:color="000000"/>
              <w:bottom w:val="single" w:sz="4" w:space="0" w:color="000000"/>
            </w:tcBorders>
            <w:shd w:fill="F2F2F2" w:val="clear"/>
          </w:tcPr>
          <w:p>
            <w:pPr>
              <w:pStyle w:val="Table"/>
              <w:spacing w:before="40" w:after="40"/>
              <w:rPr>
                <w:rFonts w:cs="Arial"/>
              </w:rPr>
            </w:pPr>
            <w:r>
              <w:rPr>
                <w:rFonts w:cs="Arial"/>
              </w:rPr>
              <w:t>ALU</w:t>
            </w:r>
          </w:p>
        </w:tc>
        <w:tc>
          <w:tcPr>
            <w:tcW w:w="990" w:type="dxa"/>
            <w:tcBorders>
              <w:start w:val="single" w:sz="4" w:space="0" w:color="000000"/>
              <w:bottom w:val="single" w:sz="4" w:space="0" w:color="000000"/>
            </w:tcBorders>
            <w:shd w:fill="F2F2F2" w:val="clear"/>
          </w:tcPr>
          <w:p>
            <w:pPr>
              <w:pStyle w:val="Table"/>
              <w:spacing w:before="40" w:after="40"/>
              <w:rPr>
                <w:rFonts w:cs="Arial"/>
              </w:rPr>
            </w:pPr>
            <w:r>
              <w:rPr>
                <w:rFonts w:cs="Arial"/>
              </w:rPr>
              <w:t>1</w:t>
            </w:r>
          </w:p>
        </w:tc>
        <w:tc>
          <w:tcPr>
            <w:tcW w:w="2970" w:type="dxa"/>
            <w:tcBorders>
              <w:start w:val="single" w:sz="8" w:space="0" w:color="000000"/>
              <w:bottom w:val="single" w:sz="4" w:space="0" w:color="000000"/>
            </w:tcBorders>
            <w:shd w:fill="F2F2F2" w:val="clear"/>
          </w:tcPr>
          <w:p>
            <w:pPr>
              <w:pStyle w:val="Table"/>
              <w:spacing w:before="40" w:after="40"/>
              <w:rPr>
                <w:rFonts w:cs="Arial"/>
              </w:rPr>
            </w:pPr>
            <w:r>
              <w:rPr>
                <w:rFonts w:cs="Arial"/>
              </w:rPr>
              <w:t>Inserts sign of rs2</w:t>
            </w:r>
          </w:p>
        </w:tc>
        <w:tc>
          <w:tcPr>
            <w:tcW w:w="2893" w:type="dxa"/>
            <w:tcBorders>
              <w:start w:val="single" w:sz="4" w:space="0" w:color="000000"/>
              <w:bottom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start w:val="single" w:sz="8" w:space="0" w:color="000000"/>
              <w:bottom w:val="single" w:sz="4" w:space="0" w:color="000000"/>
            </w:tcBorders>
            <w:shd w:fill="F2F2F2" w:val="clear"/>
          </w:tcPr>
          <w:p>
            <w:pPr>
              <w:pStyle w:val="Table"/>
              <w:spacing w:before="40" w:after="40"/>
              <w:rPr>
                <w:rFonts w:cs="Arial"/>
              </w:rPr>
            </w:pPr>
            <w:r>
              <w:rPr>
                <w:rFonts w:cs="Arial"/>
              </w:rPr>
              <w:t>fsgnjn.s</w:t>
            </w:r>
          </w:p>
        </w:tc>
        <w:tc>
          <w:tcPr>
            <w:tcW w:w="1440" w:type="dxa"/>
            <w:tcBorders>
              <w:start w:val="single" w:sz="4" w:space="0" w:color="000000"/>
              <w:bottom w:val="single" w:sz="4" w:space="0" w:color="000000"/>
            </w:tcBorders>
            <w:shd w:fill="F2F2F2" w:val="clear"/>
          </w:tcPr>
          <w:p>
            <w:pPr>
              <w:pStyle w:val="Table"/>
              <w:spacing w:before="40" w:after="40"/>
              <w:rPr>
                <w:rFonts w:cs="Arial"/>
              </w:rPr>
            </w:pPr>
            <w:r>
              <w:rPr>
                <w:rFonts w:cs="Arial"/>
              </w:rPr>
              <w:t>ALU</w:t>
            </w:r>
          </w:p>
        </w:tc>
        <w:tc>
          <w:tcPr>
            <w:tcW w:w="990" w:type="dxa"/>
            <w:tcBorders>
              <w:start w:val="single" w:sz="4" w:space="0" w:color="000000"/>
              <w:bottom w:val="single" w:sz="4" w:space="0" w:color="000000"/>
            </w:tcBorders>
            <w:shd w:fill="F2F2F2" w:val="clear"/>
          </w:tcPr>
          <w:p>
            <w:pPr>
              <w:pStyle w:val="Table"/>
              <w:spacing w:before="40" w:after="40"/>
              <w:rPr>
                <w:rFonts w:cs="Arial"/>
              </w:rPr>
            </w:pPr>
            <w:r>
              <w:rPr>
                <w:rFonts w:cs="Arial"/>
              </w:rPr>
              <w:t>1</w:t>
            </w:r>
          </w:p>
        </w:tc>
        <w:tc>
          <w:tcPr>
            <w:tcW w:w="2970" w:type="dxa"/>
            <w:tcBorders>
              <w:start w:val="single" w:sz="8" w:space="0" w:color="000000"/>
              <w:bottom w:val="single" w:sz="4" w:space="0" w:color="000000"/>
            </w:tcBorders>
            <w:shd w:fill="F2F2F2" w:val="clear"/>
          </w:tcPr>
          <w:p>
            <w:pPr>
              <w:pStyle w:val="Table"/>
              <w:suppressAutoHyphens w:val="true"/>
              <w:spacing w:before="40" w:after="40"/>
              <w:rPr/>
            </w:pPr>
            <w:r>
              <w:rPr>
                <w:rFonts w:cs="Arial"/>
              </w:rPr>
              <w:t>Inserts negative sign of rs2</w:t>
            </w:r>
          </w:p>
        </w:tc>
        <w:tc>
          <w:tcPr>
            <w:tcW w:w="2893" w:type="dxa"/>
            <w:tcBorders>
              <w:start w:val="single" w:sz="4" w:space="0" w:color="000000"/>
              <w:bottom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start w:val="single" w:sz="8" w:space="0" w:color="000000"/>
              <w:bottom w:val="single" w:sz="4" w:space="0" w:color="000000"/>
            </w:tcBorders>
            <w:shd w:fill="F2F2F2" w:val="clear"/>
          </w:tcPr>
          <w:p>
            <w:pPr>
              <w:pStyle w:val="Table"/>
              <w:spacing w:before="40" w:after="40"/>
              <w:rPr>
                <w:rFonts w:cs="Arial"/>
              </w:rPr>
            </w:pPr>
            <w:r>
              <w:rPr>
                <w:rFonts w:cs="Arial"/>
              </w:rPr>
              <w:t>fsgnjx.s</w:t>
            </w:r>
          </w:p>
        </w:tc>
        <w:tc>
          <w:tcPr>
            <w:tcW w:w="1440" w:type="dxa"/>
            <w:tcBorders>
              <w:start w:val="single" w:sz="4" w:space="0" w:color="000000"/>
              <w:bottom w:val="single" w:sz="4" w:space="0" w:color="000000"/>
            </w:tcBorders>
            <w:shd w:fill="F2F2F2" w:val="clear"/>
          </w:tcPr>
          <w:p>
            <w:pPr>
              <w:pStyle w:val="Table"/>
              <w:spacing w:before="40" w:after="40"/>
              <w:rPr>
                <w:rFonts w:cs="Arial"/>
              </w:rPr>
            </w:pPr>
            <w:r>
              <w:rPr>
                <w:rFonts w:cs="Arial"/>
              </w:rPr>
              <w:t>ALU</w:t>
            </w:r>
          </w:p>
        </w:tc>
        <w:tc>
          <w:tcPr>
            <w:tcW w:w="990" w:type="dxa"/>
            <w:tcBorders>
              <w:start w:val="single" w:sz="4" w:space="0" w:color="000000"/>
              <w:bottom w:val="single" w:sz="4" w:space="0" w:color="000000"/>
            </w:tcBorders>
            <w:shd w:fill="F2F2F2" w:val="clear"/>
          </w:tcPr>
          <w:p>
            <w:pPr>
              <w:pStyle w:val="Table"/>
              <w:spacing w:before="40" w:after="40"/>
              <w:rPr>
                <w:rFonts w:cs="Arial"/>
              </w:rPr>
            </w:pPr>
            <w:r>
              <w:rPr>
                <w:rFonts w:cs="Arial"/>
              </w:rPr>
              <w:t>1</w:t>
            </w:r>
          </w:p>
        </w:tc>
        <w:tc>
          <w:tcPr>
            <w:tcW w:w="2970" w:type="dxa"/>
            <w:tcBorders>
              <w:start w:val="single" w:sz="8" w:space="0" w:color="000000"/>
              <w:bottom w:val="single" w:sz="4" w:space="0" w:color="000000"/>
            </w:tcBorders>
            <w:shd w:fill="F2F2F2" w:val="clear"/>
          </w:tcPr>
          <w:p>
            <w:pPr>
              <w:pStyle w:val="Table"/>
              <w:suppressAutoHyphens w:val="true"/>
              <w:spacing w:before="40" w:after="40"/>
              <w:rPr/>
            </w:pPr>
            <w:r>
              <w:rPr>
                <w:rFonts w:cs="Arial"/>
              </w:rPr>
              <w:t>Inserts xor of the two signs</w:t>
            </w:r>
          </w:p>
        </w:tc>
        <w:tc>
          <w:tcPr>
            <w:tcW w:w="2893" w:type="dxa"/>
            <w:tcBorders>
              <w:start w:val="single" w:sz="4" w:space="0" w:color="000000"/>
              <w:bottom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304" w:hRule="atLeast"/>
          <w:cantSplit w:val="true"/>
        </w:trPr>
        <w:tc>
          <w:tcPr>
            <w:tcW w:w="1506" w:type="dxa"/>
            <w:tcBorders>
              <w:start w:val="single" w:sz="8" w:space="0" w:color="000000"/>
              <w:bottom w:val="single" w:sz="4" w:space="0" w:color="000000"/>
            </w:tcBorders>
            <w:shd w:fill="F2F2F2" w:val="clear"/>
          </w:tcPr>
          <w:p>
            <w:pPr>
              <w:pStyle w:val="Table"/>
              <w:spacing w:before="40" w:after="40"/>
              <w:rPr>
                <w:rFonts w:cs="Arial"/>
              </w:rPr>
            </w:pPr>
            <w:r>
              <w:rPr>
                <w:rFonts w:cs="Arial"/>
              </w:rPr>
              <w:t>feq.s</w:t>
            </w:r>
          </w:p>
        </w:tc>
        <w:tc>
          <w:tcPr>
            <w:tcW w:w="1440" w:type="dxa"/>
            <w:tcBorders>
              <w:start w:val="single" w:sz="4" w:space="0" w:color="000000"/>
              <w:bottom w:val="single" w:sz="4" w:space="0" w:color="000000"/>
            </w:tcBorders>
            <w:shd w:fill="F2F2F2" w:val="clear"/>
          </w:tcPr>
          <w:p>
            <w:pPr>
              <w:pStyle w:val="Table"/>
              <w:spacing w:before="40" w:after="40"/>
              <w:rPr>
                <w:rFonts w:cs="Arial"/>
              </w:rPr>
            </w:pPr>
            <w:r>
              <w:rPr>
                <w:rFonts w:cs="Arial"/>
              </w:rPr>
              <w:t>ALU</w:t>
            </w:r>
          </w:p>
        </w:tc>
        <w:tc>
          <w:tcPr>
            <w:tcW w:w="990" w:type="dxa"/>
            <w:tcBorders>
              <w:start w:val="single" w:sz="4" w:space="0" w:color="000000"/>
              <w:bottom w:val="single" w:sz="4" w:space="0" w:color="000000"/>
            </w:tcBorders>
            <w:shd w:fill="F2F2F2" w:val="clear"/>
          </w:tcPr>
          <w:p>
            <w:pPr>
              <w:pStyle w:val="Table"/>
              <w:spacing w:before="40" w:after="40"/>
              <w:rPr>
                <w:rFonts w:cs="Arial"/>
              </w:rPr>
            </w:pPr>
            <w:r>
              <w:rPr>
                <w:rFonts w:cs="Arial"/>
              </w:rPr>
              <w:t>1</w:t>
            </w:r>
          </w:p>
        </w:tc>
        <w:tc>
          <w:tcPr>
            <w:tcW w:w="2970" w:type="dxa"/>
            <w:tcBorders>
              <w:start w:val="single" w:sz="8" w:space="0" w:color="000000"/>
              <w:bottom w:val="single" w:sz="4" w:space="0" w:color="000000"/>
            </w:tcBorders>
            <w:shd w:fill="F2F2F2" w:val="clear"/>
          </w:tcPr>
          <w:p>
            <w:pPr>
              <w:pStyle w:val="Table"/>
              <w:spacing w:before="40" w:after="40"/>
              <w:rPr>
                <w:rFonts w:cs="Arial"/>
              </w:rPr>
            </w:pPr>
            <w:r>
              <w:rPr>
                <w:rFonts w:cs="Arial"/>
              </w:rPr>
              <w:t>(rs1 == rs2)</w:t>
            </w:r>
          </w:p>
        </w:tc>
        <w:tc>
          <w:tcPr>
            <w:tcW w:w="2893" w:type="dxa"/>
            <w:vMerge w:val="restart"/>
            <w:tcBorders>
              <w:start w:val="single" w:sz="4" w:space="0" w:color="000000"/>
              <w:end w:val="single" w:sz="8" w:space="0" w:color="000000"/>
            </w:tcBorders>
            <w:shd w:fill="F2F2F2" w:val="clear"/>
          </w:tcPr>
          <w:p>
            <w:pPr>
              <w:pStyle w:val="Table"/>
              <w:spacing w:before="40" w:after="40"/>
              <w:rPr>
                <w:rFonts w:cs="Arial"/>
              </w:rPr>
            </w:pPr>
            <w:r>
              <w:rPr>
                <w:rFonts w:cs="Arial"/>
              </w:rPr>
              <w:t>Reuses integer comparator</w:t>
            </w:r>
          </w:p>
        </w:tc>
      </w:tr>
      <w:tr>
        <w:trPr>
          <w:trHeight w:val="170" w:hRule="atLeast"/>
          <w:cantSplit w:val="true"/>
        </w:trPr>
        <w:tc>
          <w:tcPr>
            <w:tcW w:w="1506" w:type="dxa"/>
            <w:tcBorders>
              <w:start w:val="single" w:sz="8" w:space="0" w:color="000000"/>
              <w:bottom w:val="single" w:sz="4" w:space="0" w:color="000000"/>
            </w:tcBorders>
            <w:shd w:fill="F2F2F2" w:val="clear"/>
          </w:tcPr>
          <w:p>
            <w:pPr>
              <w:pStyle w:val="Table"/>
              <w:spacing w:before="40" w:after="40"/>
              <w:rPr>
                <w:rFonts w:cs="Arial"/>
              </w:rPr>
            </w:pPr>
            <w:r>
              <w:rPr>
                <w:rFonts w:cs="Arial"/>
              </w:rPr>
              <w:t>flt.s</w:t>
            </w:r>
          </w:p>
        </w:tc>
        <w:tc>
          <w:tcPr>
            <w:tcW w:w="1440" w:type="dxa"/>
            <w:tcBorders>
              <w:start w:val="single" w:sz="4" w:space="0" w:color="000000"/>
              <w:bottom w:val="single" w:sz="4" w:space="0" w:color="000000"/>
            </w:tcBorders>
            <w:shd w:fill="F2F2F2" w:val="clear"/>
          </w:tcPr>
          <w:p>
            <w:pPr>
              <w:pStyle w:val="Table"/>
              <w:spacing w:before="40" w:after="40"/>
              <w:rPr>
                <w:rFonts w:cs="Arial"/>
              </w:rPr>
            </w:pPr>
            <w:r>
              <w:rPr>
                <w:rFonts w:cs="Arial"/>
              </w:rPr>
              <w:t>ALU</w:t>
            </w:r>
          </w:p>
        </w:tc>
        <w:tc>
          <w:tcPr>
            <w:tcW w:w="990" w:type="dxa"/>
            <w:tcBorders>
              <w:start w:val="single" w:sz="4" w:space="0" w:color="000000"/>
              <w:bottom w:val="single" w:sz="4" w:space="0" w:color="000000"/>
            </w:tcBorders>
            <w:shd w:fill="F2F2F2" w:val="clear"/>
          </w:tcPr>
          <w:p>
            <w:pPr>
              <w:pStyle w:val="Table"/>
              <w:spacing w:before="40" w:after="40"/>
              <w:rPr>
                <w:rFonts w:cs="Arial"/>
              </w:rPr>
            </w:pPr>
            <w:r>
              <w:rPr>
                <w:rFonts w:cs="Arial"/>
              </w:rPr>
              <w:t>1</w:t>
            </w:r>
          </w:p>
        </w:tc>
        <w:tc>
          <w:tcPr>
            <w:tcW w:w="2970" w:type="dxa"/>
            <w:tcBorders>
              <w:start w:val="single" w:sz="8" w:space="0" w:color="000000"/>
              <w:bottom w:val="single" w:sz="4" w:space="0" w:color="000000"/>
            </w:tcBorders>
            <w:shd w:fill="F2F2F2" w:val="clear"/>
          </w:tcPr>
          <w:p>
            <w:pPr>
              <w:pStyle w:val="Table"/>
              <w:spacing w:before="40" w:after="40"/>
              <w:rPr>
                <w:rFonts w:cs="Arial"/>
              </w:rPr>
            </w:pPr>
            <w:r>
              <w:rPr>
                <w:rFonts w:cs="Arial"/>
              </w:rPr>
              <w:t>(rs1 &lt; rs2)</w:t>
            </w:r>
          </w:p>
        </w:tc>
        <w:tc>
          <w:tcPr>
            <w:tcW w:w="2893" w:type="dxa"/>
            <w:vMerge w:val="continue"/>
            <w:tcBorders>
              <w:start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start w:val="single" w:sz="8" w:space="0" w:color="000000"/>
              <w:bottom w:val="single" w:sz="4" w:space="0" w:color="000000"/>
            </w:tcBorders>
            <w:shd w:fill="F2F2F2" w:val="clear"/>
          </w:tcPr>
          <w:p>
            <w:pPr>
              <w:pStyle w:val="Table"/>
              <w:spacing w:before="40" w:after="40"/>
              <w:rPr>
                <w:rFonts w:cs="Arial"/>
              </w:rPr>
            </w:pPr>
            <w:r>
              <w:rPr>
                <w:rFonts w:cs="Arial"/>
              </w:rPr>
              <w:t>fle.s</w:t>
            </w:r>
          </w:p>
        </w:tc>
        <w:tc>
          <w:tcPr>
            <w:tcW w:w="1440" w:type="dxa"/>
            <w:tcBorders>
              <w:start w:val="single" w:sz="4" w:space="0" w:color="000000"/>
              <w:bottom w:val="single" w:sz="4" w:space="0" w:color="000000"/>
            </w:tcBorders>
            <w:shd w:fill="F2F2F2" w:val="clear"/>
          </w:tcPr>
          <w:p>
            <w:pPr>
              <w:pStyle w:val="Table"/>
              <w:spacing w:before="40" w:after="40"/>
              <w:rPr>
                <w:rFonts w:cs="Arial"/>
              </w:rPr>
            </w:pPr>
            <w:r>
              <w:rPr>
                <w:rFonts w:cs="Arial"/>
              </w:rPr>
              <w:t>ALU</w:t>
            </w:r>
          </w:p>
        </w:tc>
        <w:tc>
          <w:tcPr>
            <w:tcW w:w="990" w:type="dxa"/>
            <w:tcBorders>
              <w:start w:val="single" w:sz="4" w:space="0" w:color="000000"/>
              <w:bottom w:val="single" w:sz="4" w:space="0" w:color="000000"/>
            </w:tcBorders>
            <w:shd w:fill="F2F2F2" w:val="clear"/>
          </w:tcPr>
          <w:p>
            <w:pPr>
              <w:pStyle w:val="Table"/>
              <w:spacing w:before="40" w:after="40"/>
              <w:rPr>
                <w:rFonts w:cs="Arial"/>
              </w:rPr>
            </w:pPr>
            <w:r>
              <w:rPr>
                <w:rFonts w:cs="Arial"/>
              </w:rPr>
              <w:t>1</w:t>
            </w:r>
          </w:p>
        </w:tc>
        <w:tc>
          <w:tcPr>
            <w:tcW w:w="2970" w:type="dxa"/>
            <w:tcBorders>
              <w:start w:val="single" w:sz="8" w:space="0" w:color="000000"/>
              <w:bottom w:val="single" w:sz="4" w:space="0" w:color="000000"/>
            </w:tcBorders>
            <w:shd w:fill="F2F2F2" w:val="clear"/>
          </w:tcPr>
          <w:p>
            <w:pPr>
              <w:pStyle w:val="Table"/>
              <w:spacing w:before="40" w:after="40"/>
              <w:rPr>
                <w:rFonts w:cs="Arial"/>
              </w:rPr>
            </w:pPr>
            <w:r>
              <w:rPr>
                <w:rFonts w:cs="Arial"/>
              </w:rPr>
              <w:t>(rs1 &lt;= rs2)</w:t>
            </w:r>
          </w:p>
        </w:tc>
        <w:tc>
          <w:tcPr>
            <w:tcW w:w="2893" w:type="dxa"/>
            <w:vMerge w:val="continue"/>
            <w:tcBorders>
              <w:start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start w:val="single" w:sz="8" w:space="0" w:color="000000"/>
              <w:bottom w:val="single" w:sz="4" w:space="0" w:color="000000"/>
            </w:tcBorders>
            <w:shd w:fill="F2F2F2" w:val="clear"/>
          </w:tcPr>
          <w:p>
            <w:pPr>
              <w:pStyle w:val="Table"/>
              <w:spacing w:before="40" w:after="40"/>
              <w:rPr>
                <w:rFonts w:cs="Arial"/>
              </w:rPr>
            </w:pPr>
            <w:r>
              <w:rPr>
                <w:rFonts w:cs="Arial"/>
              </w:rPr>
              <w:t>fmin</w:t>
            </w:r>
          </w:p>
        </w:tc>
        <w:tc>
          <w:tcPr>
            <w:tcW w:w="1440" w:type="dxa"/>
            <w:tcBorders>
              <w:start w:val="single" w:sz="4" w:space="0" w:color="000000"/>
              <w:bottom w:val="single" w:sz="4" w:space="0" w:color="000000"/>
            </w:tcBorders>
            <w:shd w:fill="F2F2F2" w:val="clear"/>
          </w:tcPr>
          <w:p>
            <w:pPr>
              <w:pStyle w:val="Table"/>
              <w:spacing w:before="40" w:after="40"/>
              <w:rPr>
                <w:rFonts w:cs="Arial"/>
              </w:rPr>
            </w:pPr>
            <w:r>
              <w:rPr>
                <w:rFonts w:cs="Arial"/>
              </w:rPr>
              <w:t>ALU</w:t>
            </w:r>
          </w:p>
        </w:tc>
        <w:tc>
          <w:tcPr>
            <w:tcW w:w="990" w:type="dxa"/>
            <w:tcBorders>
              <w:start w:val="single" w:sz="4" w:space="0" w:color="000000"/>
              <w:bottom w:val="single" w:sz="4" w:space="0" w:color="000000"/>
            </w:tcBorders>
            <w:shd w:fill="F2F2F2" w:val="clear"/>
          </w:tcPr>
          <w:p>
            <w:pPr>
              <w:pStyle w:val="Table"/>
              <w:spacing w:before="40" w:after="40"/>
              <w:rPr>
                <w:rFonts w:cs="Arial"/>
              </w:rPr>
            </w:pPr>
            <w:r>
              <w:rPr>
                <w:rFonts w:cs="Arial"/>
              </w:rPr>
              <w:t>1</w:t>
            </w:r>
          </w:p>
        </w:tc>
        <w:tc>
          <w:tcPr>
            <w:tcW w:w="2970" w:type="dxa"/>
            <w:tcBorders>
              <w:start w:val="single" w:sz="8" w:space="0" w:color="000000"/>
              <w:bottom w:val="single" w:sz="4" w:space="0" w:color="000000"/>
            </w:tcBorders>
            <w:shd w:fill="F2F2F2" w:val="clear"/>
          </w:tcPr>
          <w:p>
            <w:pPr>
              <w:pStyle w:val="Table"/>
              <w:spacing w:before="40" w:after="40"/>
              <w:rPr>
                <w:rFonts w:cs="Arial"/>
              </w:rPr>
            </w:pPr>
            <w:r>
              <w:rPr>
                <w:rFonts w:cs="Arial"/>
              </w:rPr>
              <w:t>rd = min(rs1, rs2)</w:t>
            </w:r>
          </w:p>
        </w:tc>
        <w:tc>
          <w:tcPr>
            <w:tcW w:w="2893" w:type="dxa"/>
            <w:tcBorders>
              <w:start w:val="single" w:sz="4" w:space="0" w:color="000000"/>
              <w:bottom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start w:val="single" w:sz="8" w:space="0" w:color="000000"/>
              <w:bottom w:val="single" w:sz="4" w:space="0" w:color="000000"/>
            </w:tcBorders>
            <w:shd w:fill="F2F2F2" w:val="clear"/>
          </w:tcPr>
          <w:p>
            <w:pPr>
              <w:pStyle w:val="Table"/>
              <w:spacing w:before="40" w:after="40"/>
              <w:rPr>
                <w:rFonts w:cs="Arial"/>
              </w:rPr>
            </w:pPr>
            <w:r>
              <w:rPr>
                <w:rFonts w:cs="Arial"/>
              </w:rPr>
              <w:t>fmax</w:t>
            </w:r>
          </w:p>
        </w:tc>
        <w:tc>
          <w:tcPr>
            <w:tcW w:w="1440" w:type="dxa"/>
            <w:tcBorders>
              <w:start w:val="single" w:sz="4" w:space="0" w:color="000000"/>
              <w:bottom w:val="single" w:sz="4" w:space="0" w:color="000000"/>
            </w:tcBorders>
            <w:shd w:fill="F2F2F2" w:val="clear"/>
          </w:tcPr>
          <w:p>
            <w:pPr>
              <w:pStyle w:val="Table"/>
              <w:spacing w:before="40" w:after="40"/>
              <w:rPr>
                <w:rFonts w:cs="Arial"/>
              </w:rPr>
            </w:pPr>
            <w:r>
              <w:rPr>
                <w:rFonts w:cs="Arial"/>
              </w:rPr>
              <w:t>ALU</w:t>
            </w:r>
          </w:p>
        </w:tc>
        <w:tc>
          <w:tcPr>
            <w:tcW w:w="990" w:type="dxa"/>
            <w:tcBorders>
              <w:start w:val="single" w:sz="4" w:space="0" w:color="000000"/>
              <w:bottom w:val="single" w:sz="4" w:space="0" w:color="000000"/>
            </w:tcBorders>
            <w:shd w:fill="F2F2F2" w:val="clear"/>
          </w:tcPr>
          <w:p>
            <w:pPr>
              <w:pStyle w:val="Table"/>
              <w:spacing w:before="40" w:after="40"/>
              <w:rPr>
                <w:rFonts w:cs="Arial"/>
              </w:rPr>
            </w:pPr>
            <w:r>
              <w:rPr>
                <w:rFonts w:cs="Arial"/>
              </w:rPr>
              <w:t>1</w:t>
            </w:r>
          </w:p>
        </w:tc>
        <w:tc>
          <w:tcPr>
            <w:tcW w:w="2970" w:type="dxa"/>
            <w:tcBorders>
              <w:start w:val="single" w:sz="8" w:space="0" w:color="000000"/>
              <w:bottom w:val="single" w:sz="4" w:space="0" w:color="000000"/>
            </w:tcBorders>
            <w:shd w:fill="F2F2F2" w:val="clear"/>
          </w:tcPr>
          <w:p>
            <w:pPr>
              <w:pStyle w:val="Table"/>
              <w:spacing w:before="40" w:after="40"/>
              <w:rPr>
                <w:rFonts w:cs="Arial"/>
              </w:rPr>
            </w:pPr>
            <w:r>
              <w:rPr>
                <w:rFonts w:cs="Arial"/>
              </w:rPr>
              <w:t>rd = max(rs1, rs2)</w:t>
            </w:r>
          </w:p>
        </w:tc>
        <w:tc>
          <w:tcPr>
            <w:tcW w:w="2893" w:type="dxa"/>
            <w:tcBorders>
              <w:start w:val="single" w:sz="4" w:space="0" w:color="000000"/>
              <w:bottom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start w:val="single" w:sz="8" w:space="0" w:color="000000"/>
              <w:bottom w:val="single" w:sz="4" w:space="0" w:color="000000"/>
            </w:tcBorders>
            <w:shd w:fill="F2F2F2" w:val="clear"/>
          </w:tcPr>
          <w:p>
            <w:pPr>
              <w:pStyle w:val="Table"/>
              <w:spacing w:before="40" w:after="40"/>
              <w:rPr>
                <w:rFonts w:cs="Arial"/>
              </w:rPr>
            </w:pPr>
            <w:r>
              <w:rPr>
                <w:rFonts w:cs="Arial"/>
              </w:rPr>
              <w:t>fcvt.x.w</w:t>
            </w:r>
          </w:p>
        </w:tc>
        <w:tc>
          <w:tcPr>
            <w:tcW w:w="1440" w:type="dxa"/>
            <w:tcBorders>
              <w:start w:val="single" w:sz="4" w:space="0" w:color="000000"/>
              <w:bottom w:val="single" w:sz="4" w:space="0" w:color="000000"/>
            </w:tcBorders>
            <w:shd w:fill="F2F2F2" w:val="clear"/>
          </w:tcPr>
          <w:p>
            <w:pPr>
              <w:pStyle w:val="Table"/>
              <w:spacing w:before="40" w:after="40"/>
              <w:rPr>
                <w:rFonts w:cs="Arial"/>
              </w:rPr>
            </w:pPr>
            <w:r>
              <w:rPr>
                <w:rFonts w:cs="Arial"/>
              </w:rPr>
              <w:t>FPU</w:t>
            </w:r>
          </w:p>
        </w:tc>
        <w:tc>
          <w:tcPr>
            <w:tcW w:w="990" w:type="dxa"/>
            <w:tcBorders>
              <w:start w:val="single" w:sz="4" w:space="0" w:color="000000"/>
              <w:bottom w:val="single" w:sz="4" w:space="0" w:color="000000"/>
            </w:tcBorders>
            <w:shd w:fill="F2F2F2" w:val="clear"/>
          </w:tcPr>
          <w:p>
            <w:pPr>
              <w:pStyle w:val="Table"/>
              <w:spacing w:before="40" w:after="40"/>
              <w:rPr>
                <w:rFonts w:cs="Arial"/>
              </w:rPr>
            </w:pPr>
            <w:r>
              <w:rPr>
                <w:rFonts w:cs="Arial"/>
              </w:rPr>
              <w:t>2</w:t>
            </w:r>
          </w:p>
        </w:tc>
        <w:tc>
          <w:tcPr>
            <w:tcW w:w="2970" w:type="dxa"/>
            <w:tcBorders>
              <w:start w:val="single" w:sz="8" w:space="0" w:color="000000"/>
              <w:bottom w:val="single" w:sz="4" w:space="0" w:color="000000"/>
            </w:tcBorders>
            <w:shd w:fill="F2F2F2" w:val="clear"/>
          </w:tcPr>
          <w:p>
            <w:pPr>
              <w:pStyle w:val="Table"/>
              <w:spacing w:before="40" w:after="40"/>
              <w:rPr>
                <w:rFonts w:cs="Arial"/>
              </w:rPr>
            </w:pPr>
            <w:r>
              <w:rPr>
                <w:rFonts w:cs="Arial"/>
              </w:rPr>
              <w:t>Int to FP cast</w:t>
            </w:r>
          </w:p>
        </w:tc>
        <w:tc>
          <w:tcPr>
            <w:tcW w:w="2893" w:type="dxa"/>
            <w:tcBorders>
              <w:start w:val="single" w:sz="4" w:space="0" w:color="000000"/>
              <w:bottom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start w:val="single" w:sz="8" w:space="0" w:color="000000"/>
              <w:bottom w:val="single" w:sz="4" w:space="0" w:color="000000"/>
            </w:tcBorders>
            <w:shd w:fill="F2F2F2" w:val="clear"/>
          </w:tcPr>
          <w:p>
            <w:pPr>
              <w:pStyle w:val="Table"/>
              <w:spacing w:before="40" w:after="40"/>
              <w:rPr>
                <w:rFonts w:cs="Arial"/>
              </w:rPr>
            </w:pPr>
            <w:r>
              <w:rPr>
                <w:rFonts w:cs="Arial"/>
              </w:rPr>
              <w:t>fcvt.x.wu</w:t>
            </w:r>
          </w:p>
        </w:tc>
        <w:tc>
          <w:tcPr>
            <w:tcW w:w="1440" w:type="dxa"/>
            <w:tcBorders>
              <w:start w:val="single" w:sz="4" w:space="0" w:color="000000"/>
              <w:bottom w:val="single" w:sz="4" w:space="0" w:color="000000"/>
            </w:tcBorders>
            <w:shd w:fill="F2F2F2" w:val="clear"/>
          </w:tcPr>
          <w:p>
            <w:pPr>
              <w:pStyle w:val="Table"/>
              <w:spacing w:before="40" w:after="40"/>
              <w:rPr>
                <w:rFonts w:cs="Arial"/>
              </w:rPr>
            </w:pPr>
            <w:r>
              <w:rPr>
                <w:rFonts w:cs="Arial"/>
              </w:rPr>
              <w:t>FPU</w:t>
            </w:r>
          </w:p>
        </w:tc>
        <w:tc>
          <w:tcPr>
            <w:tcW w:w="990" w:type="dxa"/>
            <w:tcBorders>
              <w:start w:val="single" w:sz="4" w:space="0" w:color="000000"/>
              <w:bottom w:val="single" w:sz="4" w:space="0" w:color="000000"/>
            </w:tcBorders>
            <w:shd w:fill="F2F2F2" w:val="clear"/>
          </w:tcPr>
          <w:p>
            <w:pPr>
              <w:pStyle w:val="Table"/>
              <w:spacing w:before="40" w:after="40"/>
              <w:rPr>
                <w:rFonts w:cs="Arial"/>
              </w:rPr>
            </w:pPr>
            <w:r>
              <w:rPr>
                <w:rFonts w:cs="Arial"/>
              </w:rPr>
              <w:t>2</w:t>
            </w:r>
          </w:p>
        </w:tc>
        <w:tc>
          <w:tcPr>
            <w:tcW w:w="2970" w:type="dxa"/>
            <w:tcBorders>
              <w:start w:val="single" w:sz="8" w:space="0" w:color="000000"/>
              <w:bottom w:val="single" w:sz="4" w:space="0" w:color="000000"/>
            </w:tcBorders>
            <w:shd w:fill="F2F2F2" w:val="clear"/>
          </w:tcPr>
          <w:p>
            <w:pPr>
              <w:pStyle w:val="Table"/>
              <w:spacing w:before="40" w:after="40"/>
              <w:rPr>
                <w:rFonts w:cs="Arial"/>
              </w:rPr>
            </w:pPr>
            <w:r>
              <w:rPr>
                <w:rFonts w:cs="Arial"/>
              </w:rPr>
              <w:t>Unsigned int to FP cast</w:t>
            </w:r>
          </w:p>
        </w:tc>
        <w:tc>
          <w:tcPr>
            <w:tcW w:w="2893" w:type="dxa"/>
            <w:tcBorders>
              <w:start w:val="single" w:sz="4" w:space="0" w:color="000000"/>
              <w:bottom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start w:val="single" w:sz="8" w:space="0" w:color="000000"/>
              <w:bottom w:val="single" w:sz="4" w:space="0" w:color="000000"/>
            </w:tcBorders>
            <w:shd w:fill="F2F2F2" w:val="clear"/>
          </w:tcPr>
          <w:p>
            <w:pPr>
              <w:pStyle w:val="Table"/>
              <w:suppressAutoHyphens w:val="true"/>
              <w:spacing w:before="40" w:after="40"/>
              <w:rPr/>
            </w:pPr>
            <w:r>
              <w:rPr>
                <w:rFonts w:cs="Arial"/>
              </w:rPr>
              <w:t>fcvt.w.x</w:t>
            </w:r>
          </w:p>
        </w:tc>
        <w:tc>
          <w:tcPr>
            <w:tcW w:w="1440" w:type="dxa"/>
            <w:tcBorders>
              <w:start w:val="single" w:sz="4" w:space="0" w:color="000000"/>
              <w:bottom w:val="single" w:sz="4" w:space="0" w:color="000000"/>
            </w:tcBorders>
            <w:shd w:fill="F2F2F2" w:val="clear"/>
          </w:tcPr>
          <w:p>
            <w:pPr>
              <w:pStyle w:val="Table"/>
              <w:spacing w:before="40" w:after="40"/>
              <w:rPr>
                <w:rFonts w:cs="Arial"/>
              </w:rPr>
            </w:pPr>
            <w:r>
              <w:rPr>
                <w:rFonts w:cs="Arial"/>
              </w:rPr>
              <w:t>FPU</w:t>
            </w:r>
          </w:p>
        </w:tc>
        <w:tc>
          <w:tcPr>
            <w:tcW w:w="990" w:type="dxa"/>
            <w:tcBorders>
              <w:start w:val="single" w:sz="4" w:space="0" w:color="000000"/>
              <w:bottom w:val="single" w:sz="4" w:space="0" w:color="000000"/>
            </w:tcBorders>
            <w:shd w:fill="F2F2F2" w:val="clear"/>
          </w:tcPr>
          <w:p>
            <w:pPr>
              <w:pStyle w:val="Table"/>
              <w:spacing w:before="40" w:after="40"/>
              <w:rPr>
                <w:rFonts w:cs="Arial"/>
              </w:rPr>
            </w:pPr>
            <w:r>
              <w:rPr>
                <w:rFonts w:cs="Arial"/>
              </w:rPr>
              <w:t>2</w:t>
            </w:r>
          </w:p>
        </w:tc>
        <w:tc>
          <w:tcPr>
            <w:tcW w:w="2970" w:type="dxa"/>
            <w:tcBorders>
              <w:start w:val="single" w:sz="8" w:space="0" w:color="000000"/>
              <w:bottom w:val="single" w:sz="4" w:space="0" w:color="000000"/>
            </w:tcBorders>
            <w:shd w:fill="F2F2F2" w:val="clear"/>
          </w:tcPr>
          <w:p>
            <w:pPr>
              <w:pStyle w:val="Table"/>
              <w:spacing w:before="40" w:after="40"/>
              <w:rPr>
                <w:rFonts w:cs="Arial"/>
              </w:rPr>
            </w:pPr>
            <w:r>
              <w:rPr>
                <w:rFonts w:cs="Arial"/>
              </w:rPr>
              <w:t>FP to int cast</w:t>
            </w:r>
          </w:p>
        </w:tc>
        <w:tc>
          <w:tcPr>
            <w:tcW w:w="2893" w:type="dxa"/>
            <w:tcBorders>
              <w:start w:val="single" w:sz="4" w:space="0" w:color="000000"/>
              <w:bottom w:val="single" w:sz="4" w:space="0" w:color="000000"/>
              <w:end w:val="single" w:sz="8" w:space="0" w:color="000000"/>
            </w:tcBorders>
            <w:shd w:fill="F2F2F2" w:val="clear"/>
          </w:tcPr>
          <w:p>
            <w:pPr>
              <w:pStyle w:val="Table"/>
              <w:snapToGrid w:val="false"/>
              <w:spacing w:before="40" w:after="40"/>
              <w:rPr>
                <w:rFonts w:cs="Arial"/>
              </w:rPr>
            </w:pPr>
            <w:r>
              <w:rPr>
                <w:rFonts w:cs="Arial"/>
              </w:rPr>
            </w:r>
          </w:p>
        </w:tc>
      </w:tr>
      <w:tr>
        <w:trPr>
          <w:trHeight w:val="170" w:hRule="atLeast"/>
          <w:cantSplit w:val="true"/>
        </w:trPr>
        <w:tc>
          <w:tcPr>
            <w:tcW w:w="1506" w:type="dxa"/>
            <w:tcBorders>
              <w:start w:val="single" w:sz="8" w:space="0" w:color="000000"/>
              <w:bottom w:val="single" w:sz="4" w:space="0" w:color="000000"/>
            </w:tcBorders>
            <w:shd w:fill="F2F2F2" w:val="clear"/>
          </w:tcPr>
          <w:p>
            <w:pPr>
              <w:pStyle w:val="Table"/>
              <w:spacing w:before="40" w:after="40"/>
              <w:rPr>
                <w:rFonts w:cs="Arial"/>
              </w:rPr>
            </w:pPr>
            <w:r>
              <w:rPr>
                <w:rFonts w:cs="Arial"/>
              </w:rPr>
              <w:t>fcvt.wu.x</w:t>
            </w:r>
          </w:p>
        </w:tc>
        <w:tc>
          <w:tcPr>
            <w:tcW w:w="1440" w:type="dxa"/>
            <w:tcBorders>
              <w:start w:val="single" w:sz="4" w:space="0" w:color="000000"/>
              <w:bottom w:val="single" w:sz="4" w:space="0" w:color="000000"/>
            </w:tcBorders>
            <w:shd w:fill="F2F2F2" w:val="clear"/>
          </w:tcPr>
          <w:p>
            <w:pPr>
              <w:pStyle w:val="Table"/>
              <w:spacing w:before="40" w:after="40"/>
              <w:rPr>
                <w:rFonts w:cs="Arial"/>
              </w:rPr>
            </w:pPr>
            <w:r>
              <w:rPr>
                <w:rFonts w:cs="Arial"/>
              </w:rPr>
              <w:t>FPU</w:t>
            </w:r>
          </w:p>
        </w:tc>
        <w:tc>
          <w:tcPr>
            <w:tcW w:w="990" w:type="dxa"/>
            <w:tcBorders>
              <w:start w:val="single" w:sz="4" w:space="0" w:color="000000"/>
              <w:bottom w:val="single" w:sz="4" w:space="0" w:color="000000"/>
            </w:tcBorders>
            <w:shd w:fill="F2F2F2" w:val="clear"/>
          </w:tcPr>
          <w:p>
            <w:pPr>
              <w:pStyle w:val="Table"/>
              <w:keepNext w:val="true"/>
              <w:spacing w:before="40" w:after="40"/>
              <w:rPr>
                <w:rFonts w:cs="Arial"/>
              </w:rPr>
            </w:pPr>
            <w:r>
              <w:rPr>
                <w:rFonts w:cs="Arial"/>
              </w:rPr>
              <w:t>2</w:t>
            </w:r>
          </w:p>
        </w:tc>
        <w:tc>
          <w:tcPr>
            <w:tcW w:w="2970" w:type="dxa"/>
            <w:tcBorders>
              <w:start w:val="single" w:sz="8" w:space="0" w:color="000000"/>
              <w:bottom w:val="single" w:sz="4" w:space="0" w:color="000000"/>
            </w:tcBorders>
            <w:shd w:fill="F2F2F2" w:val="clear"/>
          </w:tcPr>
          <w:p>
            <w:pPr>
              <w:pStyle w:val="Table"/>
              <w:keepNext w:val="true"/>
              <w:spacing w:before="40" w:after="40"/>
              <w:rPr>
                <w:rFonts w:cs="Arial"/>
              </w:rPr>
            </w:pPr>
            <w:r>
              <w:rPr>
                <w:rFonts w:cs="Arial"/>
              </w:rPr>
              <w:t>FP to unsigned int cast</w:t>
            </w:r>
          </w:p>
        </w:tc>
        <w:tc>
          <w:tcPr>
            <w:tcW w:w="2893" w:type="dxa"/>
            <w:tcBorders>
              <w:start w:val="single" w:sz="4" w:space="0" w:color="000000"/>
              <w:bottom w:val="single" w:sz="4" w:space="0" w:color="000000"/>
              <w:end w:val="single" w:sz="8" w:space="0" w:color="000000"/>
            </w:tcBorders>
            <w:shd w:fill="F2F2F2" w:val="clear"/>
          </w:tcPr>
          <w:p>
            <w:pPr>
              <w:pStyle w:val="Table"/>
              <w:keepNext w:val="true"/>
              <w:snapToGrid w:val="false"/>
              <w:spacing w:before="40" w:after="40"/>
              <w:rPr>
                <w:rFonts w:cs="Arial"/>
              </w:rPr>
            </w:pPr>
            <w:r>
              <w:rPr>
                <w:rFonts w:cs="Arial"/>
              </w:rPr>
            </w:r>
          </w:p>
        </w:tc>
      </w:tr>
    </w:tbl>
    <w:p>
      <w:pPr>
        <w:pStyle w:val="Didascalia"/>
        <w:rPr/>
      </w:pPr>
      <w:bookmarkStart w:id="23" w:name="_Ref486851490"/>
      <w:r>
        <w:rPr/>
        <w:t xml:space="preserve">Table </w:t>
      </w:r>
      <w:r>
        <w:rPr/>
        <w:fldChar w:fldCharType="begin"/>
      </w:r>
      <w:r>
        <w:rPr/>
        <w:instrText> SEQ Table \* ARABIC </w:instrText>
      </w:r>
      <w:r>
        <w:rPr/>
        <w:fldChar w:fldCharType="separate"/>
      </w:r>
      <w:r>
        <w:rPr/>
        <w:t>3</w:t>
      </w:r>
      <w:r>
        <w:rPr/>
        <w:fldChar w:fldCharType="end"/>
      </w:r>
      <w:bookmarkEnd w:id="23"/>
      <w:r>
        <w:rPr/>
        <w:t>:</w:t>
      </w:r>
      <w:r>
        <w:rPr>
          <w:lang w:val="en-CA" w:eastAsia="en-CA"/>
        </w:rPr>
        <w:t xml:space="preserve"> Overview of FP-operations</w:t>
      </w:r>
    </w:p>
    <w:p>
      <w:pPr>
        <w:pStyle w:val="Heading2"/>
        <w:ind w:start="578" w:end="0" w:hanging="578"/>
        <w:rPr/>
      </w:pPr>
      <w:bookmarkStart w:id="24" w:name="__RefHeading___Toc36222079"/>
      <w:bookmarkEnd w:id="24"/>
      <w:r>
        <w:rPr/>
        <w:t>FP CSR</w:t>
      </w:r>
    </w:p>
    <w:p>
      <w:pPr>
        <w:pStyle w:val="Normal"/>
        <w:jc w:val="both"/>
        <w:rPr/>
      </w:pPr>
      <w:r>
        <w:rPr/>
        <w:t>When using floating-point extensions the standard specifies a floating-point status and control register (fcsr) which contains the exceptions that occurred since it was last reset and the rounding mode. fflags and frm can be accessed directly or over fcsr which is mapped to those two registers.</w:t>
      </w:r>
    </w:p>
    <w:p>
      <w:pPr>
        <w:pStyle w:val="Normal"/>
        <w:jc w:val="both"/>
        <w:rPr/>
      </w:pPr>
      <w:r>
        <w:rPr/>
        <w:t>Since RISCY includes an iterative div/sqrt unit, its precision and latency can be controlled over a custom csr (fprec). This allows faster division / square-root operations at the lower precision. By default, the single-precision equivalents are computed with a latency of 8 cycles.</w:t>
      </w:r>
    </w:p>
    <w:p>
      <w:pPr>
        <w:pStyle w:val="Normal"/>
        <w:rPr/>
      </w:pPr>
      <w:r>
        <w:rPr/>
      </w:r>
    </w:p>
    <w:tbl>
      <w:tblPr>
        <w:tblW w:w="10368" w:type="dxa"/>
        <w:jc w:val="center"/>
        <w:tblInd w:w="0" w:type="dxa"/>
        <w:tblCellMar>
          <w:top w:w="0" w:type="dxa"/>
          <w:start w:w="108" w:type="dxa"/>
          <w:bottom w:w="0" w:type="dxa"/>
          <w:end w:w="108" w:type="dxa"/>
        </w:tblCellMar>
      </w:tblPr>
      <w:tblGrid>
        <w:gridCol w:w="801"/>
        <w:gridCol w:w="540"/>
        <w:gridCol w:w="540"/>
        <w:gridCol w:w="900"/>
        <w:gridCol w:w="1440"/>
        <w:gridCol w:w="1311"/>
        <w:gridCol w:w="669"/>
        <w:gridCol w:w="4167"/>
      </w:tblGrid>
      <w:tr>
        <w:trPr>
          <w:tblHeader w:val="true"/>
          <w:trHeight w:val="75" w:hRule="atLeast"/>
          <w:cantSplit w:val="true"/>
        </w:trPr>
        <w:tc>
          <w:tcPr>
            <w:tcW w:w="2781" w:type="dxa"/>
            <w:gridSpan w:val="4"/>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CSR Address</w:t>
            </w:r>
          </w:p>
        </w:tc>
        <w:tc>
          <w:tcPr>
            <w:tcW w:w="1440" w:type="dxa"/>
            <w:tcBorders>
              <w:top w:val="single" w:sz="8" w:space="0" w:color="000000"/>
              <w:start w:val="single" w:sz="4" w:space="0" w:color="000000"/>
              <w:bottom w:val="double" w:sz="2" w:space="0" w:color="000000"/>
            </w:tcBorders>
            <w:shd w:fill="D8D8D8" w:val="clear"/>
          </w:tcPr>
          <w:p>
            <w:pPr>
              <w:pStyle w:val="Table"/>
              <w:spacing w:before="40" w:after="40"/>
              <w:rPr>
                <w:rFonts w:cs="Arial"/>
                <w:b/>
                <w:b/>
              </w:rPr>
            </w:pPr>
            <w:r>
              <w:rPr>
                <w:rFonts w:cs="Arial"/>
                <w:b/>
              </w:rPr>
              <w:t>Hex</w:t>
            </w:r>
          </w:p>
        </w:tc>
        <w:tc>
          <w:tcPr>
            <w:tcW w:w="1311" w:type="dxa"/>
            <w:tcBorders>
              <w:top w:val="single" w:sz="8" w:space="0" w:color="000000"/>
              <w:start w:val="single" w:sz="4" w:space="0" w:color="000000"/>
              <w:bottom w:val="double" w:sz="2" w:space="0" w:color="000000"/>
            </w:tcBorders>
            <w:shd w:fill="D8D8D8" w:val="clear"/>
          </w:tcPr>
          <w:p>
            <w:pPr>
              <w:pStyle w:val="Table"/>
              <w:spacing w:before="40" w:after="40"/>
              <w:rPr>
                <w:rFonts w:cs="Arial"/>
                <w:b/>
                <w:b/>
              </w:rPr>
            </w:pPr>
            <w:r>
              <w:rPr>
                <w:rFonts w:cs="Arial"/>
                <w:b/>
              </w:rPr>
              <w:t>Name</w:t>
            </w:r>
          </w:p>
        </w:tc>
        <w:tc>
          <w:tcPr>
            <w:tcW w:w="669"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Acc.</w:t>
            </w:r>
          </w:p>
        </w:tc>
        <w:tc>
          <w:tcPr>
            <w:tcW w:w="4167"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tblHeader w:val="true"/>
          <w:trHeight w:val="75" w:hRule="atLeast"/>
          <w:cantSplit w:val="true"/>
        </w:trPr>
        <w:tc>
          <w:tcPr>
            <w:tcW w:w="801"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11:10</w:t>
            </w:r>
          </w:p>
        </w:tc>
        <w:tc>
          <w:tcPr>
            <w:tcW w:w="540" w:type="dxa"/>
            <w:tcBorders>
              <w:top w:val="single" w:sz="8" w:space="0" w:color="000000"/>
              <w:start w:val="single" w:sz="4" w:space="0" w:color="000000"/>
              <w:bottom w:val="double" w:sz="2" w:space="0" w:color="000000"/>
            </w:tcBorders>
            <w:shd w:fill="D8D8D8" w:val="clear"/>
          </w:tcPr>
          <w:p>
            <w:pPr>
              <w:pStyle w:val="Table"/>
              <w:suppressAutoHyphens w:val="true"/>
              <w:spacing w:before="40" w:after="40"/>
              <w:rPr/>
            </w:pPr>
            <w:r>
              <w:rPr>
                <w:rFonts w:cs="Arial"/>
                <w:b/>
              </w:rPr>
              <w:t>9:8</w:t>
            </w:r>
          </w:p>
        </w:tc>
        <w:tc>
          <w:tcPr>
            <w:tcW w:w="540" w:type="dxa"/>
            <w:tcBorders>
              <w:top w:val="single" w:sz="8" w:space="0" w:color="000000"/>
              <w:start w:val="single" w:sz="4" w:space="0" w:color="000000"/>
              <w:bottom w:val="double" w:sz="2" w:space="0" w:color="000000"/>
            </w:tcBorders>
            <w:shd w:fill="D8D8D8" w:val="clear"/>
          </w:tcPr>
          <w:p>
            <w:pPr>
              <w:pStyle w:val="Table"/>
              <w:spacing w:before="40" w:after="40"/>
              <w:rPr>
                <w:rFonts w:cs="Arial"/>
                <w:b/>
                <w:b/>
              </w:rPr>
            </w:pPr>
            <w:r>
              <w:rPr>
                <w:rFonts w:cs="Arial"/>
                <w:b/>
              </w:rPr>
              <w:t>7:6</w:t>
            </w:r>
          </w:p>
        </w:tc>
        <w:tc>
          <w:tcPr>
            <w:tcW w:w="900" w:type="dxa"/>
            <w:tcBorders>
              <w:top w:val="single" w:sz="8" w:space="0" w:color="000000"/>
              <w:start w:val="single" w:sz="4" w:space="0" w:color="000000"/>
              <w:bottom w:val="double" w:sz="2" w:space="0" w:color="000000"/>
            </w:tcBorders>
            <w:shd w:fill="D8D8D8" w:val="clear"/>
          </w:tcPr>
          <w:p>
            <w:pPr>
              <w:pStyle w:val="Table"/>
              <w:spacing w:before="40" w:after="40"/>
              <w:rPr>
                <w:rFonts w:cs="Arial"/>
                <w:b/>
                <w:b/>
              </w:rPr>
            </w:pPr>
            <w:r>
              <w:rPr>
                <w:rFonts w:cs="Arial"/>
                <w:b/>
              </w:rPr>
              <w:t>5:0</w:t>
            </w:r>
          </w:p>
        </w:tc>
        <w:tc>
          <w:tcPr>
            <w:tcW w:w="1440" w:type="dxa"/>
            <w:tcBorders>
              <w:top w:val="single" w:sz="8" w:space="0" w:color="000000"/>
              <w:start w:val="single" w:sz="4" w:space="0" w:color="000000"/>
              <w:bottom w:val="double" w:sz="2" w:space="0" w:color="000000"/>
            </w:tcBorders>
            <w:shd w:fill="D8D8D8" w:val="clear"/>
          </w:tcPr>
          <w:p>
            <w:pPr>
              <w:pStyle w:val="Table"/>
              <w:snapToGrid w:val="false"/>
              <w:spacing w:before="40" w:after="40"/>
              <w:rPr>
                <w:rFonts w:cs="Arial"/>
                <w:b/>
                <w:b/>
              </w:rPr>
            </w:pPr>
            <w:r>
              <w:rPr>
                <w:rFonts w:cs="Arial"/>
                <w:b/>
              </w:rPr>
            </w:r>
          </w:p>
        </w:tc>
        <w:tc>
          <w:tcPr>
            <w:tcW w:w="1311" w:type="dxa"/>
            <w:tcBorders>
              <w:top w:val="single" w:sz="8" w:space="0" w:color="000000"/>
              <w:start w:val="single" w:sz="4" w:space="0" w:color="000000"/>
              <w:bottom w:val="double" w:sz="2" w:space="0" w:color="000000"/>
            </w:tcBorders>
            <w:shd w:fill="D8D8D8" w:val="clear"/>
          </w:tcPr>
          <w:p>
            <w:pPr>
              <w:pStyle w:val="Table"/>
              <w:snapToGrid w:val="false"/>
              <w:spacing w:before="40" w:after="40"/>
              <w:rPr>
                <w:rFonts w:cs="Arial"/>
                <w:b/>
                <w:b/>
              </w:rPr>
            </w:pPr>
            <w:r>
              <w:rPr>
                <w:rFonts w:cs="Arial"/>
                <w:b/>
              </w:rPr>
            </w:r>
          </w:p>
        </w:tc>
        <w:tc>
          <w:tcPr>
            <w:tcW w:w="669" w:type="dxa"/>
            <w:tcBorders>
              <w:top w:val="single" w:sz="8" w:space="0" w:color="000000"/>
              <w:start w:val="single" w:sz="4" w:space="0" w:color="000000"/>
              <w:bottom w:val="double" w:sz="2" w:space="0" w:color="000000"/>
            </w:tcBorders>
            <w:shd w:fill="D8D8D8" w:val="clear"/>
            <w:vAlign w:val="center"/>
          </w:tcPr>
          <w:p>
            <w:pPr>
              <w:pStyle w:val="Table"/>
              <w:snapToGrid w:val="false"/>
              <w:spacing w:before="40" w:after="40"/>
              <w:rPr>
                <w:rFonts w:cs="Arial"/>
                <w:b/>
                <w:b/>
              </w:rPr>
            </w:pPr>
            <w:r>
              <w:rPr>
                <w:rFonts w:cs="Arial"/>
                <w:b/>
              </w:rPr>
            </w:r>
          </w:p>
        </w:tc>
        <w:tc>
          <w:tcPr>
            <w:tcW w:w="4167"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napToGrid w:val="false"/>
              <w:spacing w:before="40" w:after="40"/>
              <w:rPr>
                <w:rFonts w:cs="Arial"/>
                <w:b/>
                <w:b/>
              </w:rPr>
            </w:pPr>
            <w:r>
              <w:rPr>
                <w:rFonts w:cs="Arial"/>
                <w:b/>
              </w:rPr>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00</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00001</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0x001</w:t>
            </w:r>
          </w:p>
        </w:tc>
        <w:tc>
          <w:tcPr>
            <w:tcW w:w="1311"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fflags</w:t>
            </w:r>
          </w:p>
        </w:tc>
        <w:tc>
          <w:tcPr>
            <w:tcW w:w="66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4167" w:type="dxa"/>
            <w:tcBorders>
              <w:top w:val="single" w:sz="4" w:space="0" w:color="000000"/>
              <w:start w:val="single" w:sz="4" w:space="0" w:color="000000"/>
              <w:bottom w:val="single" w:sz="4" w:space="0" w:color="000000"/>
              <w:end w:val="single" w:sz="8" w:space="0" w:color="000000"/>
            </w:tcBorders>
            <w:shd w:fill="F2F2F2" w:val="clear"/>
          </w:tcPr>
          <w:p>
            <w:pPr>
              <w:pStyle w:val="Table"/>
              <w:keepNext w:val="true"/>
              <w:spacing w:before="40" w:after="40"/>
              <w:rPr>
                <w:rFonts w:cs="Arial"/>
              </w:rPr>
            </w:pPr>
            <w:r>
              <w:rPr>
                <w:rFonts w:cs="Arial"/>
              </w:rPr>
              <w:t>Floating-point accrued exceptions</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00</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00010</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0x002</w:t>
            </w:r>
          </w:p>
        </w:tc>
        <w:tc>
          <w:tcPr>
            <w:tcW w:w="1311"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frm</w:t>
            </w:r>
          </w:p>
        </w:tc>
        <w:tc>
          <w:tcPr>
            <w:tcW w:w="66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4167" w:type="dxa"/>
            <w:tcBorders>
              <w:top w:val="single" w:sz="4" w:space="0" w:color="000000"/>
              <w:start w:val="single" w:sz="4" w:space="0" w:color="000000"/>
              <w:bottom w:val="single" w:sz="4" w:space="0" w:color="000000"/>
              <w:end w:val="single" w:sz="8" w:space="0" w:color="000000"/>
            </w:tcBorders>
            <w:shd w:fill="F2F2F2" w:val="clear"/>
          </w:tcPr>
          <w:p>
            <w:pPr>
              <w:pStyle w:val="Table"/>
              <w:keepNext w:val="true"/>
              <w:spacing w:before="40" w:after="40"/>
              <w:rPr>
                <w:rFonts w:cs="Arial"/>
              </w:rPr>
            </w:pPr>
            <w:r>
              <w:rPr>
                <w:rFonts w:cs="Arial"/>
              </w:rPr>
              <w:t>Floating-point dynamic rounding mode</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00</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00011</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0x003</w:t>
            </w:r>
          </w:p>
        </w:tc>
        <w:tc>
          <w:tcPr>
            <w:tcW w:w="1311"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fcsr</w:t>
            </w:r>
          </w:p>
        </w:tc>
        <w:tc>
          <w:tcPr>
            <w:tcW w:w="66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4167" w:type="dxa"/>
            <w:tcBorders>
              <w:top w:val="single" w:sz="4" w:space="0" w:color="000000"/>
              <w:start w:val="single" w:sz="4" w:space="0" w:color="000000"/>
              <w:bottom w:val="single" w:sz="4" w:space="0" w:color="000000"/>
              <w:end w:val="single" w:sz="8" w:space="0" w:color="000000"/>
            </w:tcBorders>
            <w:shd w:fill="F2F2F2" w:val="clear"/>
          </w:tcPr>
          <w:p>
            <w:pPr>
              <w:pStyle w:val="Table"/>
              <w:keepNext w:val="true"/>
              <w:spacing w:before="40" w:after="40"/>
              <w:rPr/>
            </w:pPr>
            <w:r>
              <w:rPr>
                <w:rFonts w:cs="Arial"/>
              </w:rPr>
              <w:t>Floating-point control and status register</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00</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00110</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0x006</w:t>
            </w:r>
          </w:p>
        </w:tc>
        <w:tc>
          <w:tcPr>
            <w:tcW w:w="1311"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fprec</w:t>
            </w:r>
          </w:p>
        </w:tc>
        <w:tc>
          <w:tcPr>
            <w:tcW w:w="66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4167" w:type="dxa"/>
            <w:tcBorders>
              <w:top w:val="single" w:sz="4" w:space="0" w:color="000000"/>
              <w:start w:val="single" w:sz="4" w:space="0" w:color="000000"/>
              <w:bottom w:val="single" w:sz="4" w:space="0" w:color="000000"/>
              <w:end w:val="single" w:sz="8" w:space="0" w:color="000000"/>
            </w:tcBorders>
            <w:shd w:fill="F2F2F2" w:val="clear"/>
          </w:tcPr>
          <w:p>
            <w:pPr>
              <w:pStyle w:val="Table"/>
              <w:keepNext w:val="true"/>
              <w:spacing w:before="40" w:after="40"/>
              <w:rPr/>
            </w:pPr>
            <w:r>
              <w:rPr>
                <w:rFonts w:cs="Arial"/>
              </w:rPr>
              <w:t>Custom flag which controls the precision and latency of the iterative div/sqrt unit</w:t>
            </w:r>
          </w:p>
        </w:tc>
      </w:tr>
    </w:tbl>
    <w:p>
      <w:pPr>
        <w:pStyle w:val="Didascalia"/>
        <w:rPr/>
      </w:pPr>
      <w:r>
        <w:rPr/>
        <w:t xml:space="preserve">Table </w:t>
      </w:r>
      <w:r>
        <w:rPr/>
        <w:fldChar w:fldCharType="begin"/>
      </w:r>
      <w:r>
        <w:rPr/>
        <w:instrText> SEQ Table \* ARABIC </w:instrText>
      </w:r>
      <w:r>
        <w:rPr/>
        <w:fldChar w:fldCharType="separate"/>
      </w:r>
      <w:r>
        <w:rPr/>
        <w:t>4</w:t>
      </w:r>
      <w:r>
        <w:rPr/>
        <w:fldChar w:fldCharType="end"/>
      </w:r>
      <w:r>
        <w:rPr/>
        <w:t>: FP related CSRs</w:t>
      </w:r>
    </w:p>
    <w:tbl>
      <w:tblPr>
        <w:tblW w:w="5800" w:type="dxa"/>
        <w:jc w:val="start"/>
        <w:tblInd w:w="1823" w:type="dxa"/>
        <w:tblCellMar>
          <w:top w:w="0" w:type="dxa"/>
          <w:start w:w="108" w:type="dxa"/>
          <w:bottom w:w="0" w:type="dxa"/>
          <w:end w:w="108" w:type="dxa"/>
        </w:tblCellMar>
      </w:tblPr>
      <w:tblGrid>
        <w:gridCol w:w="1440"/>
        <w:gridCol w:w="2970"/>
        <w:gridCol w:w="1390"/>
      </w:tblGrid>
      <w:tr>
        <w:trPr>
          <w:tblHeader w:val="true"/>
          <w:trHeight w:val="53" w:hRule="atLeast"/>
          <w:cantSplit w:val="true"/>
        </w:trPr>
        <w:tc>
          <w:tcPr>
            <w:tcW w:w="1440"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 xml:space="preserve">fprec value </w:t>
            </w:r>
          </w:p>
        </w:tc>
        <w:tc>
          <w:tcPr>
            <w:tcW w:w="297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Precision</w:t>
            </w:r>
          </w:p>
        </w:tc>
        <w:tc>
          <w:tcPr>
            <w:tcW w:w="1390" w:type="dxa"/>
            <w:tcBorders>
              <w:top w:val="single" w:sz="8" w:space="0" w:color="000000"/>
              <w:start w:val="single" w:sz="8" w:space="0" w:color="000000"/>
              <w:bottom w:val="double" w:sz="2" w:space="0" w:color="000000"/>
              <w:end w:val="single" w:sz="8" w:space="0" w:color="000000"/>
            </w:tcBorders>
            <w:shd w:fill="D8D8D8" w:val="clear"/>
          </w:tcPr>
          <w:p>
            <w:pPr>
              <w:pStyle w:val="Table"/>
              <w:spacing w:before="40" w:after="40"/>
              <w:rPr>
                <w:rFonts w:cs="Arial"/>
                <w:b/>
                <w:b/>
              </w:rPr>
            </w:pPr>
            <w:r>
              <w:rPr>
                <w:rFonts w:cs="Arial"/>
                <w:b/>
              </w:rPr>
              <w:t>Latency</w:t>
            </w:r>
          </w:p>
        </w:tc>
      </w:tr>
      <w:tr>
        <w:trPr>
          <w:trHeight w:val="240" w:hRule="atLeast"/>
          <w:cantSplit w:val="true"/>
        </w:trPr>
        <w:tc>
          <w:tcPr>
            <w:tcW w:w="1440"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w:t>
            </w:r>
          </w:p>
        </w:tc>
        <w:tc>
          <w:tcPr>
            <w:tcW w:w="2970" w:type="dxa"/>
            <w:tcBorders>
              <w:top w:val="single" w:sz="4" w:space="0" w:color="000000"/>
              <w:start w:val="single" w:sz="4" w:space="0" w:color="000000"/>
              <w:bottom w:val="single" w:sz="4" w:space="0" w:color="000000"/>
            </w:tcBorders>
            <w:shd w:fill="F2F2F2" w:val="clear"/>
          </w:tcPr>
          <w:p>
            <w:pPr>
              <w:pStyle w:val="Table"/>
              <w:keepNext w:val="true"/>
              <w:spacing w:before="40" w:after="40"/>
              <w:rPr/>
            </w:pPr>
            <w:r>
              <w:rPr>
                <w:rFonts w:cs="Arial"/>
              </w:rPr>
              <w:t>Default value: single precision</w:t>
            </w:r>
          </w:p>
        </w:tc>
        <w:tc>
          <w:tcPr>
            <w:tcW w:w="1390" w:type="dxa"/>
            <w:tcBorders>
              <w:top w:val="single" w:sz="4" w:space="0" w:color="000000"/>
              <w:start w:val="single" w:sz="8" w:space="0" w:color="000000"/>
              <w:bottom w:val="single" w:sz="4" w:space="0" w:color="000000"/>
              <w:end w:val="single" w:sz="8" w:space="0" w:color="000000"/>
            </w:tcBorders>
            <w:shd w:fill="F2F2F2" w:val="clear"/>
          </w:tcPr>
          <w:p>
            <w:pPr>
              <w:pStyle w:val="Table"/>
              <w:keepNext w:val="true"/>
              <w:spacing w:before="40" w:after="40"/>
              <w:rPr>
                <w:rFonts w:cs="Arial"/>
              </w:rPr>
            </w:pPr>
            <w:r>
              <w:rPr>
                <w:rFonts w:cs="Arial"/>
              </w:rPr>
              <w:t>8</w:t>
            </w:r>
          </w:p>
        </w:tc>
      </w:tr>
      <w:tr>
        <w:trPr>
          <w:trHeight w:val="258" w:hRule="atLeast"/>
          <w:cantSplit w:val="true"/>
        </w:trPr>
        <w:tc>
          <w:tcPr>
            <w:tcW w:w="1440"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8 – 11</w:t>
            </w:r>
          </w:p>
        </w:tc>
        <w:tc>
          <w:tcPr>
            <w:tcW w:w="2970" w:type="dxa"/>
            <w:vMerge w:val="restart"/>
            <w:tcBorders>
              <w:top w:val="single" w:sz="4" w:space="0" w:color="000000"/>
              <w:start w:val="single" w:sz="4" w:space="0" w:color="000000"/>
            </w:tcBorders>
            <w:shd w:fill="F2F2F2" w:val="clear"/>
          </w:tcPr>
          <w:p>
            <w:pPr>
              <w:pStyle w:val="Table"/>
              <w:keepNext w:val="true"/>
              <w:spacing w:before="40" w:after="40"/>
              <w:rPr/>
            </w:pPr>
            <w:r>
              <w:rPr>
                <w:rFonts w:cs="Arial"/>
              </w:rPr>
              <w:t>Computes as many mantissa bits as specified in “fprec value”</w:t>
            </w:r>
          </w:p>
        </w:tc>
        <w:tc>
          <w:tcPr>
            <w:tcW w:w="1390" w:type="dxa"/>
            <w:tcBorders>
              <w:top w:val="single" w:sz="4" w:space="0" w:color="000000"/>
              <w:start w:val="single" w:sz="8" w:space="0" w:color="000000"/>
              <w:bottom w:val="single" w:sz="4" w:space="0" w:color="000000"/>
              <w:end w:val="single" w:sz="8" w:space="0" w:color="000000"/>
            </w:tcBorders>
            <w:shd w:fill="F2F2F2" w:val="clear"/>
          </w:tcPr>
          <w:p>
            <w:pPr>
              <w:pStyle w:val="Table"/>
              <w:keepNext w:val="true"/>
              <w:spacing w:before="40" w:after="40"/>
              <w:rPr>
                <w:rFonts w:cs="Arial"/>
              </w:rPr>
            </w:pPr>
            <w:r>
              <w:rPr>
                <w:rFonts w:cs="Arial"/>
              </w:rPr>
              <w:t>5</w:t>
            </w:r>
          </w:p>
        </w:tc>
      </w:tr>
      <w:tr>
        <w:trPr>
          <w:trHeight w:val="258" w:hRule="atLeast"/>
          <w:cantSplit w:val="true"/>
        </w:trPr>
        <w:tc>
          <w:tcPr>
            <w:tcW w:w="1440"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12 – 15</w:t>
            </w:r>
          </w:p>
        </w:tc>
        <w:tc>
          <w:tcPr>
            <w:tcW w:w="2970" w:type="dxa"/>
            <w:vMerge w:val="continue"/>
            <w:tcBorders>
              <w:top w:val="single" w:sz="4" w:space="0" w:color="000000"/>
              <w:start w:val="single" w:sz="4" w:space="0" w:color="000000"/>
            </w:tcBorders>
            <w:shd w:fill="F2F2F2" w:val="clear"/>
          </w:tcPr>
          <w:p>
            <w:pPr>
              <w:pStyle w:val="Table"/>
              <w:keepNext w:val="true"/>
              <w:snapToGrid w:val="false"/>
              <w:spacing w:before="40" w:after="40"/>
              <w:rPr>
                <w:rFonts w:cs="Arial"/>
              </w:rPr>
            </w:pPr>
            <w:r>
              <w:rPr>
                <w:rFonts w:cs="Arial"/>
              </w:rPr>
            </w:r>
          </w:p>
        </w:tc>
        <w:tc>
          <w:tcPr>
            <w:tcW w:w="1390" w:type="dxa"/>
            <w:tcBorders>
              <w:top w:val="single" w:sz="4" w:space="0" w:color="000000"/>
              <w:start w:val="single" w:sz="8" w:space="0" w:color="000000"/>
              <w:bottom w:val="single" w:sz="4" w:space="0" w:color="000000"/>
              <w:end w:val="single" w:sz="8" w:space="0" w:color="000000"/>
            </w:tcBorders>
            <w:shd w:fill="F2F2F2" w:val="clear"/>
          </w:tcPr>
          <w:p>
            <w:pPr>
              <w:pStyle w:val="Table"/>
              <w:keepNext w:val="true"/>
              <w:spacing w:before="40" w:after="40"/>
              <w:rPr>
                <w:rFonts w:cs="Arial"/>
              </w:rPr>
            </w:pPr>
            <w:r>
              <w:rPr>
                <w:rFonts w:cs="Arial"/>
              </w:rPr>
              <w:t>6</w:t>
            </w:r>
          </w:p>
        </w:tc>
      </w:tr>
      <w:tr>
        <w:trPr>
          <w:trHeight w:val="258" w:hRule="atLeast"/>
          <w:cantSplit w:val="true"/>
        </w:trPr>
        <w:tc>
          <w:tcPr>
            <w:tcW w:w="1440"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16 – 19</w:t>
            </w:r>
          </w:p>
        </w:tc>
        <w:tc>
          <w:tcPr>
            <w:tcW w:w="2970" w:type="dxa"/>
            <w:vMerge w:val="continue"/>
            <w:tcBorders>
              <w:top w:val="single" w:sz="4" w:space="0" w:color="000000"/>
              <w:start w:val="single" w:sz="4" w:space="0" w:color="000000"/>
            </w:tcBorders>
            <w:shd w:fill="F2F2F2" w:val="clear"/>
          </w:tcPr>
          <w:p>
            <w:pPr>
              <w:pStyle w:val="Table"/>
              <w:keepNext w:val="true"/>
              <w:snapToGrid w:val="false"/>
              <w:spacing w:before="40" w:after="40"/>
              <w:rPr>
                <w:rFonts w:cs="Arial"/>
              </w:rPr>
            </w:pPr>
            <w:r>
              <w:rPr>
                <w:rFonts w:cs="Arial"/>
              </w:rPr>
            </w:r>
          </w:p>
        </w:tc>
        <w:tc>
          <w:tcPr>
            <w:tcW w:w="1390" w:type="dxa"/>
            <w:tcBorders>
              <w:top w:val="single" w:sz="4" w:space="0" w:color="000000"/>
              <w:start w:val="single" w:sz="8" w:space="0" w:color="000000"/>
              <w:bottom w:val="single" w:sz="4" w:space="0" w:color="000000"/>
              <w:end w:val="single" w:sz="8" w:space="0" w:color="000000"/>
            </w:tcBorders>
            <w:shd w:fill="F2F2F2" w:val="clear"/>
          </w:tcPr>
          <w:p>
            <w:pPr>
              <w:pStyle w:val="Table"/>
              <w:keepNext w:val="true"/>
              <w:spacing w:before="40" w:after="40"/>
              <w:rPr>
                <w:rFonts w:cs="Arial"/>
              </w:rPr>
            </w:pPr>
            <w:r>
              <w:rPr>
                <w:rFonts w:cs="Arial"/>
              </w:rPr>
              <w:t>7</w:t>
            </w:r>
          </w:p>
        </w:tc>
      </w:tr>
      <w:tr>
        <w:trPr>
          <w:trHeight w:val="258" w:hRule="atLeast"/>
          <w:cantSplit w:val="true"/>
        </w:trPr>
        <w:tc>
          <w:tcPr>
            <w:tcW w:w="1440"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20 – 23</w:t>
            </w:r>
          </w:p>
        </w:tc>
        <w:tc>
          <w:tcPr>
            <w:tcW w:w="2970" w:type="dxa"/>
            <w:vMerge w:val="continue"/>
            <w:tcBorders>
              <w:top w:val="single" w:sz="4" w:space="0" w:color="000000"/>
              <w:start w:val="single" w:sz="4" w:space="0" w:color="000000"/>
            </w:tcBorders>
            <w:shd w:fill="F2F2F2" w:val="clear"/>
          </w:tcPr>
          <w:p>
            <w:pPr>
              <w:pStyle w:val="Table"/>
              <w:keepNext w:val="true"/>
              <w:snapToGrid w:val="false"/>
              <w:spacing w:before="40" w:after="40"/>
              <w:rPr>
                <w:rFonts w:cs="Arial"/>
              </w:rPr>
            </w:pPr>
            <w:r>
              <w:rPr>
                <w:rFonts w:cs="Arial"/>
              </w:rPr>
            </w:r>
          </w:p>
        </w:tc>
        <w:tc>
          <w:tcPr>
            <w:tcW w:w="1390" w:type="dxa"/>
            <w:tcBorders>
              <w:top w:val="single" w:sz="4" w:space="0" w:color="000000"/>
              <w:start w:val="single" w:sz="8" w:space="0" w:color="000000"/>
              <w:bottom w:val="single" w:sz="4" w:space="0" w:color="000000"/>
              <w:end w:val="single" w:sz="8" w:space="0" w:color="000000"/>
            </w:tcBorders>
            <w:shd w:fill="F2F2F2" w:val="clear"/>
          </w:tcPr>
          <w:p>
            <w:pPr>
              <w:pStyle w:val="Table"/>
              <w:keepNext w:val="true"/>
              <w:spacing w:before="40" w:after="40"/>
              <w:rPr>
                <w:rFonts w:cs="Arial"/>
              </w:rPr>
            </w:pPr>
            <w:r>
              <w:rPr>
                <w:rFonts w:cs="Arial"/>
              </w:rPr>
              <w:t>8</w:t>
            </w:r>
          </w:p>
        </w:tc>
      </w:tr>
    </w:tbl>
    <w:p>
      <w:pPr>
        <w:pStyle w:val="Didascalia"/>
        <w:rPr/>
      </w:pPr>
      <w:bookmarkStart w:id="25" w:name="_Ref486853432"/>
      <w:bookmarkStart w:id="26" w:name="_Ref486853442"/>
      <w:r>
        <w:rPr/>
        <w:t xml:space="preserve">Table </w:t>
      </w:r>
      <w:r>
        <w:rPr/>
        <w:fldChar w:fldCharType="begin"/>
      </w:r>
      <w:r>
        <w:rPr/>
        <w:instrText> SEQ Table \* ARABIC </w:instrText>
      </w:r>
      <w:r>
        <w:rPr/>
        <w:fldChar w:fldCharType="separate"/>
      </w:r>
      <w:r>
        <w:rPr/>
        <w:t>5</w:t>
      </w:r>
      <w:r>
        <w:rPr/>
        <w:fldChar w:fldCharType="end"/>
      </w:r>
      <w:bookmarkEnd w:id="26"/>
      <w:r>
        <w:rPr/>
        <w:t>: Custom CSR to control the precision of FP DIV/SQRT operations</w:t>
      </w:r>
      <w:bookmarkEnd w:id="25"/>
      <w:r>
        <w:br w:type="page"/>
      </w:r>
    </w:p>
    <w:p>
      <w:pPr>
        <w:pStyle w:val="Heading2"/>
        <w:ind w:start="578" w:end="0" w:hanging="578"/>
        <w:rPr/>
      </w:pPr>
      <w:bookmarkStart w:id="27" w:name="__RefHeading___Toc36222080"/>
      <w:bookmarkEnd w:id="27"/>
      <w:r>
        <w:rPr/>
        <w:t>Floating-point Performance Counters:</w:t>
      </w:r>
    </w:p>
    <w:p>
      <w:pPr>
        <w:pStyle w:val="Normal"/>
        <w:rPr/>
      </w:pPr>
      <w:r>
        <w:rPr/>
        <w:t>Some specific performance counters have been implemented to profile FP-kernels.</w:t>
      </w:r>
    </w:p>
    <w:p>
      <w:pPr>
        <w:pStyle w:val="Normal"/>
        <w:rPr/>
      </w:pPr>
      <w:r>
        <w:rPr/>
      </w:r>
    </w:p>
    <w:p>
      <w:pPr>
        <w:pStyle w:val="Heading2"/>
        <w:ind w:start="578" w:end="0" w:hanging="578"/>
        <w:rPr/>
      </w:pPr>
      <w:bookmarkStart w:id="28" w:name="__RefHeading___Toc36222081"/>
      <w:bookmarkEnd w:id="28"/>
      <w:r>
        <w:rPr/>
        <w:t>Some hints on synthesizing the FPU</w:t>
      </w:r>
    </w:p>
    <w:p>
      <w:pPr>
        <w:pStyle w:val="Normal"/>
        <w:jc w:val="both"/>
        <w:rPr/>
      </w:pPr>
      <w:r>
        <w:rPr/>
        <w:t xml:space="preserve">The pipeline of the FPU is not balanced but it includes one pipeline register in front of the </w:t>
      </w:r>
      <w:r>
        <w:rPr>
          <w:i/>
        </w:rPr>
        <w:t>simple FPU</w:t>
      </w:r>
      <w:r>
        <w:rPr/>
        <w:t xml:space="preserve"> which is intended to be moved in to the pipeline with automatic retiming commands. The same holds for the </w:t>
      </w:r>
      <w:r>
        <w:rPr>
          <w:i/>
        </w:rPr>
        <w:t>FP-FMA unit</w:t>
      </w:r>
      <w:r>
        <w:rPr/>
        <w:t xml:space="preserve"> which contains two pipeline registers (one in front, and one after the unit). </w:t>
      </w:r>
    </w:p>
    <w:p>
      <w:pPr>
        <w:pStyle w:val="Normal"/>
        <w:jc w:val="both"/>
        <w:rPr/>
      </w:pPr>
      <w:r>
        <w:rPr/>
        <w:t>Optimal performance is only achieved with retiming these two blocks. This can for example be achieved with the “optimize_register” command of the Synopsys Design Compiler.</w:t>
      </w:r>
      <w:r>
        <w:br w:type="page"/>
      </w:r>
    </w:p>
    <w:p>
      <w:pPr>
        <w:pStyle w:val="Heading1"/>
        <w:rPr/>
      </w:pPr>
      <w:bookmarkStart w:id="29" w:name="__RefHeading___Toc36222082"/>
      <w:bookmarkEnd w:id="29"/>
      <w:r>
        <w:rPr/>
        <w:t>PULP Hardware Loop Extensions</w:t>
      </w:r>
    </w:p>
    <w:p>
      <w:pPr>
        <w:pStyle w:val="Normal"/>
        <w:autoSpaceDE w:val="false"/>
        <w:spacing w:before="0" w:after="0"/>
        <w:rPr/>
      </w:pPr>
      <w:r>
        <w:rPr>
          <w:rFonts w:eastAsia="MS Mincho;ＭＳ 明朝" w:cs="Arial"/>
          <w:sz w:val="22"/>
        </w:rPr>
        <w:t>To increase the efficiency of small loops, RI5CY supports hardware loops. Hardware loops make it possible to execute a piece of code multiple times, without the overhead of branches or updating a counter. Hardware loops involve zero stall cycles for jumping to the first instruction of a loop.</w:t>
      </w:r>
    </w:p>
    <w:p>
      <w:pPr>
        <w:pStyle w:val="Normal"/>
        <w:autoSpaceDE w:val="false"/>
        <w:spacing w:before="0" w:after="0"/>
        <w:rPr>
          <w:rFonts w:eastAsia="MS Mincho;ＭＳ 明朝" w:cs="Arial"/>
          <w:sz w:val="22"/>
        </w:rPr>
      </w:pPr>
      <w:r>
        <w:rPr>
          <w:rFonts w:eastAsia="MS Mincho;ＭＳ 明朝" w:cs="Arial"/>
          <w:sz w:val="22"/>
        </w:rPr>
      </w:r>
    </w:p>
    <w:p>
      <w:pPr>
        <w:pStyle w:val="Normal"/>
        <w:autoSpaceDE w:val="false"/>
        <w:spacing w:before="0" w:after="0"/>
        <w:rPr/>
      </w:pPr>
      <w:r>
        <w:rPr>
          <w:rFonts w:eastAsia="MS Mincho;ＭＳ 明朝" w:cs="Arial"/>
          <w:sz w:val="22"/>
        </w:rPr>
        <w:t>A hardware loop is defined by its start address (pointing to the first instruction in the loop), its end address (pointing to the instruction that will be executed last in the loop) and a counter that is decremented every time the loop body is executed. RI5CY contains two hardware loop register sets to support nested hardware loops, each of them can store these three values in separate flip flops which are mapped in the CSR address space.</w:t>
      </w:r>
    </w:p>
    <w:p>
      <w:pPr>
        <w:pStyle w:val="Normal"/>
        <w:autoSpaceDE w:val="false"/>
        <w:spacing w:before="0" w:after="0"/>
        <w:rPr>
          <w:rFonts w:eastAsia="MS Mincho;ＭＳ 明朝" w:cs="Arial"/>
          <w:sz w:val="22"/>
        </w:rPr>
      </w:pPr>
      <w:r>
        <w:rPr>
          <w:rFonts w:eastAsia="MS Mincho;ＭＳ 明朝" w:cs="Arial"/>
          <w:sz w:val="22"/>
        </w:rPr>
      </w:r>
    </w:p>
    <w:p>
      <w:pPr>
        <w:pStyle w:val="Normal"/>
        <w:autoSpaceDE w:val="false"/>
        <w:spacing w:before="0" w:after="0"/>
        <w:rPr>
          <w:rFonts w:eastAsia="MS Mincho;ＭＳ 明朝" w:cs="Arial"/>
          <w:sz w:val="22"/>
        </w:rPr>
      </w:pPr>
      <w:r>
        <w:rPr>
          <w:rFonts w:eastAsia="MS Mincho;ＭＳ 明朝" w:cs="Arial"/>
          <w:sz w:val="22"/>
        </w:rPr>
        <w:t>The HWloop constraints are:</w:t>
      </w:r>
    </w:p>
    <w:p>
      <w:pPr>
        <w:pStyle w:val="Normal"/>
        <w:numPr>
          <w:ilvl w:val="0"/>
          <w:numId w:val="11"/>
        </w:numPr>
        <w:autoSpaceDE w:val="false"/>
        <w:spacing w:before="0" w:after="0"/>
        <w:rPr>
          <w:rFonts w:eastAsia="MS Mincho;ＭＳ 明朝" w:cs="Arial"/>
          <w:sz w:val="22"/>
        </w:rPr>
      </w:pPr>
      <w:r>
        <w:rPr>
          <w:rFonts w:eastAsia="MS Mincho;ＭＳ 明朝" w:cs="Arial"/>
          <w:sz w:val="22"/>
        </w:rPr>
        <w:t>Start address of an HWLoop must be aligned</w:t>
      </w:r>
    </w:p>
    <w:p>
      <w:pPr>
        <w:pStyle w:val="Normal"/>
        <w:numPr>
          <w:ilvl w:val="0"/>
          <w:numId w:val="11"/>
        </w:numPr>
        <w:autoSpaceDE w:val="false"/>
        <w:spacing w:before="0" w:after="0"/>
        <w:rPr>
          <w:rFonts w:eastAsia="MS Mincho;ＭＳ 明朝" w:cs="Arial"/>
          <w:sz w:val="22"/>
        </w:rPr>
      </w:pPr>
      <w:r>
        <w:rPr>
          <w:rFonts w:eastAsia="MS Mincho;ＭＳ 明朝" w:cs="Arial"/>
          <w:sz w:val="22"/>
        </w:rPr>
        <w:t>HWLoop body must contain at least 3 instructions</w:t>
      </w:r>
    </w:p>
    <w:p>
      <w:pPr>
        <w:pStyle w:val="Normal"/>
        <w:numPr>
          <w:ilvl w:val="0"/>
          <w:numId w:val="11"/>
        </w:numPr>
        <w:autoSpaceDE w:val="false"/>
        <w:spacing w:before="0" w:after="0"/>
        <w:rPr>
          <w:rFonts w:eastAsia="MS Mincho;ＭＳ 明朝" w:cs="Arial"/>
          <w:sz w:val="22"/>
        </w:rPr>
      </w:pPr>
      <w:r>
        <w:rPr>
          <w:rFonts w:eastAsia="MS Mincho;ＭＳ 明朝" w:cs="Arial"/>
          <w:sz w:val="22"/>
        </w:rPr>
        <w:t>No Compress instructions allowed in the HWLoop body</w:t>
      </w:r>
    </w:p>
    <w:p>
      <w:pPr>
        <w:pStyle w:val="Normal"/>
        <w:numPr>
          <w:ilvl w:val="0"/>
          <w:numId w:val="11"/>
        </w:numPr>
        <w:autoSpaceDE w:val="false"/>
        <w:spacing w:before="0" w:after="0"/>
        <w:rPr/>
      </w:pPr>
      <w:r>
        <w:rPr>
          <w:rFonts w:eastAsia="MS Mincho;ＭＳ 明朝" w:cs="Arial"/>
          <w:sz w:val="22"/>
        </w:rPr>
        <w:t>The End address of the outermost HWLoop (#1) must be at least 2 instructions further thatn the End address innermost HWloop (#0), i.e. HWLoop[1].endaddress &gt;= HWLoop[0].endaddress + 8</w:t>
      </w:r>
    </w:p>
    <w:p>
      <w:pPr>
        <w:pStyle w:val="Normal"/>
        <w:autoSpaceDE w:val="false"/>
        <w:spacing w:before="0" w:after="0"/>
        <w:rPr>
          <w:rFonts w:eastAsia="MS Mincho;ＭＳ 明朝" w:cs="Arial"/>
          <w:sz w:val="22"/>
        </w:rPr>
      </w:pPr>
      <w:r>
        <w:rPr>
          <w:rFonts w:eastAsia="MS Mincho;ＭＳ 明朝" w:cs="Arial"/>
          <w:sz w:val="22"/>
        </w:rPr>
      </w:r>
    </w:p>
    <w:p>
      <w:pPr>
        <w:pStyle w:val="Normal"/>
        <w:autoSpaceDE w:val="false"/>
        <w:spacing w:before="0" w:after="0"/>
        <w:rPr/>
      </w:pPr>
      <w:r>
        <w:rPr>
          <w:rFonts w:eastAsia="MS Mincho;ＭＳ 明朝" w:cs="Arial"/>
          <w:sz w:val="22"/>
        </w:rPr>
        <w:t>In order to use hardware loops, the compiler needs to setup the loop beforehand with the following instructions. Note that the minimum loop size is two instructions and the last instruction cannot be any jump or branch instruction.</w:t>
      </w:r>
    </w:p>
    <w:p>
      <w:pPr>
        <w:pStyle w:val="Normal"/>
        <w:autoSpaceDE w:val="false"/>
        <w:spacing w:before="0" w:after="0"/>
        <w:rPr>
          <w:rFonts w:eastAsia="MS Mincho;ＭＳ 明朝" w:cs="Arial"/>
          <w:sz w:val="22"/>
        </w:rPr>
      </w:pPr>
      <w:r>
        <w:rPr>
          <w:rFonts w:eastAsia="MS Mincho;ＭＳ 明朝" w:cs="Arial"/>
          <w:sz w:val="22"/>
        </w:rPr>
      </w:r>
    </w:p>
    <w:p>
      <w:pPr>
        <w:pStyle w:val="Normal"/>
        <w:autoSpaceDE w:val="false"/>
        <w:spacing w:before="0" w:after="0"/>
        <w:rPr/>
      </w:pPr>
      <w:r>
        <w:rPr>
          <w:rFonts w:eastAsia="MS Mincho;ＭＳ 明朝" w:cs="Arial"/>
          <w:sz w:val="22"/>
        </w:rPr>
        <w:t>For debugging and context switches, the hardware loop registers are mapped into the CSR address space and thus it is possible to read and write them via csrr and csrw instructions. Since hardware loop registers could be overwritten in when processing interrupts, the registers have to be saved in the interrupt routine together with the general purpose registers.</w:t>
      </w:r>
    </w:p>
    <w:p>
      <w:pPr>
        <w:pStyle w:val="Normal"/>
        <w:autoSpaceDE w:val="false"/>
        <w:spacing w:before="0" w:after="0"/>
        <w:rPr>
          <w:rFonts w:eastAsia="MS Mincho;ＭＳ 明朝" w:cs="Arial"/>
          <w:sz w:val="22"/>
        </w:rPr>
      </w:pPr>
      <w:r>
        <w:rPr>
          <w:rFonts w:eastAsia="MS Mincho;ＭＳ 明朝" w:cs="Arial"/>
          <w:sz w:val="22"/>
        </w:rPr>
      </w:r>
    </w:p>
    <w:p>
      <w:pPr>
        <w:pStyle w:val="Normal"/>
        <w:autoSpaceDE w:val="false"/>
        <w:spacing w:before="0" w:after="0"/>
        <w:rPr>
          <w:rFonts w:eastAsia="MS Mincho;ＭＳ 明朝" w:cs="Arial"/>
          <w:sz w:val="22"/>
        </w:rPr>
      </w:pPr>
      <w:r>
        <w:rPr>
          <w:rFonts w:eastAsia="MS Mincho;ＭＳ 明朝" w:cs="Arial"/>
          <w:sz w:val="22"/>
        </w:rPr>
      </w:r>
    </w:p>
    <w:p>
      <w:pPr>
        <w:pStyle w:val="Heading2"/>
        <w:ind w:start="578" w:end="0" w:hanging="578"/>
        <w:rPr>
          <w:rFonts w:cs="Arial"/>
        </w:rPr>
      </w:pPr>
      <w:bookmarkStart w:id="30" w:name="__RefHeading___Toc36222083"/>
      <w:bookmarkEnd w:id="30"/>
      <w:r>
        <w:rPr>
          <w:rFonts w:cs="Arial"/>
        </w:rPr>
        <w:t>CSR Mapping</w:t>
      </w:r>
    </w:p>
    <w:p>
      <w:pPr>
        <w:pStyle w:val="Normal"/>
        <w:autoSpaceDE w:val="false"/>
        <w:spacing w:before="0" w:after="0"/>
        <w:rPr>
          <w:rFonts w:eastAsia="MS Mincho;ＭＳ 明朝" w:cs="Arial"/>
          <w:sz w:val="22"/>
        </w:rPr>
      </w:pPr>
      <w:r>
        <w:rPr>
          <w:rFonts w:eastAsia="MS Mincho;ＭＳ 明朝" w:cs="Arial"/>
          <w:sz w:val="22"/>
        </w:rPr>
      </w:r>
    </w:p>
    <w:tbl>
      <w:tblPr>
        <w:tblW w:w="10368" w:type="dxa"/>
        <w:jc w:val="center"/>
        <w:tblInd w:w="0" w:type="dxa"/>
        <w:tblCellMar>
          <w:top w:w="0" w:type="dxa"/>
          <w:start w:w="108" w:type="dxa"/>
          <w:bottom w:w="0" w:type="dxa"/>
          <w:end w:w="108" w:type="dxa"/>
        </w:tblCellMar>
      </w:tblPr>
      <w:tblGrid>
        <w:gridCol w:w="801"/>
        <w:gridCol w:w="540"/>
        <w:gridCol w:w="540"/>
        <w:gridCol w:w="900"/>
        <w:gridCol w:w="1440"/>
        <w:gridCol w:w="1311"/>
        <w:gridCol w:w="669"/>
        <w:gridCol w:w="4167"/>
      </w:tblGrid>
      <w:tr>
        <w:trPr>
          <w:tblHeader w:val="true"/>
          <w:trHeight w:val="75" w:hRule="atLeast"/>
          <w:cantSplit w:val="true"/>
        </w:trPr>
        <w:tc>
          <w:tcPr>
            <w:tcW w:w="2781" w:type="dxa"/>
            <w:gridSpan w:val="4"/>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CSR Address</w:t>
            </w:r>
          </w:p>
        </w:tc>
        <w:tc>
          <w:tcPr>
            <w:tcW w:w="1440" w:type="dxa"/>
            <w:tcBorders>
              <w:top w:val="single" w:sz="8" w:space="0" w:color="000000"/>
              <w:start w:val="single" w:sz="4" w:space="0" w:color="000000"/>
              <w:bottom w:val="double" w:sz="2" w:space="0" w:color="000000"/>
            </w:tcBorders>
            <w:shd w:fill="D8D8D8" w:val="clear"/>
          </w:tcPr>
          <w:p>
            <w:pPr>
              <w:pStyle w:val="Table"/>
              <w:spacing w:before="40" w:after="40"/>
              <w:rPr>
                <w:rFonts w:cs="Arial"/>
                <w:b/>
                <w:b/>
              </w:rPr>
            </w:pPr>
            <w:r>
              <w:rPr>
                <w:rFonts w:cs="Arial"/>
                <w:b/>
              </w:rPr>
              <w:t>Hex</w:t>
            </w:r>
          </w:p>
        </w:tc>
        <w:tc>
          <w:tcPr>
            <w:tcW w:w="1311" w:type="dxa"/>
            <w:tcBorders>
              <w:top w:val="single" w:sz="8" w:space="0" w:color="000000"/>
              <w:start w:val="single" w:sz="4" w:space="0" w:color="000000"/>
              <w:bottom w:val="double" w:sz="2" w:space="0" w:color="000000"/>
            </w:tcBorders>
            <w:shd w:fill="D8D8D8" w:val="clear"/>
          </w:tcPr>
          <w:p>
            <w:pPr>
              <w:pStyle w:val="Table"/>
              <w:spacing w:before="40" w:after="40"/>
              <w:rPr>
                <w:rFonts w:cs="Arial"/>
                <w:b/>
                <w:b/>
              </w:rPr>
            </w:pPr>
            <w:r>
              <w:rPr>
                <w:rFonts w:cs="Arial"/>
                <w:b/>
              </w:rPr>
              <w:t>Name</w:t>
            </w:r>
          </w:p>
        </w:tc>
        <w:tc>
          <w:tcPr>
            <w:tcW w:w="669"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Acc.</w:t>
            </w:r>
          </w:p>
        </w:tc>
        <w:tc>
          <w:tcPr>
            <w:tcW w:w="4167"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tblHeader w:val="true"/>
          <w:trHeight w:val="75" w:hRule="atLeast"/>
          <w:cantSplit w:val="true"/>
        </w:trPr>
        <w:tc>
          <w:tcPr>
            <w:tcW w:w="801"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11:10</w:t>
            </w:r>
          </w:p>
        </w:tc>
        <w:tc>
          <w:tcPr>
            <w:tcW w:w="540" w:type="dxa"/>
            <w:tcBorders>
              <w:top w:val="single" w:sz="8" w:space="0" w:color="000000"/>
              <w:start w:val="single" w:sz="4" w:space="0" w:color="000000"/>
              <w:bottom w:val="double" w:sz="2" w:space="0" w:color="000000"/>
            </w:tcBorders>
            <w:shd w:fill="D8D8D8" w:val="clear"/>
          </w:tcPr>
          <w:p>
            <w:pPr>
              <w:pStyle w:val="Table"/>
              <w:spacing w:before="40" w:after="40"/>
              <w:rPr>
                <w:rFonts w:cs="Arial"/>
                <w:b/>
                <w:b/>
              </w:rPr>
            </w:pPr>
            <w:r>
              <w:rPr>
                <w:rFonts w:cs="Arial"/>
                <w:b/>
              </w:rPr>
              <w:t>9:8</w:t>
            </w:r>
          </w:p>
        </w:tc>
        <w:tc>
          <w:tcPr>
            <w:tcW w:w="540" w:type="dxa"/>
            <w:tcBorders>
              <w:top w:val="single" w:sz="8" w:space="0" w:color="000000"/>
              <w:start w:val="single" w:sz="4" w:space="0" w:color="000000"/>
              <w:bottom w:val="double" w:sz="2" w:space="0" w:color="000000"/>
            </w:tcBorders>
            <w:shd w:fill="D8D8D8" w:val="clear"/>
          </w:tcPr>
          <w:p>
            <w:pPr>
              <w:pStyle w:val="Table"/>
              <w:spacing w:before="40" w:after="40"/>
              <w:rPr>
                <w:rFonts w:cs="Arial"/>
                <w:b/>
                <w:b/>
              </w:rPr>
            </w:pPr>
            <w:r>
              <w:rPr>
                <w:rFonts w:cs="Arial"/>
                <w:b/>
              </w:rPr>
              <w:t>7:6</w:t>
            </w:r>
          </w:p>
        </w:tc>
        <w:tc>
          <w:tcPr>
            <w:tcW w:w="900" w:type="dxa"/>
            <w:tcBorders>
              <w:top w:val="single" w:sz="8" w:space="0" w:color="000000"/>
              <w:start w:val="single" w:sz="4" w:space="0" w:color="000000"/>
              <w:bottom w:val="double" w:sz="2" w:space="0" w:color="000000"/>
            </w:tcBorders>
            <w:shd w:fill="D8D8D8" w:val="clear"/>
          </w:tcPr>
          <w:p>
            <w:pPr>
              <w:pStyle w:val="Table"/>
              <w:spacing w:before="40" w:after="40"/>
              <w:rPr>
                <w:rFonts w:cs="Arial"/>
                <w:b/>
                <w:b/>
              </w:rPr>
            </w:pPr>
            <w:r>
              <w:rPr>
                <w:rFonts w:cs="Arial"/>
                <w:b/>
              </w:rPr>
              <w:t>5:0</w:t>
            </w:r>
          </w:p>
        </w:tc>
        <w:tc>
          <w:tcPr>
            <w:tcW w:w="1440" w:type="dxa"/>
            <w:tcBorders>
              <w:top w:val="single" w:sz="8" w:space="0" w:color="000000"/>
              <w:start w:val="single" w:sz="4" w:space="0" w:color="000000"/>
              <w:bottom w:val="double" w:sz="2" w:space="0" w:color="000000"/>
            </w:tcBorders>
            <w:shd w:fill="D8D8D8" w:val="clear"/>
          </w:tcPr>
          <w:p>
            <w:pPr>
              <w:pStyle w:val="Table"/>
              <w:snapToGrid w:val="false"/>
              <w:spacing w:before="40" w:after="40"/>
              <w:rPr>
                <w:rFonts w:cs="Arial"/>
                <w:b/>
                <w:b/>
              </w:rPr>
            </w:pPr>
            <w:r>
              <w:rPr>
                <w:rFonts w:cs="Arial"/>
                <w:b/>
              </w:rPr>
            </w:r>
          </w:p>
        </w:tc>
        <w:tc>
          <w:tcPr>
            <w:tcW w:w="1311" w:type="dxa"/>
            <w:tcBorders>
              <w:top w:val="single" w:sz="8" w:space="0" w:color="000000"/>
              <w:start w:val="single" w:sz="4" w:space="0" w:color="000000"/>
              <w:bottom w:val="double" w:sz="2" w:space="0" w:color="000000"/>
            </w:tcBorders>
            <w:shd w:fill="D8D8D8" w:val="clear"/>
          </w:tcPr>
          <w:p>
            <w:pPr>
              <w:pStyle w:val="Table"/>
              <w:snapToGrid w:val="false"/>
              <w:spacing w:before="40" w:after="40"/>
              <w:rPr>
                <w:rFonts w:cs="Arial"/>
                <w:b/>
                <w:b/>
              </w:rPr>
            </w:pPr>
            <w:r>
              <w:rPr>
                <w:rFonts w:cs="Arial"/>
                <w:b/>
              </w:rPr>
            </w:r>
          </w:p>
        </w:tc>
        <w:tc>
          <w:tcPr>
            <w:tcW w:w="669" w:type="dxa"/>
            <w:tcBorders>
              <w:top w:val="single" w:sz="8" w:space="0" w:color="000000"/>
              <w:start w:val="single" w:sz="4" w:space="0" w:color="000000"/>
              <w:bottom w:val="double" w:sz="2" w:space="0" w:color="000000"/>
            </w:tcBorders>
            <w:shd w:fill="D8D8D8" w:val="clear"/>
            <w:vAlign w:val="center"/>
          </w:tcPr>
          <w:p>
            <w:pPr>
              <w:pStyle w:val="Table"/>
              <w:snapToGrid w:val="false"/>
              <w:spacing w:before="40" w:after="40"/>
              <w:rPr>
                <w:rFonts w:cs="Arial"/>
                <w:b/>
                <w:b/>
              </w:rPr>
            </w:pPr>
            <w:r>
              <w:rPr>
                <w:rFonts w:cs="Arial"/>
                <w:b/>
              </w:rPr>
            </w:r>
          </w:p>
        </w:tc>
        <w:tc>
          <w:tcPr>
            <w:tcW w:w="4167"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napToGrid w:val="false"/>
              <w:spacing w:before="40" w:after="40"/>
              <w:rPr>
                <w:rFonts w:cs="Arial"/>
                <w:b/>
                <w:b/>
              </w:rPr>
            </w:pPr>
            <w:r>
              <w:rPr>
                <w:rFonts w:cs="Arial"/>
                <w:b/>
              </w:rPr>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110000</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0x7C0</w:t>
            </w:r>
          </w:p>
        </w:tc>
        <w:tc>
          <w:tcPr>
            <w:tcW w:w="1311"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lpstart[0]</w:t>
            </w:r>
          </w:p>
        </w:tc>
        <w:tc>
          <w:tcPr>
            <w:tcW w:w="66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4167"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Hardware Loop 0 Start</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110001</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0x7C1</w:t>
            </w:r>
          </w:p>
        </w:tc>
        <w:tc>
          <w:tcPr>
            <w:tcW w:w="1311"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lpendt[0]</w:t>
            </w:r>
          </w:p>
        </w:tc>
        <w:tc>
          <w:tcPr>
            <w:tcW w:w="66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4167"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Hardware Loop 0 End</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110010</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0x7C2</w:t>
            </w:r>
          </w:p>
        </w:tc>
        <w:tc>
          <w:tcPr>
            <w:tcW w:w="1311"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lpcount[0]</w:t>
            </w:r>
          </w:p>
        </w:tc>
        <w:tc>
          <w:tcPr>
            <w:tcW w:w="66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4167"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Hardware Loop 0 Counter</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110100</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0x7C4</w:t>
            </w:r>
          </w:p>
        </w:tc>
        <w:tc>
          <w:tcPr>
            <w:tcW w:w="1311"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lpstart[1]</w:t>
            </w:r>
          </w:p>
        </w:tc>
        <w:tc>
          <w:tcPr>
            <w:tcW w:w="66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4167"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Hardware Loop 0 Start</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110101</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0x7C5</w:t>
            </w:r>
          </w:p>
        </w:tc>
        <w:tc>
          <w:tcPr>
            <w:tcW w:w="1311"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lpend[1]</w:t>
            </w:r>
          </w:p>
        </w:tc>
        <w:tc>
          <w:tcPr>
            <w:tcW w:w="66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4167"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Hardware Loop 1 End</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110110</w:t>
            </w:r>
          </w:p>
        </w:tc>
        <w:tc>
          <w:tcPr>
            <w:tcW w:w="14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0x7C6</w:t>
            </w:r>
          </w:p>
        </w:tc>
        <w:tc>
          <w:tcPr>
            <w:tcW w:w="1311"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lpcount[1]</w:t>
            </w:r>
          </w:p>
        </w:tc>
        <w:tc>
          <w:tcPr>
            <w:tcW w:w="66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4167"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Hardware Loop 1 Counter</w:t>
            </w:r>
          </w:p>
        </w:tc>
      </w:tr>
    </w:tbl>
    <w:p>
      <w:pPr>
        <w:pStyle w:val="Didascalia"/>
        <w:rPr>
          <w:rFonts w:cs="Arial"/>
        </w:rPr>
      </w:pPr>
      <w:r>
        <w:rPr>
          <w:rFonts w:cs="Arial"/>
        </w:rPr>
        <w:t>Table 6: Hardware-Loop CSR Mapping</w:t>
      </w:r>
      <w:r>
        <w:br w:type="page"/>
      </w:r>
    </w:p>
    <w:p>
      <w:pPr>
        <w:pStyle w:val="Heading1"/>
        <w:rPr/>
      </w:pPr>
      <w:bookmarkStart w:id="31" w:name="__RefHeading___Toc36222084"/>
      <w:bookmarkEnd w:id="31"/>
      <w:r>
        <w:rPr/>
        <w:t>Pipeline</w:t>
      </w:r>
    </w:p>
    <w:p>
      <w:pPr>
        <w:pStyle w:val="Normal"/>
        <w:autoSpaceDE w:val="false"/>
        <w:spacing w:before="0" w:after="0"/>
        <w:rPr/>
      </w:pPr>
      <w:r>
        <w:rPr>
          <w:rFonts w:eastAsia="MS Mincho;ＭＳ 明朝" w:cs="Arial"/>
          <w:sz w:val="22"/>
        </w:rPr>
        <w:t>RI5CY has a fully independent pipeline, meaning that whenever possible data will propagate through the pipeline and therefor does not suffer from any unneeded stalls.</w:t>
      </w:r>
    </w:p>
    <w:p>
      <w:pPr>
        <w:pStyle w:val="Normal"/>
        <w:autoSpaceDE w:val="false"/>
        <w:spacing w:before="0" w:after="0"/>
        <w:rPr>
          <w:rFonts w:eastAsia="MS Mincho;ＭＳ 明朝" w:cs="Arial"/>
          <w:sz w:val="22"/>
        </w:rPr>
      </w:pPr>
      <w:r>
        <w:rPr>
          <w:rFonts w:eastAsia="MS Mincho;ＭＳ 明朝" w:cs="Arial"/>
          <w:sz w:val="22"/>
        </w:rPr>
      </w:r>
    </w:p>
    <w:p>
      <w:pPr>
        <w:pStyle w:val="Normal"/>
        <w:autoSpaceDE w:val="false"/>
        <w:spacing w:before="0" w:after="0"/>
        <w:rPr/>
      </w:pPr>
      <w:r>
        <w:rPr>
          <w:rFonts w:eastAsia="MS Mincho;ＭＳ 明朝" w:cs="Arial"/>
          <w:sz w:val="22"/>
        </w:rPr>
        <w:t>The pipeline design is easily extendable to incorporate out-of-order completion. E.g., it would be possible to complete an instruction that only needs the EX stage before the WB stage, that is currently blocked waiting for an rvalid, is ready. Currently this is not done in RI5CY, but might be added in the future.</w:t>
      </w:r>
    </w:p>
    <w:p>
      <w:pPr>
        <w:pStyle w:val="Normal"/>
        <w:autoSpaceDE w:val="false"/>
        <w:spacing w:before="0" w:after="0"/>
        <w:rPr>
          <w:rFonts w:eastAsia="MS Mincho;ＭＳ 明朝" w:cs="Arial"/>
          <w:sz w:val="22"/>
        </w:rPr>
      </w:pPr>
      <w:r>
        <w:rPr>
          <w:rFonts w:eastAsia="MS Mincho;ＭＳ 明朝" w:cs="Arial"/>
          <w:sz w:val="22"/>
        </w:rPr>
      </w:r>
    </w:p>
    <w:p>
      <w:pPr>
        <w:pStyle w:val="Normal"/>
        <w:autoSpaceDE w:val="false"/>
        <w:spacing w:before="0" w:after="0"/>
        <w:rPr/>
      </w:pPr>
      <w:r>
        <w:rPr>
          <w:rFonts w:eastAsia="MS Mincho;ＭＳ 明朝" w:cs="Arial"/>
          <w:sz w:val="22"/>
        </w:rPr>
        <w:fldChar w:fldCharType="begin"/>
      </w:r>
      <w:r>
        <w:rPr>
          <w:sz w:val="22"/>
          <w:rFonts w:eastAsia="MS Mincho;ＭＳ 明朝" w:cs="Arial"/>
        </w:rPr>
        <w:instrText> REF _Ref450910053 \h </w:instrText>
      </w:r>
      <w:r>
        <w:rPr>
          <w:sz w:val="22"/>
          <w:rFonts w:eastAsia="MS Mincho;ＭＳ 明朝" w:cs="Arial"/>
        </w:rPr>
        <w:fldChar w:fldCharType="separate"/>
      </w:r>
      <w:r>
        <w:rPr>
          <w:sz w:val="22"/>
          <w:rFonts w:eastAsia="MS Mincho;ＭＳ 明朝" w:cs="Arial"/>
        </w:rPr>
        <w:t>Figure 5</w:t>
      </w:r>
      <w:r>
        <w:rPr>
          <w:sz w:val="22"/>
          <w:rFonts w:eastAsia="MS Mincho;ＭＳ 明朝" w:cs="Arial"/>
        </w:rPr>
        <w:fldChar w:fldCharType="end"/>
      </w:r>
      <w:r>
        <w:rPr>
          <w:rFonts w:eastAsia="Arial Narrow"/>
          <w:sz w:val="22"/>
        </w:rPr>
        <w:t xml:space="preserve"> </w:t>
      </w:r>
      <w:r>
        <w:rPr>
          <w:rFonts w:eastAsia="MS Mincho;ＭＳ 明朝" w:cs="Arial"/>
          <w:sz w:val="22"/>
        </w:rPr>
        <w:t>shows the relevant control signals for the pipeline operation. The main control signals, the ready signals of each pipeline stage,  are propagating from right to left. Each pipeline stage has two control inputs: an enable and a clear. The enable activates the pipeline stage and the core moves forward by one instruction. The clear removes the instruction from the pipeline stage as it is completed. Every pipeline stage is cleared if the ready coming from the stage to the right is high, and the valid signal of the stage is low. If the valid signal is high, it is enabled.</w:t>
      </w:r>
    </w:p>
    <w:p>
      <w:pPr>
        <w:pStyle w:val="Normal"/>
        <w:autoSpaceDE w:val="false"/>
        <w:spacing w:before="0" w:after="0"/>
        <w:rPr>
          <w:rFonts w:eastAsia="MS Mincho;ＭＳ 明朝" w:cs="Arial"/>
          <w:sz w:val="22"/>
        </w:rPr>
      </w:pPr>
      <w:r>
        <w:rPr>
          <w:rFonts w:eastAsia="MS Mincho;ＭＳ 明朝" w:cs="Arial"/>
          <w:sz w:val="22"/>
        </w:rPr>
      </w:r>
    </w:p>
    <w:p>
      <w:pPr>
        <w:pStyle w:val="Normal"/>
        <w:autoSpaceDE w:val="false"/>
        <w:spacing w:before="0" w:after="0"/>
        <w:rPr/>
      </w:pPr>
      <w:r>
        <w:rPr>
          <w:rFonts w:eastAsia="MS Mincho;ＭＳ 明朝" w:cs="Arial"/>
          <w:sz w:val="22"/>
        </w:rPr>
        <w:t>Every pipeline stage is independent of its left neighbor, meaning that it can finish its execution no matter if a stage to its left is currently stalled or not. On the other hand, an instruction can only propagate to the next stage if the stage to its right is ready to receive a new instruction. This means that in order to process an instruction in a stage, its own stage needs to be ready and so does its right neighbor.</w:t>
      </w:r>
    </w:p>
    <w:p>
      <w:pPr>
        <w:pStyle w:val="Normal"/>
        <w:autoSpaceDE w:val="false"/>
        <w:spacing w:before="0" w:after="0"/>
        <w:rPr>
          <w:rFonts w:eastAsia="Arial Narrow"/>
        </w:rPr>
      </w:pPr>
      <w:r>
        <w:rPr>
          <w:rFonts w:eastAsia="Arial Narrow"/>
        </w:rPr>
        <w:t xml:space="preserve"> </w:t>
      </w:r>
    </w:p>
    <w:p>
      <w:pPr>
        <w:pStyle w:val="Normal"/>
        <w:keepNext w:val="true"/>
        <w:autoSpaceDE w:val="false"/>
        <w:spacing w:before="0" w:after="0"/>
        <w:rPr>
          <w:rFonts w:cs="Arial"/>
        </w:rPr>
      </w:pPr>
      <w:r>
        <w:rPr>
          <w:rFonts w:cs="Arial"/>
        </w:rPr>
        <w:drawing>
          <wp:inline distT="0" distB="0" distL="0" distR="0">
            <wp:extent cx="5997575" cy="3013075"/>
            <wp:effectExtent l="0" t="0" r="0" b="0"/>
            <wp:docPr id="1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title=""/>
                    <pic:cNvPicPr>
                      <a:picLocks noChangeAspect="1" noChangeArrowheads="1"/>
                    </pic:cNvPicPr>
                  </pic:nvPicPr>
                  <pic:blipFill>
                    <a:blip r:embed="rId17"/>
                    <a:srcRect l="-11" t="-21" r="-11" b="-21"/>
                    <a:stretch>
                      <a:fillRect/>
                    </a:stretch>
                  </pic:blipFill>
                  <pic:spPr bwMode="auto">
                    <a:xfrm>
                      <a:off x="0" y="0"/>
                      <a:ext cx="5997575" cy="3013075"/>
                    </a:xfrm>
                    <a:prstGeom prst="rect">
                      <a:avLst/>
                    </a:prstGeom>
                  </pic:spPr>
                </pic:pic>
              </a:graphicData>
            </a:graphic>
          </wp:inline>
        </w:drawing>
      </w:r>
    </w:p>
    <w:p>
      <w:pPr>
        <w:pStyle w:val="Didascalia"/>
        <w:rPr/>
      </w:pPr>
      <w:bookmarkStart w:id="32" w:name="_Ref450910053"/>
      <w:r>
        <w:rPr>
          <w:rFonts w:cs="Arial"/>
        </w:rPr>
        <w:t xml:space="preserve">Figure </w:t>
      </w:r>
      <w:r>
        <w:rPr>
          <w:rFonts w:cs="Arial"/>
        </w:rPr>
        <w:fldChar w:fldCharType="begin"/>
      </w:r>
      <w:r>
        <w:rPr>
          <w:rFonts w:cs="Arial"/>
        </w:rPr>
        <w:instrText> SEQ Figure \* ARABIC </w:instrText>
      </w:r>
      <w:r>
        <w:rPr>
          <w:rFonts w:cs="Arial"/>
        </w:rPr>
        <w:fldChar w:fldCharType="separate"/>
      </w:r>
      <w:r>
        <w:rPr>
          <w:rFonts w:cs="Arial"/>
        </w:rPr>
        <w:t>5</w:t>
      </w:r>
      <w:r>
        <w:rPr>
          <w:rFonts w:cs="Arial"/>
        </w:rPr>
        <w:fldChar w:fldCharType="end"/>
      </w:r>
      <w:bookmarkEnd w:id="32"/>
      <w:r>
        <w:rPr>
          <w:rFonts w:cs="Arial"/>
        </w:rPr>
        <w:t>: RI5CY Pipeline</w:t>
      </w:r>
      <w:r>
        <w:br w:type="page"/>
      </w:r>
    </w:p>
    <w:p>
      <w:pPr>
        <w:pStyle w:val="Heading1"/>
        <w:rPr>
          <w:rFonts w:cs="Arial"/>
        </w:rPr>
      </w:pPr>
      <w:bookmarkStart w:id="33" w:name="__RefHeading___Toc36222085"/>
      <w:bookmarkEnd w:id="33"/>
      <w:r>
        <w:rPr>
          <w:rFonts w:cs="Arial"/>
        </w:rPr>
        <w:t>Register File</w:t>
      </w:r>
    </w:p>
    <w:p>
      <w:pPr>
        <w:pStyle w:val="Normal"/>
        <w:autoSpaceDE w:val="false"/>
        <w:spacing w:before="0" w:after="0"/>
        <w:rPr/>
      </w:pPr>
      <w:r>
        <w:rPr>
          <w:rFonts w:eastAsia="MS Mincho;ＭＳ 明朝" w:cs="Arial"/>
          <w:sz w:val="22"/>
        </w:rPr>
        <w:t>RI5CY has 31 _ 32-bit wide registers which form registers x1 to x31. Register x0 is statically bound to 0 and can only be read, it does not contain any sequential logic.</w:t>
      </w:r>
    </w:p>
    <w:p>
      <w:pPr>
        <w:pStyle w:val="Normal"/>
        <w:autoSpaceDE w:val="false"/>
        <w:spacing w:before="0" w:after="0"/>
        <w:rPr>
          <w:rFonts w:eastAsia="MS Mincho;ＭＳ 明朝" w:cs="Arial"/>
          <w:sz w:val="22"/>
        </w:rPr>
      </w:pPr>
      <w:r>
        <w:rPr>
          <w:rFonts w:eastAsia="MS Mincho;ＭＳ 明朝" w:cs="Arial"/>
          <w:sz w:val="22"/>
        </w:rPr>
      </w:r>
    </w:p>
    <w:p>
      <w:pPr>
        <w:pStyle w:val="Normal"/>
        <w:autoSpaceDE w:val="false"/>
        <w:spacing w:before="0" w:after="0"/>
        <w:rPr>
          <w:rFonts w:eastAsia="MS Mincho;ＭＳ 明朝" w:cs="Arial"/>
          <w:sz w:val="22"/>
        </w:rPr>
      </w:pPr>
      <w:r>
        <w:rPr>
          <w:rFonts w:eastAsia="MS Mincho;ＭＳ 明朝" w:cs="Arial"/>
          <w:sz w:val="22"/>
        </w:rPr>
        <w:t>There are two flavors of register file available:</w:t>
      </w:r>
    </w:p>
    <w:p>
      <w:pPr>
        <w:pStyle w:val="Normal"/>
        <w:numPr>
          <w:ilvl w:val="0"/>
          <w:numId w:val="9"/>
        </w:numPr>
        <w:autoSpaceDE w:val="false"/>
        <w:spacing w:before="0" w:after="0"/>
        <w:rPr>
          <w:rFonts w:eastAsia="MS Mincho;ＭＳ 明朝" w:cs="Arial"/>
          <w:sz w:val="22"/>
        </w:rPr>
      </w:pPr>
      <w:r>
        <w:rPr>
          <w:rFonts w:eastAsia="MS Mincho;ＭＳ 明朝" w:cs="Arial"/>
          <w:sz w:val="22"/>
        </w:rPr>
        <w:t>Latch-based</w:t>
      </w:r>
    </w:p>
    <w:p>
      <w:pPr>
        <w:pStyle w:val="Normal"/>
        <w:numPr>
          <w:ilvl w:val="0"/>
          <w:numId w:val="9"/>
        </w:numPr>
        <w:autoSpaceDE w:val="false"/>
        <w:spacing w:before="0" w:after="0"/>
        <w:rPr/>
      </w:pPr>
      <w:r>
        <w:rPr>
          <w:rFonts w:eastAsia="MS Mincho;ＭＳ 明朝" w:cs="Arial"/>
          <w:sz w:val="22"/>
        </w:rPr>
        <w:t>Flip-flop based</w:t>
      </w:r>
    </w:p>
    <w:p>
      <w:pPr>
        <w:pStyle w:val="Normal"/>
        <w:autoSpaceDE w:val="false"/>
        <w:spacing w:before="0" w:after="0"/>
        <w:rPr>
          <w:rFonts w:eastAsia="MS Mincho;ＭＳ 明朝" w:cs="Arial"/>
          <w:sz w:val="22"/>
        </w:rPr>
      </w:pPr>
      <w:r>
        <w:rPr>
          <w:rFonts w:eastAsia="MS Mincho;ＭＳ 明朝" w:cs="Arial"/>
          <w:sz w:val="22"/>
        </w:rPr>
      </w:r>
    </w:p>
    <w:p>
      <w:pPr>
        <w:pStyle w:val="Normal"/>
        <w:autoSpaceDE w:val="false"/>
        <w:spacing w:before="0" w:after="0"/>
        <w:rPr/>
      </w:pPr>
      <w:r>
        <w:rPr>
          <w:rFonts w:eastAsia="MS Mincho;ＭＳ 明朝" w:cs="Arial"/>
          <w:sz w:val="22"/>
        </w:rPr>
        <w:t>While the latch-based register file is recommended for ASICs, the flip-flop based register file is recommended for FPGA synthesis, although both are compatible with either synthesis target. Note the flip-flop based register file is significantly larger than the latch-based register-file for an ASIC implementation.</w:t>
      </w:r>
    </w:p>
    <w:p>
      <w:pPr>
        <w:pStyle w:val="Normal"/>
        <w:autoSpaceDE w:val="false"/>
        <w:spacing w:before="0" w:after="0"/>
        <w:rPr>
          <w:rFonts w:eastAsia="MS Mincho;ＭＳ 明朝" w:cs="Arial"/>
          <w:sz w:val="22"/>
        </w:rPr>
      </w:pPr>
      <w:r>
        <w:rPr>
          <w:rFonts w:eastAsia="MS Mincho;ＭＳ 明朝" w:cs="Arial"/>
          <w:sz w:val="22"/>
        </w:rPr>
      </w:r>
    </w:p>
    <w:p>
      <w:pPr>
        <w:pStyle w:val="Heading2"/>
        <w:ind w:start="578" w:end="0" w:hanging="578"/>
        <w:rPr>
          <w:rFonts w:cs="Arial"/>
        </w:rPr>
      </w:pPr>
      <w:bookmarkStart w:id="34" w:name="__RefHeading___Toc36222086"/>
      <w:bookmarkEnd w:id="34"/>
      <w:r>
        <w:rPr>
          <w:rFonts w:cs="Arial"/>
        </w:rPr>
        <w:t>Latch-based Register File</w:t>
      </w:r>
    </w:p>
    <w:p>
      <w:pPr>
        <w:pStyle w:val="Normal"/>
        <w:autoSpaceDE w:val="false"/>
        <w:spacing w:before="0" w:after="0"/>
        <w:rPr>
          <w:rFonts w:eastAsia="MS Mincho;ＭＳ 明朝" w:cs="Arial"/>
          <w:sz w:val="22"/>
        </w:rPr>
      </w:pPr>
      <w:r>
        <w:rPr>
          <w:rFonts w:eastAsia="MS Mincho;ＭＳ 明朝" w:cs="Arial"/>
          <w:sz w:val="22"/>
        </w:rPr>
        <w:t>The latch based register file contains manually instantiated clock gating cells to keep the clock inactive when the latches are not written.</w:t>
      </w:r>
    </w:p>
    <w:p>
      <w:pPr>
        <w:pStyle w:val="Normal"/>
        <w:autoSpaceDE w:val="false"/>
        <w:spacing w:before="0" w:after="0"/>
        <w:rPr>
          <w:rFonts w:eastAsia="MS Mincho;ＭＳ 明朝" w:cs="Arial"/>
          <w:sz w:val="22"/>
        </w:rPr>
      </w:pPr>
      <w:r>
        <w:rPr>
          <w:rFonts w:eastAsia="MS Mincho;ＭＳ 明朝" w:cs="Arial"/>
          <w:sz w:val="22"/>
        </w:rPr>
      </w:r>
    </w:p>
    <w:p>
      <w:pPr>
        <w:pStyle w:val="Normal"/>
        <w:autoSpaceDE w:val="false"/>
        <w:spacing w:before="0" w:after="0"/>
        <w:rPr/>
      </w:pPr>
      <w:r>
        <w:rPr>
          <w:rFonts w:eastAsia="MS Mincho;ＭＳ 明朝" w:cs="Arial"/>
          <w:sz w:val="22"/>
        </w:rPr>
        <w:t>It is assumed that there is a clock gating cell for the target technology that is wrapped in a module called cluster_clock_gating and has the following ports:</w:t>
      </w:r>
    </w:p>
    <w:p>
      <w:pPr>
        <w:pStyle w:val="Normal"/>
        <w:numPr>
          <w:ilvl w:val="0"/>
          <w:numId w:val="13"/>
        </w:numPr>
        <w:autoSpaceDE w:val="false"/>
        <w:spacing w:before="0" w:after="0"/>
        <w:rPr>
          <w:rFonts w:eastAsia="MS Mincho;ＭＳ 明朝" w:cs="Arial"/>
          <w:sz w:val="22"/>
        </w:rPr>
      </w:pPr>
      <w:r>
        <w:rPr>
          <w:rFonts w:eastAsia="MS Mincho;ＭＳ 明朝" w:cs="Arial"/>
          <w:sz w:val="22"/>
        </w:rPr>
        <w:t>clk_i: Clock Input</w:t>
      </w:r>
    </w:p>
    <w:p>
      <w:pPr>
        <w:pStyle w:val="Normal"/>
        <w:numPr>
          <w:ilvl w:val="0"/>
          <w:numId w:val="13"/>
        </w:numPr>
        <w:autoSpaceDE w:val="false"/>
        <w:spacing w:before="0" w:after="0"/>
        <w:rPr>
          <w:rFonts w:eastAsia="MS Mincho;ＭＳ 明朝" w:cs="Arial"/>
          <w:sz w:val="22"/>
        </w:rPr>
      </w:pPr>
      <w:r>
        <w:rPr>
          <w:rFonts w:eastAsia="MS Mincho;ＭＳ 明朝" w:cs="Arial"/>
          <w:sz w:val="22"/>
        </w:rPr>
        <w:t>en_i: Clock Enable Input</w:t>
      </w:r>
    </w:p>
    <w:p>
      <w:pPr>
        <w:pStyle w:val="Normal"/>
        <w:numPr>
          <w:ilvl w:val="0"/>
          <w:numId w:val="13"/>
        </w:numPr>
        <w:autoSpaceDE w:val="false"/>
        <w:spacing w:before="0" w:after="0"/>
        <w:rPr/>
      </w:pPr>
      <w:r>
        <w:rPr>
          <w:rFonts w:eastAsia="MS Mincho;ＭＳ 明朝" w:cs="Arial"/>
          <w:sz w:val="22"/>
        </w:rPr>
        <w:t>test_en_i: Test Enable Input (activates the clock even though en_i is not set)</w:t>
      </w:r>
    </w:p>
    <w:p>
      <w:pPr>
        <w:pStyle w:val="Normal"/>
        <w:numPr>
          <w:ilvl w:val="0"/>
          <w:numId w:val="13"/>
        </w:numPr>
        <w:autoSpaceDE w:val="false"/>
        <w:spacing w:before="0" w:after="0"/>
        <w:rPr>
          <w:rFonts w:eastAsia="MS Mincho;ＭＳ 明朝" w:cs="Arial"/>
          <w:sz w:val="22"/>
        </w:rPr>
      </w:pPr>
      <w:r>
        <w:rPr>
          <w:rFonts w:eastAsia="MS Mincho;ＭＳ 明朝" w:cs="Arial"/>
          <w:sz w:val="22"/>
        </w:rPr>
        <w:t>clk_o: Gated Clock Output</w:t>
      </w:r>
    </w:p>
    <w:p>
      <w:pPr>
        <w:pStyle w:val="Normal"/>
        <w:autoSpaceDE w:val="false"/>
        <w:spacing w:before="0" w:after="0"/>
        <w:rPr>
          <w:rFonts w:eastAsia="MS Mincho;ＭＳ 明朝" w:cs="Arial"/>
          <w:sz w:val="22"/>
        </w:rPr>
      </w:pPr>
      <w:r>
        <w:rPr>
          <w:rFonts w:eastAsia="MS Mincho;ＭＳ 明朝" w:cs="Arial"/>
          <w:sz w:val="22"/>
        </w:rPr>
      </w:r>
    </w:p>
    <w:p>
      <w:pPr>
        <w:pStyle w:val="Heading2"/>
        <w:ind w:start="578" w:end="0" w:hanging="578"/>
        <w:rPr>
          <w:rFonts w:cs="Arial"/>
        </w:rPr>
      </w:pPr>
      <w:bookmarkStart w:id="35" w:name="__RefHeading___Toc36222087"/>
      <w:bookmarkEnd w:id="35"/>
      <w:r>
        <w:rPr>
          <w:rFonts w:cs="Arial"/>
        </w:rPr>
        <w:t>FPU Register File</w:t>
      </w:r>
    </w:p>
    <w:p>
      <w:pPr>
        <w:pStyle w:val="Normal"/>
        <w:jc w:val="both"/>
        <w:rPr/>
      </w:pPr>
      <w:r>
        <w:rPr/>
        <w:t>In case the optional FPU is instantiated, the register file is extended with an additional register bank of 32 registers f0-f31. These registers are stacked on top of the existing register file and can be accessed concurrently with the limitation that a maximum of three operands per cycle can be read. Each of the three operands addresses is extended with an fp_reg_sel signal which is generated in the instruction decoder when a FP instruction is decoded. This additional signals determines if the operand is located in the integer or the floating point register file.</w:t>
      </w:r>
    </w:p>
    <w:p>
      <w:pPr>
        <w:pStyle w:val="Normal"/>
        <w:jc w:val="both"/>
        <w:rPr/>
      </w:pPr>
      <w:r>
        <w:rPr/>
        <w:t>Forwarding paths, and write-back logic are shared for the integer and floating point operations and are not replicated.</w:t>
      </w:r>
      <w:r>
        <w:br w:type="page"/>
      </w:r>
    </w:p>
    <w:p>
      <w:pPr>
        <w:pStyle w:val="Heading1"/>
        <w:rPr/>
      </w:pPr>
      <w:bookmarkStart w:id="36" w:name="__RefHeading___Toc36222088"/>
      <w:bookmarkEnd w:id="36"/>
      <w:r>
        <w:rPr>
          <w:rFonts w:cs="Arial"/>
        </w:rPr>
        <w:t>Control and Status Registers</w:t>
      </w:r>
    </w:p>
    <w:p>
      <w:pPr>
        <w:pStyle w:val="Normal"/>
        <w:autoSpaceDE w:val="false"/>
        <w:spacing w:before="0" w:after="0"/>
        <w:rPr/>
      </w:pPr>
      <w:r>
        <w:rPr>
          <w:rFonts w:eastAsia="MS Mincho;ＭＳ 明朝" w:cs="Arial"/>
          <w:sz w:val="22"/>
        </w:rPr>
        <w:t>RI5CY does not implement all control and status registers specified in the RISC-V privileged specifications, but is limited to the registers that were needed for the PULP system. The reason for this is that we wanted to keep the footprint of the core as low as possible and avoid any overhead that we do not explicitly need.</w:t>
      </w:r>
    </w:p>
    <w:p>
      <w:pPr>
        <w:pStyle w:val="Normal"/>
        <w:autoSpaceDE w:val="false"/>
        <w:spacing w:before="0" w:after="0"/>
        <w:rPr>
          <w:rFonts w:eastAsia="MS Mincho;ＭＳ 明朝" w:cs="Arial"/>
          <w:sz w:val="22"/>
        </w:rPr>
      </w:pPr>
      <w:r>
        <w:rPr>
          <w:rFonts w:eastAsia="MS Mincho;ＭＳ 明朝" w:cs="Arial"/>
          <w:sz w:val="22"/>
        </w:rPr>
      </w:r>
    </w:p>
    <w:p>
      <w:pPr>
        <w:pStyle w:val="Normal"/>
        <w:autoSpaceDE w:val="false"/>
        <w:spacing w:before="0" w:after="0"/>
        <w:rPr>
          <w:rFonts w:eastAsia="MS Mincho;ＭＳ 明朝" w:cs="Arial"/>
          <w:sz w:val="22"/>
        </w:rPr>
      </w:pPr>
      <w:r>
        <w:rPr>
          <w:rFonts w:eastAsia="MS Mincho;ＭＳ 明朝" w:cs="Arial"/>
          <w:sz w:val="22"/>
        </w:rPr>
      </w:r>
    </w:p>
    <w:tbl>
      <w:tblPr>
        <w:tblW w:w="10368" w:type="dxa"/>
        <w:jc w:val="center"/>
        <w:tblInd w:w="0" w:type="dxa"/>
        <w:tblCellMar>
          <w:top w:w="0" w:type="dxa"/>
          <w:start w:w="108" w:type="dxa"/>
          <w:bottom w:w="0" w:type="dxa"/>
          <w:end w:w="108" w:type="dxa"/>
        </w:tblCellMar>
      </w:tblPr>
      <w:tblGrid>
        <w:gridCol w:w="801"/>
        <w:gridCol w:w="540"/>
        <w:gridCol w:w="540"/>
        <w:gridCol w:w="900"/>
        <w:gridCol w:w="1488"/>
        <w:gridCol w:w="1559"/>
        <w:gridCol w:w="709"/>
        <w:gridCol w:w="3811"/>
        <w:gridCol w:w="20"/>
      </w:tblGrid>
      <w:tr>
        <w:trPr>
          <w:tblHeader w:val="true"/>
          <w:trHeight w:val="75" w:hRule="atLeast"/>
          <w:cantSplit w:val="true"/>
        </w:trPr>
        <w:tc>
          <w:tcPr>
            <w:tcW w:w="2781" w:type="dxa"/>
            <w:gridSpan w:val="4"/>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CSR Address</w:t>
            </w:r>
          </w:p>
        </w:tc>
        <w:tc>
          <w:tcPr>
            <w:tcW w:w="1488" w:type="dxa"/>
            <w:tcBorders>
              <w:top w:val="single" w:sz="8" w:space="0" w:color="000000"/>
              <w:start w:val="single" w:sz="4" w:space="0" w:color="000000"/>
              <w:bottom w:val="double" w:sz="2" w:space="0" w:color="000000"/>
            </w:tcBorders>
            <w:shd w:fill="D8D8D8" w:val="clear"/>
          </w:tcPr>
          <w:p>
            <w:pPr>
              <w:pStyle w:val="Table"/>
              <w:spacing w:before="40" w:after="40"/>
              <w:rPr>
                <w:rFonts w:cs="Arial"/>
                <w:b/>
                <w:b/>
              </w:rPr>
            </w:pPr>
            <w:r>
              <w:rPr>
                <w:rFonts w:cs="Arial"/>
                <w:b/>
              </w:rPr>
              <w:t>Hex</w:t>
            </w:r>
          </w:p>
        </w:tc>
        <w:tc>
          <w:tcPr>
            <w:tcW w:w="1559" w:type="dxa"/>
            <w:tcBorders>
              <w:top w:val="single" w:sz="8" w:space="0" w:color="000000"/>
              <w:start w:val="single" w:sz="4" w:space="0" w:color="000000"/>
              <w:bottom w:val="double" w:sz="2" w:space="0" w:color="000000"/>
            </w:tcBorders>
            <w:shd w:fill="D8D8D8" w:val="clear"/>
          </w:tcPr>
          <w:p>
            <w:pPr>
              <w:pStyle w:val="Table"/>
              <w:spacing w:before="40" w:after="40"/>
              <w:rPr>
                <w:rFonts w:cs="Arial"/>
                <w:b/>
                <w:b/>
              </w:rPr>
            </w:pPr>
            <w:r>
              <w:rPr>
                <w:rFonts w:cs="Arial"/>
                <w:b/>
              </w:rPr>
              <w:t>Name</w:t>
            </w:r>
          </w:p>
        </w:tc>
        <w:tc>
          <w:tcPr>
            <w:tcW w:w="709"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Acc.</w:t>
            </w:r>
          </w:p>
        </w:tc>
        <w:tc>
          <w:tcPr>
            <w:tcW w:w="3831"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tblHeader w:val="true"/>
          <w:trHeight w:val="75" w:hRule="atLeast"/>
          <w:cantSplit w:val="true"/>
        </w:trPr>
        <w:tc>
          <w:tcPr>
            <w:tcW w:w="801"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11:10</w:t>
            </w:r>
          </w:p>
        </w:tc>
        <w:tc>
          <w:tcPr>
            <w:tcW w:w="540" w:type="dxa"/>
            <w:tcBorders>
              <w:top w:val="single" w:sz="8" w:space="0" w:color="000000"/>
              <w:start w:val="single" w:sz="4" w:space="0" w:color="000000"/>
              <w:bottom w:val="double" w:sz="2" w:space="0" w:color="000000"/>
            </w:tcBorders>
            <w:shd w:fill="D8D8D8" w:val="clear"/>
          </w:tcPr>
          <w:p>
            <w:pPr>
              <w:pStyle w:val="Table"/>
              <w:spacing w:before="40" w:after="40"/>
              <w:rPr>
                <w:rFonts w:cs="Arial"/>
                <w:b/>
                <w:b/>
              </w:rPr>
            </w:pPr>
            <w:r>
              <w:rPr>
                <w:rFonts w:cs="Arial"/>
                <w:b/>
              </w:rPr>
              <w:t>9:8</w:t>
            </w:r>
          </w:p>
        </w:tc>
        <w:tc>
          <w:tcPr>
            <w:tcW w:w="540" w:type="dxa"/>
            <w:tcBorders>
              <w:top w:val="single" w:sz="8" w:space="0" w:color="000000"/>
              <w:start w:val="single" w:sz="4" w:space="0" w:color="000000"/>
              <w:bottom w:val="double" w:sz="2" w:space="0" w:color="000000"/>
            </w:tcBorders>
            <w:shd w:fill="D8D8D8" w:val="clear"/>
          </w:tcPr>
          <w:p>
            <w:pPr>
              <w:pStyle w:val="Table"/>
              <w:spacing w:before="40" w:after="40"/>
              <w:rPr>
                <w:rFonts w:cs="Arial"/>
                <w:b/>
                <w:b/>
              </w:rPr>
            </w:pPr>
            <w:r>
              <w:rPr>
                <w:rFonts w:cs="Arial"/>
                <w:b/>
              </w:rPr>
              <w:t>7:6</w:t>
            </w:r>
          </w:p>
        </w:tc>
        <w:tc>
          <w:tcPr>
            <w:tcW w:w="900" w:type="dxa"/>
            <w:tcBorders>
              <w:top w:val="single" w:sz="8" w:space="0" w:color="000000"/>
              <w:start w:val="single" w:sz="4" w:space="0" w:color="000000"/>
              <w:bottom w:val="double" w:sz="2" w:space="0" w:color="000000"/>
            </w:tcBorders>
            <w:shd w:fill="D8D8D8" w:val="clear"/>
          </w:tcPr>
          <w:p>
            <w:pPr>
              <w:pStyle w:val="Table"/>
              <w:spacing w:before="40" w:after="40"/>
              <w:rPr>
                <w:rFonts w:cs="Arial"/>
                <w:b/>
                <w:b/>
              </w:rPr>
            </w:pPr>
            <w:r>
              <w:rPr>
                <w:rFonts w:cs="Arial"/>
                <w:b/>
              </w:rPr>
              <w:t>5:0</w:t>
            </w:r>
          </w:p>
        </w:tc>
        <w:tc>
          <w:tcPr>
            <w:tcW w:w="1488" w:type="dxa"/>
            <w:tcBorders>
              <w:top w:val="single" w:sz="8" w:space="0" w:color="000000"/>
              <w:start w:val="single" w:sz="4" w:space="0" w:color="000000"/>
              <w:bottom w:val="double" w:sz="2" w:space="0" w:color="000000"/>
            </w:tcBorders>
            <w:shd w:fill="D8D8D8" w:val="clear"/>
          </w:tcPr>
          <w:p>
            <w:pPr>
              <w:pStyle w:val="Table"/>
              <w:snapToGrid w:val="false"/>
              <w:spacing w:before="40" w:after="40"/>
              <w:rPr>
                <w:rFonts w:cs="Arial"/>
                <w:b/>
                <w:b/>
              </w:rPr>
            </w:pPr>
            <w:r>
              <w:rPr>
                <w:rFonts w:cs="Arial"/>
                <w:b/>
              </w:rPr>
            </w:r>
          </w:p>
        </w:tc>
        <w:tc>
          <w:tcPr>
            <w:tcW w:w="1559" w:type="dxa"/>
            <w:tcBorders>
              <w:top w:val="single" w:sz="8" w:space="0" w:color="000000"/>
              <w:start w:val="single" w:sz="4" w:space="0" w:color="000000"/>
              <w:bottom w:val="double" w:sz="2" w:space="0" w:color="000000"/>
            </w:tcBorders>
            <w:shd w:fill="D8D8D8" w:val="clear"/>
          </w:tcPr>
          <w:p>
            <w:pPr>
              <w:pStyle w:val="Table"/>
              <w:snapToGrid w:val="false"/>
              <w:spacing w:before="40" w:after="40"/>
              <w:rPr>
                <w:rFonts w:cs="Arial"/>
                <w:b/>
                <w:b/>
              </w:rPr>
            </w:pPr>
            <w:r>
              <w:rPr>
                <w:rFonts w:cs="Arial"/>
                <w:b/>
              </w:rPr>
            </w:r>
          </w:p>
        </w:tc>
        <w:tc>
          <w:tcPr>
            <w:tcW w:w="709" w:type="dxa"/>
            <w:tcBorders>
              <w:top w:val="single" w:sz="8" w:space="0" w:color="000000"/>
              <w:start w:val="single" w:sz="4" w:space="0" w:color="000000"/>
              <w:bottom w:val="double" w:sz="2" w:space="0" w:color="000000"/>
            </w:tcBorders>
            <w:shd w:fill="D8D8D8" w:val="clear"/>
            <w:vAlign w:val="center"/>
          </w:tcPr>
          <w:p>
            <w:pPr>
              <w:pStyle w:val="Table"/>
              <w:snapToGrid w:val="false"/>
              <w:spacing w:before="40" w:after="40"/>
              <w:rPr>
                <w:rFonts w:cs="Arial"/>
                <w:b/>
                <w:b/>
              </w:rPr>
            </w:pPr>
            <w:r>
              <w:rPr>
                <w:rFonts w:cs="Arial"/>
                <w:b/>
              </w:rPr>
            </w:r>
          </w:p>
        </w:tc>
        <w:tc>
          <w:tcPr>
            <w:tcW w:w="3831"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napToGrid w:val="false"/>
              <w:spacing w:before="40" w:after="40"/>
              <w:rPr>
                <w:rFonts w:cs="Arial"/>
                <w:b/>
                <w:b/>
              </w:rPr>
            </w:pPr>
            <w:r>
              <w:rPr>
                <w:rFonts w:cs="Arial"/>
                <w:b/>
              </w:rPr>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00</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000000</w:t>
            </w:r>
          </w:p>
        </w:tc>
        <w:tc>
          <w:tcPr>
            <w:tcW w:w="1488"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0x300</w:t>
            </w:r>
          </w:p>
        </w:tc>
        <w:tc>
          <w:tcPr>
            <w:tcW w:w="155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MSTATUS</w:t>
            </w:r>
          </w:p>
        </w:tc>
        <w:tc>
          <w:tcPr>
            <w:tcW w:w="70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3831"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Machine Status</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00</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w:t>
            </w:r>
          </w:p>
        </w:tc>
        <w:tc>
          <w:tcPr>
            <w:tcW w:w="900" w:type="dxa"/>
            <w:tcBorders>
              <w:top w:val="single" w:sz="4" w:space="0" w:color="000000"/>
              <w:start w:val="single" w:sz="4" w:space="0" w:color="000000"/>
              <w:bottom w:val="single" w:sz="4" w:space="0" w:color="000000"/>
            </w:tcBorders>
            <w:shd w:fill="F2F2F2" w:val="clear"/>
          </w:tcPr>
          <w:p>
            <w:pPr>
              <w:pStyle w:val="Table"/>
              <w:suppressAutoHyphens w:val="true"/>
              <w:spacing w:before="40" w:after="40"/>
              <w:rPr/>
            </w:pPr>
            <w:r>
              <w:rPr>
                <w:rFonts w:cs="Arial"/>
              </w:rPr>
              <w:t>000100</w:t>
            </w:r>
          </w:p>
        </w:tc>
        <w:tc>
          <w:tcPr>
            <w:tcW w:w="1488" w:type="dxa"/>
            <w:tcBorders>
              <w:top w:val="single" w:sz="4" w:space="0" w:color="000000"/>
              <w:start w:val="single" w:sz="4" w:space="0" w:color="000000"/>
              <w:bottom w:val="single" w:sz="4" w:space="0" w:color="000000"/>
            </w:tcBorders>
            <w:shd w:fill="F2F2F2" w:val="clear"/>
          </w:tcPr>
          <w:p>
            <w:pPr>
              <w:pStyle w:val="Table"/>
              <w:suppressAutoHyphens w:val="true"/>
              <w:spacing w:before="40" w:after="40"/>
              <w:rPr/>
            </w:pPr>
            <w:r>
              <w:rPr>
                <w:rFonts w:cs="Arial"/>
              </w:rPr>
              <w:t>0x304</w:t>
            </w:r>
          </w:p>
        </w:tc>
        <w:tc>
          <w:tcPr>
            <w:tcW w:w="155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MIE</w:t>
            </w:r>
          </w:p>
        </w:tc>
        <w:tc>
          <w:tcPr>
            <w:tcW w:w="70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3831" w:type="dxa"/>
            <w:tcBorders>
              <w:top w:val="single" w:sz="4" w:space="0" w:color="000000"/>
              <w:start w:val="single" w:sz="4" w:space="0" w:color="000000"/>
              <w:bottom w:val="single" w:sz="4" w:space="0" w:color="000000"/>
              <w:end w:val="single" w:sz="8" w:space="0" w:color="000000"/>
            </w:tcBorders>
            <w:shd w:fill="F2F2F2" w:val="clear"/>
          </w:tcPr>
          <w:p>
            <w:pPr>
              <w:pStyle w:val="Table"/>
              <w:suppressAutoHyphens w:val="true"/>
              <w:spacing w:before="40" w:after="40"/>
              <w:rPr>
                <w:rFonts w:cs="Arial"/>
              </w:rPr>
            </w:pPr>
            <w:r>
              <w:rPr>
                <w:rFonts w:cs="Arial"/>
              </w:rPr>
              <w:t>Machine Interrupt Enable Register</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00</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000101</w:t>
            </w:r>
          </w:p>
        </w:tc>
        <w:tc>
          <w:tcPr>
            <w:tcW w:w="1488"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0x305</w:t>
            </w:r>
          </w:p>
        </w:tc>
        <w:tc>
          <w:tcPr>
            <w:tcW w:w="155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MTVEC</w:t>
            </w:r>
          </w:p>
        </w:tc>
        <w:tc>
          <w:tcPr>
            <w:tcW w:w="70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3831"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Machine Trap-Vector Base Address</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00</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01</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000001</w:t>
            </w:r>
          </w:p>
        </w:tc>
        <w:tc>
          <w:tcPr>
            <w:tcW w:w="1488"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0x341</w:t>
            </w:r>
          </w:p>
        </w:tc>
        <w:tc>
          <w:tcPr>
            <w:tcW w:w="155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MEPC</w:t>
            </w:r>
          </w:p>
        </w:tc>
        <w:tc>
          <w:tcPr>
            <w:tcW w:w="70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3831" w:type="dxa"/>
            <w:tcBorders>
              <w:top w:val="single" w:sz="4" w:space="0" w:color="000000"/>
              <w:start w:val="single" w:sz="4" w:space="0" w:color="000000"/>
              <w:bottom w:val="single" w:sz="4" w:space="0" w:color="000000"/>
              <w:end w:val="single" w:sz="8" w:space="0" w:color="000000"/>
            </w:tcBorders>
            <w:shd w:fill="F2F2F2" w:val="clear"/>
          </w:tcPr>
          <w:p>
            <w:pPr>
              <w:pStyle w:val="Table"/>
              <w:suppressAutoHyphens w:val="true"/>
              <w:spacing w:before="40" w:after="40"/>
              <w:rPr/>
            </w:pPr>
            <w:r>
              <w:rPr>
                <w:rFonts w:cs="Arial"/>
              </w:rPr>
              <w:t>Machine Exception Program Counter</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00</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01</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000010</w:t>
            </w:r>
          </w:p>
        </w:tc>
        <w:tc>
          <w:tcPr>
            <w:tcW w:w="1488"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0x342</w:t>
            </w:r>
          </w:p>
        </w:tc>
        <w:tc>
          <w:tcPr>
            <w:tcW w:w="155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MCAUSE</w:t>
            </w:r>
          </w:p>
        </w:tc>
        <w:tc>
          <w:tcPr>
            <w:tcW w:w="70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3831"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Machine Trap Cause</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00</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01</w:t>
            </w:r>
          </w:p>
        </w:tc>
        <w:tc>
          <w:tcPr>
            <w:tcW w:w="900" w:type="dxa"/>
            <w:tcBorders>
              <w:top w:val="single" w:sz="4" w:space="0" w:color="000000"/>
              <w:start w:val="single" w:sz="4" w:space="0" w:color="000000"/>
              <w:bottom w:val="single" w:sz="4" w:space="0" w:color="000000"/>
            </w:tcBorders>
            <w:shd w:fill="F2F2F2" w:val="clear"/>
          </w:tcPr>
          <w:p>
            <w:pPr>
              <w:pStyle w:val="Table"/>
              <w:suppressAutoHyphens w:val="true"/>
              <w:spacing w:before="40" w:after="40"/>
              <w:rPr/>
            </w:pPr>
            <w:r>
              <w:rPr>
                <w:rFonts w:cs="Arial"/>
              </w:rPr>
              <w:t>000100</w:t>
            </w:r>
          </w:p>
        </w:tc>
        <w:tc>
          <w:tcPr>
            <w:tcW w:w="1488" w:type="dxa"/>
            <w:tcBorders>
              <w:top w:val="single" w:sz="4" w:space="0" w:color="000000"/>
              <w:start w:val="single" w:sz="4" w:space="0" w:color="000000"/>
              <w:bottom w:val="single" w:sz="4" w:space="0" w:color="000000"/>
            </w:tcBorders>
            <w:shd w:fill="F2F2F2" w:val="clear"/>
          </w:tcPr>
          <w:p>
            <w:pPr>
              <w:pStyle w:val="Table"/>
              <w:suppressAutoHyphens w:val="true"/>
              <w:spacing w:before="40" w:after="40"/>
              <w:rPr/>
            </w:pPr>
            <w:r>
              <w:rPr>
                <w:rFonts w:cs="Arial"/>
              </w:rPr>
              <w:t>0x344</w:t>
            </w:r>
          </w:p>
        </w:tc>
        <w:tc>
          <w:tcPr>
            <w:tcW w:w="155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MIP</w:t>
            </w:r>
          </w:p>
        </w:tc>
        <w:tc>
          <w:tcPr>
            <w:tcW w:w="70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3831"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Machine Interrupt Pending Register</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0xxxxx</w:t>
            </w:r>
          </w:p>
        </w:tc>
        <w:tc>
          <w:tcPr>
            <w:tcW w:w="1488"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0x780-0x79F</w:t>
            </w:r>
          </w:p>
        </w:tc>
        <w:tc>
          <w:tcPr>
            <w:tcW w:w="155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PCCRs</w:t>
            </w:r>
          </w:p>
        </w:tc>
        <w:tc>
          <w:tcPr>
            <w:tcW w:w="70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3831"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Performance Counter Counter Registers</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010000</w:t>
            </w:r>
          </w:p>
        </w:tc>
        <w:tc>
          <w:tcPr>
            <w:tcW w:w="1488" w:type="dxa"/>
            <w:tcBorders>
              <w:top w:val="single" w:sz="4" w:space="0" w:color="000000"/>
              <w:start w:val="single" w:sz="4" w:space="0" w:color="000000"/>
              <w:bottom w:val="single" w:sz="4" w:space="0" w:color="000000"/>
            </w:tcBorders>
            <w:shd w:fill="F2F2F2" w:val="clear"/>
          </w:tcPr>
          <w:p>
            <w:pPr>
              <w:pStyle w:val="Table"/>
              <w:suppressAutoHyphens w:val="true"/>
              <w:spacing w:before="40" w:after="40"/>
              <w:rPr>
                <w:rFonts w:cs="Arial"/>
              </w:rPr>
            </w:pPr>
            <w:r>
              <w:rPr>
                <w:rFonts w:cs="Arial"/>
              </w:rPr>
              <w:t>0x7D0</w:t>
            </w:r>
          </w:p>
        </w:tc>
        <w:tc>
          <w:tcPr>
            <w:tcW w:w="155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MIEX</w:t>
            </w:r>
          </w:p>
        </w:tc>
        <w:tc>
          <w:tcPr>
            <w:tcW w:w="70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3831" w:type="dxa"/>
            <w:tcBorders>
              <w:top w:val="single" w:sz="4" w:space="0" w:color="000000"/>
              <w:start w:val="single" w:sz="4" w:space="0" w:color="000000"/>
              <w:bottom w:val="single" w:sz="4" w:space="0" w:color="000000"/>
              <w:end w:val="single" w:sz="8" w:space="0" w:color="000000"/>
            </w:tcBorders>
            <w:shd w:fill="F2F2F2" w:val="clear"/>
          </w:tcPr>
          <w:p>
            <w:pPr>
              <w:pStyle w:val="Table"/>
              <w:suppressAutoHyphens w:val="true"/>
              <w:spacing w:before="40" w:after="40"/>
              <w:rPr>
                <w:rFonts w:cs="Arial"/>
              </w:rPr>
            </w:pPr>
            <w:r>
              <w:rPr>
                <w:rFonts w:cs="Arial"/>
              </w:rPr>
              <w:t>Machine Interrupt Enable Ext Register</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900" w:type="dxa"/>
            <w:tcBorders>
              <w:top w:val="single" w:sz="4" w:space="0" w:color="000000"/>
              <w:start w:val="single" w:sz="4" w:space="0" w:color="000000"/>
              <w:bottom w:val="single" w:sz="4" w:space="0" w:color="000000"/>
            </w:tcBorders>
            <w:shd w:fill="F2F2F2" w:val="clear"/>
          </w:tcPr>
          <w:p>
            <w:pPr>
              <w:pStyle w:val="Table"/>
              <w:suppressAutoHyphens w:val="true"/>
              <w:spacing w:before="40" w:after="40"/>
              <w:rPr>
                <w:rFonts w:cs="Arial"/>
              </w:rPr>
            </w:pPr>
            <w:r>
              <w:rPr>
                <w:rFonts w:cs="Arial"/>
              </w:rPr>
              <w:t>010001</w:t>
            </w:r>
          </w:p>
        </w:tc>
        <w:tc>
          <w:tcPr>
            <w:tcW w:w="1488" w:type="dxa"/>
            <w:tcBorders>
              <w:top w:val="single" w:sz="4" w:space="0" w:color="000000"/>
              <w:start w:val="single" w:sz="4" w:space="0" w:color="000000"/>
              <w:bottom w:val="single" w:sz="4" w:space="0" w:color="000000"/>
            </w:tcBorders>
            <w:shd w:fill="F2F2F2" w:val="clear"/>
          </w:tcPr>
          <w:p>
            <w:pPr>
              <w:pStyle w:val="Table"/>
              <w:suppressAutoHyphens w:val="true"/>
              <w:spacing w:before="40" w:after="40"/>
              <w:rPr>
                <w:rFonts w:cs="Arial"/>
              </w:rPr>
            </w:pPr>
            <w:r>
              <w:rPr>
                <w:rFonts w:cs="Arial"/>
              </w:rPr>
              <w:t>0x7D1</w:t>
            </w:r>
          </w:p>
        </w:tc>
        <w:tc>
          <w:tcPr>
            <w:tcW w:w="155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MTVECX</w:t>
            </w:r>
          </w:p>
        </w:tc>
        <w:tc>
          <w:tcPr>
            <w:tcW w:w="70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3831" w:type="dxa"/>
            <w:tcBorders>
              <w:top w:val="single" w:sz="4" w:space="0" w:color="000000"/>
              <w:start w:val="single" w:sz="4" w:space="0" w:color="000000"/>
              <w:bottom w:val="single" w:sz="4" w:space="0" w:color="000000"/>
              <w:end w:val="single" w:sz="8" w:space="0" w:color="000000"/>
            </w:tcBorders>
            <w:shd w:fill="F2F2F2" w:val="clear"/>
          </w:tcPr>
          <w:p>
            <w:pPr>
              <w:pStyle w:val="Table"/>
              <w:suppressAutoHyphens w:val="true"/>
              <w:spacing w:before="40" w:after="40"/>
              <w:rPr/>
            </w:pPr>
            <w:r>
              <w:rPr>
                <w:rFonts w:cs="Arial"/>
              </w:rPr>
              <w:t>Machine Trap-Vector Base Address Ext</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900" w:type="dxa"/>
            <w:tcBorders>
              <w:top w:val="single" w:sz="4" w:space="0" w:color="000000"/>
              <w:start w:val="single" w:sz="4" w:space="0" w:color="000000"/>
              <w:bottom w:val="single" w:sz="4" w:space="0" w:color="000000"/>
            </w:tcBorders>
            <w:shd w:fill="F2F2F2" w:val="clear"/>
          </w:tcPr>
          <w:p>
            <w:pPr>
              <w:pStyle w:val="Table"/>
              <w:suppressAutoHyphens w:val="true"/>
              <w:spacing w:before="40" w:after="40"/>
              <w:rPr>
                <w:rFonts w:cs="Arial"/>
              </w:rPr>
            </w:pPr>
            <w:r>
              <w:rPr>
                <w:rFonts w:cs="Arial"/>
              </w:rPr>
              <w:t>010010</w:t>
            </w:r>
          </w:p>
        </w:tc>
        <w:tc>
          <w:tcPr>
            <w:tcW w:w="1488" w:type="dxa"/>
            <w:tcBorders>
              <w:top w:val="single" w:sz="4" w:space="0" w:color="000000"/>
              <w:start w:val="single" w:sz="4" w:space="0" w:color="000000"/>
              <w:bottom w:val="single" w:sz="4" w:space="0" w:color="000000"/>
            </w:tcBorders>
            <w:shd w:fill="F2F2F2" w:val="clear"/>
          </w:tcPr>
          <w:p>
            <w:pPr>
              <w:pStyle w:val="Table"/>
              <w:suppressAutoHyphens w:val="true"/>
              <w:spacing w:before="40" w:after="40"/>
              <w:rPr>
                <w:rFonts w:cs="Arial"/>
              </w:rPr>
            </w:pPr>
            <w:r>
              <w:rPr>
                <w:rFonts w:cs="Arial"/>
              </w:rPr>
              <w:t>0x7D2</w:t>
            </w:r>
          </w:p>
        </w:tc>
        <w:tc>
          <w:tcPr>
            <w:tcW w:w="155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MIPX</w:t>
            </w:r>
          </w:p>
        </w:tc>
        <w:tc>
          <w:tcPr>
            <w:tcW w:w="70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3831" w:type="dxa"/>
            <w:tcBorders>
              <w:top w:val="single" w:sz="4" w:space="0" w:color="000000"/>
              <w:start w:val="single" w:sz="4" w:space="0" w:color="000000"/>
              <w:bottom w:val="single" w:sz="4" w:space="0" w:color="000000"/>
              <w:end w:val="single" w:sz="8" w:space="0" w:color="000000"/>
            </w:tcBorders>
            <w:shd w:fill="F2F2F2" w:val="clear"/>
          </w:tcPr>
          <w:p>
            <w:pPr>
              <w:pStyle w:val="Table"/>
              <w:suppressAutoHyphens w:val="true"/>
              <w:spacing w:before="40" w:after="40"/>
              <w:rPr>
                <w:rFonts w:cs="Arial"/>
              </w:rPr>
            </w:pPr>
            <w:r>
              <w:rPr>
                <w:rFonts w:cs="Arial"/>
              </w:rPr>
              <w:t>Machine Interrupt Pending Ext Register</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100000</w:t>
            </w:r>
          </w:p>
        </w:tc>
        <w:tc>
          <w:tcPr>
            <w:tcW w:w="1488"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0x7E0, 0xCC0</w:t>
            </w:r>
          </w:p>
        </w:tc>
        <w:tc>
          <w:tcPr>
            <w:tcW w:w="155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PCER</w:t>
            </w:r>
          </w:p>
        </w:tc>
        <w:tc>
          <w:tcPr>
            <w:tcW w:w="70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3831"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Performance Counter Enable</w:t>
            </w:r>
          </w:p>
        </w:tc>
      </w:tr>
      <w:tr>
        <w:trPr>
          <w:cantSplit w:val="true"/>
        </w:trPr>
        <w:tc>
          <w:tcPr>
            <w:tcW w:w="801"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100001</w:t>
            </w:r>
          </w:p>
        </w:tc>
        <w:tc>
          <w:tcPr>
            <w:tcW w:w="1488"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0x7E1, 0xCC1</w:t>
            </w:r>
          </w:p>
        </w:tc>
        <w:tc>
          <w:tcPr>
            <w:tcW w:w="155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PCMR</w:t>
            </w:r>
          </w:p>
        </w:tc>
        <w:tc>
          <w:tcPr>
            <w:tcW w:w="70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3831" w:type="dxa"/>
            <w:tcBorders>
              <w:top w:val="single" w:sz="4" w:space="0" w:color="000000"/>
              <w:start w:val="single" w:sz="4" w:space="0" w:color="000000"/>
              <w:bottom w:val="single" w:sz="4" w:space="0" w:color="000000"/>
              <w:end w:val="single" w:sz="8" w:space="0" w:color="000000"/>
            </w:tcBorders>
            <w:shd w:fill="F2F2F2" w:val="clear"/>
          </w:tcPr>
          <w:p>
            <w:pPr>
              <w:pStyle w:val="Table"/>
              <w:suppressAutoHyphens w:val="true"/>
              <w:spacing w:before="40" w:after="40"/>
              <w:rPr/>
            </w:pPr>
            <w:r>
              <w:rPr>
                <w:rFonts w:cs="Arial"/>
              </w:rPr>
              <w:t>Performance Counter Mode</w:t>
            </w:r>
          </w:p>
        </w:tc>
      </w:tr>
      <w:tr>
        <w:trPr>
          <w:cantSplit w:val="true"/>
        </w:trPr>
        <w:tc>
          <w:tcPr>
            <w:tcW w:w="801" w:type="dxa"/>
            <w:tcBorders>
              <w:start w:val="single" w:sz="8" w:space="0" w:color="000000"/>
              <w:bottom w:val="single" w:sz="4" w:space="0" w:color="000000"/>
            </w:tcBorders>
            <w:shd w:fill="F2F2F2" w:val="clear"/>
          </w:tcPr>
          <w:p>
            <w:pPr>
              <w:pStyle w:val="Table"/>
              <w:spacing w:before="40" w:after="40"/>
              <w:rPr>
                <w:rFonts w:cs="Arial"/>
              </w:rPr>
            </w:pPr>
            <w:r>
              <w:rPr>
                <w:rFonts w:cs="Arial"/>
              </w:rPr>
              <w:t>01</w:t>
            </w:r>
          </w:p>
        </w:tc>
        <w:tc>
          <w:tcPr>
            <w:tcW w:w="540" w:type="dxa"/>
            <w:tcBorders>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start w:val="single" w:sz="4" w:space="0" w:color="000000"/>
              <w:bottom w:val="single" w:sz="4" w:space="0" w:color="000000"/>
            </w:tcBorders>
            <w:shd w:fill="F2F2F2" w:val="clear"/>
          </w:tcPr>
          <w:p>
            <w:pPr>
              <w:pStyle w:val="Table"/>
              <w:spacing w:before="40" w:after="40"/>
              <w:rPr>
                <w:rFonts w:cs="Arial"/>
              </w:rPr>
            </w:pPr>
            <w:r>
              <w:rPr>
                <w:rFonts w:cs="Arial"/>
              </w:rPr>
              <w:t>10</w:t>
            </w:r>
          </w:p>
        </w:tc>
        <w:tc>
          <w:tcPr>
            <w:tcW w:w="900" w:type="dxa"/>
            <w:tcBorders>
              <w:start w:val="single" w:sz="4" w:space="0" w:color="000000"/>
              <w:bottom w:val="single" w:sz="4" w:space="0" w:color="000000"/>
            </w:tcBorders>
            <w:shd w:fill="F2F2F2" w:val="clear"/>
          </w:tcPr>
          <w:p>
            <w:pPr>
              <w:pStyle w:val="Table"/>
              <w:spacing w:before="40" w:after="40"/>
              <w:rPr>
                <w:rFonts w:cs="Arial"/>
              </w:rPr>
            </w:pPr>
            <w:r>
              <w:rPr>
                <w:rFonts w:cs="Arial"/>
              </w:rPr>
              <w:t>110xxx</w:t>
            </w:r>
          </w:p>
        </w:tc>
        <w:tc>
          <w:tcPr>
            <w:tcW w:w="1488" w:type="dxa"/>
            <w:tcBorders>
              <w:start w:val="single" w:sz="4" w:space="0" w:color="000000"/>
              <w:bottom w:val="single" w:sz="4" w:space="0" w:color="000000"/>
            </w:tcBorders>
            <w:shd w:fill="F2F2F2" w:val="clear"/>
          </w:tcPr>
          <w:p>
            <w:pPr>
              <w:pStyle w:val="Table"/>
              <w:spacing w:before="40" w:after="40"/>
              <w:rPr>
                <w:rFonts w:cs="Arial"/>
              </w:rPr>
            </w:pPr>
            <w:r>
              <w:rPr>
                <w:rFonts w:cs="Arial"/>
              </w:rPr>
              <w:t>0x7B0-0x7B7</w:t>
            </w:r>
          </w:p>
        </w:tc>
        <w:tc>
          <w:tcPr>
            <w:tcW w:w="1559" w:type="dxa"/>
            <w:tcBorders>
              <w:start w:val="single" w:sz="4" w:space="0" w:color="000000"/>
              <w:bottom w:val="single" w:sz="4" w:space="0" w:color="000000"/>
            </w:tcBorders>
            <w:shd w:fill="F2F2F2" w:val="clear"/>
          </w:tcPr>
          <w:p>
            <w:pPr>
              <w:pStyle w:val="Table"/>
              <w:spacing w:before="40" w:after="40"/>
              <w:rPr>
                <w:rFonts w:cs="Arial"/>
              </w:rPr>
            </w:pPr>
            <w:r>
              <w:rPr>
                <w:rFonts w:cs="Arial"/>
              </w:rPr>
              <w:t>HWLP</w:t>
            </w:r>
          </w:p>
        </w:tc>
        <w:tc>
          <w:tcPr>
            <w:tcW w:w="709" w:type="dxa"/>
            <w:tcBorders>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383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Hardware Loop Registers</w:t>
            </w:r>
          </w:p>
        </w:tc>
      </w:tr>
      <w:tr>
        <w:trPr>
          <w:cantSplit w:val="true"/>
        </w:trPr>
        <w:tc>
          <w:tcPr>
            <w:tcW w:w="801" w:type="dxa"/>
            <w:tcBorders>
              <w:start w:val="single" w:sz="8"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start w:val="single" w:sz="4" w:space="0" w:color="000000"/>
              <w:bottom w:val="single" w:sz="4" w:space="0" w:color="000000"/>
            </w:tcBorders>
            <w:shd w:fill="F2F2F2" w:val="clear"/>
          </w:tcPr>
          <w:p>
            <w:pPr>
              <w:pStyle w:val="Table"/>
              <w:spacing w:before="40" w:after="40"/>
              <w:rPr>
                <w:rFonts w:cs="Arial"/>
              </w:rPr>
            </w:pPr>
            <w:r>
              <w:rPr>
                <w:rFonts w:cs="Arial"/>
              </w:rPr>
              <w:t>00</w:t>
            </w:r>
          </w:p>
        </w:tc>
        <w:tc>
          <w:tcPr>
            <w:tcW w:w="540" w:type="dxa"/>
            <w:tcBorders>
              <w:start w:val="single" w:sz="4" w:space="0" w:color="000000"/>
              <w:bottom w:val="single" w:sz="4" w:space="0" w:color="000000"/>
            </w:tcBorders>
            <w:shd w:fill="F2F2F2" w:val="clear"/>
          </w:tcPr>
          <w:p>
            <w:pPr>
              <w:pStyle w:val="Table"/>
              <w:spacing w:before="40" w:after="40"/>
              <w:rPr>
                <w:rFonts w:cs="Arial"/>
              </w:rPr>
            </w:pPr>
            <w:r>
              <w:rPr>
                <w:rFonts w:cs="Arial"/>
              </w:rPr>
              <w:t>00</w:t>
            </w:r>
          </w:p>
        </w:tc>
        <w:tc>
          <w:tcPr>
            <w:tcW w:w="900" w:type="dxa"/>
            <w:tcBorders>
              <w:start w:val="single" w:sz="4" w:space="0" w:color="000000"/>
              <w:bottom w:val="single" w:sz="4" w:space="0" w:color="000000"/>
            </w:tcBorders>
            <w:shd w:fill="F2F2F2" w:val="clear"/>
          </w:tcPr>
          <w:p>
            <w:pPr>
              <w:pStyle w:val="Table"/>
              <w:spacing w:before="40" w:after="40"/>
              <w:rPr>
                <w:rFonts w:cs="Arial"/>
              </w:rPr>
            </w:pPr>
            <w:r>
              <w:rPr>
                <w:rFonts w:cs="Arial"/>
              </w:rPr>
              <w:t>010000</w:t>
            </w:r>
          </w:p>
        </w:tc>
        <w:tc>
          <w:tcPr>
            <w:tcW w:w="1488" w:type="dxa"/>
            <w:tcBorders>
              <w:start w:val="single" w:sz="4" w:space="0" w:color="000000"/>
              <w:bottom w:val="single" w:sz="4" w:space="0" w:color="000000"/>
            </w:tcBorders>
            <w:shd w:fill="F2F2F2" w:val="clear"/>
          </w:tcPr>
          <w:p>
            <w:pPr>
              <w:pStyle w:val="Table"/>
              <w:spacing w:before="40" w:after="40"/>
              <w:rPr>
                <w:rFonts w:cs="Arial"/>
              </w:rPr>
            </w:pPr>
            <w:r>
              <w:rPr>
                <w:rFonts w:cs="Arial"/>
              </w:rPr>
              <w:t>0xC10</w:t>
            </w:r>
          </w:p>
        </w:tc>
        <w:tc>
          <w:tcPr>
            <w:tcW w:w="1559" w:type="dxa"/>
            <w:tcBorders>
              <w:start w:val="single" w:sz="4" w:space="0" w:color="000000"/>
              <w:bottom w:val="single" w:sz="4" w:space="0" w:color="000000"/>
            </w:tcBorders>
            <w:shd w:fill="F2F2F2" w:val="clear"/>
          </w:tcPr>
          <w:p>
            <w:pPr>
              <w:pStyle w:val="Table"/>
              <w:spacing w:before="40" w:after="40"/>
              <w:rPr>
                <w:rFonts w:cs="Arial"/>
              </w:rPr>
            </w:pPr>
            <w:r>
              <w:rPr>
                <w:rFonts w:cs="Arial"/>
              </w:rPr>
              <w:t>PRIVLV</w:t>
            </w:r>
          </w:p>
        </w:tc>
        <w:tc>
          <w:tcPr>
            <w:tcW w:w="709" w:type="dxa"/>
            <w:tcBorders>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3831" w:type="dxa"/>
            <w:tcBorders>
              <w:start w:val="single" w:sz="4" w:space="0" w:color="000000"/>
              <w:bottom w:val="single" w:sz="4" w:space="0" w:color="000000"/>
              <w:end w:val="single" w:sz="8" w:space="0" w:color="000000"/>
            </w:tcBorders>
            <w:shd w:fill="F2F2F2" w:val="clear"/>
          </w:tcPr>
          <w:p>
            <w:pPr>
              <w:pStyle w:val="Table"/>
              <w:keepNext w:val="true"/>
              <w:spacing w:before="40" w:after="40"/>
              <w:rPr/>
            </w:pPr>
            <w:r>
              <w:rPr>
                <w:rFonts w:cs="Arial"/>
              </w:rPr>
              <w:t>Privilege Level</w:t>
            </w:r>
          </w:p>
        </w:tc>
      </w:tr>
      <w:tr>
        <w:trPr>
          <w:cantSplit w:val="true"/>
        </w:trPr>
        <w:tc>
          <w:tcPr>
            <w:tcW w:w="801" w:type="dxa"/>
            <w:tcBorders>
              <w:start w:val="single" w:sz="8" w:space="0" w:color="000000"/>
              <w:bottom w:val="single" w:sz="4" w:space="0" w:color="000000"/>
            </w:tcBorders>
            <w:shd w:fill="F2F2F2" w:val="clear"/>
          </w:tcPr>
          <w:p>
            <w:pPr>
              <w:pStyle w:val="Table"/>
              <w:spacing w:before="40" w:after="40"/>
              <w:rPr>
                <w:rFonts w:cs="Arial"/>
              </w:rPr>
            </w:pPr>
            <w:r>
              <w:rPr>
                <w:rFonts w:cs="Arial"/>
              </w:rPr>
              <w:t>00</w:t>
            </w:r>
          </w:p>
        </w:tc>
        <w:tc>
          <w:tcPr>
            <w:tcW w:w="540" w:type="dxa"/>
            <w:tcBorders>
              <w:start w:val="single" w:sz="4" w:space="0" w:color="000000"/>
              <w:bottom w:val="single" w:sz="4" w:space="0" w:color="000000"/>
            </w:tcBorders>
            <w:shd w:fill="F2F2F2" w:val="clear"/>
          </w:tcPr>
          <w:p>
            <w:pPr>
              <w:pStyle w:val="Table"/>
              <w:spacing w:before="40" w:after="40"/>
              <w:rPr>
                <w:rFonts w:cs="Arial"/>
              </w:rPr>
            </w:pPr>
            <w:r>
              <w:rPr>
                <w:rFonts w:cs="Arial"/>
              </w:rPr>
              <w:t>00</w:t>
            </w:r>
          </w:p>
        </w:tc>
        <w:tc>
          <w:tcPr>
            <w:tcW w:w="540" w:type="dxa"/>
            <w:tcBorders>
              <w:start w:val="single" w:sz="4" w:space="0" w:color="000000"/>
              <w:bottom w:val="single" w:sz="4" w:space="0" w:color="000000"/>
            </w:tcBorders>
            <w:shd w:fill="F2F2F2" w:val="clear"/>
          </w:tcPr>
          <w:p>
            <w:pPr>
              <w:pStyle w:val="Table"/>
              <w:spacing w:before="40" w:after="40"/>
              <w:rPr>
                <w:rFonts w:cs="Arial"/>
              </w:rPr>
            </w:pPr>
            <w:r>
              <w:rPr>
                <w:rFonts w:cs="Arial"/>
              </w:rPr>
              <w:t>00</w:t>
            </w:r>
          </w:p>
        </w:tc>
        <w:tc>
          <w:tcPr>
            <w:tcW w:w="900" w:type="dxa"/>
            <w:tcBorders>
              <w:start w:val="single" w:sz="4" w:space="0" w:color="000000"/>
              <w:bottom w:val="single" w:sz="4" w:space="0" w:color="000000"/>
            </w:tcBorders>
            <w:shd w:fill="F2F2F2" w:val="clear"/>
          </w:tcPr>
          <w:p>
            <w:pPr>
              <w:pStyle w:val="Table"/>
              <w:spacing w:before="40" w:after="40"/>
              <w:rPr>
                <w:rFonts w:cs="Arial"/>
              </w:rPr>
            </w:pPr>
            <w:r>
              <w:rPr>
                <w:rFonts w:cs="Arial"/>
              </w:rPr>
              <w:t>010100</w:t>
            </w:r>
          </w:p>
        </w:tc>
        <w:tc>
          <w:tcPr>
            <w:tcW w:w="1488" w:type="dxa"/>
            <w:tcBorders>
              <w:start w:val="single" w:sz="4" w:space="0" w:color="000000"/>
              <w:bottom w:val="single" w:sz="4" w:space="0" w:color="000000"/>
            </w:tcBorders>
            <w:shd w:fill="F2F2F2" w:val="clear"/>
          </w:tcPr>
          <w:p>
            <w:pPr>
              <w:pStyle w:val="Table"/>
              <w:spacing w:before="40" w:after="40"/>
              <w:rPr>
                <w:rFonts w:cs="Arial"/>
              </w:rPr>
            </w:pPr>
            <w:r>
              <w:rPr>
                <w:rFonts w:cs="Arial"/>
              </w:rPr>
              <w:t>0x014</w:t>
            </w:r>
          </w:p>
        </w:tc>
        <w:tc>
          <w:tcPr>
            <w:tcW w:w="1559" w:type="dxa"/>
            <w:tcBorders>
              <w:start w:val="single" w:sz="4" w:space="0" w:color="000000"/>
              <w:bottom w:val="single" w:sz="4" w:space="0" w:color="000000"/>
            </w:tcBorders>
            <w:shd w:fill="F2F2F2" w:val="clear"/>
          </w:tcPr>
          <w:p>
            <w:pPr>
              <w:pStyle w:val="Table"/>
              <w:spacing w:before="40" w:after="40"/>
              <w:rPr>
                <w:rFonts w:cs="Arial"/>
              </w:rPr>
            </w:pPr>
            <w:r>
              <w:rPr>
                <w:rFonts w:cs="Arial"/>
              </w:rPr>
              <w:t>UHARTID</w:t>
            </w:r>
          </w:p>
        </w:tc>
        <w:tc>
          <w:tcPr>
            <w:tcW w:w="709" w:type="dxa"/>
            <w:tcBorders>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383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Hardware Thread ID</w:t>
            </w:r>
          </w:p>
        </w:tc>
      </w:tr>
      <w:tr>
        <w:trPr>
          <w:cantSplit w:val="true"/>
        </w:trPr>
        <w:tc>
          <w:tcPr>
            <w:tcW w:w="801"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010100</w:t>
            </w:r>
          </w:p>
        </w:tc>
        <w:tc>
          <w:tcPr>
            <w:tcW w:w="1488"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0xF14</w:t>
            </w:r>
          </w:p>
        </w:tc>
        <w:tc>
          <w:tcPr>
            <w:tcW w:w="155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MHARTID</w:t>
            </w:r>
          </w:p>
        </w:tc>
        <w:tc>
          <w:tcPr>
            <w:tcW w:w="70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3811" w:type="dxa"/>
            <w:tcBorders>
              <w:top w:val="single" w:sz="4" w:space="0" w:color="000000"/>
              <w:start w:val="single" w:sz="4" w:space="0" w:color="000000"/>
              <w:bottom w:val="single" w:sz="4" w:space="0" w:color="000000"/>
              <w:end w:val="single" w:sz="4" w:space="0" w:color="000000"/>
            </w:tcBorders>
            <w:shd w:fill="F2F2F2" w:val="clear"/>
          </w:tcPr>
          <w:p>
            <w:pPr>
              <w:pStyle w:val="Table"/>
              <w:keepNext w:val="true"/>
              <w:spacing w:before="40" w:after="40"/>
              <w:rPr>
                <w:rFonts w:cs="Arial"/>
              </w:rPr>
            </w:pPr>
            <w:r>
              <w:rPr>
                <w:rFonts w:cs="Arial"/>
              </w:rPr>
              <w:t>Hardware Thread ID</w:t>
            </w:r>
          </w:p>
        </w:tc>
      </w:tr>
      <w:tr>
        <w:trPr>
          <w:cantSplit w:val="true"/>
        </w:trPr>
        <w:tc>
          <w:tcPr>
            <w:tcW w:w="801"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110000</w:t>
            </w:r>
          </w:p>
        </w:tc>
        <w:tc>
          <w:tcPr>
            <w:tcW w:w="1488"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0x7B0</w:t>
            </w:r>
          </w:p>
        </w:tc>
        <w:tc>
          <w:tcPr>
            <w:tcW w:w="155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DCSR</w:t>
            </w:r>
          </w:p>
        </w:tc>
        <w:tc>
          <w:tcPr>
            <w:tcW w:w="70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3811" w:type="dxa"/>
            <w:tcBorders>
              <w:top w:val="single" w:sz="4" w:space="0" w:color="000000"/>
              <w:start w:val="single" w:sz="4" w:space="0" w:color="000000"/>
              <w:bottom w:val="single" w:sz="4" w:space="0" w:color="000000"/>
              <w:end w:val="single" w:sz="4" w:space="0" w:color="000000"/>
            </w:tcBorders>
            <w:shd w:fill="F2F2F2" w:val="clear"/>
          </w:tcPr>
          <w:p>
            <w:pPr>
              <w:pStyle w:val="Table"/>
              <w:keepNext w:val="true"/>
              <w:spacing w:before="40" w:after="40"/>
              <w:rPr>
                <w:rFonts w:cs="Arial"/>
              </w:rPr>
            </w:pPr>
            <w:r>
              <w:rPr>
                <w:rFonts w:cs="Arial"/>
              </w:rPr>
              <w:t>Debug Control and Status</w:t>
            </w:r>
          </w:p>
        </w:tc>
      </w:tr>
      <w:tr>
        <w:trPr>
          <w:cantSplit w:val="true"/>
        </w:trPr>
        <w:tc>
          <w:tcPr>
            <w:tcW w:w="801"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110001</w:t>
            </w:r>
          </w:p>
        </w:tc>
        <w:tc>
          <w:tcPr>
            <w:tcW w:w="1488"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0x7B1</w:t>
            </w:r>
          </w:p>
        </w:tc>
        <w:tc>
          <w:tcPr>
            <w:tcW w:w="155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DPC</w:t>
            </w:r>
          </w:p>
        </w:tc>
        <w:tc>
          <w:tcPr>
            <w:tcW w:w="70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3811" w:type="dxa"/>
            <w:tcBorders>
              <w:top w:val="single" w:sz="4" w:space="0" w:color="000000"/>
              <w:start w:val="single" w:sz="4" w:space="0" w:color="000000"/>
              <w:bottom w:val="single" w:sz="4" w:space="0" w:color="000000"/>
              <w:end w:val="single" w:sz="4" w:space="0" w:color="000000"/>
            </w:tcBorders>
            <w:shd w:fill="F2F2F2" w:val="clear"/>
          </w:tcPr>
          <w:p>
            <w:pPr>
              <w:pStyle w:val="Table"/>
              <w:keepNext w:val="true"/>
              <w:spacing w:before="40" w:after="40"/>
              <w:rPr>
                <w:rFonts w:cs="Arial"/>
              </w:rPr>
            </w:pPr>
            <w:r>
              <w:rPr>
                <w:rFonts w:cs="Arial"/>
              </w:rPr>
              <w:t>Debug PC</w:t>
            </w:r>
          </w:p>
        </w:tc>
      </w:tr>
      <w:tr>
        <w:trPr>
          <w:cantSplit w:val="true"/>
        </w:trPr>
        <w:tc>
          <w:tcPr>
            <w:tcW w:w="801"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110010</w:t>
            </w:r>
          </w:p>
        </w:tc>
        <w:tc>
          <w:tcPr>
            <w:tcW w:w="1488"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0x7B2</w:t>
            </w:r>
          </w:p>
        </w:tc>
        <w:tc>
          <w:tcPr>
            <w:tcW w:w="155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DSCRATCH0</w:t>
            </w:r>
          </w:p>
        </w:tc>
        <w:tc>
          <w:tcPr>
            <w:tcW w:w="70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3811" w:type="dxa"/>
            <w:tcBorders>
              <w:top w:val="single" w:sz="4" w:space="0" w:color="000000"/>
              <w:start w:val="single" w:sz="4" w:space="0" w:color="000000"/>
              <w:bottom w:val="single" w:sz="4" w:space="0" w:color="000000"/>
              <w:end w:val="single" w:sz="4" w:space="0" w:color="000000"/>
            </w:tcBorders>
            <w:shd w:fill="F2F2F2" w:val="clear"/>
          </w:tcPr>
          <w:p>
            <w:pPr>
              <w:pStyle w:val="Table"/>
              <w:keepNext w:val="true"/>
              <w:spacing w:before="40" w:after="40"/>
              <w:rPr/>
            </w:pPr>
            <w:r>
              <w:rPr>
                <w:rFonts w:cs="Arial"/>
              </w:rPr>
              <w:t>Debug Scratch Register 0</w:t>
            </w:r>
          </w:p>
        </w:tc>
      </w:tr>
      <w:tr>
        <w:trPr>
          <w:cantSplit w:val="true"/>
        </w:trPr>
        <w:tc>
          <w:tcPr>
            <w:tcW w:w="801"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w:t>
            </w:r>
          </w:p>
        </w:tc>
        <w:tc>
          <w:tcPr>
            <w:tcW w:w="54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10</w:t>
            </w:r>
          </w:p>
        </w:tc>
        <w:tc>
          <w:tcPr>
            <w:tcW w:w="90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110011</w:t>
            </w:r>
          </w:p>
        </w:tc>
        <w:tc>
          <w:tcPr>
            <w:tcW w:w="1488"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0x7B3</w:t>
            </w:r>
          </w:p>
        </w:tc>
        <w:tc>
          <w:tcPr>
            <w:tcW w:w="1559" w:type="dxa"/>
            <w:tcBorders>
              <w:top w:val="single" w:sz="4" w:space="0" w:color="000000"/>
              <w:start w:val="single" w:sz="4" w:space="0" w:color="000000"/>
              <w:bottom w:val="single" w:sz="4" w:space="0" w:color="000000"/>
            </w:tcBorders>
            <w:shd w:fill="F2F2F2" w:val="clear"/>
          </w:tcPr>
          <w:p>
            <w:pPr>
              <w:pStyle w:val="Table"/>
              <w:spacing w:before="40" w:after="40"/>
              <w:ind w:start="1440" w:hanging="1440"/>
              <w:rPr>
                <w:rFonts w:cs="Arial"/>
              </w:rPr>
            </w:pPr>
            <w:r>
              <w:rPr>
                <w:rFonts w:cs="Arial"/>
              </w:rPr>
              <w:t>DSCRATCH1</w:t>
            </w:r>
          </w:p>
        </w:tc>
        <w:tc>
          <w:tcPr>
            <w:tcW w:w="709"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3811" w:type="dxa"/>
            <w:tcBorders>
              <w:top w:val="single" w:sz="4" w:space="0" w:color="000000"/>
              <w:start w:val="single" w:sz="4" w:space="0" w:color="000000"/>
              <w:bottom w:val="single" w:sz="4" w:space="0" w:color="000000"/>
              <w:end w:val="single" w:sz="4" w:space="0" w:color="000000"/>
            </w:tcBorders>
            <w:shd w:fill="F2F2F2" w:val="clear"/>
          </w:tcPr>
          <w:p>
            <w:pPr>
              <w:pStyle w:val="Table"/>
              <w:keepNext w:val="true"/>
              <w:spacing w:before="40" w:after="40"/>
              <w:rPr>
                <w:rFonts w:cs="Arial"/>
              </w:rPr>
            </w:pPr>
            <w:r>
              <w:rPr>
                <w:rFonts w:cs="Arial"/>
              </w:rPr>
              <w:t>Debug Scratch Register 1</w:t>
            </w:r>
          </w:p>
        </w:tc>
      </w:tr>
    </w:tbl>
    <w:p>
      <w:pPr>
        <w:pStyle w:val="Didascalia"/>
        <w:rPr>
          <w:rFonts w:cs="Arial"/>
        </w:rPr>
      </w:pPr>
      <w:r>
        <w:rPr>
          <w:rFonts w:cs="Arial"/>
        </w:rPr>
        <w:t>Table 7: Control and Status Register Map</w:t>
      </w:r>
    </w:p>
    <w:p>
      <w:pPr>
        <w:pStyle w:val="Normal"/>
        <w:rPr>
          <w:rFonts w:cs="Arial"/>
        </w:rPr>
      </w:pPr>
      <w:r>
        <w:rPr>
          <w:rFonts w:cs="Arial"/>
        </w:rPr>
      </w:r>
    </w:p>
    <w:p>
      <w:pPr>
        <w:pStyle w:val="Heading2"/>
        <w:ind w:start="578" w:end="0" w:hanging="578"/>
        <w:rPr>
          <w:rFonts w:cs="Arial"/>
        </w:rPr>
      </w:pPr>
      <w:bookmarkStart w:id="37" w:name="__RefHeading___Toc36222089"/>
      <w:bookmarkEnd w:id="37"/>
      <w:r>
        <w:rPr>
          <w:rFonts w:cs="Arial"/>
        </w:rPr>
        <w:t>Machine Status (MSTATUS)</w:t>
      </w:r>
    </w:p>
    <w:p>
      <w:pPr>
        <w:pStyle w:val="Normal"/>
        <w:rPr>
          <w:rFonts w:cs="Arial"/>
        </w:rPr>
      </w:pPr>
      <w:r>
        <w:rPr>
          <w:rFonts w:cs="Arial"/>
        </w:rPr>
        <w:t>CSR Address: 0x300</w:t>
      </w:r>
    </w:p>
    <w:p>
      <w:pPr>
        <w:pStyle w:val="Normal"/>
        <w:rPr>
          <w:rFonts w:cs="Arial"/>
        </w:rPr>
      </w:pPr>
      <w:r>
        <w:rPr>
          <w:rFonts w:cs="Arial"/>
        </w:rPr>
        <w:t>Reset Value: 0x0000_1800</w:t>
      </w:r>
    </w:p>
    <w:tbl>
      <w:tblPr>
        <w:tblW w:w="5000" w:type="pct"/>
        <w:jc w:val="center"/>
        <w:tblInd w:w="0" w:type="dxa"/>
        <w:tblCellMar>
          <w:top w:w="0" w:type="dxa"/>
          <w:start w:w="14" w:type="dxa"/>
          <w:bottom w:w="0" w:type="dxa"/>
          <w:end w:w="14" w:type="dxa"/>
        </w:tblCellMar>
      </w:tblPr>
      <w:tblGrid>
        <w:gridCol w:w="294"/>
        <w:gridCol w:w="8"/>
        <w:gridCol w:w="287"/>
        <w:gridCol w:w="16"/>
        <w:gridCol w:w="279"/>
        <w:gridCol w:w="24"/>
        <w:gridCol w:w="271"/>
        <w:gridCol w:w="32"/>
        <w:gridCol w:w="262"/>
        <w:gridCol w:w="41"/>
        <w:gridCol w:w="253"/>
        <w:gridCol w:w="51"/>
        <w:gridCol w:w="244"/>
        <w:gridCol w:w="60"/>
        <w:gridCol w:w="235"/>
        <w:gridCol w:w="68"/>
        <w:gridCol w:w="227"/>
        <w:gridCol w:w="78"/>
        <w:gridCol w:w="216"/>
        <w:gridCol w:w="88"/>
        <w:gridCol w:w="207"/>
        <w:gridCol w:w="98"/>
        <w:gridCol w:w="197"/>
        <w:gridCol w:w="107"/>
        <w:gridCol w:w="188"/>
        <w:gridCol w:w="117"/>
        <w:gridCol w:w="177"/>
        <w:gridCol w:w="127"/>
        <w:gridCol w:w="167"/>
        <w:gridCol w:w="137"/>
        <w:gridCol w:w="157"/>
        <w:gridCol w:w="146"/>
        <w:gridCol w:w="147"/>
        <w:gridCol w:w="157"/>
        <w:gridCol w:w="137"/>
        <w:gridCol w:w="167"/>
        <w:gridCol w:w="126"/>
        <w:gridCol w:w="178"/>
        <w:gridCol w:w="304"/>
        <w:gridCol w:w="108"/>
        <w:gridCol w:w="197"/>
        <w:gridCol w:w="98"/>
        <w:gridCol w:w="207"/>
        <w:gridCol w:w="87"/>
        <w:gridCol w:w="217"/>
        <w:gridCol w:w="78"/>
        <w:gridCol w:w="226"/>
        <w:gridCol w:w="69"/>
        <w:gridCol w:w="236"/>
        <w:gridCol w:w="59"/>
        <w:gridCol w:w="246"/>
        <w:gridCol w:w="49"/>
        <w:gridCol w:w="255"/>
        <w:gridCol w:w="38"/>
        <w:gridCol w:w="266"/>
        <w:gridCol w:w="29"/>
        <w:gridCol w:w="276"/>
        <w:gridCol w:w="19"/>
        <w:gridCol w:w="286"/>
        <w:gridCol w:w="9"/>
        <w:gridCol w:w="296"/>
        <w:gridCol w:w="20"/>
      </w:tblGrid>
      <w:tr>
        <w:trPr>
          <w:trHeight w:val="187" w:hRule="exact"/>
          <w:cantSplit w:val="true"/>
        </w:trPr>
        <w:tc>
          <w:tcPr>
            <w:tcW w:w="302" w:type="dxa"/>
            <w:gridSpan w:val="2"/>
            <w:tcBorders>
              <w:bottom w:val="single" w:sz="4" w:space="0" w:color="000000"/>
            </w:tcBorders>
            <w:vAlign w:val="center"/>
          </w:tcPr>
          <w:p>
            <w:pPr>
              <w:pStyle w:val="Normal"/>
              <w:spacing w:before="0" w:after="0"/>
              <w:rPr>
                <w:rFonts w:cs="Arial"/>
                <w:sz w:val="16"/>
              </w:rPr>
            </w:pPr>
            <w:r>
              <w:rPr>
                <w:rFonts w:cs="Arial"/>
                <w:sz w:val="16"/>
              </w:rPr>
              <w:t>31</w:t>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pacing w:before="0" w:after="0"/>
              <w:jc w:val="center"/>
              <w:rPr>
                <w:rFonts w:cs="Arial"/>
                <w:sz w:val="16"/>
              </w:rPr>
            </w:pPr>
            <w:r>
              <w:rPr>
                <w:rFonts w:cs="Arial"/>
                <w:sz w:val="16"/>
              </w:rPr>
              <w:t>12</w:t>
            </w:r>
          </w:p>
        </w:tc>
        <w:tc>
          <w:tcPr>
            <w:tcW w:w="304" w:type="dxa"/>
            <w:tcBorders>
              <w:bottom w:val="single" w:sz="4" w:space="0" w:color="000000"/>
            </w:tcBorders>
          </w:tcPr>
          <w:p>
            <w:pPr>
              <w:pStyle w:val="Normal"/>
              <w:spacing w:before="0" w:after="0"/>
              <w:jc w:val="center"/>
              <w:rPr>
                <w:rFonts w:cs="Arial"/>
                <w:sz w:val="16"/>
              </w:rPr>
            </w:pPr>
            <w:r>
              <w:rPr>
                <w:rFonts w:cs="Arial"/>
                <w:sz w:val="16"/>
              </w:rPr>
              <w:t>11</w:t>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pacing w:before="0" w:after="0"/>
              <w:jc w:val="center"/>
              <w:rPr>
                <w:rFonts w:cs="Arial"/>
                <w:sz w:val="16"/>
              </w:rPr>
            </w:pPr>
            <w:r>
              <w:rPr>
                <w:rFonts w:cs="Arial"/>
                <w:sz w:val="16"/>
              </w:rPr>
              <w:t>7</w:t>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pacing w:before="0" w:after="0"/>
              <w:jc w:val="center"/>
              <w:rPr>
                <w:rFonts w:cs="Arial"/>
                <w:sz w:val="16"/>
              </w:rPr>
            </w:pPr>
            <w:r>
              <w:rPr>
                <w:rFonts w:cs="Arial"/>
                <w:sz w:val="16"/>
              </w:rPr>
              <w:t>4</w:t>
            </w:r>
          </w:p>
        </w:tc>
        <w:tc>
          <w:tcPr>
            <w:tcW w:w="304" w:type="dxa"/>
            <w:gridSpan w:val="2"/>
            <w:tcBorders>
              <w:bottom w:val="single" w:sz="4" w:space="0" w:color="000000"/>
            </w:tcBorders>
          </w:tcPr>
          <w:p>
            <w:pPr>
              <w:pStyle w:val="Normal"/>
              <w:spacing w:before="0" w:after="0"/>
              <w:jc w:val="center"/>
              <w:rPr>
                <w:rFonts w:cs="Arial"/>
                <w:sz w:val="16"/>
              </w:rPr>
            </w:pPr>
            <w:r>
              <w:rPr>
                <w:rFonts w:cs="Arial"/>
                <w:sz w:val="16"/>
              </w:rPr>
              <w:t>3</w:t>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pacing w:before="0" w:after="0"/>
              <w:jc w:val="end"/>
              <w:rPr>
                <w:rFonts w:cs="Arial"/>
                <w:sz w:val="16"/>
              </w:rPr>
            </w:pPr>
            <w:r>
              <w:rPr>
                <w:rFonts w:cs="Arial"/>
                <w:sz w:val="16"/>
              </w:rPr>
              <w:t>0</w:t>
            </w:r>
          </w:p>
        </w:tc>
      </w:tr>
      <w:tr>
        <w:trPr>
          <w:trHeight w:val="1134" w:hRule="atLeast"/>
          <w:cantSplit w:val="true"/>
        </w:trPr>
        <w:tc>
          <w:tcPr>
            <w:tcW w:w="294" w:type="dxa"/>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590" w:type="dxa"/>
            <w:gridSpan w:val="3"/>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22"/>
              </w:rPr>
            </w:pPr>
            <w:r>
              <w:rPr>
                <w:rFonts w:cs="Arial"/>
                <w:b/>
                <w:sz w:val="22"/>
              </w:rPr>
              <w:t>MPP</w:t>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pPr>
            <w:r>
              <w:rPr>
                <w:rFonts w:cs="Arial"/>
                <w:b/>
                <w:sz w:val="22"/>
              </w:rPr>
              <w:t>MPIE</w:t>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22"/>
              </w:rPr>
            </w:pPr>
            <w:r>
              <w:rPr>
                <w:rFonts w:cs="Arial"/>
                <w:b/>
                <w:sz w:val="22"/>
              </w:rPr>
              <w:t>UPIE</w:t>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22"/>
              </w:rPr>
            </w:pPr>
            <w:r>
              <w:rPr>
                <w:rFonts w:cs="Arial"/>
                <w:b/>
                <w:sz w:val="22"/>
              </w:rPr>
              <w:t>MIE</w:t>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sz w:val="22"/>
              </w:rPr>
            </w:r>
          </w:p>
        </w:tc>
        <w:tc>
          <w:tcPr>
            <w:tcW w:w="316"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spacing w:before="0" w:after="0"/>
              <w:ind w:start="113" w:end="113" w:hanging="0"/>
              <w:jc w:val="center"/>
              <w:rPr>
                <w:rFonts w:cs="Arial"/>
                <w:b/>
                <w:b/>
                <w:sz w:val="22"/>
              </w:rPr>
            </w:pPr>
            <w:r>
              <w:rPr>
                <w:rFonts w:cs="Arial"/>
                <w:b/>
                <w:sz w:val="22"/>
              </w:rPr>
              <w:t>UIE</w:t>
            </w:r>
          </w:p>
        </w:tc>
      </w:tr>
    </w:tbl>
    <w:p>
      <w:pPr>
        <w:pStyle w:val="Table"/>
        <w:rPr>
          <w:rFonts w:eastAsia="Cambria" w:cs="Arial"/>
          <w:bCs w:val="false"/>
          <w:szCs w:val="22"/>
        </w:rPr>
      </w:pPr>
      <w:r>
        <w:rPr>
          <w:rFonts w:eastAsia="Cambria" w:cs="Arial"/>
          <w:bCs w:val="false"/>
          <w:szCs w:val="22"/>
        </w:rPr>
      </w:r>
    </w:p>
    <w:p>
      <w:pPr>
        <w:pStyle w:val="Table"/>
        <w:rPr/>
      </w:pPr>
      <w:r>
        <w:rPr/>
        <w:t>Detailed:</w:t>
      </w:r>
    </w:p>
    <w:tbl>
      <w:tblPr>
        <w:tblW w:w="9638" w:type="dxa"/>
        <w:jc w:val="center"/>
        <w:tblInd w:w="0" w:type="dxa"/>
        <w:tblCellMar>
          <w:top w:w="0" w:type="dxa"/>
          <w:start w:w="108" w:type="dxa"/>
          <w:bottom w:w="0" w:type="dxa"/>
          <w:end w:w="108" w:type="dxa"/>
        </w:tblCellMar>
      </w:tblPr>
      <w:tblGrid>
        <w:gridCol w:w="1066"/>
        <w:gridCol w:w="810"/>
        <w:gridCol w:w="7762"/>
      </w:tblGrid>
      <w:tr>
        <w:trPr>
          <w:tblHeader w:val="true"/>
          <w:trHeight w:val="86" w:hRule="atLeast"/>
          <w:cantSplit w:val="true"/>
        </w:trPr>
        <w:tc>
          <w:tcPr>
            <w:tcW w:w="1066"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Bit #</w:t>
            </w:r>
          </w:p>
        </w:tc>
        <w:tc>
          <w:tcPr>
            <w:tcW w:w="81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R/W</w:t>
            </w:r>
          </w:p>
        </w:tc>
        <w:tc>
          <w:tcPr>
            <w:tcW w:w="7762"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12:11</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uppressAutoHyphens w:val="true"/>
              <w:spacing w:before="40" w:after="40"/>
              <w:rPr/>
            </w:pPr>
            <w:r>
              <w:rPr>
                <w:rFonts w:cs="Arial"/>
                <w:b/>
              </w:rPr>
              <w:t xml:space="preserve">MPP: </w:t>
            </w:r>
            <w:r>
              <w:rPr>
                <w:rFonts w:cs="Arial"/>
              </w:rPr>
              <w:t>Machine Previous Priviledge mode, hardwired to 11 when the user mode is not enabled.</w:t>
            </w:r>
          </w:p>
        </w:tc>
      </w:tr>
      <w:tr>
        <w:trPr>
          <w:cantSplit w:val="true"/>
        </w:trPr>
        <w:tc>
          <w:tcPr>
            <w:tcW w:w="1066" w:type="dxa"/>
            <w:tcBorders>
              <w:start w:val="single" w:sz="8" w:space="0" w:color="000000"/>
            </w:tcBorders>
            <w:shd w:fill="F2F2F2" w:val="clear"/>
          </w:tcPr>
          <w:p>
            <w:pPr>
              <w:pStyle w:val="Table"/>
              <w:spacing w:before="40" w:after="40"/>
              <w:rPr>
                <w:rFonts w:cs="Arial"/>
              </w:rPr>
            </w:pPr>
            <w:r>
              <w:rPr>
                <w:rFonts w:cs="Arial"/>
              </w:rPr>
              <w:t>7</w:t>
            </w:r>
          </w:p>
        </w:tc>
        <w:tc>
          <w:tcPr>
            <w:tcW w:w="810" w:type="dxa"/>
            <w:tcBorders>
              <w:start w:val="single" w:sz="4" w:space="0" w:color="000000"/>
            </w:tcBorders>
            <w:shd w:fill="F2F2F2" w:val="clear"/>
          </w:tcPr>
          <w:p>
            <w:pPr>
              <w:pStyle w:val="Table"/>
              <w:spacing w:before="40" w:after="40"/>
              <w:rPr>
                <w:rFonts w:cs="Arial"/>
              </w:rPr>
            </w:pPr>
            <w:r>
              <w:rPr>
                <w:rFonts w:cs="Arial"/>
              </w:rPr>
              <w:t>R/W</w:t>
            </w:r>
          </w:p>
        </w:tc>
        <w:tc>
          <w:tcPr>
            <w:tcW w:w="7762" w:type="dxa"/>
            <w:tcBorders>
              <w:start w:val="single" w:sz="4" w:space="0" w:color="000000"/>
              <w:end w:val="single" w:sz="8" w:space="0" w:color="000000"/>
            </w:tcBorders>
            <w:shd w:fill="F2F2F2" w:val="clear"/>
          </w:tcPr>
          <w:p>
            <w:pPr>
              <w:pStyle w:val="Normal"/>
              <w:keepNext w:val="true"/>
              <w:autoSpaceDE w:val="false"/>
              <w:spacing w:before="0" w:after="0"/>
              <w:rPr/>
            </w:pPr>
            <w:r>
              <w:rPr>
                <w:rFonts w:cs="Arial"/>
                <w:b/>
              </w:rPr>
              <w:t xml:space="preserve">Previous Machine Interrupt Enable: </w:t>
            </w:r>
            <w:r>
              <w:rPr>
                <w:rFonts w:eastAsia="MS Mincho;ＭＳ 明朝" w:cs="Arial"/>
                <w:sz w:val="22"/>
              </w:rPr>
              <w:t xml:space="preserve">When an exception is encountered, MPIE will be set to MIE. When the mret instruction is executed, the value of MPIE will be stored to MIE. </w:t>
            </w:r>
          </w:p>
        </w:tc>
      </w:tr>
      <w:tr>
        <w:trPr>
          <w:cantSplit w:val="true"/>
        </w:trPr>
        <w:tc>
          <w:tcPr>
            <w:tcW w:w="1066" w:type="dxa"/>
            <w:tcBorders>
              <w:start w:val="single" w:sz="8" w:space="0" w:color="000000"/>
              <w:bottom w:val="single" w:sz="4" w:space="0" w:color="000000"/>
            </w:tcBorders>
            <w:shd w:fill="F2F2F2" w:val="clear"/>
          </w:tcPr>
          <w:p>
            <w:pPr>
              <w:pStyle w:val="Table"/>
              <w:spacing w:before="40" w:after="40"/>
              <w:rPr>
                <w:rFonts w:cs="Arial"/>
              </w:rPr>
            </w:pPr>
            <w:r>
              <w:rPr>
                <w:rFonts w:cs="Arial"/>
              </w:rPr>
              <w:t>4</w:t>
            </w:r>
          </w:p>
        </w:tc>
        <w:tc>
          <w:tcPr>
            <w:tcW w:w="810" w:type="dxa"/>
            <w:tcBorders>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start w:val="single" w:sz="4" w:space="0" w:color="000000"/>
              <w:bottom w:val="single" w:sz="4" w:space="0" w:color="000000"/>
              <w:end w:val="single" w:sz="8" w:space="0" w:color="000000"/>
            </w:tcBorders>
            <w:shd w:fill="F2F2F2" w:val="clear"/>
          </w:tcPr>
          <w:p>
            <w:pPr>
              <w:pStyle w:val="Normal"/>
              <w:keepNext w:val="true"/>
              <w:autoSpaceDE w:val="false"/>
              <w:spacing w:before="0" w:after="0"/>
              <w:rPr/>
            </w:pPr>
            <w:r>
              <w:rPr>
                <w:rFonts w:cs="Arial"/>
                <w:b/>
              </w:rPr>
              <w:t xml:space="preserve">Previous User Interrupt Enable: </w:t>
            </w:r>
            <w:r>
              <w:rPr>
                <w:rFonts w:cs="Arial"/>
              </w:rPr>
              <w:t xml:space="preserve">If user mode is enabled, </w:t>
            </w:r>
            <w:r>
              <w:rPr>
                <w:rFonts w:eastAsia="MS Mincho;ＭＳ 明朝" w:cs="Arial"/>
                <w:sz w:val="22"/>
              </w:rPr>
              <w:t xml:space="preserve">when an exception is encountered, UPIE will be set to UIE. When the uret instruction is executed, the value of UPIE will be stored to UIE. </w:t>
            </w:r>
            <w:r>
              <w:rPr>
                <w:rFonts w:eastAsia="MS Mincho;ＭＳ 明朝" w:cs="Arial"/>
                <w:i/>
                <w:sz w:val="22"/>
              </w:rPr>
              <w:t>Note that PULP/issimo does not support USER interrupts.</w:t>
            </w:r>
          </w:p>
        </w:tc>
      </w:tr>
      <w:tr>
        <w:trPr>
          <w:cantSplit w:val="true"/>
        </w:trPr>
        <w:tc>
          <w:tcPr>
            <w:tcW w:w="1066" w:type="dxa"/>
            <w:tcBorders>
              <w:start w:val="single" w:sz="8" w:space="0" w:color="000000"/>
              <w:bottom w:val="single" w:sz="4" w:space="0" w:color="000000"/>
            </w:tcBorders>
            <w:shd w:fill="F2F2F2" w:val="clear"/>
          </w:tcPr>
          <w:p>
            <w:pPr>
              <w:pStyle w:val="Table"/>
              <w:spacing w:before="40" w:after="40"/>
              <w:rPr>
                <w:rFonts w:cs="Arial"/>
              </w:rPr>
            </w:pPr>
            <w:r>
              <w:rPr>
                <w:rFonts w:cs="Arial"/>
              </w:rPr>
              <w:t>3</w:t>
            </w:r>
          </w:p>
        </w:tc>
        <w:tc>
          <w:tcPr>
            <w:tcW w:w="810" w:type="dxa"/>
            <w:tcBorders>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start w:val="single" w:sz="4" w:space="0" w:color="000000"/>
              <w:bottom w:val="single" w:sz="4" w:space="0" w:color="000000"/>
              <w:end w:val="single" w:sz="8" w:space="0" w:color="000000"/>
            </w:tcBorders>
            <w:shd w:fill="F2F2F2" w:val="clear"/>
          </w:tcPr>
          <w:p>
            <w:pPr>
              <w:pStyle w:val="Normal"/>
              <w:keepNext w:val="true"/>
              <w:autoSpaceDE w:val="false"/>
              <w:spacing w:before="0" w:after="0"/>
              <w:rPr/>
            </w:pPr>
            <w:r>
              <w:rPr>
                <w:rFonts w:cs="Arial"/>
                <w:b/>
              </w:rPr>
              <w:t xml:space="preserve">Machine Interrupt Enable: </w:t>
            </w:r>
            <w:r>
              <w:rPr>
                <w:rFonts w:eastAsia="MS Mincho;ＭＳ 明朝" w:cs="Arial"/>
                <w:sz w:val="22"/>
              </w:rPr>
              <w:t>If you want to enable interrupt handling in your exception handler, set the Interrupt Enable MIE to 1’b1 inside your handler code.</w:t>
            </w:r>
          </w:p>
        </w:tc>
      </w:tr>
      <w:tr>
        <w:trPr>
          <w:cantSplit w:val="true"/>
        </w:trPr>
        <w:tc>
          <w:tcPr>
            <w:tcW w:w="1066" w:type="dxa"/>
            <w:tcBorders>
              <w:start w:val="single" w:sz="8" w:space="0" w:color="000000"/>
              <w:bottom w:val="single" w:sz="4" w:space="0" w:color="000000"/>
            </w:tcBorders>
            <w:shd w:fill="F2F2F2" w:val="clear"/>
          </w:tcPr>
          <w:p>
            <w:pPr>
              <w:pStyle w:val="Table"/>
              <w:spacing w:before="40" w:after="40"/>
              <w:rPr>
                <w:rFonts w:cs="Arial"/>
              </w:rPr>
            </w:pPr>
            <w:r>
              <w:rPr>
                <w:rFonts w:cs="Arial"/>
              </w:rPr>
              <w:t>0</w:t>
            </w:r>
          </w:p>
        </w:tc>
        <w:tc>
          <w:tcPr>
            <w:tcW w:w="810" w:type="dxa"/>
            <w:tcBorders>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start w:val="single" w:sz="4" w:space="0" w:color="000000"/>
              <w:bottom w:val="single" w:sz="4" w:space="0" w:color="000000"/>
              <w:end w:val="single" w:sz="8" w:space="0" w:color="000000"/>
            </w:tcBorders>
            <w:shd w:fill="F2F2F2" w:val="clear"/>
          </w:tcPr>
          <w:p>
            <w:pPr>
              <w:pStyle w:val="Normal"/>
              <w:keepNext w:val="true"/>
              <w:autoSpaceDE w:val="false"/>
              <w:spacing w:before="0" w:after="0"/>
              <w:rPr/>
            </w:pPr>
            <w:r>
              <w:rPr>
                <w:rFonts w:cs="Arial"/>
                <w:b/>
              </w:rPr>
              <w:t xml:space="preserve">User Interrupt Enable: </w:t>
            </w:r>
            <w:r>
              <w:rPr>
                <w:rFonts w:eastAsia="MS Mincho;ＭＳ 明朝" w:cs="Arial"/>
                <w:sz w:val="22"/>
              </w:rPr>
              <w:t xml:space="preserve">If you want to enable user level interrupt handling in your exception handler, set the Interrupt Enable UIE to 1’b1 inside your handler code. </w:t>
            </w:r>
            <w:r>
              <w:rPr>
                <w:rFonts w:eastAsia="MS Mincho;ＭＳ 明朝" w:cs="Arial"/>
                <w:i/>
                <w:sz w:val="22"/>
              </w:rPr>
              <w:t>Note that PULP/issimo does not support USER interrupts.</w:t>
            </w:r>
          </w:p>
        </w:tc>
      </w:tr>
    </w:tbl>
    <w:p>
      <w:pPr>
        <w:pStyle w:val="Heading2"/>
        <w:ind w:start="578" w:end="0" w:hanging="578"/>
        <w:rPr/>
      </w:pPr>
      <w:bookmarkStart w:id="38" w:name="__RefHeading___Toc36222090"/>
      <w:bookmarkEnd w:id="38"/>
      <w:r>
        <w:rPr>
          <w:rFonts w:cs="Arial"/>
        </w:rPr>
        <w:t>User Status (USTATUS)</w:t>
      </w:r>
    </w:p>
    <w:p>
      <w:pPr>
        <w:pStyle w:val="Normal"/>
        <w:rPr/>
      </w:pPr>
      <w:r>
        <w:rPr>
          <w:rFonts w:cs="Arial"/>
        </w:rPr>
        <w:t>CSR Address: 0x000</w:t>
      </w:r>
    </w:p>
    <w:p>
      <w:pPr>
        <w:pStyle w:val="Normal"/>
        <w:rPr>
          <w:rFonts w:cs="Arial"/>
        </w:rPr>
      </w:pPr>
      <w:r>
        <w:rPr>
          <w:rFonts w:cs="Arial"/>
        </w:rPr>
        <w:t>Reset Value: 0x0000_0000</w:t>
      </w:r>
    </w:p>
    <w:tbl>
      <w:tblPr>
        <w:tblW w:w="5000" w:type="pct"/>
        <w:jc w:val="center"/>
        <w:tblInd w:w="0" w:type="dxa"/>
        <w:tblCellMar>
          <w:top w:w="0" w:type="dxa"/>
          <w:start w:w="14" w:type="dxa"/>
          <w:bottom w:w="0" w:type="dxa"/>
          <w:end w:w="14" w:type="dxa"/>
        </w:tblCellMar>
      </w:tblPr>
      <w:tblGrid>
        <w:gridCol w:w="294"/>
        <w:gridCol w:w="8"/>
        <w:gridCol w:w="287"/>
        <w:gridCol w:w="16"/>
        <w:gridCol w:w="279"/>
        <w:gridCol w:w="24"/>
        <w:gridCol w:w="271"/>
        <w:gridCol w:w="32"/>
        <w:gridCol w:w="262"/>
        <w:gridCol w:w="41"/>
        <w:gridCol w:w="253"/>
        <w:gridCol w:w="51"/>
        <w:gridCol w:w="244"/>
        <w:gridCol w:w="60"/>
        <w:gridCol w:w="235"/>
        <w:gridCol w:w="68"/>
        <w:gridCol w:w="227"/>
        <w:gridCol w:w="78"/>
        <w:gridCol w:w="216"/>
        <w:gridCol w:w="88"/>
        <w:gridCol w:w="207"/>
        <w:gridCol w:w="98"/>
        <w:gridCol w:w="197"/>
        <w:gridCol w:w="107"/>
        <w:gridCol w:w="188"/>
        <w:gridCol w:w="117"/>
        <w:gridCol w:w="177"/>
        <w:gridCol w:w="127"/>
        <w:gridCol w:w="167"/>
        <w:gridCol w:w="137"/>
        <w:gridCol w:w="157"/>
        <w:gridCol w:w="146"/>
        <w:gridCol w:w="147"/>
        <w:gridCol w:w="157"/>
        <w:gridCol w:w="137"/>
        <w:gridCol w:w="167"/>
        <w:gridCol w:w="126"/>
        <w:gridCol w:w="178"/>
        <w:gridCol w:w="117"/>
        <w:gridCol w:w="187"/>
        <w:gridCol w:w="108"/>
        <w:gridCol w:w="197"/>
        <w:gridCol w:w="98"/>
        <w:gridCol w:w="207"/>
        <w:gridCol w:w="87"/>
        <w:gridCol w:w="217"/>
        <w:gridCol w:w="78"/>
        <w:gridCol w:w="226"/>
        <w:gridCol w:w="69"/>
        <w:gridCol w:w="236"/>
        <w:gridCol w:w="59"/>
        <w:gridCol w:w="246"/>
        <w:gridCol w:w="49"/>
        <w:gridCol w:w="255"/>
        <w:gridCol w:w="38"/>
        <w:gridCol w:w="266"/>
        <w:gridCol w:w="29"/>
        <w:gridCol w:w="276"/>
        <w:gridCol w:w="19"/>
        <w:gridCol w:w="286"/>
        <w:gridCol w:w="9"/>
        <w:gridCol w:w="296"/>
        <w:gridCol w:w="20"/>
      </w:tblGrid>
      <w:tr>
        <w:trPr>
          <w:trHeight w:val="187" w:hRule="exact"/>
          <w:cantSplit w:val="true"/>
        </w:trPr>
        <w:tc>
          <w:tcPr>
            <w:tcW w:w="302" w:type="dxa"/>
            <w:gridSpan w:val="2"/>
            <w:tcBorders>
              <w:bottom w:val="single" w:sz="4" w:space="0" w:color="000000"/>
            </w:tcBorders>
            <w:vAlign w:val="center"/>
          </w:tcPr>
          <w:p>
            <w:pPr>
              <w:pStyle w:val="Normal"/>
              <w:spacing w:before="0" w:after="0"/>
              <w:rPr>
                <w:rFonts w:cs="Arial"/>
                <w:sz w:val="16"/>
              </w:rPr>
            </w:pPr>
            <w:r>
              <w:rPr>
                <w:rFonts w:cs="Arial"/>
                <w:sz w:val="16"/>
              </w:rPr>
              <w:t>31</w:t>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pacing w:before="0" w:after="0"/>
              <w:jc w:val="center"/>
              <w:rPr>
                <w:rFonts w:cs="Arial"/>
                <w:sz w:val="16"/>
              </w:rPr>
            </w:pPr>
            <w:r>
              <w:rPr>
                <w:rFonts w:cs="Arial"/>
                <w:sz w:val="16"/>
              </w:rPr>
              <w:t>4</w:t>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pacing w:before="0" w:after="0"/>
              <w:jc w:val="end"/>
              <w:rPr>
                <w:rFonts w:cs="Arial"/>
                <w:sz w:val="16"/>
              </w:rPr>
            </w:pPr>
            <w:r>
              <w:rPr>
                <w:rFonts w:cs="Arial"/>
                <w:sz w:val="16"/>
              </w:rPr>
              <w:t>0</w:t>
            </w:r>
          </w:p>
        </w:tc>
      </w:tr>
      <w:tr>
        <w:trPr>
          <w:trHeight w:val="1134" w:hRule="atLeast"/>
          <w:cantSplit w:val="true"/>
        </w:trPr>
        <w:tc>
          <w:tcPr>
            <w:tcW w:w="294" w:type="dxa"/>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22"/>
              </w:rPr>
            </w:pPr>
            <w:r>
              <w:rPr>
                <w:rFonts w:cs="Arial"/>
                <w:b/>
                <w:sz w:val="22"/>
              </w:rPr>
              <w:t>UPIE</w:t>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sz w:val="22"/>
              </w:rPr>
            </w:r>
          </w:p>
        </w:tc>
        <w:tc>
          <w:tcPr>
            <w:tcW w:w="316"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spacing w:before="0" w:after="0"/>
              <w:ind w:start="113" w:end="113" w:hanging="0"/>
              <w:jc w:val="center"/>
              <w:rPr>
                <w:rFonts w:cs="Arial"/>
                <w:b/>
                <w:b/>
                <w:sz w:val="22"/>
              </w:rPr>
            </w:pPr>
            <w:r>
              <w:rPr>
                <w:rFonts w:cs="Arial"/>
                <w:b/>
                <w:sz w:val="22"/>
              </w:rPr>
              <w:t>UIE</w:t>
            </w:r>
          </w:p>
        </w:tc>
      </w:tr>
    </w:tbl>
    <w:p>
      <w:pPr>
        <w:pStyle w:val="Table"/>
        <w:rPr>
          <w:rFonts w:eastAsia="Cambria" w:cs="Arial"/>
          <w:bCs w:val="false"/>
          <w:szCs w:val="22"/>
        </w:rPr>
      </w:pPr>
      <w:r>
        <w:rPr>
          <w:rFonts w:eastAsia="Cambria" w:cs="Arial"/>
          <w:bCs w:val="false"/>
          <w:szCs w:val="22"/>
        </w:rPr>
      </w:r>
    </w:p>
    <w:p>
      <w:pPr>
        <w:pStyle w:val="Table"/>
        <w:rPr/>
      </w:pPr>
      <w:r>
        <w:rPr/>
        <w:t>Detailed:</w:t>
      </w:r>
    </w:p>
    <w:tbl>
      <w:tblPr>
        <w:tblW w:w="9638" w:type="dxa"/>
        <w:jc w:val="center"/>
        <w:tblInd w:w="0" w:type="dxa"/>
        <w:tblCellMar>
          <w:top w:w="0" w:type="dxa"/>
          <w:start w:w="108" w:type="dxa"/>
          <w:bottom w:w="0" w:type="dxa"/>
          <w:end w:w="108" w:type="dxa"/>
        </w:tblCellMar>
      </w:tblPr>
      <w:tblGrid>
        <w:gridCol w:w="1066"/>
        <w:gridCol w:w="810"/>
        <w:gridCol w:w="7762"/>
      </w:tblGrid>
      <w:tr>
        <w:trPr>
          <w:tblHeader w:val="true"/>
          <w:trHeight w:val="86" w:hRule="atLeast"/>
          <w:cantSplit w:val="true"/>
        </w:trPr>
        <w:tc>
          <w:tcPr>
            <w:tcW w:w="1066"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Bit #</w:t>
            </w:r>
          </w:p>
        </w:tc>
        <w:tc>
          <w:tcPr>
            <w:tcW w:w="81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R/W</w:t>
            </w:r>
          </w:p>
        </w:tc>
        <w:tc>
          <w:tcPr>
            <w:tcW w:w="7762"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trHeight w:val="1056" w:hRule="atLeast"/>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4</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Normal"/>
              <w:keepNext w:val="true"/>
              <w:autoSpaceDE w:val="false"/>
              <w:spacing w:before="0" w:after="0"/>
              <w:rPr/>
            </w:pPr>
            <w:r>
              <w:rPr>
                <w:rFonts w:cs="Arial"/>
                <w:b/>
              </w:rPr>
              <w:t xml:space="preserve">Previous User Interrupt Enable: </w:t>
            </w:r>
            <w:r>
              <w:rPr>
                <w:rFonts w:cs="Arial"/>
              </w:rPr>
              <w:t xml:space="preserve">If user mode is enabled, </w:t>
            </w:r>
            <w:r>
              <w:rPr>
                <w:rFonts w:eastAsia="MS Mincho;ＭＳ 明朝" w:cs="Arial"/>
                <w:sz w:val="22"/>
              </w:rPr>
              <w:t xml:space="preserve">when an exception is encountered, UPIE will be set to UIE. When the uret instruction is executed, the value of UPIE will be stored to UIE. </w:t>
            </w:r>
            <w:r>
              <w:rPr>
                <w:rFonts w:eastAsia="MS Mincho;ＭＳ 明朝" w:cs="Arial"/>
                <w:i/>
                <w:sz w:val="22"/>
              </w:rPr>
              <w:t>Note that PULP/issimo does not support USER interrupts.</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Normal"/>
              <w:keepNext w:val="true"/>
              <w:autoSpaceDE w:val="false"/>
              <w:spacing w:before="0" w:after="0"/>
              <w:rPr/>
            </w:pPr>
            <w:r>
              <w:rPr>
                <w:rFonts w:cs="Arial"/>
                <w:b/>
              </w:rPr>
              <w:t xml:space="preserve">User Interrupt Enable: </w:t>
            </w:r>
            <w:r>
              <w:rPr>
                <w:rFonts w:eastAsia="MS Mincho;ＭＳ 明朝" w:cs="Arial"/>
                <w:sz w:val="22"/>
              </w:rPr>
              <w:t xml:space="preserve">If you want to enable user level interrupt handling in your exception handler, set the Interrupt Enable UIE to 1’b1 inside your handler code. </w:t>
            </w:r>
            <w:r>
              <w:rPr>
                <w:rFonts w:eastAsia="MS Mincho;ＭＳ 明朝" w:cs="Arial"/>
                <w:i/>
                <w:sz w:val="22"/>
              </w:rPr>
              <w:t>Note that PULP/issimo does not support USER interrupts.</w:t>
            </w:r>
          </w:p>
        </w:tc>
      </w:tr>
    </w:tbl>
    <w:p>
      <w:pPr>
        <w:pStyle w:val="Heading2"/>
        <w:ind w:start="578" w:end="0" w:hanging="578"/>
        <w:rPr/>
      </w:pPr>
      <w:bookmarkStart w:id="39" w:name="__RefHeading___Toc36222091"/>
      <w:bookmarkEnd w:id="39"/>
      <w:r>
        <w:rPr>
          <w:rFonts w:cs="Arial"/>
        </w:rPr>
        <w:t>Machine Interrupt Enable Register (MIE)</w:t>
      </w:r>
    </w:p>
    <w:p>
      <w:pPr>
        <w:pStyle w:val="Normal"/>
        <w:rPr/>
      </w:pPr>
      <w:r>
        <w:rPr>
          <w:rFonts w:cs="Arial"/>
        </w:rPr>
        <w:t>CSR Address: 0x304</w:t>
      </w:r>
    </w:p>
    <w:p>
      <w:pPr>
        <w:pStyle w:val="Normal"/>
        <w:rPr>
          <w:rFonts w:cs="Arial"/>
        </w:rPr>
      </w:pPr>
      <w:r>
        <w:rPr>
          <w:rFonts w:cs="Arial"/>
        </w:rPr>
        <w:t>Reset Value: 0x0000_0000</w:t>
      </w:r>
    </w:p>
    <w:tbl>
      <w:tblPr>
        <w:tblW w:w="5000" w:type="pct"/>
        <w:jc w:val="center"/>
        <w:tblInd w:w="0" w:type="dxa"/>
        <w:tblCellMar>
          <w:top w:w="0" w:type="dxa"/>
          <w:start w:w="14" w:type="dxa"/>
          <w:bottom w:w="0" w:type="dxa"/>
          <w:end w:w="14" w:type="dxa"/>
        </w:tblCellMar>
      </w:tblPr>
      <w:tblGrid>
        <w:gridCol w:w="294"/>
        <w:gridCol w:w="8"/>
        <w:gridCol w:w="303"/>
        <w:gridCol w:w="303"/>
        <w:gridCol w:w="303"/>
        <w:gridCol w:w="303"/>
        <w:gridCol w:w="304"/>
        <w:gridCol w:w="304"/>
        <w:gridCol w:w="303"/>
        <w:gridCol w:w="305"/>
        <w:gridCol w:w="304"/>
        <w:gridCol w:w="305"/>
        <w:gridCol w:w="304"/>
        <w:gridCol w:w="305"/>
        <w:gridCol w:w="304"/>
        <w:gridCol w:w="304"/>
        <w:gridCol w:w="157"/>
        <w:gridCol w:w="146"/>
        <w:gridCol w:w="147"/>
        <w:gridCol w:w="157"/>
        <w:gridCol w:w="137"/>
        <w:gridCol w:w="167"/>
        <w:gridCol w:w="126"/>
        <w:gridCol w:w="178"/>
        <w:gridCol w:w="117"/>
        <w:gridCol w:w="187"/>
        <w:gridCol w:w="108"/>
        <w:gridCol w:w="197"/>
        <w:gridCol w:w="98"/>
        <w:gridCol w:w="207"/>
        <w:gridCol w:w="87"/>
        <w:gridCol w:w="217"/>
        <w:gridCol w:w="78"/>
        <w:gridCol w:w="226"/>
        <w:gridCol w:w="69"/>
        <w:gridCol w:w="236"/>
        <w:gridCol w:w="59"/>
        <w:gridCol w:w="246"/>
        <w:gridCol w:w="49"/>
        <w:gridCol w:w="255"/>
        <w:gridCol w:w="38"/>
        <w:gridCol w:w="266"/>
        <w:gridCol w:w="29"/>
        <w:gridCol w:w="276"/>
        <w:gridCol w:w="19"/>
        <w:gridCol w:w="286"/>
        <w:gridCol w:w="9"/>
        <w:gridCol w:w="296"/>
        <w:gridCol w:w="20"/>
      </w:tblGrid>
      <w:tr>
        <w:trPr>
          <w:trHeight w:val="187" w:hRule="exact"/>
          <w:cantSplit w:val="true"/>
        </w:trPr>
        <w:tc>
          <w:tcPr>
            <w:tcW w:w="302" w:type="dxa"/>
            <w:gridSpan w:val="2"/>
            <w:tcBorders>
              <w:bottom w:val="single" w:sz="4" w:space="0" w:color="000000"/>
            </w:tcBorders>
            <w:vAlign w:val="center"/>
          </w:tcPr>
          <w:p>
            <w:pPr>
              <w:pStyle w:val="Normal"/>
              <w:spacing w:before="0" w:after="0"/>
              <w:rPr>
                <w:rFonts w:cs="Arial"/>
                <w:sz w:val="16"/>
              </w:rPr>
            </w:pPr>
            <w:r>
              <w:rPr>
                <w:rFonts w:cs="Arial"/>
                <w:sz w:val="16"/>
              </w:rPr>
              <w:t>31</w:t>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t>30</w:t>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eastAsia="Arial Narrow" w:cs="Arial Narrow"/>
                <w:sz w:val="16"/>
              </w:rPr>
              <w:t xml:space="preserve">   </w:t>
            </w:r>
            <w:r>
              <w:rPr>
                <w:rFonts w:cs="Arial"/>
                <w:sz w:val="16"/>
              </w:rPr>
              <w:t>16</w:t>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rPr>
                <w:rFonts w:cs="Arial"/>
                <w:sz w:val="16"/>
              </w:rPr>
            </w:pPr>
            <w:r>
              <w:rPr>
                <w:rFonts w:eastAsia="Arial Narrow" w:cs="Arial Narrow"/>
                <w:sz w:val="16"/>
              </w:rPr>
              <w:t xml:space="preserve">   </w:t>
            </w:r>
            <w:r>
              <w:rPr>
                <w:rFonts w:cs="Arial"/>
                <w:sz w:val="16"/>
              </w:rPr>
              <w:t>11</w:t>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eastAsia="Arial Narrow" w:cs="Arial Narrow"/>
                <w:sz w:val="16"/>
              </w:rPr>
              <w:t xml:space="preserve"> </w:t>
            </w:r>
            <w:r>
              <w:rPr>
                <w:rFonts w:cs="Arial"/>
                <w:sz w:val="16"/>
              </w:rPr>
              <w:t>7</w:t>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t>3</w:t>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r>
      <w:tr>
        <w:trPr>
          <w:trHeight w:val="1134" w:hRule="atLeast"/>
          <w:cantSplit w:val="true"/>
        </w:trPr>
        <w:tc>
          <w:tcPr>
            <w:tcW w:w="294" w:type="dxa"/>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4419" w:type="dxa"/>
            <w:gridSpan w:val="16"/>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bCs/>
                <w:sz w:val="22"/>
              </w:rPr>
            </w:pPr>
            <w:r>
              <w:rPr>
                <w:b/>
                <w:bCs/>
                <w:sz w:val="22"/>
              </w:rPr>
              <w:t>Machine Fast Interrupt Enables</w:t>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bCs/>
                <w:sz w:val="22"/>
              </w:rPr>
            </w:pPr>
            <w:r>
              <w:rPr>
                <w:rFonts w:cs="Arial"/>
                <w:b/>
                <w:bCs/>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bCs/>
                <w:sz w:val="22"/>
              </w:rPr>
              <w:t>MEIE</w:t>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sz w:val="22"/>
              </w:rPr>
            </w:pPr>
            <w:r>
              <w:rPr>
                <w:rFonts w:cs="Arial"/>
                <w:b/>
                <w:bCs/>
                <w:sz w:val="22"/>
              </w:rPr>
              <w:t>MTIE</w:t>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sz w:val="22"/>
              </w:rPr>
              <w:t>MSIE</w:t>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sz w:val="22"/>
              </w:rPr>
            </w:r>
          </w:p>
        </w:tc>
        <w:tc>
          <w:tcPr>
            <w:tcW w:w="316"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sz w:val="22"/>
              </w:rPr>
            </w:r>
          </w:p>
        </w:tc>
      </w:tr>
    </w:tbl>
    <w:p>
      <w:pPr>
        <w:pStyle w:val="Table"/>
        <w:rPr>
          <w:rFonts w:eastAsia="Cambria" w:cs="Arial"/>
          <w:bCs w:val="false"/>
          <w:szCs w:val="22"/>
        </w:rPr>
      </w:pPr>
      <w:r>
        <w:rPr>
          <w:rFonts w:eastAsia="Cambria" w:cs="Arial"/>
          <w:bCs w:val="false"/>
          <w:szCs w:val="22"/>
        </w:rPr>
      </w:r>
    </w:p>
    <w:p>
      <w:pPr>
        <w:pStyle w:val="Table"/>
        <w:rPr/>
      </w:pPr>
      <w:r>
        <w:rPr/>
        <w:t>Detailed:</w:t>
      </w:r>
    </w:p>
    <w:tbl>
      <w:tblPr>
        <w:tblW w:w="9638" w:type="dxa"/>
        <w:jc w:val="center"/>
        <w:tblInd w:w="0" w:type="dxa"/>
        <w:tblCellMar>
          <w:top w:w="0" w:type="dxa"/>
          <w:start w:w="108" w:type="dxa"/>
          <w:bottom w:w="0" w:type="dxa"/>
          <w:end w:w="108" w:type="dxa"/>
        </w:tblCellMar>
      </w:tblPr>
      <w:tblGrid>
        <w:gridCol w:w="1066"/>
        <w:gridCol w:w="810"/>
        <w:gridCol w:w="7762"/>
      </w:tblGrid>
      <w:tr>
        <w:trPr>
          <w:tblHeader w:val="true"/>
          <w:trHeight w:val="86" w:hRule="atLeast"/>
          <w:cantSplit w:val="true"/>
        </w:trPr>
        <w:tc>
          <w:tcPr>
            <w:tcW w:w="1066"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Bit #</w:t>
            </w:r>
          </w:p>
        </w:tc>
        <w:tc>
          <w:tcPr>
            <w:tcW w:w="81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R/W</w:t>
            </w:r>
          </w:p>
        </w:tc>
        <w:tc>
          <w:tcPr>
            <w:tcW w:w="7762"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trHeight w:val="1056" w:hRule="atLeast"/>
          <w:cantSplit w:val="true"/>
        </w:trPr>
        <w:tc>
          <w:tcPr>
            <w:tcW w:w="1066" w:type="dxa"/>
            <w:tcBorders>
              <w:top w:val="single" w:sz="4" w:space="0" w:color="000000"/>
              <w:start w:val="single" w:sz="8" w:space="0" w:color="000000"/>
              <w:bottom w:val="single" w:sz="4" w:space="0" w:color="000000"/>
            </w:tcBorders>
            <w:shd w:fill="F2F2F2" w:val="clear"/>
          </w:tcPr>
          <w:p>
            <w:pPr>
              <w:pStyle w:val="Table"/>
              <w:suppressAutoHyphens w:val="true"/>
              <w:spacing w:before="40" w:after="40"/>
              <w:rPr/>
            </w:pPr>
            <w:r>
              <w:rPr>
                <w:rFonts w:cs="Arial"/>
              </w:rPr>
              <w:t>30:16</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Normal"/>
              <w:keepNext w:val="true"/>
              <w:autoSpaceDE w:val="false"/>
              <w:spacing w:before="0" w:after="0"/>
              <w:rPr>
                <w:sz w:val="22"/>
              </w:rPr>
            </w:pPr>
            <w:r>
              <w:rPr>
                <w:sz w:val="22"/>
              </w:rPr>
              <w:t>Machine Fast Interrupt Enables: Set bit x+16 to enable fast interrupt irq_fast_i[x].</w:t>
            </w:r>
          </w:p>
        </w:tc>
      </w:tr>
      <w:tr>
        <w:trPr>
          <w:trHeight w:val="1056" w:hRule="atLeast"/>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11</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Normal"/>
              <w:keepNext w:val="true"/>
              <w:autoSpaceDE w:val="false"/>
              <w:spacing w:before="0" w:after="0"/>
              <w:rPr>
                <w:rFonts w:cs="Arial"/>
                <w:sz w:val="22"/>
              </w:rPr>
            </w:pPr>
            <w:r>
              <w:rPr>
                <w:rFonts w:cs="Arial"/>
                <w:b/>
                <w:bCs/>
                <w:sz w:val="22"/>
              </w:rPr>
              <w:t>Machine External Interrupt Enable (MEIE)</w:t>
            </w:r>
            <w:r>
              <w:rPr>
                <w:rFonts w:cs="Arial"/>
                <w:sz w:val="22"/>
              </w:rPr>
              <w:t>: If set, irq_external_i is enabled.</w:t>
            </w:r>
          </w:p>
        </w:tc>
      </w:tr>
      <w:tr>
        <w:trPr>
          <w:trHeight w:val="1056" w:hRule="atLeast"/>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7</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Normal"/>
              <w:keepNext w:val="true"/>
              <w:autoSpaceDE w:val="false"/>
              <w:spacing w:before="0" w:after="0"/>
              <w:rPr>
                <w:rFonts w:cs="Arial"/>
                <w:sz w:val="22"/>
              </w:rPr>
            </w:pPr>
            <w:r>
              <w:rPr>
                <w:rFonts w:cs="Arial"/>
                <w:b/>
                <w:bCs/>
                <w:sz w:val="22"/>
              </w:rPr>
              <w:t>Machine Timer Interrupt Enable (MTIE)</w:t>
            </w:r>
            <w:r>
              <w:rPr>
                <w:rFonts w:cs="Arial"/>
                <w:sz w:val="22"/>
              </w:rPr>
              <w:t>: If set, irq_timer_i is enabled.</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3</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Normal"/>
              <w:keepNext w:val="true"/>
              <w:autoSpaceDE w:val="false"/>
              <w:spacing w:before="0" w:after="0"/>
              <w:rPr>
                <w:bCs/>
                <w:sz w:val="22"/>
              </w:rPr>
            </w:pPr>
            <w:r>
              <w:rPr>
                <w:rFonts w:cs="Arial"/>
                <w:b/>
                <w:sz w:val="22"/>
              </w:rPr>
              <w:t>Machine Software Interrupt Enable (MSIE)</w:t>
            </w:r>
            <w:r>
              <w:rPr>
                <w:rFonts w:cs="Arial"/>
                <w:bCs/>
                <w:sz w:val="22"/>
              </w:rPr>
              <w:t>: if set, irq_software_i is enabled.</w:t>
            </w:r>
          </w:p>
        </w:tc>
      </w:tr>
    </w:tbl>
    <w:p>
      <w:pPr>
        <w:pStyle w:val="Heading2"/>
        <w:ind w:start="578" w:end="0" w:hanging="578"/>
        <w:rPr/>
      </w:pPr>
      <w:bookmarkStart w:id="40" w:name="__RefHeading___Toc36222092"/>
      <w:bookmarkEnd w:id="40"/>
      <w:r>
        <w:rPr>
          <w:rFonts w:cs="Arial"/>
        </w:rPr>
        <w:t>Machine Interrupt Pending Register (MIP)</w:t>
      </w:r>
    </w:p>
    <w:p>
      <w:pPr>
        <w:pStyle w:val="Normal"/>
        <w:rPr/>
      </w:pPr>
      <w:r>
        <w:rPr>
          <w:rFonts w:cs="Arial"/>
        </w:rPr>
        <w:t>CSR Address: 0x344</w:t>
      </w:r>
    </w:p>
    <w:p>
      <w:pPr>
        <w:pStyle w:val="Normal"/>
        <w:rPr/>
      </w:pPr>
      <w:r>
        <w:rPr>
          <w:rFonts w:cs="Arial"/>
        </w:rPr>
        <w:t>Reset Value: 0x0000_0000</w:t>
      </w:r>
    </w:p>
    <w:tbl>
      <w:tblPr>
        <w:tblW w:w="5000" w:type="pct"/>
        <w:jc w:val="center"/>
        <w:tblInd w:w="0" w:type="dxa"/>
        <w:tblCellMar>
          <w:top w:w="0" w:type="dxa"/>
          <w:start w:w="14" w:type="dxa"/>
          <w:bottom w:w="0" w:type="dxa"/>
          <w:end w:w="14" w:type="dxa"/>
        </w:tblCellMar>
      </w:tblPr>
      <w:tblGrid>
        <w:gridCol w:w="294"/>
        <w:gridCol w:w="8"/>
        <w:gridCol w:w="303"/>
        <w:gridCol w:w="303"/>
        <w:gridCol w:w="303"/>
        <w:gridCol w:w="303"/>
        <w:gridCol w:w="304"/>
        <w:gridCol w:w="304"/>
        <w:gridCol w:w="303"/>
        <w:gridCol w:w="305"/>
        <w:gridCol w:w="304"/>
        <w:gridCol w:w="305"/>
        <w:gridCol w:w="304"/>
        <w:gridCol w:w="305"/>
        <w:gridCol w:w="304"/>
        <w:gridCol w:w="304"/>
        <w:gridCol w:w="157"/>
        <w:gridCol w:w="146"/>
        <w:gridCol w:w="147"/>
        <w:gridCol w:w="157"/>
        <w:gridCol w:w="137"/>
        <w:gridCol w:w="167"/>
        <w:gridCol w:w="126"/>
        <w:gridCol w:w="178"/>
        <w:gridCol w:w="117"/>
        <w:gridCol w:w="187"/>
        <w:gridCol w:w="108"/>
        <w:gridCol w:w="197"/>
        <w:gridCol w:w="98"/>
        <w:gridCol w:w="207"/>
        <w:gridCol w:w="87"/>
        <w:gridCol w:w="217"/>
        <w:gridCol w:w="78"/>
        <w:gridCol w:w="226"/>
        <w:gridCol w:w="69"/>
        <w:gridCol w:w="236"/>
        <w:gridCol w:w="59"/>
        <w:gridCol w:w="246"/>
        <w:gridCol w:w="49"/>
        <w:gridCol w:w="255"/>
        <w:gridCol w:w="38"/>
        <w:gridCol w:w="266"/>
        <w:gridCol w:w="29"/>
        <w:gridCol w:w="276"/>
        <w:gridCol w:w="19"/>
        <w:gridCol w:w="286"/>
        <w:gridCol w:w="9"/>
        <w:gridCol w:w="296"/>
        <w:gridCol w:w="20"/>
      </w:tblGrid>
      <w:tr>
        <w:trPr>
          <w:trHeight w:val="187" w:hRule="exact"/>
          <w:cantSplit w:val="true"/>
        </w:trPr>
        <w:tc>
          <w:tcPr>
            <w:tcW w:w="302" w:type="dxa"/>
            <w:gridSpan w:val="2"/>
            <w:tcBorders>
              <w:bottom w:val="single" w:sz="4" w:space="0" w:color="000000"/>
            </w:tcBorders>
            <w:vAlign w:val="center"/>
          </w:tcPr>
          <w:p>
            <w:pPr>
              <w:pStyle w:val="Normal"/>
              <w:spacing w:before="0" w:after="0"/>
              <w:rPr>
                <w:rFonts w:cs="Arial"/>
                <w:sz w:val="16"/>
              </w:rPr>
            </w:pPr>
            <w:r>
              <w:rPr>
                <w:rFonts w:cs="Arial"/>
                <w:sz w:val="16"/>
              </w:rPr>
              <w:t>31</w:t>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t>30</w:t>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eastAsia="Arial Narrow" w:cs="Arial Narrow"/>
                <w:sz w:val="16"/>
              </w:rPr>
              <w:t xml:space="preserve">   </w:t>
            </w:r>
            <w:r>
              <w:rPr>
                <w:rFonts w:cs="Arial"/>
                <w:sz w:val="16"/>
              </w:rPr>
              <w:t>16</w:t>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rPr>
                <w:rFonts w:cs="Arial"/>
                <w:sz w:val="16"/>
              </w:rPr>
            </w:pPr>
            <w:r>
              <w:rPr>
                <w:rFonts w:eastAsia="Arial Narrow" w:cs="Arial Narrow"/>
                <w:sz w:val="16"/>
              </w:rPr>
              <w:t xml:space="preserve">   </w:t>
            </w:r>
            <w:r>
              <w:rPr>
                <w:rFonts w:cs="Arial"/>
                <w:sz w:val="16"/>
              </w:rPr>
              <w:t>11</w:t>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eastAsia="Arial Narrow" w:cs="Arial Narrow"/>
                <w:sz w:val="16"/>
              </w:rPr>
              <w:t xml:space="preserve"> </w:t>
            </w:r>
            <w:r>
              <w:rPr>
                <w:rFonts w:cs="Arial"/>
                <w:sz w:val="16"/>
              </w:rPr>
              <w:t>7</w:t>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t>3</w:t>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r>
      <w:tr>
        <w:trPr>
          <w:trHeight w:val="1134" w:hRule="atLeast"/>
          <w:cantSplit w:val="true"/>
        </w:trPr>
        <w:tc>
          <w:tcPr>
            <w:tcW w:w="294" w:type="dxa"/>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4419" w:type="dxa"/>
            <w:gridSpan w:val="16"/>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bCs/>
                <w:sz w:val="22"/>
              </w:rPr>
            </w:pPr>
            <w:r>
              <w:rPr>
                <w:b/>
                <w:bCs/>
                <w:sz w:val="22"/>
              </w:rPr>
              <w:t>Machine Fast Interrupt Pending</w:t>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bCs/>
                <w:sz w:val="22"/>
              </w:rPr>
            </w:pPr>
            <w:r>
              <w:rPr>
                <w:rFonts w:cs="Arial"/>
                <w:b/>
                <w:bCs/>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bCs/>
                <w:sz w:val="22"/>
              </w:rPr>
              <w:t>MEIP</w:t>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sz w:val="22"/>
              </w:rPr>
            </w:pPr>
            <w:r>
              <w:rPr>
                <w:rFonts w:cs="Arial"/>
                <w:b/>
                <w:bCs/>
                <w:sz w:val="22"/>
              </w:rPr>
              <w:t>MTIP</w:t>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sz w:val="22"/>
              </w:rPr>
              <w:t>MSIP</w:t>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sz w:val="22"/>
              </w:rPr>
            </w:r>
          </w:p>
        </w:tc>
        <w:tc>
          <w:tcPr>
            <w:tcW w:w="316"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sz w:val="22"/>
              </w:rPr>
            </w:r>
          </w:p>
        </w:tc>
      </w:tr>
    </w:tbl>
    <w:p>
      <w:pPr>
        <w:pStyle w:val="Table"/>
        <w:rPr>
          <w:rFonts w:eastAsia="Cambria" w:cs="Arial"/>
          <w:bCs w:val="false"/>
          <w:szCs w:val="22"/>
        </w:rPr>
      </w:pPr>
      <w:r>
        <w:rPr>
          <w:rFonts w:eastAsia="Cambria" w:cs="Arial"/>
          <w:bCs w:val="false"/>
          <w:szCs w:val="22"/>
        </w:rPr>
      </w:r>
    </w:p>
    <w:p>
      <w:pPr>
        <w:pStyle w:val="Table"/>
        <w:rPr/>
      </w:pPr>
      <w:r>
        <w:rPr/>
        <w:t>Detailed:</w:t>
      </w:r>
    </w:p>
    <w:tbl>
      <w:tblPr>
        <w:tblW w:w="9638" w:type="dxa"/>
        <w:jc w:val="center"/>
        <w:tblInd w:w="0" w:type="dxa"/>
        <w:tblCellMar>
          <w:top w:w="0" w:type="dxa"/>
          <w:start w:w="108" w:type="dxa"/>
          <w:bottom w:w="0" w:type="dxa"/>
          <w:end w:w="108" w:type="dxa"/>
        </w:tblCellMar>
      </w:tblPr>
      <w:tblGrid>
        <w:gridCol w:w="1066"/>
        <w:gridCol w:w="810"/>
        <w:gridCol w:w="7762"/>
      </w:tblGrid>
      <w:tr>
        <w:trPr>
          <w:tblHeader w:val="true"/>
          <w:trHeight w:val="86" w:hRule="atLeast"/>
          <w:cantSplit w:val="true"/>
        </w:trPr>
        <w:tc>
          <w:tcPr>
            <w:tcW w:w="1066"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Bit #</w:t>
            </w:r>
          </w:p>
        </w:tc>
        <w:tc>
          <w:tcPr>
            <w:tcW w:w="81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R/W</w:t>
            </w:r>
          </w:p>
        </w:tc>
        <w:tc>
          <w:tcPr>
            <w:tcW w:w="7762"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trHeight w:val="1056" w:hRule="atLeast"/>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31</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Normal"/>
              <w:keepNext w:val="true"/>
              <w:autoSpaceDE w:val="false"/>
              <w:spacing w:before="0" w:after="0"/>
              <w:rPr>
                <w:sz w:val="22"/>
              </w:rPr>
            </w:pPr>
            <w:r>
              <w:rPr>
                <w:sz w:val="22"/>
              </w:rPr>
              <w:t>Non-maskable interrupt pending:</w:t>
            </w:r>
            <w:r>
              <w:rPr>
                <w:rFonts w:cs="Arial"/>
                <w:sz w:val="22"/>
              </w:rPr>
              <w:t xml:space="preserve"> If set, irq_nmi_i is pending.</w:t>
            </w:r>
          </w:p>
        </w:tc>
      </w:tr>
      <w:tr>
        <w:trPr>
          <w:trHeight w:val="1056" w:hRule="atLeast"/>
          <w:cantSplit w:val="true"/>
        </w:trPr>
        <w:tc>
          <w:tcPr>
            <w:tcW w:w="1066" w:type="dxa"/>
            <w:tcBorders>
              <w:top w:val="single" w:sz="4" w:space="0" w:color="000000"/>
              <w:start w:val="single" w:sz="8" w:space="0" w:color="000000"/>
              <w:bottom w:val="single" w:sz="4" w:space="0" w:color="000000"/>
            </w:tcBorders>
            <w:shd w:fill="F2F2F2" w:val="clear"/>
          </w:tcPr>
          <w:p>
            <w:pPr>
              <w:pStyle w:val="Table"/>
              <w:suppressAutoHyphens w:val="true"/>
              <w:spacing w:before="40" w:after="40"/>
              <w:rPr/>
            </w:pPr>
            <w:r>
              <w:rPr>
                <w:rFonts w:cs="Arial"/>
              </w:rPr>
              <w:t>30:16</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Normal"/>
              <w:keepNext w:val="true"/>
              <w:autoSpaceDE w:val="false"/>
              <w:spacing w:before="0" w:after="0"/>
              <w:rPr>
                <w:sz w:val="22"/>
              </w:rPr>
            </w:pPr>
            <w:r>
              <w:rPr>
                <w:sz w:val="22"/>
              </w:rPr>
              <w:t>Machine Fast Interrupts Pending: If bit x+16 is set, fast interrupt irq_fast_i[x] is pending.</w:t>
            </w:r>
          </w:p>
        </w:tc>
      </w:tr>
      <w:tr>
        <w:trPr>
          <w:trHeight w:val="1056" w:hRule="atLeast"/>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11</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Normal"/>
              <w:keepNext w:val="true"/>
              <w:autoSpaceDE w:val="false"/>
              <w:spacing w:before="0" w:after="0"/>
              <w:rPr>
                <w:rFonts w:cs="Arial"/>
                <w:sz w:val="22"/>
              </w:rPr>
            </w:pPr>
            <w:r>
              <w:rPr>
                <w:rFonts w:cs="Arial"/>
                <w:b/>
                <w:bCs/>
                <w:sz w:val="22"/>
              </w:rPr>
              <w:t>Machine External Interrupt Pending (MEIP)</w:t>
            </w:r>
            <w:r>
              <w:rPr>
                <w:rFonts w:cs="Arial"/>
                <w:sz w:val="22"/>
              </w:rPr>
              <w:t>: If set, irq_external_i is pending.</w:t>
            </w:r>
          </w:p>
        </w:tc>
      </w:tr>
      <w:tr>
        <w:trPr>
          <w:trHeight w:val="1056" w:hRule="atLeast"/>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7</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Normal"/>
              <w:keepNext w:val="true"/>
              <w:autoSpaceDE w:val="false"/>
              <w:spacing w:before="0" w:after="0"/>
              <w:rPr>
                <w:rFonts w:cs="Arial"/>
                <w:sz w:val="22"/>
              </w:rPr>
            </w:pPr>
            <w:r>
              <w:rPr>
                <w:rFonts w:cs="Arial"/>
                <w:b/>
                <w:bCs/>
                <w:sz w:val="22"/>
              </w:rPr>
              <w:t>Machine Timer Interrupt Pending (MTIP)</w:t>
            </w:r>
            <w:r>
              <w:rPr>
                <w:rFonts w:cs="Arial"/>
                <w:sz w:val="22"/>
              </w:rPr>
              <w:t>: If set, irq_timer_i is pending.</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3</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Normal"/>
              <w:keepNext w:val="true"/>
              <w:autoSpaceDE w:val="false"/>
              <w:spacing w:before="0" w:after="0"/>
              <w:rPr>
                <w:bCs/>
                <w:sz w:val="22"/>
              </w:rPr>
            </w:pPr>
            <w:r>
              <w:rPr>
                <w:b/>
                <w:sz w:val="22"/>
              </w:rPr>
              <w:t>Machine Software Interrupt Pending (MSIP)</w:t>
            </w:r>
            <w:r>
              <w:rPr>
                <w:bCs/>
                <w:sz w:val="22"/>
              </w:rPr>
              <w:t>: if set, irq_software_i is pending.</w:t>
            </w:r>
          </w:p>
        </w:tc>
      </w:tr>
    </w:tbl>
    <w:p>
      <w:pPr>
        <w:pStyle w:val="Heading2"/>
        <w:ind w:start="578" w:end="0" w:hanging="578"/>
        <w:rPr/>
      </w:pPr>
      <w:bookmarkStart w:id="41" w:name="__RefHeading___Toc36222093"/>
      <w:bookmarkEnd w:id="41"/>
      <w:r>
        <w:rPr>
          <w:rFonts w:cs="Arial"/>
        </w:rPr>
        <w:t>Machine Interrupt Enable Register (MIEX)</w:t>
      </w:r>
    </w:p>
    <w:p>
      <w:pPr>
        <w:pStyle w:val="Normal"/>
        <w:rPr/>
      </w:pPr>
      <w:r>
        <w:rPr>
          <w:rFonts w:cs="Arial"/>
        </w:rPr>
        <w:t>CSR Address: 0x7D0</w:t>
      </w:r>
    </w:p>
    <w:p>
      <w:pPr>
        <w:pStyle w:val="Normal"/>
        <w:rPr>
          <w:rFonts w:cs="Arial"/>
        </w:rPr>
      </w:pPr>
      <w:r>
        <w:rPr>
          <w:rFonts w:cs="Arial"/>
        </w:rPr>
        <w:t>Reset Value: 0x0000_0000</w:t>
      </w:r>
    </w:p>
    <w:tbl>
      <w:tblPr>
        <w:tblW w:w="5000" w:type="pct"/>
        <w:jc w:val="center"/>
        <w:tblInd w:w="0" w:type="dxa"/>
        <w:tblCellMar>
          <w:top w:w="0" w:type="dxa"/>
          <w:start w:w="14" w:type="dxa"/>
          <w:bottom w:w="0" w:type="dxa"/>
          <w:end w:w="14" w:type="dxa"/>
        </w:tblCellMar>
      </w:tblPr>
      <w:tblGrid>
        <w:gridCol w:w="302"/>
        <w:gridCol w:w="303"/>
        <w:gridCol w:w="303"/>
        <w:gridCol w:w="303"/>
        <w:gridCol w:w="303"/>
        <w:gridCol w:w="304"/>
        <w:gridCol w:w="304"/>
        <w:gridCol w:w="303"/>
        <w:gridCol w:w="305"/>
        <w:gridCol w:w="304"/>
        <w:gridCol w:w="305"/>
        <w:gridCol w:w="304"/>
        <w:gridCol w:w="305"/>
        <w:gridCol w:w="304"/>
        <w:gridCol w:w="304"/>
        <w:gridCol w:w="303"/>
        <w:gridCol w:w="304"/>
        <w:gridCol w:w="304"/>
        <w:gridCol w:w="304"/>
        <w:gridCol w:w="304"/>
        <w:gridCol w:w="305"/>
        <w:gridCol w:w="305"/>
        <w:gridCol w:w="304"/>
        <w:gridCol w:w="304"/>
        <w:gridCol w:w="305"/>
        <w:gridCol w:w="305"/>
        <w:gridCol w:w="304"/>
        <w:gridCol w:w="304"/>
        <w:gridCol w:w="305"/>
        <w:gridCol w:w="305"/>
        <w:gridCol w:w="305"/>
        <w:gridCol w:w="20"/>
      </w:tblGrid>
      <w:tr>
        <w:trPr>
          <w:trHeight w:val="187" w:hRule="exact"/>
          <w:cantSplit w:val="true"/>
        </w:trPr>
        <w:tc>
          <w:tcPr>
            <w:tcW w:w="302" w:type="dxa"/>
            <w:tcBorders>
              <w:bottom w:val="single" w:sz="4" w:space="0" w:color="000000"/>
            </w:tcBorders>
            <w:vAlign w:val="center"/>
          </w:tcPr>
          <w:p>
            <w:pPr>
              <w:pStyle w:val="Normal"/>
              <w:spacing w:before="0" w:after="0"/>
              <w:rPr>
                <w:rFonts w:cs="Arial"/>
                <w:sz w:val="16"/>
              </w:rPr>
            </w:pPr>
            <w:r>
              <w:rPr>
                <w:rFonts w:cs="Arial"/>
                <w:sz w:val="16"/>
              </w:rPr>
              <w:t>31</w:t>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pacing w:before="0" w:after="0"/>
              <w:jc w:val="center"/>
              <w:rPr>
                <w:sz w:val="16"/>
                <w:szCs w:val="16"/>
              </w:rPr>
            </w:pPr>
            <w:r>
              <w:rPr>
                <w:sz w:val="16"/>
                <w:szCs w:val="16"/>
              </w:rPr>
              <w:t>0</w:t>
            </w:r>
          </w:p>
        </w:tc>
      </w:tr>
      <w:tr>
        <w:trPr>
          <w:trHeight w:val="1134" w:hRule="atLeast"/>
          <w:cantSplit w:val="true"/>
        </w:trPr>
        <w:tc>
          <w:tcPr>
            <w:tcW w:w="9446" w:type="dxa"/>
            <w:gridSpan w:val="31"/>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113" w:end="113" w:hanging="0"/>
              <w:jc w:val="center"/>
              <w:rPr/>
            </w:pPr>
            <w:r>
              <w:rPr>
                <w:b/>
                <w:bCs/>
                <w:sz w:val="22"/>
              </w:rPr>
              <w:t>Machine Fast Interrupt Extension Enables</w:t>
            </w:r>
          </w:p>
        </w:tc>
      </w:tr>
    </w:tbl>
    <w:p>
      <w:pPr>
        <w:pStyle w:val="Table"/>
        <w:rPr>
          <w:rFonts w:eastAsia="Cambria" w:cs="Arial"/>
          <w:bCs w:val="false"/>
          <w:szCs w:val="22"/>
        </w:rPr>
      </w:pPr>
      <w:r>
        <w:rPr>
          <w:rFonts w:eastAsia="Cambria" w:cs="Arial"/>
          <w:bCs w:val="false"/>
          <w:szCs w:val="22"/>
        </w:rPr>
      </w:r>
    </w:p>
    <w:p>
      <w:pPr>
        <w:pStyle w:val="Table"/>
        <w:rPr/>
      </w:pPr>
      <w:r>
        <w:rPr/>
        <w:t>Detailed:</w:t>
      </w:r>
    </w:p>
    <w:tbl>
      <w:tblPr>
        <w:tblW w:w="9638" w:type="dxa"/>
        <w:jc w:val="center"/>
        <w:tblInd w:w="0" w:type="dxa"/>
        <w:tblCellMar>
          <w:top w:w="0" w:type="dxa"/>
          <w:start w:w="108" w:type="dxa"/>
          <w:bottom w:w="0" w:type="dxa"/>
          <w:end w:w="108" w:type="dxa"/>
        </w:tblCellMar>
      </w:tblPr>
      <w:tblGrid>
        <w:gridCol w:w="1066"/>
        <w:gridCol w:w="810"/>
        <w:gridCol w:w="7762"/>
      </w:tblGrid>
      <w:tr>
        <w:trPr>
          <w:tblHeader w:val="true"/>
          <w:trHeight w:val="86" w:hRule="atLeast"/>
          <w:cantSplit w:val="true"/>
        </w:trPr>
        <w:tc>
          <w:tcPr>
            <w:tcW w:w="1066"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Bit #</w:t>
            </w:r>
          </w:p>
        </w:tc>
        <w:tc>
          <w:tcPr>
            <w:tcW w:w="81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R/W</w:t>
            </w:r>
          </w:p>
        </w:tc>
        <w:tc>
          <w:tcPr>
            <w:tcW w:w="7762"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trHeight w:val="1056" w:hRule="atLeast"/>
          <w:cantSplit w:val="true"/>
        </w:trPr>
        <w:tc>
          <w:tcPr>
            <w:tcW w:w="1066" w:type="dxa"/>
            <w:tcBorders>
              <w:top w:val="single" w:sz="4" w:space="0" w:color="000000"/>
              <w:start w:val="single" w:sz="8" w:space="0" w:color="000000"/>
              <w:bottom w:val="single" w:sz="4" w:space="0" w:color="000000"/>
            </w:tcBorders>
            <w:shd w:fill="F2F2F2" w:val="clear"/>
          </w:tcPr>
          <w:p>
            <w:pPr>
              <w:pStyle w:val="Table"/>
              <w:suppressAutoHyphens w:val="true"/>
              <w:spacing w:before="40" w:after="40"/>
              <w:rPr/>
            </w:pPr>
            <w:r>
              <w:rPr>
                <w:rFonts w:cs="Arial"/>
              </w:rPr>
              <w:t>31:0</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Normal"/>
              <w:keepNext w:val="true"/>
              <w:autoSpaceDE w:val="false"/>
              <w:spacing w:before="0" w:after="0"/>
              <w:rPr>
                <w:sz w:val="22"/>
              </w:rPr>
            </w:pPr>
            <w:r>
              <w:rPr>
                <w:sz w:val="22"/>
              </w:rPr>
              <w:t>Machine Fast Interrupt ExtensionEnables: Set bit x to enable fast interrupt irq_fastx_i[x].</w:t>
            </w:r>
          </w:p>
        </w:tc>
      </w:tr>
    </w:tbl>
    <w:p>
      <w:pPr>
        <w:pStyle w:val="Heading2"/>
        <w:ind w:start="578" w:end="0" w:hanging="578"/>
        <w:rPr/>
      </w:pPr>
      <w:bookmarkStart w:id="42" w:name="__RefHeading___Toc36222094"/>
      <w:bookmarkEnd w:id="42"/>
      <w:r>
        <w:rPr>
          <w:rFonts w:cs="Arial"/>
        </w:rPr>
        <w:t>Machine Interrupt Pending Register (MIPX)</w:t>
      </w:r>
    </w:p>
    <w:p>
      <w:pPr>
        <w:pStyle w:val="Normal"/>
        <w:rPr/>
      </w:pPr>
      <w:r>
        <w:rPr>
          <w:rFonts w:cs="Arial"/>
        </w:rPr>
        <w:t>CSR Address: 0x7D2</w:t>
      </w:r>
    </w:p>
    <w:p>
      <w:pPr>
        <w:pStyle w:val="Normal"/>
        <w:rPr>
          <w:rFonts w:cs="Arial"/>
        </w:rPr>
      </w:pPr>
      <w:r>
        <w:rPr>
          <w:rFonts w:cs="Arial"/>
        </w:rPr>
        <w:t>Reset Value: 0x0000_0000</w:t>
      </w:r>
    </w:p>
    <w:tbl>
      <w:tblPr>
        <w:tblW w:w="5000" w:type="pct"/>
        <w:jc w:val="center"/>
        <w:tblInd w:w="0" w:type="dxa"/>
        <w:tblCellMar>
          <w:top w:w="0" w:type="dxa"/>
          <w:start w:w="14" w:type="dxa"/>
          <w:bottom w:w="0" w:type="dxa"/>
          <w:end w:w="14" w:type="dxa"/>
        </w:tblCellMar>
      </w:tblPr>
      <w:tblGrid>
        <w:gridCol w:w="302"/>
        <w:gridCol w:w="303"/>
        <w:gridCol w:w="303"/>
        <w:gridCol w:w="303"/>
        <w:gridCol w:w="303"/>
        <w:gridCol w:w="304"/>
        <w:gridCol w:w="304"/>
        <w:gridCol w:w="303"/>
        <w:gridCol w:w="305"/>
        <w:gridCol w:w="304"/>
        <w:gridCol w:w="305"/>
        <w:gridCol w:w="304"/>
        <w:gridCol w:w="305"/>
        <w:gridCol w:w="304"/>
        <w:gridCol w:w="304"/>
        <w:gridCol w:w="303"/>
        <w:gridCol w:w="304"/>
        <w:gridCol w:w="304"/>
        <w:gridCol w:w="304"/>
        <w:gridCol w:w="304"/>
        <w:gridCol w:w="305"/>
        <w:gridCol w:w="305"/>
        <w:gridCol w:w="304"/>
        <w:gridCol w:w="304"/>
        <w:gridCol w:w="305"/>
        <w:gridCol w:w="305"/>
        <w:gridCol w:w="304"/>
        <w:gridCol w:w="304"/>
        <w:gridCol w:w="305"/>
        <w:gridCol w:w="305"/>
        <w:gridCol w:w="305"/>
        <w:gridCol w:w="20"/>
      </w:tblGrid>
      <w:tr>
        <w:trPr>
          <w:trHeight w:val="187" w:hRule="exact"/>
          <w:cantSplit w:val="true"/>
        </w:trPr>
        <w:tc>
          <w:tcPr>
            <w:tcW w:w="302" w:type="dxa"/>
            <w:tcBorders>
              <w:bottom w:val="single" w:sz="4" w:space="0" w:color="000000"/>
            </w:tcBorders>
            <w:vAlign w:val="center"/>
          </w:tcPr>
          <w:p>
            <w:pPr>
              <w:pStyle w:val="Normal"/>
              <w:spacing w:before="0" w:after="0"/>
              <w:rPr>
                <w:rFonts w:cs="Arial"/>
                <w:sz w:val="16"/>
              </w:rPr>
            </w:pPr>
            <w:r>
              <w:rPr>
                <w:rFonts w:cs="Arial"/>
                <w:sz w:val="16"/>
              </w:rPr>
              <w:t>31</w:t>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eastAsia="Arial Narrow" w:cs="Arial Narrow"/>
                <w:sz w:val="16"/>
              </w:rPr>
              <w:t xml:space="preserve">   </w:t>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pacing w:before="0" w:after="0"/>
              <w:jc w:val="center"/>
              <w:rPr>
                <w:sz w:val="16"/>
                <w:szCs w:val="16"/>
              </w:rPr>
            </w:pPr>
            <w:r>
              <w:rPr>
                <w:sz w:val="16"/>
                <w:szCs w:val="16"/>
              </w:rPr>
              <w:t>0</w:t>
            </w:r>
          </w:p>
        </w:tc>
      </w:tr>
      <w:tr>
        <w:trPr>
          <w:trHeight w:val="1134" w:hRule="atLeast"/>
          <w:cantSplit w:val="true"/>
        </w:trPr>
        <w:tc>
          <w:tcPr>
            <w:tcW w:w="9446" w:type="dxa"/>
            <w:gridSpan w:val="31"/>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0" w:after="0"/>
              <w:jc w:val="center"/>
              <w:rPr>
                <w:rFonts w:cs="Arial"/>
                <w:b/>
                <w:b/>
                <w:bCs/>
                <w:sz w:val="22"/>
              </w:rPr>
            </w:pPr>
            <w:r>
              <w:rPr>
                <w:b/>
                <w:bCs/>
                <w:sz w:val="22"/>
              </w:rPr>
              <w:t>Machine Fast Interrupt Extension Pending</w:t>
            </w:r>
          </w:p>
        </w:tc>
      </w:tr>
    </w:tbl>
    <w:p>
      <w:pPr>
        <w:pStyle w:val="Table"/>
        <w:rPr>
          <w:rFonts w:eastAsia="Cambria" w:cs="Arial"/>
          <w:bCs w:val="false"/>
          <w:szCs w:val="22"/>
        </w:rPr>
      </w:pPr>
      <w:r>
        <w:rPr>
          <w:rFonts w:eastAsia="Cambria" w:cs="Arial"/>
          <w:bCs w:val="false"/>
          <w:szCs w:val="22"/>
        </w:rPr>
      </w:r>
    </w:p>
    <w:p>
      <w:pPr>
        <w:pStyle w:val="Table"/>
        <w:rPr/>
      </w:pPr>
      <w:r>
        <w:rPr/>
        <w:t>Detailed:</w:t>
      </w:r>
    </w:p>
    <w:tbl>
      <w:tblPr>
        <w:tblW w:w="9638" w:type="dxa"/>
        <w:jc w:val="center"/>
        <w:tblInd w:w="0" w:type="dxa"/>
        <w:tblCellMar>
          <w:top w:w="0" w:type="dxa"/>
          <w:start w:w="108" w:type="dxa"/>
          <w:bottom w:w="0" w:type="dxa"/>
          <w:end w:w="108" w:type="dxa"/>
        </w:tblCellMar>
      </w:tblPr>
      <w:tblGrid>
        <w:gridCol w:w="1066"/>
        <w:gridCol w:w="810"/>
        <w:gridCol w:w="7762"/>
      </w:tblGrid>
      <w:tr>
        <w:trPr>
          <w:tblHeader w:val="true"/>
          <w:trHeight w:val="86" w:hRule="atLeast"/>
          <w:cantSplit w:val="true"/>
        </w:trPr>
        <w:tc>
          <w:tcPr>
            <w:tcW w:w="1066"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Bit #</w:t>
            </w:r>
          </w:p>
        </w:tc>
        <w:tc>
          <w:tcPr>
            <w:tcW w:w="81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R/W</w:t>
            </w:r>
          </w:p>
        </w:tc>
        <w:tc>
          <w:tcPr>
            <w:tcW w:w="7762"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trHeight w:val="1056" w:hRule="atLeast"/>
          <w:cantSplit w:val="true"/>
        </w:trPr>
        <w:tc>
          <w:tcPr>
            <w:tcW w:w="1066" w:type="dxa"/>
            <w:tcBorders>
              <w:top w:val="single" w:sz="4" w:space="0" w:color="000000"/>
              <w:start w:val="single" w:sz="8" w:space="0" w:color="000000"/>
              <w:bottom w:val="single" w:sz="4" w:space="0" w:color="000000"/>
            </w:tcBorders>
            <w:shd w:fill="F2F2F2" w:val="clear"/>
          </w:tcPr>
          <w:p>
            <w:pPr>
              <w:pStyle w:val="Table"/>
              <w:suppressAutoHyphens w:val="true"/>
              <w:spacing w:before="40" w:after="40"/>
              <w:rPr/>
            </w:pPr>
            <w:r>
              <w:rPr>
                <w:rFonts w:cs="Arial"/>
              </w:rPr>
              <w:t>31:0</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Normal"/>
              <w:keepNext w:val="true"/>
              <w:autoSpaceDE w:val="false"/>
              <w:spacing w:before="0" w:after="0"/>
              <w:rPr>
                <w:sz w:val="22"/>
              </w:rPr>
            </w:pPr>
            <w:r>
              <w:rPr>
                <w:sz w:val="22"/>
              </w:rPr>
              <w:t>Machine Fast Interrupts Extension Pending: If bit x is set, fast interrupt irq_fastx_i[x] is pending.</w:t>
            </w:r>
          </w:p>
        </w:tc>
      </w:tr>
    </w:tbl>
    <w:p>
      <w:pPr>
        <w:pStyle w:val="Heading2"/>
        <w:ind w:start="578" w:end="0" w:hanging="578"/>
        <w:rPr/>
      </w:pPr>
      <w:bookmarkStart w:id="43" w:name="__RefHeading___Toc36222095"/>
      <w:bookmarkEnd w:id="43"/>
      <w:r>
        <w:rPr>
          <w:rFonts w:cs="Arial"/>
        </w:rPr>
        <w:t>Machine Trap-Vector Base Address (MTVEC)</w:t>
      </w:r>
    </w:p>
    <w:p>
      <w:pPr>
        <w:pStyle w:val="Normal"/>
        <w:rPr>
          <w:rFonts w:cs="Arial"/>
        </w:rPr>
      </w:pPr>
      <w:r>
        <w:rPr>
          <w:rFonts w:cs="Arial"/>
        </w:rPr>
        <w:t>CSR Address: 0x305</w:t>
      </w:r>
    </w:p>
    <w:tbl>
      <w:tblPr>
        <w:tblW w:w="5000" w:type="pct"/>
        <w:jc w:val="center"/>
        <w:tblInd w:w="0" w:type="dxa"/>
        <w:tblCellMar>
          <w:top w:w="0" w:type="dxa"/>
          <w:start w:w="14" w:type="dxa"/>
          <w:bottom w:w="0" w:type="dxa"/>
          <w:end w:w="14" w:type="dxa"/>
        </w:tblCellMar>
      </w:tblPr>
      <w:tblGrid>
        <w:gridCol w:w="294"/>
        <w:gridCol w:w="8"/>
        <w:gridCol w:w="287"/>
        <w:gridCol w:w="16"/>
        <w:gridCol w:w="279"/>
        <w:gridCol w:w="24"/>
        <w:gridCol w:w="271"/>
        <w:gridCol w:w="32"/>
        <w:gridCol w:w="262"/>
        <w:gridCol w:w="41"/>
        <w:gridCol w:w="253"/>
        <w:gridCol w:w="51"/>
        <w:gridCol w:w="244"/>
        <w:gridCol w:w="60"/>
        <w:gridCol w:w="235"/>
        <w:gridCol w:w="68"/>
        <w:gridCol w:w="227"/>
        <w:gridCol w:w="78"/>
        <w:gridCol w:w="216"/>
        <w:gridCol w:w="88"/>
        <w:gridCol w:w="207"/>
        <w:gridCol w:w="98"/>
        <w:gridCol w:w="197"/>
        <w:gridCol w:w="107"/>
        <w:gridCol w:w="188"/>
        <w:gridCol w:w="117"/>
        <w:gridCol w:w="177"/>
        <w:gridCol w:w="127"/>
        <w:gridCol w:w="167"/>
        <w:gridCol w:w="137"/>
        <w:gridCol w:w="157"/>
        <w:gridCol w:w="146"/>
        <w:gridCol w:w="147"/>
        <w:gridCol w:w="157"/>
        <w:gridCol w:w="137"/>
        <w:gridCol w:w="167"/>
        <w:gridCol w:w="126"/>
        <w:gridCol w:w="178"/>
        <w:gridCol w:w="117"/>
        <w:gridCol w:w="187"/>
        <w:gridCol w:w="108"/>
        <w:gridCol w:w="197"/>
        <w:gridCol w:w="98"/>
        <w:gridCol w:w="207"/>
        <w:gridCol w:w="87"/>
        <w:gridCol w:w="217"/>
        <w:gridCol w:w="78"/>
        <w:gridCol w:w="226"/>
        <w:gridCol w:w="69"/>
        <w:gridCol w:w="236"/>
        <w:gridCol w:w="59"/>
        <w:gridCol w:w="246"/>
        <w:gridCol w:w="49"/>
        <w:gridCol w:w="255"/>
        <w:gridCol w:w="38"/>
        <w:gridCol w:w="266"/>
        <w:gridCol w:w="29"/>
        <w:gridCol w:w="276"/>
        <w:gridCol w:w="19"/>
        <w:gridCol w:w="286"/>
        <w:gridCol w:w="9"/>
        <w:gridCol w:w="296"/>
        <w:gridCol w:w="20"/>
      </w:tblGrid>
      <w:tr>
        <w:trPr>
          <w:trHeight w:val="187" w:hRule="exact"/>
          <w:cantSplit w:val="true"/>
        </w:trPr>
        <w:tc>
          <w:tcPr>
            <w:tcW w:w="302" w:type="dxa"/>
            <w:gridSpan w:val="2"/>
            <w:tcBorders>
              <w:bottom w:val="single" w:sz="4" w:space="0" w:color="000000"/>
            </w:tcBorders>
            <w:vAlign w:val="center"/>
          </w:tcPr>
          <w:p>
            <w:pPr>
              <w:pStyle w:val="Normal"/>
              <w:spacing w:before="0" w:after="0"/>
              <w:rPr>
                <w:rFonts w:cs="Arial"/>
                <w:sz w:val="16"/>
              </w:rPr>
            </w:pPr>
            <w:r>
              <w:rPr>
                <w:rFonts w:cs="Arial"/>
                <w:sz w:val="16"/>
              </w:rPr>
              <w:t>31</w:t>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pacing w:before="0" w:after="0"/>
              <w:jc w:val="center"/>
              <w:rPr>
                <w:rFonts w:cs="Arial"/>
                <w:sz w:val="16"/>
              </w:rPr>
            </w:pPr>
            <w:r>
              <w:rPr>
                <w:rFonts w:cs="Arial"/>
                <w:sz w:val="16"/>
              </w:rPr>
              <w:t>7</w:t>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end"/>
              <w:rPr>
                <w:rFonts w:cs="Arial"/>
                <w:sz w:val="16"/>
              </w:rPr>
            </w:pPr>
            <w:r>
              <w:rPr>
                <w:rFonts w:cs="Arial"/>
                <w:sz w:val="16"/>
              </w:rPr>
            </w:r>
          </w:p>
        </w:tc>
        <w:tc>
          <w:tcPr>
            <w:tcW w:w="305" w:type="dxa"/>
            <w:gridSpan w:val="2"/>
            <w:tcBorders>
              <w:bottom w:val="single" w:sz="4" w:space="0" w:color="000000"/>
            </w:tcBorders>
          </w:tcPr>
          <w:p>
            <w:pPr>
              <w:pStyle w:val="Normal"/>
              <w:spacing w:before="0" w:after="0"/>
              <w:jc w:val="end"/>
              <w:rPr>
                <w:rFonts w:cs="Arial"/>
                <w:sz w:val="16"/>
              </w:rPr>
            </w:pPr>
            <w:r>
              <w:rPr>
                <w:rFonts w:cs="Arial"/>
                <w:sz w:val="16"/>
              </w:rPr>
              <w:t>0</w:t>
            </w:r>
          </w:p>
        </w:tc>
      </w:tr>
      <w:tr>
        <w:trPr>
          <w:trHeight w:val="381" w:hRule="atLeast"/>
          <w:cantSplit w:val="true"/>
        </w:trPr>
        <w:tc>
          <w:tcPr>
            <w:tcW w:w="294" w:type="dxa"/>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3"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31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1</w:t>
            </w:r>
          </w:p>
        </w:tc>
      </w:tr>
    </w:tbl>
    <w:p>
      <w:pPr>
        <w:pStyle w:val="Normal"/>
        <w:rPr>
          <w:rFonts w:cs="Arial"/>
        </w:rPr>
      </w:pPr>
      <w:r>
        <w:rPr>
          <w:rFonts w:cs="Arial"/>
        </w:rPr>
      </w:r>
    </w:p>
    <w:p>
      <w:pPr>
        <w:pStyle w:val="Normal"/>
        <w:autoSpaceDE w:val="false"/>
        <w:spacing w:before="0" w:after="0"/>
        <w:rPr/>
      </w:pPr>
      <w:r>
        <w:rPr>
          <w:rFonts w:eastAsia="MS Mincho;ＭＳ 明朝" w:cs="Arial"/>
          <w:sz w:val="22"/>
        </w:rPr>
        <w:t>When an exception is encountered, the core jumps to the corresponding handler using the content of the MTVEC[31:8] as base address. Only 8-byte aligned addresses are allowed. The only mode supported is vectorized interrupt, thus the bits 1:0 are hardwired to 01.</w:t>
      </w:r>
    </w:p>
    <w:p>
      <w:pPr>
        <w:pStyle w:val="Didascalia"/>
        <w:rPr/>
      </w:pPr>
      <w:r>
        <w:rPr>
          <w:rFonts w:cs="Arial"/>
        </w:rPr>
        <w:t xml:space="preserve">Table </w:t>
      </w:r>
      <w:r>
        <w:rPr>
          <w:rFonts w:cs="Arial"/>
        </w:rPr>
        <w:fldChar w:fldCharType="begin"/>
      </w:r>
      <w:r>
        <w:rPr>
          <w:rFonts w:cs="Arial"/>
        </w:rPr>
        <w:instrText> SEQ Table \* ARABIC </w:instrText>
      </w:r>
      <w:r>
        <w:rPr>
          <w:rFonts w:cs="Arial"/>
        </w:rPr>
        <w:fldChar w:fldCharType="separate"/>
      </w:r>
      <w:r>
        <w:rPr>
          <w:rFonts w:cs="Arial"/>
        </w:rPr>
        <w:t>6</w:t>
      </w:r>
      <w:r>
        <w:rPr>
          <w:rFonts w:cs="Arial"/>
        </w:rPr>
        <w:fldChar w:fldCharType="end"/>
      </w:r>
      <w:r>
        <w:rPr>
          <w:rFonts w:cs="Arial"/>
        </w:rPr>
        <w:t>: MTVEC</w:t>
      </w:r>
    </w:p>
    <w:p>
      <w:pPr>
        <w:pStyle w:val="Heading2"/>
        <w:ind w:start="578" w:end="0" w:hanging="578"/>
        <w:rPr/>
      </w:pPr>
      <w:bookmarkStart w:id="44" w:name="__RefHeading___Toc36222096"/>
      <w:bookmarkEnd w:id="44"/>
      <w:r>
        <w:rPr>
          <w:rFonts w:cs="Arial"/>
        </w:rPr>
        <w:t>Machine Trap-Vector Base Address (MTVECX)</w:t>
      </w:r>
    </w:p>
    <w:p>
      <w:pPr>
        <w:pStyle w:val="Normal"/>
        <w:rPr/>
      </w:pPr>
      <w:r>
        <w:rPr>
          <w:rFonts w:cs="Arial"/>
        </w:rPr>
        <w:t>CSR Address: 0x7D1</w:t>
      </w:r>
    </w:p>
    <w:tbl>
      <w:tblPr>
        <w:tblW w:w="5000" w:type="pct"/>
        <w:jc w:val="center"/>
        <w:tblInd w:w="0" w:type="dxa"/>
        <w:tblCellMar>
          <w:top w:w="0" w:type="dxa"/>
          <w:start w:w="14" w:type="dxa"/>
          <w:bottom w:w="0" w:type="dxa"/>
          <w:end w:w="14" w:type="dxa"/>
        </w:tblCellMar>
      </w:tblPr>
      <w:tblGrid>
        <w:gridCol w:w="294"/>
        <w:gridCol w:w="8"/>
        <w:gridCol w:w="287"/>
        <w:gridCol w:w="16"/>
        <w:gridCol w:w="279"/>
        <w:gridCol w:w="24"/>
        <w:gridCol w:w="271"/>
        <w:gridCol w:w="32"/>
        <w:gridCol w:w="262"/>
        <w:gridCol w:w="41"/>
        <w:gridCol w:w="253"/>
        <w:gridCol w:w="51"/>
        <w:gridCol w:w="244"/>
        <w:gridCol w:w="60"/>
        <w:gridCol w:w="235"/>
        <w:gridCol w:w="68"/>
        <w:gridCol w:w="227"/>
        <w:gridCol w:w="78"/>
        <w:gridCol w:w="216"/>
        <w:gridCol w:w="88"/>
        <w:gridCol w:w="207"/>
        <w:gridCol w:w="98"/>
        <w:gridCol w:w="197"/>
        <w:gridCol w:w="107"/>
        <w:gridCol w:w="188"/>
        <w:gridCol w:w="117"/>
        <w:gridCol w:w="177"/>
        <w:gridCol w:w="127"/>
        <w:gridCol w:w="167"/>
        <w:gridCol w:w="137"/>
        <w:gridCol w:w="157"/>
        <w:gridCol w:w="146"/>
        <w:gridCol w:w="147"/>
        <w:gridCol w:w="157"/>
        <w:gridCol w:w="137"/>
        <w:gridCol w:w="167"/>
        <w:gridCol w:w="126"/>
        <w:gridCol w:w="178"/>
        <w:gridCol w:w="117"/>
        <w:gridCol w:w="187"/>
        <w:gridCol w:w="108"/>
        <w:gridCol w:w="197"/>
        <w:gridCol w:w="98"/>
        <w:gridCol w:w="207"/>
        <w:gridCol w:w="87"/>
        <w:gridCol w:w="217"/>
        <w:gridCol w:w="78"/>
        <w:gridCol w:w="226"/>
        <w:gridCol w:w="69"/>
        <w:gridCol w:w="236"/>
        <w:gridCol w:w="59"/>
        <w:gridCol w:w="246"/>
        <w:gridCol w:w="49"/>
        <w:gridCol w:w="255"/>
        <w:gridCol w:w="38"/>
        <w:gridCol w:w="266"/>
        <w:gridCol w:w="29"/>
        <w:gridCol w:w="276"/>
        <w:gridCol w:w="19"/>
        <w:gridCol w:w="286"/>
        <w:gridCol w:w="9"/>
        <w:gridCol w:w="296"/>
        <w:gridCol w:w="20"/>
      </w:tblGrid>
      <w:tr>
        <w:trPr>
          <w:trHeight w:val="187" w:hRule="exact"/>
          <w:cantSplit w:val="true"/>
        </w:trPr>
        <w:tc>
          <w:tcPr>
            <w:tcW w:w="302" w:type="dxa"/>
            <w:gridSpan w:val="2"/>
            <w:tcBorders>
              <w:bottom w:val="single" w:sz="4" w:space="0" w:color="000000"/>
            </w:tcBorders>
            <w:vAlign w:val="center"/>
          </w:tcPr>
          <w:p>
            <w:pPr>
              <w:pStyle w:val="Normal"/>
              <w:spacing w:before="0" w:after="0"/>
              <w:rPr>
                <w:rFonts w:cs="Arial"/>
                <w:sz w:val="16"/>
              </w:rPr>
            </w:pPr>
            <w:r>
              <w:rPr>
                <w:rFonts w:cs="Arial"/>
                <w:sz w:val="16"/>
              </w:rPr>
              <w:t>31</w:t>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pacing w:before="0" w:after="0"/>
              <w:jc w:val="center"/>
              <w:rPr>
                <w:rFonts w:cs="Arial"/>
                <w:sz w:val="16"/>
              </w:rPr>
            </w:pPr>
            <w:r>
              <w:rPr>
                <w:rFonts w:cs="Arial"/>
                <w:sz w:val="16"/>
              </w:rPr>
              <w:t>7</w:t>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end"/>
              <w:rPr>
                <w:rFonts w:cs="Arial"/>
                <w:sz w:val="16"/>
              </w:rPr>
            </w:pPr>
            <w:r>
              <w:rPr>
                <w:rFonts w:cs="Arial"/>
                <w:sz w:val="16"/>
              </w:rPr>
            </w:r>
          </w:p>
        </w:tc>
        <w:tc>
          <w:tcPr>
            <w:tcW w:w="305" w:type="dxa"/>
            <w:gridSpan w:val="2"/>
            <w:tcBorders>
              <w:bottom w:val="single" w:sz="4" w:space="0" w:color="000000"/>
            </w:tcBorders>
          </w:tcPr>
          <w:p>
            <w:pPr>
              <w:pStyle w:val="Normal"/>
              <w:spacing w:before="0" w:after="0"/>
              <w:jc w:val="end"/>
              <w:rPr>
                <w:rFonts w:cs="Arial"/>
                <w:sz w:val="16"/>
              </w:rPr>
            </w:pPr>
            <w:r>
              <w:rPr>
                <w:rFonts w:cs="Arial"/>
                <w:sz w:val="16"/>
              </w:rPr>
              <w:t>0</w:t>
            </w:r>
          </w:p>
        </w:tc>
      </w:tr>
      <w:tr>
        <w:trPr>
          <w:trHeight w:val="381" w:hRule="atLeast"/>
          <w:cantSplit w:val="true"/>
        </w:trPr>
        <w:tc>
          <w:tcPr>
            <w:tcW w:w="294" w:type="dxa"/>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3"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31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1</w:t>
            </w:r>
          </w:p>
        </w:tc>
      </w:tr>
    </w:tbl>
    <w:p>
      <w:pPr>
        <w:pStyle w:val="Normal"/>
        <w:rPr>
          <w:rFonts w:cs="Arial"/>
        </w:rPr>
      </w:pPr>
      <w:r>
        <w:rPr>
          <w:rFonts w:cs="Arial"/>
        </w:rPr>
      </w:r>
    </w:p>
    <w:p>
      <w:pPr>
        <w:pStyle w:val="Normal"/>
        <w:autoSpaceDE w:val="false"/>
        <w:spacing w:before="0" w:after="0"/>
        <w:rPr/>
      </w:pPr>
      <w:r>
        <w:rPr>
          <w:rFonts w:eastAsia="MS Mincho;ＭＳ 明朝" w:cs="Arial"/>
          <w:sz w:val="22"/>
        </w:rPr>
        <w:t>When an extended fast interrupt is encountered, the core jumps to the corresponding handler using the content of the MTVECX[31:8] as base address. Only 8-byte aligned addresses are allowed. The only mode supported is vectorized interrupt, thus the bits 1:0 are hardwired to 01.</w:t>
      </w:r>
    </w:p>
    <w:p>
      <w:pPr>
        <w:pStyle w:val="Didascalia"/>
        <w:rPr/>
      </w:pPr>
      <w:r>
        <w:rPr>
          <w:rFonts w:cs="Arial"/>
        </w:rPr>
        <w:t xml:space="preserve">Table </w:t>
      </w:r>
      <w:r>
        <w:rPr>
          <w:rFonts w:cs="Arial"/>
        </w:rPr>
        <w:fldChar w:fldCharType="begin"/>
      </w:r>
      <w:r>
        <w:rPr>
          <w:rFonts w:cs="Arial"/>
        </w:rPr>
        <w:instrText> SEQ Table \* ARABIC </w:instrText>
      </w:r>
      <w:r>
        <w:rPr>
          <w:rFonts w:cs="Arial"/>
        </w:rPr>
        <w:fldChar w:fldCharType="separate"/>
      </w:r>
      <w:r>
        <w:rPr>
          <w:rFonts w:cs="Arial"/>
        </w:rPr>
        <w:t>7</w:t>
      </w:r>
      <w:r>
        <w:rPr>
          <w:rFonts w:cs="Arial"/>
        </w:rPr>
        <w:fldChar w:fldCharType="end"/>
      </w:r>
      <w:r>
        <w:rPr>
          <w:rFonts w:cs="Arial"/>
        </w:rPr>
        <w:t>: MTVECX</w:t>
      </w:r>
    </w:p>
    <w:p>
      <w:pPr>
        <w:pStyle w:val="Heading2"/>
        <w:ind w:start="578" w:end="0" w:hanging="578"/>
        <w:rPr/>
      </w:pPr>
      <w:bookmarkStart w:id="45" w:name="__RefHeading___Toc36222097"/>
      <w:bookmarkEnd w:id="45"/>
      <w:r>
        <w:rPr>
          <w:rFonts w:cs="Arial"/>
        </w:rPr>
        <w:t>User Trap-Vector Base Address (UTVEC)</w:t>
      </w:r>
    </w:p>
    <w:p>
      <w:pPr>
        <w:pStyle w:val="Normal"/>
        <w:rPr>
          <w:rFonts w:cs="Arial"/>
        </w:rPr>
      </w:pPr>
      <w:r>
        <w:rPr>
          <w:rFonts w:cs="Arial"/>
        </w:rPr>
        <w:t>CSR Address: 0x005</w:t>
      </w:r>
    </w:p>
    <w:tbl>
      <w:tblPr>
        <w:tblW w:w="5000" w:type="pct"/>
        <w:jc w:val="center"/>
        <w:tblInd w:w="0" w:type="dxa"/>
        <w:tblCellMar>
          <w:top w:w="0" w:type="dxa"/>
          <w:start w:w="14" w:type="dxa"/>
          <w:bottom w:w="0" w:type="dxa"/>
          <w:end w:w="14" w:type="dxa"/>
        </w:tblCellMar>
      </w:tblPr>
      <w:tblGrid>
        <w:gridCol w:w="294"/>
        <w:gridCol w:w="8"/>
        <w:gridCol w:w="287"/>
        <w:gridCol w:w="16"/>
        <w:gridCol w:w="279"/>
        <w:gridCol w:w="24"/>
        <w:gridCol w:w="271"/>
        <w:gridCol w:w="32"/>
        <w:gridCol w:w="262"/>
        <w:gridCol w:w="41"/>
        <w:gridCol w:w="253"/>
        <w:gridCol w:w="51"/>
        <w:gridCol w:w="244"/>
        <w:gridCol w:w="60"/>
        <w:gridCol w:w="235"/>
        <w:gridCol w:w="68"/>
        <w:gridCol w:w="227"/>
        <w:gridCol w:w="78"/>
        <w:gridCol w:w="216"/>
        <w:gridCol w:w="88"/>
        <w:gridCol w:w="207"/>
        <w:gridCol w:w="98"/>
        <w:gridCol w:w="197"/>
        <w:gridCol w:w="107"/>
        <w:gridCol w:w="188"/>
        <w:gridCol w:w="117"/>
        <w:gridCol w:w="177"/>
        <w:gridCol w:w="127"/>
        <w:gridCol w:w="167"/>
        <w:gridCol w:w="137"/>
        <w:gridCol w:w="157"/>
        <w:gridCol w:w="146"/>
        <w:gridCol w:w="147"/>
        <w:gridCol w:w="157"/>
        <w:gridCol w:w="137"/>
        <w:gridCol w:w="167"/>
        <w:gridCol w:w="126"/>
        <w:gridCol w:w="178"/>
        <w:gridCol w:w="117"/>
        <w:gridCol w:w="187"/>
        <w:gridCol w:w="108"/>
        <w:gridCol w:w="197"/>
        <w:gridCol w:w="98"/>
        <w:gridCol w:w="207"/>
        <w:gridCol w:w="87"/>
        <w:gridCol w:w="217"/>
        <w:gridCol w:w="78"/>
        <w:gridCol w:w="226"/>
        <w:gridCol w:w="69"/>
        <w:gridCol w:w="236"/>
        <w:gridCol w:w="59"/>
        <w:gridCol w:w="246"/>
        <w:gridCol w:w="49"/>
        <w:gridCol w:w="255"/>
        <w:gridCol w:w="38"/>
        <w:gridCol w:w="266"/>
        <w:gridCol w:w="29"/>
        <w:gridCol w:w="276"/>
        <w:gridCol w:w="19"/>
        <w:gridCol w:w="286"/>
        <w:gridCol w:w="9"/>
        <w:gridCol w:w="296"/>
        <w:gridCol w:w="20"/>
      </w:tblGrid>
      <w:tr>
        <w:trPr>
          <w:trHeight w:val="187" w:hRule="exact"/>
          <w:cantSplit w:val="true"/>
        </w:trPr>
        <w:tc>
          <w:tcPr>
            <w:tcW w:w="302" w:type="dxa"/>
            <w:gridSpan w:val="2"/>
            <w:tcBorders>
              <w:bottom w:val="single" w:sz="4" w:space="0" w:color="000000"/>
            </w:tcBorders>
            <w:vAlign w:val="center"/>
          </w:tcPr>
          <w:p>
            <w:pPr>
              <w:pStyle w:val="Normal"/>
              <w:spacing w:before="0" w:after="0"/>
              <w:rPr>
                <w:rFonts w:cs="Arial"/>
                <w:sz w:val="16"/>
              </w:rPr>
            </w:pPr>
            <w:r>
              <w:rPr>
                <w:rFonts w:cs="Arial"/>
                <w:sz w:val="16"/>
              </w:rPr>
              <w:t>31</w:t>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pacing w:before="0" w:after="0"/>
              <w:jc w:val="center"/>
              <w:rPr>
                <w:rFonts w:cs="Arial"/>
                <w:sz w:val="16"/>
              </w:rPr>
            </w:pPr>
            <w:r>
              <w:rPr>
                <w:rFonts w:cs="Arial"/>
                <w:sz w:val="16"/>
              </w:rPr>
              <w:t>7</w:t>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end"/>
              <w:rPr>
                <w:rFonts w:cs="Arial"/>
                <w:sz w:val="16"/>
              </w:rPr>
            </w:pPr>
            <w:r>
              <w:rPr>
                <w:rFonts w:cs="Arial"/>
                <w:sz w:val="16"/>
              </w:rPr>
            </w:r>
          </w:p>
        </w:tc>
        <w:tc>
          <w:tcPr>
            <w:tcW w:w="305" w:type="dxa"/>
            <w:gridSpan w:val="2"/>
            <w:tcBorders>
              <w:bottom w:val="single" w:sz="4" w:space="0" w:color="000000"/>
            </w:tcBorders>
          </w:tcPr>
          <w:p>
            <w:pPr>
              <w:pStyle w:val="Normal"/>
              <w:spacing w:before="0" w:after="0"/>
              <w:jc w:val="end"/>
              <w:rPr>
                <w:rFonts w:cs="Arial"/>
                <w:sz w:val="16"/>
              </w:rPr>
            </w:pPr>
            <w:r>
              <w:rPr>
                <w:rFonts w:cs="Arial"/>
                <w:sz w:val="16"/>
              </w:rPr>
              <w:t>0</w:t>
            </w:r>
          </w:p>
        </w:tc>
      </w:tr>
      <w:tr>
        <w:trPr>
          <w:trHeight w:val="381" w:hRule="atLeast"/>
          <w:cantSplit w:val="true"/>
        </w:trPr>
        <w:tc>
          <w:tcPr>
            <w:tcW w:w="294" w:type="dxa"/>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3"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295" w:type="dxa"/>
            <w:gridSpan w:val="2"/>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0</w:t>
            </w:r>
          </w:p>
        </w:tc>
        <w:tc>
          <w:tcPr>
            <w:tcW w:w="31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113" w:end="113" w:hanging="0"/>
              <w:jc w:val="center"/>
              <w:rPr>
                <w:rFonts w:cs="Arial"/>
                <w:b/>
                <w:b/>
                <w:sz w:val="14"/>
                <w:szCs w:val="14"/>
              </w:rPr>
            </w:pPr>
            <w:r>
              <w:rPr>
                <w:rFonts w:cs="Arial"/>
                <w:b/>
                <w:sz w:val="14"/>
                <w:szCs w:val="14"/>
              </w:rPr>
              <w:t>1</w:t>
            </w:r>
          </w:p>
        </w:tc>
      </w:tr>
    </w:tbl>
    <w:p>
      <w:pPr>
        <w:pStyle w:val="Normal"/>
        <w:rPr>
          <w:rFonts w:cs="Arial"/>
        </w:rPr>
      </w:pPr>
      <w:r>
        <w:rPr>
          <w:rFonts w:cs="Arial"/>
        </w:rPr>
      </w:r>
    </w:p>
    <w:p>
      <w:pPr>
        <w:pStyle w:val="Normal"/>
        <w:autoSpaceDE w:val="false"/>
        <w:spacing w:before="0" w:after="0"/>
        <w:rPr/>
      </w:pPr>
      <w:r>
        <w:rPr>
          <w:rFonts w:eastAsia="MS Mincho;ＭＳ 明朝" w:cs="Arial"/>
          <w:sz w:val="22"/>
        </w:rPr>
        <w:t xml:space="preserve">When an exception is encountered in user-mode, the core jumps to the corresponding handler using the content of the UTVEC[31:8] as base address. Only 8-byte aligned addresses are allowed. The only mode supported is vectorized interrupt, thus the bits 1:0 are hardwired to 01. </w:t>
      </w:r>
      <w:r>
        <w:rPr>
          <w:rFonts w:eastAsia="MS Mincho;ＭＳ 明朝" w:cs="Arial"/>
          <w:i/>
          <w:sz w:val="22"/>
        </w:rPr>
        <w:t>Note that PULP/issimo does not support USER interrupts.</w:t>
      </w:r>
    </w:p>
    <w:p>
      <w:pPr>
        <w:pStyle w:val="Didascalia"/>
        <w:rPr>
          <w:rFonts w:cs="Arial"/>
        </w:rPr>
      </w:pPr>
      <w:r>
        <w:rPr>
          <w:rFonts w:cs="Arial"/>
        </w:rPr>
        <w:t>Table 6: UTVEC</w:t>
      </w:r>
    </w:p>
    <w:p>
      <w:pPr>
        <w:pStyle w:val="Normal"/>
        <w:rPr>
          <w:rFonts w:cs="Arial"/>
        </w:rPr>
      </w:pPr>
      <w:r>
        <w:rPr>
          <w:rFonts w:cs="Arial"/>
        </w:rPr>
      </w:r>
    </w:p>
    <w:p>
      <w:pPr>
        <w:pStyle w:val="Heading2"/>
        <w:ind w:start="578" w:end="0" w:hanging="578"/>
        <w:rPr/>
      </w:pPr>
      <w:bookmarkStart w:id="46" w:name="__RefHeading___Toc36222098"/>
      <w:bookmarkEnd w:id="46"/>
      <w:r>
        <w:rPr>
          <w:rFonts w:cs="Arial"/>
        </w:rPr>
        <w:t>Machine Exception PC (MEPC)</w:t>
      </w:r>
    </w:p>
    <w:p>
      <w:pPr>
        <w:pStyle w:val="Normal"/>
        <w:rPr>
          <w:rFonts w:cs="Arial"/>
        </w:rPr>
      </w:pPr>
      <w:r>
        <w:rPr>
          <w:rFonts w:cs="Arial"/>
        </w:rPr>
        <w:t>CSR Address: 0x341</w:t>
      </w:r>
    </w:p>
    <w:p>
      <w:pPr>
        <w:pStyle w:val="Normal"/>
        <w:rPr/>
      </w:pPr>
      <w:r>
        <w:rPr/>
        <w:t>Reset Value: 0x0000_0000</w:t>
      </w:r>
    </w:p>
    <w:tbl>
      <w:tblPr>
        <w:tblW w:w="5000" w:type="pct"/>
        <w:jc w:val="center"/>
        <w:tblInd w:w="0" w:type="dxa"/>
        <w:tblCellMar>
          <w:top w:w="0" w:type="dxa"/>
          <w:start w:w="14" w:type="dxa"/>
          <w:bottom w:w="0" w:type="dxa"/>
          <w:end w:w="14" w:type="dxa"/>
        </w:tblCellMar>
      </w:tblPr>
      <w:tblGrid>
        <w:gridCol w:w="300"/>
        <w:gridCol w:w="302"/>
        <w:gridCol w:w="302"/>
        <w:gridCol w:w="303"/>
        <w:gridCol w:w="303"/>
        <w:gridCol w:w="304"/>
        <w:gridCol w:w="304"/>
        <w:gridCol w:w="303"/>
        <w:gridCol w:w="305"/>
        <w:gridCol w:w="304"/>
        <w:gridCol w:w="305"/>
        <w:gridCol w:w="304"/>
        <w:gridCol w:w="305"/>
        <w:gridCol w:w="304"/>
        <w:gridCol w:w="305"/>
        <w:gridCol w:w="304"/>
        <w:gridCol w:w="305"/>
        <w:gridCol w:w="305"/>
        <w:gridCol w:w="304"/>
        <w:gridCol w:w="304"/>
        <w:gridCol w:w="305"/>
        <w:gridCol w:w="305"/>
        <w:gridCol w:w="304"/>
        <w:gridCol w:w="304"/>
        <w:gridCol w:w="305"/>
        <w:gridCol w:w="305"/>
        <w:gridCol w:w="304"/>
        <w:gridCol w:w="304"/>
        <w:gridCol w:w="305"/>
        <w:gridCol w:w="305"/>
        <w:gridCol w:w="305"/>
        <w:gridCol w:w="20"/>
      </w:tblGrid>
      <w:tr>
        <w:trPr>
          <w:trHeight w:val="187" w:hRule="exact"/>
          <w:cantSplit w:val="true"/>
        </w:trPr>
        <w:tc>
          <w:tcPr>
            <w:tcW w:w="300" w:type="dxa"/>
            <w:tcBorders>
              <w:bottom w:val="single" w:sz="4" w:space="0" w:color="000000"/>
            </w:tcBorders>
            <w:vAlign w:val="center"/>
          </w:tcPr>
          <w:p>
            <w:pPr>
              <w:pStyle w:val="Normal"/>
              <w:spacing w:before="0" w:after="0"/>
              <w:rPr>
                <w:rFonts w:cs="Arial"/>
                <w:sz w:val="16"/>
              </w:rPr>
            </w:pPr>
            <w:r>
              <w:rPr>
                <w:rFonts w:cs="Arial"/>
                <w:sz w:val="16"/>
              </w:rPr>
              <w:t>31</w:t>
            </w:r>
          </w:p>
        </w:tc>
        <w:tc>
          <w:tcPr>
            <w:tcW w:w="30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end"/>
              <w:rPr>
                <w:rFonts w:cs="Arial"/>
                <w:sz w:val="16"/>
              </w:rPr>
            </w:pPr>
            <w:r>
              <w:rPr>
                <w:rFonts w:cs="Arial"/>
                <w:sz w:val="16"/>
              </w:rPr>
            </w:r>
          </w:p>
        </w:tc>
        <w:tc>
          <w:tcPr>
            <w:tcW w:w="305" w:type="dxa"/>
            <w:tcBorders>
              <w:bottom w:val="single" w:sz="4" w:space="0" w:color="000000"/>
            </w:tcBorders>
          </w:tcPr>
          <w:p>
            <w:pPr>
              <w:pStyle w:val="Normal"/>
              <w:spacing w:before="0" w:after="0"/>
              <w:jc w:val="end"/>
              <w:rPr>
                <w:rFonts w:cs="Arial"/>
                <w:sz w:val="16"/>
              </w:rPr>
            </w:pPr>
            <w:r>
              <w:rPr>
                <w:rFonts w:cs="Arial"/>
                <w:sz w:val="16"/>
              </w:rPr>
              <w:t>0</w:t>
            </w:r>
          </w:p>
        </w:tc>
      </w:tr>
      <w:tr>
        <w:trPr>
          <w:trHeight w:val="381" w:hRule="atLeast"/>
          <w:cantSplit w:val="true"/>
        </w:trPr>
        <w:tc>
          <w:tcPr>
            <w:tcW w:w="9446" w:type="dxa"/>
            <w:gridSpan w:val="31"/>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113" w:end="113" w:hanging="0"/>
              <w:jc w:val="center"/>
              <w:rPr>
                <w:rFonts w:cs="Arial"/>
                <w:b/>
                <w:b/>
                <w:szCs w:val="14"/>
              </w:rPr>
            </w:pPr>
            <w:r>
              <w:rPr>
                <w:rFonts w:cs="Arial"/>
                <w:b/>
                <w:szCs w:val="14"/>
              </w:rPr>
              <w:t>MEPC</w:t>
            </w:r>
          </w:p>
        </w:tc>
      </w:tr>
    </w:tbl>
    <w:p>
      <w:pPr>
        <w:pStyle w:val="Normal"/>
        <w:rPr>
          <w:rFonts w:cs="Arial"/>
        </w:rPr>
      </w:pPr>
      <w:r>
        <w:rPr>
          <w:rFonts w:cs="Arial"/>
        </w:rPr>
      </w:r>
    </w:p>
    <w:p>
      <w:pPr>
        <w:pStyle w:val="Normal"/>
        <w:autoSpaceDE w:val="false"/>
        <w:spacing w:before="0" w:after="0"/>
        <w:rPr/>
      </w:pPr>
      <w:r>
        <w:rPr>
          <w:rFonts w:eastAsia="MS Mincho;ＭＳ 明朝" w:cs="Arial"/>
          <w:sz w:val="22"/>
        </w:rPr>
        <w:t>When an exception is encountered, the current program counter is saved in MEPC, and the core jumps to the exception address. When a mret instruction is executed, the value from MEPC replaces the current program counter.</w:t>
      </w:r>
    </w:p>
    <w:p>
      <w:pPr>
        <w:pStyle w:val="Heading2"/>
        <w:ind w:start="578" w:end="0" w:hanging="578"/>
        <w:rPr>
          <w:rFonts w:cs="Arial"/>
        </w:rPr>
      </w:pPr>
      <w:bookmarkStart w:id="47" w:name="__RefHeading___Toc36222099"/>
      <w:bookmarkEnd w:id="47"/>
      <w:r>
        <w:rPr>
          <w:rFonts w:cs="Arial"/>
        </w:rPr>
        <w:t>User Exception PC (UEPC)</w:t>
      </w:r>
    </w:p>
    <w:p>
      <w:pPr>
        <w:pStyle w:val="Normal"/>
        <w:rPr>
          <w:rFonts w:cs="Arial"/>
        </w:rPr>
      </w:pPr>
      <w:r>
        <w:rPr>
          <w:rFonts w:cs="Arial"/>
        </w:rPr>
        <w:t>CSR Address: 0x041</w:t>
      </w:r>
    </w:p>
    <w:p>
      <w:pPr>
        <w:pStyle w:val="Normal"/>
        <w:rPr/>
      </w:pPr>
      <w:r>
        <w:rPr/>
        <w:t>Reset Value: 0x0000_0000</w:t>
      </w:r>
    </w:p>
    <w:tbl>
      <w:tblPr>
        <w:tblW w:w="5000" w:type="pct"/>
        <w:jc w:val="center"/>
        <w:tblInd w:w="0" w:type="dxa"/>
        <w:tblCellMar>
          <w:top w:w="0" w:type="dxa"/>
          <w:start w:w="14" w:type="dxa"/>
          <w:bottom w:w="0" w:type="dxa"/>
          <w:end w:w="14" w:type="dxa"/>
        </w:tblCellMar>
      </w:tblPr>
      <w:tblGrid>
        <w:gridCol w:w="300"/>
        <w:gridCol w:w="302"/>
        <w:gridCol w:w="302"/>
        <w:gridCol w:w="303"/>
        <w:gridCol w:w="303"/>
        <w:gridCol w:w="304"/>
        <w:gridCol w:w="304"/>
        <w:gridCol w:w="303"/>
        <w:gridCol w:w="305"/>
        <w:gridCol w:w="304"/>
        <w:gridCol w:w="305"/>
        <w:gridCol w:w="304"/>
        <w:gridCol w:w="305"/>
        <w:gridCol w:w="304"/>
        <w:gridCol w:w="305"/>
        <w:gridCol w:w="304"/>
        <w:gridCol w:w="305"/>
        <w:gridCol w:w="305"/>
        <w:gridCol w:w="304"/>
        <w:gridCol w:w="304"/>
        <w:gridCol w:w="305"/>
        <w:gridCol w:w="305"/>
        <w:gridCol w:w="304"/>
        <w:gridCol w:w="304"/>
        <w:gridCol w:w="305"/>
        <w:gridCol w:w="305"/>
        <w:gridCol w:w="304"/>
        <w:gridCol w:w="304"/>
        <w:gridCol w:w="305"/>
        <w:gridCol w:w="305"/>
        <w:gridCol w:w="305"/>
        <w:gridCol w:w="20"/>
      </w:tblGrid>
      <w:tr>
        <w:trPr>
          <w:trHeight w:val="187" w:hRule="exact"/>
          <w:cantSplit w:val="true"/>
        </w:trPr>
        <w:tc>
          <w:tcPr>
            <w:tcW w:w="300" w:type="dxa"/>
            <w:tcBorders>
              <w:bottom w:val="single" w:sz="4" w:space="0" w:color="000000"/>
            </w:tcBorders>
            <w:vAlign w:val="center"/>
          </w:tcPr>
          <w:p>
            <w:pPr>
              <w:pStyle w:val="Normal"/>
              <w:spacing w:before="0" w:after="0"/>
              <w:rPr>
                <w:rFonts w:cs="Arial"/>
                <w:sz w:val="16"/>
              </w:rPr>
            </w:pPr>
            <w:r>
              <w:rPr>
                <w:rFonts w:cs="Arial"/>
                <w:sz w:val="16"/>
              </w:rPr>
              <w:t>31</w:t>
            </w:r>
          </w:p>
        </w:tc>
        <w:tc>
          <w:tcPr>
            <w:tcW w:w="30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end"/>
              <w:rPr>
                <w:rFonts w:cs="Arial"/>
                <w:sz w:val="16"/>
              </w:rPr>
            </w:pPr>
            <w:r>
              <w:rPr>
                <w:rFonts w:cs="Arial"/>
                <w:sz w:val="16"/>
              </w:rPr>
            </w:r>
          </w:p>
        </w:tc>
        <w:tc>
          <w:tcPr>
            <w:tcW w:w="305" w:type="dxa"/>
            <w:tcBorders>
              <w:bottom w:val="single" w:sz="4" w:space="0" w:color="000000"/>
            </w:tcBorders>
          </w:tcPr>
          <w:p>
            <w:pPr>
              <w:pStyle w:val="Normal"/>
              <w:spacing w:before="0" w:after="0"/>
              <w:jc w:val="end"/>
              <w:rPr>
                <w:rFonts w:cs="Arial"/>
                <w:sz w:val="16"/>
              </w:rPr>
            </w:pPr>
            <w:r>
              <w:rPr>
                <w:rFonts w:cs="Arial"/>
                <w:sz w:val="16"/>
              </w:rPr>
              <w:t>0</w:t>
            </w:r>
          </w:p>
        </w:tc>
      </w:tr>
      <w:tr>
        <w:trPr>
          <w:trHeight w:val="381" w:hRule="atLeast"/>
          <w:cantSplit w:val="true"/>
        </w:trPr>
        <w:tc>
          <w:tcPr>
            <w:tcW w:w="9446" w:type="dxa"/>
            <w:gridSpan w:val="31"/>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113" w:end="113" w:hanging="0"/>
              <w:jc w:val="center"/>
              <w:rPr>
                <w:rFonts w:cs="Arial"/>
                <w:b/>
                <w:b/>
                <w:szCs w:val="14"/>
              </w:rPr>
            </w:pPr>
            <w:r>
              <w:rPr>
                <w:rFonts w:cs="Arial"/>
                <w:b/>
                <w:szCs w:val="14"/>
              </w:rPr>
              <w:t>UEPC</w:t>
            </w:r>
          </w:p>
        </w:tc>
      </w:tr>
    </w:tbl>
    <w:p>
      <w:pPr>
        <w:pStyle w:val="Normal"/>
        <w:rPr>
          <w:rFonts w:cs="Arial"/>
        </w:rPr>
      </w:pPr>
      <w:r>
        <w:rPr>
          <w:rFonts w:cs="Arial"/>
        </w:rPr>
      </w:r>
    </w:p>
    <w:p>
      <w:pPr>
        <w:pStyle w:val="Normal"/>
        <w:autoSpaceDE w:val="false"/>
        <w:spacing w:before="0" w:after="0"/>
        <w:rPr/>
      </w:pPr>
      <w:r>
        <w:rPr>
          <w:rFonts w:eastAsia="MS Mincho;ＭＳ 明朝" w:cs="Arial"/>
          <w:sz w:val="22"/>
        </w:rPr>
        <w:t>When an exception is encountered in user mode, the current program counter is saved in UEPC, and the core jumps to the exception address. When a uret instruction is executed, the value from UEPC replaces the current program counter.</w:t>
      </w:r>
    </w:p>
    <w:p>
      <w:pPr>
        <w:pStyle w:val="Normal"/>
        <w:rPr>
          <w:rFonts w:eastAsia="MS Mincho;ＭＳ 明朝" w:cs="Arial"/>
          <w:sz w:val="22"/>
        </w:rPr>
      </w:pPr>
      <w:r>
        <w:rPr>
          <w:rFonts w:eastAsia="MS Mincho;ＭＳ 明朝" w:cs="Arial"/>
          <w:sz w:val="22"/>
        </w:rPr>
      </w:r>
    </w:p>
    <w:p>
      <w:pPr>
        <w:pStyle w:val="Normal"/>
        <w:rPr>
          <w:rFonts w:eastAsia="MS Mincho;ＭＳ 明朝" w:cs="Arial"/>
          <w:sz w:val="22"/>
        </w:rPr>
      </w:pPr>
      <w:r>
        <w:rPr>
          <w:rFonts w:eastAsia="MS Mincho;ＭＳ 明朝" w:cs="Arial"/>
          <w:sz w:val="22"/>
        </w:rPr>
      </w:r>
      <w:r>
        <w:br w:type="page"/>
      </w:r>
    </w:p>
    <w:p>
      <w:pPr>
        <w:pStyle w:val="Heading2"/>
        <w:ind w:start="578" w:end="0" w:hanging="578"/>
        <w:rPr>
          <w:rFonts w:cs="Arial"/>
        </w:rPr>
      </w:pPr>
      <w:bookmarkStart w:id="48" w:name="__RefHeading___Toc36222100"/>
      <w:bookmarkEnd w:id="48"/>
      <w:r>
        <w:rPr>
          <w:rFonts w:cs="Arial"/>
        </w:rPr>
        <w:t>Machine Cause (MCAUSE)</w:t>
      </w:r>
    </w:p>
    <w:p>
      <w:pPr>
        <w:pStyle w:val="Normal"/>
        <w:rPr>
          <w:rFonts w:cs="Arial"/>
        </w:rPr>
      </w:pPr>
      <w:r>
        <w:rPr>
          <w:rFonts w:cs="Arial"/>
        </w:rPr>
        <w:t>CSR Address: 0x342</w:t>
      </w:r>
    </w:p>
    <w:p>
      <w:pPr>
        <w:pStyle w:val="Normal"/>
        <w:rPr/>
      </w:pPr>
      <w:r>
        <w:rPr>
          <w:rFonts w:cs="Arial"/>
        </w:rPr>
        <w:t>Reset Value: 0x0000_0000</w:t>
      </w:r>
    </w:p>
    <w:tbl>
      <w:tblPr>
        <w:tblW w:w="5150" w:type="pct"/>
        <w:jc w:val="center"/>
        <w:tblInd w:w="0" w:type="dxa"/>
        <w:tblCellMar>
          <w:top w:w="0" w:type="dxa"/>
          <w:start w:w="14" w:type="dxa"/>
          <w:bottom w:w="0" w:type="dxa"/>
          <w:end w:w="14" w:type="dxa"/>
        </w:tblCellMar>
      </w:tblPr>
      <w:tblGrid>
        <w:gridCol w:w="293"/>
        <w:gridCol w:w="8"/>
        <w:gridCol w:w="286"/>
        <w:gridCol w:w="16"/>
        <w:gridCol w:w="278"/>
        <w:gridCol w:w="24"/>
        <w:gridCol w:w="270"/>
        <w:gridCol w:w="33"/>
        <w:gridCol w:w="261"/>
        <w:gridCol w:w="41"/>
        <w:gridCol w:w="252"/>
        <w:gridCol w:w="51"/>
        <w:gridCol w:w="244"/>
        <w:gridCol w:w="59"/>
        <w:gridCol w:w="235"/>
        <w:gridCol w:w="68"/>
        <w:gridCol w:w="226"/>
        <w:gridCol w:w="78"/>
        <w:gridCol w:w="216"/>
        <w:gridCol w:w="88"/>
        <w:gridCol w:w="207"/>
        <w:gridCol w:w="97"/>
        <w:gridCol w:w="196"/>
        <w:gridCol w:w="108"/>
        <w:gridCol w:w="187"/>
        <w:gridCol w:w="117"/>
        <w:gridCol w:w="177"/>
        <w:gridCol w:w="126"/>
        <w:gridCol w:w="167"/>
        <w:gridCol w:w="136"/>
        <w:gridCol w:w="157"/>
        <w:gridCol w:w="146"/>
        <w:gridCol w:w="146"/>
        <w:gridCol w:w="157"/>
        <w:gridCol w:w="136"/>
        <w:gridCol w:w="167"/>
        <w:gridCol w:w="126"/>
        <w:gridCol w:w="177"/>
        <w:gridCol w:w="118"/>
        <w:gridCol w:w="186"/>
        <w:gridCol w:w="108"/>
        <w:gridCol w:w="197"/>
        <w:gridCol w:w="98"/>
        <w:gridCol w:w="206"/>
        <w:gridCol w:w="87"/>
        <w:gridCol w:w="217"/>
        <w:gridCol w:w="77"/>
        <w:gridCol w:w="226"/>
        <w:gridCol w:w="68"/>
        <w:gridCol w:w="236"/>
        <w:gridCol w:w="68"/>
        <w:gridCol w:w="236"/>
        <w:gridCol w:w="59"/>
        <w:gridCol w:w="245"/>
        <w:gridCol w:w="48"/>
        <w:gridCol w:w="255"/>
        <w:gridCol w:w="304"/>
        <w:gridCol w:w="304"/>
        <w:gridCol w:w="304"/>
        <w:gridCol w:w="305"/>
        <w:gridCol w:w="20"/>
      </w:tblGrid>
      <w:tr>
        <w:trPr>
          <w:trHeight w:val="187" w:hRule="exact"/>
          <w:cantSplit w:val="true"/>
        </w:trPr>
        <w:tc>
          <w:tcPr>
            <w:tcW w:w="301" w:type="dxa"/>
            <w:gridSpan w:val="2"/>
            <w:tcBorders>
              <w:bottom w:val="single" w:sz="4" w:space="0" w:color="000000"/>
            </w:tcBorders>
            <w:vAlign w:val="center"/>
          </w:tcPr>
          <w:p>
            <w:pPr>
              <w:pStyle w:val="Normal"/>
              <w:spacing w:before="0" w:after="0"/>
              <w:rPr>
                <w:rFonts w:cs="Arial"/>
                <w:sz w:val="16"/>
              </w:rPr>
            </w:pPr>
            <w:r>
              <w:rPr>
                <w:rFonts w:cs="Arial"/>
                <w:sz w:val="16"/>
              </w:rPr>
              <w:t>31</w:t>
            </w:r>
          </w:p>
        </w:tc>
        <w:tc>
          <w:tcPr>
            <w:tcW w:w="302"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2"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2"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tcPr>
          <w:p>
            <w:pPr>
              <w:pStyle w:val="Normal"/>
              <w:spacing w:before="0" w:after="0"/>
              <w:rPr>
                <w:rFonts w:cs="Arial"/>
                <w:sz w:val="16"/>
              </w:rPr>
            </w:pPr>
            <w:r>
              <w:rPr>
                <w:rFonts w:cs="Arial"/>
                <w:sz w:val="16"/>
              </w:rPr>
              <w:t>4</w:t>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end"/>
              <w:rPr>
                <w:rFonts w:cs="Arial"/>
                <w:sz w:val="16"/>
              </w:rPr>
            </w:pPr>
            <w:r>
              <w:rPr>
                <w:rFonts w:cs="Arial"/>
                <w:sz w:val="16"/>
              </w:rPr>
            </w:r>
          </w:p>
        </w:tc>
        <w:tc>
          <w:tcPr>
            <w:tcW w:w="305" w:type="dxa"/>
            <w:tcBorders>
              <w:bottom w:val="single" w:sz="4" w:space="0" w:color="000000"/>
            </w:tcBorders>
          </w:tcPr>
          <w:p>
            <w:pPr>
              <w:pStyle w:val="Normal"/>
              <w:spacing w:before="0" w:after="0"/>
              <w:jc w:val="end"/>
              <w:rPr>
                <w:rFonts w:cs="Arial"/>
                <w:sz w:val="16"/>
              </w:rPr>
            </w:pPr>
            <w:r>
              <w:rPr>
                <w:rFonts w:cs="Arial"/>
                <w:sz w:val="16"/>
              </w:rPr>
              <w:t>0</w:t>
            </w:r>
          </w:p>
        </w:tc>
      </w:tr>
      <w:tr>
        <w:trPr>
          <w:trHeight w:val="1134" w:hRule="atLeast"/>
          <w:cantSplit w:val="true"/>
        </w:trPr>
        <w:tc>
          <w:tcPr>
            <w:tcW w:w="293"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22"/>
              </w:rPr>
            </w:pPr>
            <w:r>
              <w:rPr>
                <w:rFonts w:cs="Arial"/>
                <w:b/>
                <w:sz w:val="22"/>
              </w:rPr>
              <w:t>Interrupt</w:t>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2"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304" w:type="dxa"/>
            <w:gridSpan w:val="2"/>
            <w:tcBorders>
              <w:top w:val="single" w:sz="4" w:space="0" w:color="000000"/>
              <w:start w:val="single" w:sz="4" w:space="0" w:color="000000"/>
              <w:bottom w:val="single" w:sz="4" w:space="0" w:color="000000"/>
            </w:tcBorders>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1492"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113" w:end="113" w:hanging="0"/>
              <w:jc w:val="center"/>
              <w:rPr>
                <w:rFonts w:cs="Arial"/>
                <w:b/>
                <w:b/>
                <w:sz w:val="22"/>
                <w:szCs w:val="14"/>
              </w:rPr>
            </w:pPr>
            <w:r>
              <w:rPr>
                <w:rFonts w:cs="Arial"/>
                <w:b/>
                <w:sz w:val="22"/>
                <w:szCs w:val="14"/>
              </w:rPr>
              <w:t>Exception Code</w:t>
            </w:r>
          </w:p>
        </w:tc>
      </w:tr>
    </w:tbl>
    <w:p>
      <w:pPr>
        <w:pStyle w:val="Table"/>
        <w:rPr>
          <w:rFonts w:eastAsia="Cambria" w:cs="Arial"/>
          <w:bCs w:val="false"/>
          <w:szCs w:val="22"/>
        </w:rPr>
      </w:pPr>
      <w:r>
        <w:rPr>
          <w:rFonts w:eastAsia="Cambria" w:cs="Arial"/>
          <w:bCs w:val="false"/>
          <w:szCs w:val="22"/>
        </w:rPr>
      </w:r>
    </w:p>
    <w:p>
      <w:pPr>
        <w:pStyle w:val="Table"/>
        <w:rPr/>
      </w:pPr>
      <w:r>
        <w:rPr>
          <w:rFonts w:cs="Arial"/>
          <w:szCs w:val="24"/>
        </w:rPr>
        <w:t>Detaile</w:t>
      </w:r>
      <w:r>
        <w:rPr/>
        <w:t>d:</w:t>
      </w:r>
    </w:p>
    <w:tbl>
      <w:tblPr>
        <w:tblW w:w="9638" w:type="dxa"/>
        <w:jc w:val="center"/>
        <w:tblInd w:w="0" w:type="dxa"/>
        <w:tblCellMar>
          <w:top w:w="0" w:type="dxa"/>
          <w:start w:w="108" w:type="dxa"/>
          <w:bottom w:w="0" w:type="dxa"/>
          <w:end w:w="108" w:type="dxa"/>
        </w:tblCellMar>
      </w:tblPr>
      <w:tblGrid>
        <w:gridCol w:w="1066"/>
        <w:gridCol w:w="810"/>
        <w:gridCol w:w="7762"/>
      </w:tblGrid>
      <w:tr>
        <w:trPr>
          <w:tblHeader w:val="true"/>
          <w:trHeight w:val="86" w:hRule="atLeast"/>
          <w:cantSplit w:val="true"/>
        </w:trPr>
        <w:tc>
          <w:tcPr>
            <w:tcW w:w="1066"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Bit #</w:t>
            </w:r>
          </w:p>
        </w:tc>
        <w:tc>
          <w:tcPr>
            <w:tcW w:w="81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R/W</w:t>
            </w:r>
          </w:p>
        </w:tc>
        <w:tc>
          <w:tcPr>
            <w:tcW w:w="7762"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31</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keepNext w:val="true"/>
              <w:spacing w:before="40" w:after="40"/>
              <w:rPr/>
            </w:pPr>
            <w:r>
              <w:rPr>
                <w:rFonts w:cs="Arial"/>
                <w:b/>
              </w:rPr>
              <w:t xml:space="preserve">Interrupt: </w:t>
            </w:r>
            <w:r>
              <w:rPr>
                <w:rFonts w:cs="Arial"/>
              </w:rPr>
              <w:t>This bit is set when the exception was triggered by an interrupt.</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4:0</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keepNext w:val="true"/>
              <w:spacing w:before="40" w:after="40"/>
              <w:rPr>
                <w:rFonts w:cs="Arial"/>
                <w:b/>
                <w:b/>
              </w:rPr>
            </w:pPr>
            <w:r>
              <w:rPr>
                <w:rFonts w:cs="Arial"/>
                <w:b/>
              </w:rPr>
              <w:t>Exception Code</w:t>
            </w:r>
          </w:p>
        </w:tc>
      </w:tr>
    </w:tbl>
    <w:p>
      <w:pPr>
        <w:pStyle w:val="Didascalia"/>
        <w:rPr/>
      </w:pPr>
      <w:r>
        <w:rPr>
          <w:rFonts w:cs="Arial"/>
        </w:rPr>
        <w:t>Table 7: MCAUSE</w:t>
      </w:r>
    </w:p>
    <w:p>
      <w:pPr>
        <w:pStyle w:val="Heading2"/>
        <w:ind w:start="578" w:end="0" w:hanging="578"/>
        <w:rPr>
          <w:rFonts w:cs="Arial"/>
        </w:rPr>
      </w:pPr>
      <w:bookmarkStart w:id="49" w:name="__RefHeading___Toc36222101"/>
      <w:bookmarkEnd w:id="49"/>
      <w:r>
        <w:rPr>
          <w:rFonts w:cs="Arial"/>
        </w:rPr>
        <w:t>User Cause (UCAUSE)</w:t>
      </w:r>
    </w:p>
    <w:p>
      <w:pPr>
        <w:pStyle w:val="Normal"/>
        <w:rPr/>
      </w:pPr>
      <w:r>
        <w:rPr>
          <w:rFonts w:cs="Arial"/>
        </w:rPr>
        <w:t>CSR Address: 0x042</w:t>
      </w:r>
    </w:p>
    <w:p>
      <w:pPr>
        <w:pStyle w:val="Normal"/>
        <w:rPr/>
      </w:pPr>
      <w:r>
        <w:rPr>
          <w:rFonts w:cs="Arial"/>
        </w:rPr>
        <w:t>Reset V</w:t>
      </w:r>
      <w:r>
        <w:rPr/>
        <w:t>alue: 0x0000_0000</w:t>
      </w:r>
    </w:p>
    <w:tbl>
      <w:tblPr>
        <w:tblW w:w="5150" w:type="pct"/>
        <w:jc w:val="center"/>
        <w:tblInd w:w="0" w:type="dxa"/>
        <w:tblCellMar>
          <w:top w:w="0" w:type="dxa"/>
          <w:start w:w="14" w:type="dxa"/>
          <w:bottom w:w="0" w:type="dxa"/>
          <w:end w:w="14" w:type="dxa"/>
        </w:tblCellMar>
      </w:tblPr>
      <w:tblGrid>
        <w:gridCol w:w="293"/>
        <w:gridCol w:w="8"/>
        <w:gridCol w:w="286"/>
        <w:gridCol w:w="16"/>
        <w:gridCol w:w="278"/>
        <w:gridCol w:w="24"/>
        <w:gridCol w:w="270"/>
        <w:gridCol w:w="33"/>
        <w:gridCol w:w="261"/>
        <w:gridCol w:w="41"/>
        <w:gridCol w:w="252"/>
        <w:gridCol w:w="51"/>
        <w:gridCol w:w="244"/>
        <w:gridCol w:w="59"/>
        <w:gridCol w:w="235"/>
        <w:gridCol w:w="68"/>
        <w:gridCol w:w="226"/>
        <w:gridCol w:w="78"/>
        <w:gridCol w:w="216"/>
        <w:gridCol w:w="88"/>
        <w:gridCol w:w="207"/>
        <w:gridCol w:w="97"/>
        <w:gridCol w:w="196"/>
        <w:gridCol w:w="108"/>
        <w:gridCol w:w="187"/>
        <w:gridCol w:w="117"/>
        <w:gridCol w:w="177"/>
        <w:gridCol w:w="126"/>
        <w:gridCol w:w="167"/>
        <w:gridCol w:w="136"/>
        <w:gridCol w:w="157"/>
        <w:gridCol w:w="146"/>
        <w:gridCol w:w="146"/>
        <w:gridCol w:w="157"/>
        <w:gridCol w:w="136"/>
        <w:gridCol w:w="167"/>
        <w:gridCol w:w="126"/>
        <w:gridCol w:w="177"/>
        <w:gridCol w:w="118"/>
        <w:gridCol w:w="186"/>
        <w:gridCol w:w="108"/>
        <w:gridCol w:w="197"/>
        <w:gridCol w:w="98"/>
        <w:gridCol w:w="206"/>
        <w:gridCol w:w="87"/>
        <w:gridCol w:w="217"/>
        <w:gridCol w:w="77"/>
        <w:gridCol w:w="226"/>
        <w:gridCol w:w="68"/>
        <w:gridCol w:w="236"/>
        <w:gridCol w:w="68"/>
        <w:gridCol w:w="236"/>
        <w:gridCol w:w="59"/>
        <w:gridCol w:w="245"/>
        <w:gridCol w:w="48"/>
        <w:gridCol w:w="255"/>
        <w:gridCol w:w="304"/>
        <w:gridCol w:w="304"/>
        <w:gridCol w:w="304"/>
        <w:gridCol w:w="305"/>
        <w:gridCol w:w="20"/>
      </w:tblGrid>
      <w:tr>
        <w:trPr>
          <w:trHeight w:val="187" w:hRule="exact"/>
          <w:cantSplit w:val="true"/>
        </w:trPr>
        <w:tc>
          <w:tcPr>
            <w:tcW w:w="301" w:type="dxa"/>
            <w:gridSpan w:val="2"/>
            <w:tcBorders>
              <w:bottom w:val="single" w:sz="4" w:space="0" w:color="000000"/>
            </w:tcBorders>
            <w:vAlign w:val="center"/>
          </w:tcPr>
          <w:p>
            <w:pPr>
              <w:pStyle w:val="Normal"/>
              <w:spacing w:before="0" w:after="0"/>
              <w:rPr>
                <w:rFonts w:cs="Arial"/>
                <w:sz w:val="16"/>
              </w:rPr>
            </w:pPr>
            <w:r>
              <w:rPr>
                <w:rFonts w:cs="Arial"/>
                <w:sz w:val="16"/>
              </w:rPr>
              <w:t>31</w:t>
            </w:r>
          </w:p>
        </w:tc>
        <w:tc>
          <w:tcPr>
            <w:tcW w:w="302"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2"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2"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tcPr>
          <w:p>
            <w:pPr>
              <w:pStyle w:val="Normal"/>
              <w:spacing w:before="0" w:after="0"/>
              <w:rPr>
                <w:rFonts w:cs="Arial"/>
                <w:sz w:val="16"/>
              </w:rPr>
            </w:pPr>
            <w:r>
              <w:rPr>
                <w:rFonts w:cs="Arial"/>
                <w:sz w:val="16"/>
              </w:rPr>
              <w:t>4</w:t>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end"/>
              <w:rPr>
                <w:rFonts w:cs="Arial"/>
                <w:sz w:val="16"/>
              </w:rPr>
            </w:pPr>
            <w:r>
              <w:rPr>
                <w:rFonts w:cs="Arial"/>
                <w:sz w:val="16"/>
              </w:rPr>
            </w:r>
          </w:p>
        </w:tc>
        <w:tc>
          <w:tcPr>
            <w:tcW w:w="305" w:type="dxa"/>
            <w:tcBorders>
              <w:bottom w:val="single" w:sz="4" w:space="0" w:color="000000"/>
            </w:tcBorders>
          </w:tcPr>
          <w:p>
            <w:pPr>
              <w:pStyle w:val="Normal"/>
              <w:spacing w:before="0" w:after="0"/>
              <w:jc w:val="end"/>
              <w:rPr>
                <w:rFonts w:cs="Arial"/>
                <w:sz w:val="16"/>
              </w:rPr>
            </w:pPr>
            <w:r>
              <w:rPr>
                <w:rFonts w:cs="Arial"/>
                <w:sz w:val="16"/>
              </w:rPr>
              <w:t>0</w:t>
            </w:r>
          </w:p>
        </w:tc>
      </w:tr>
      <w:tr>
        <w:trPr>
          <w:trHeight w:val="1134" w:hRule="atLeast"/>
          <w:cantSplit w:val="true"/>
        </w:trPr>
        <w:tc>
          <w:tcPr>
            <w:tcW w:w="293"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22"/>
              </w:rPr>
            </w:pPr>
            <w:r>
              <w:rPr>
                <w:rFonts w:cs="Arial"/>
                <w:b/>
                <w:sz w:val="22"/>
              </w:rPr>
              <w:t>Interrupt</w:t>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2"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304" w:type="dxa"/>
            <w:gridSpan w:val="2"/>
            <w:tcBorders>
              <w:top w:val="single" w:sz="4" w:space="0" w:color="000000"/>
              <w:start w:val="single" w:sz="4" w:space="0" w:color="000000"/>
              <w:bottom w:val="single" w:sz="4" w:space="0" w:color="000000"/>
            </w:tcBorders>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1492"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113" w:end="113" w:hanging="0"/>
              <w:jc w:val="center"/>
              <w:rPr>
                <w:rFonts w:cs="Arial"/>
                <w:b/>
                <w:b/>
                <w:sz w:val="22"/>
                <w:szCs w:val="14"/>
              </w:rPr>
            </w:pPr>
            <w:r>
              <w:rPr>
                <w:rFonts w:cs="Arial"/>
                <w:b/>
                <w:sz w:val="22"/>
                <w:szCs w:val="14"/>
              </w:rPr>
              <w:t>Exception Code</w:t>
            </w:r>
          </w:p>
        </w:tc>
      </w:tr>
    </w:tbl>
    <w:p>
      <w:pPr>
        <w:pStyle w:val="Table"/>
        <w:rPr>
          <w:rFonts w:eastAsia="Cambria" w:cs="Arial"/>
          <w:bCs w:val="false"/>
          <w:szCs w:val="22"/>
        </w:rPr>
      </w:pPr>
      <w:r>
        <w:rPr>
          <w:rFonts w:eastAsia="Cambria" w:cs="Arial"/>
          <w:bCs w:val="false"/>
          <w:szCs w:val="22"/>
        </w:rPr>
      </w:r>
    </w:p>
    <w:p>
      <w:pPr>
        <w:pStyle w:val="Table"/>
        <w:rPr/>
      </w:pPr>
      <w:r>
        <w:rPr/>
        <w:t>Detailed:</w:t>
      </w:r>
    </w:p>
    <w:tbl>
      <w:tblPr>
        <w:tblW w:w="9638" w:type="dxa"/>
        <w:jc w:val="center"/>
        <w:tblInd w:w="0" w:type="dxa"/>
        <w:tblCellMar>
          <w:top w:w="0" w:type="dxa"/>
          <w:start w:w="108" w:type="dxa"/>
          <w:bottom w:w="0" w:type="dxa"/>
          <w:end w:w="108" w:type="dxa"/>
        </w:tblCellMar>
      </w:tblPr>
      <w:tblGrid>
        <w:gridCol w:w="1066"/>
        <w:gridCol w:w="810"/>
        <w:gridCol w:w="7762"/>
      </w:tblGrid>
      <w:tr>
        <w:trPr>
          <w:tblHeader w:val="true"/>
          <w:trHeight w:val="86" w:hRule="atLeast"/>
          <w:cantSplit w:val="true"/>
        </w:trPr>
        <w:tc>
          <w:tcPr>
            <w:tcW w:w="1066"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Bit #</w:t>
            </w:r>
          </w:p>
        </w:tc>
        <w:tc>
          <w:tcPr>
            <w:tcW w:w="81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R/W</w:t>
            </w:r>
          </w:p>
        </w:tc>
        <w:tc>
          <w:tcPr>
            <w:tcW w:w="7762"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31</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keepNext w:val="true"/>
              <w:spacing w:before="40" w:after="40"/>
              <w:rPr/>
            </w:pPr>
            <w:r>
              <w:rPr>
                <w:rFonts w:cs="Arial"/>
                <w:b/>
              </w:rPr>
              <w:t xml:space="preserve">Interrupt: </w:t>
            </w:r>
            <w:r>
              <w:rPr>
                <w:rFonts w:cs="Arial"/>
              </w:rPr>
              <w:t>This bit is set when the exception was triggered by an interrupt.</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4:0</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keepNext w:val="true"/>
              <w:spacing w:before="40" w:after="40"/>
              <w:rPr/>
            </w:pPr>
            <w:r>
              <w:rPr>
                <w:rFonts w:cs="Arial"/>
                <w:b/>
              </w:rPr>
              <w:t>Exception Code</w:t>
            </w:r>
          </w:p>
        </w:tc>
      </w:tr>
    </w:tbl>
    <w:p>
      <w:pPr>
        <w:pStyle w:val="Didascalia"/>
        <w:rPr>
          <w:rFonts w:cs="Arial"/>
        </w:rPr>
      </w:pPr>
      <w:r>
        <w:rPr>
          <w:rFonts w:cs="Arial"/>
        </w:rPr>
        <w:t>Table 8: MCAUSE</w:t>
      </w:r>
    </w:p>
    <w:p>
      <w:pPr>
        <w:pStyle w:val="Normal"/>
        <w:rPr>
          <w:rFonts w:cs="Arial"/>
        </w:rPr>
      </w:pPr>
      <w:r>
        <w:rPr>
          <w:rFonts w:cs="Arial"/>
        </w:rPr>
      </w:r>
    </w:p>
    <w:p>
      <w:pPr>
        <w:pStyle w:val="Heading2"/>
        <w:ind w:start="578" w:end="0" w:hanging="578"/>
        <w:rPr>
          <w:rFonts w:cs="Arial"/>
        </w:rPr>
      </w:pPr>
      <w:bookmarkStart w:id="50" w:name="__RefHeading___Toc36222102"/>
      <w:bookmarkEnd w:id="50"/>
      <w:r>
        <w:rPr>
          <w:rFonts w:cs="Arial"/>
        </w:rPr>
        <w:t>Privilege Level</w:t>
      </w:r>
    </w:p>
    <w:p>
      <w:pPr>
        <w:pStyle w:val="Normal"/>
        <w:rPr>
          <w:rFonts w:cs="Arial"/>
        </w:rPr>
      </w:pPr>
      <w:r>
        <w:rPr>
          <w:rFonts w:cs="Arial"/>
        </w:rPr>
        <w:t>CSR Address: 0xC10</w:t>
      </w:r>
    </w:p>
    <w:p>
      <w:pPr>
        <w:pStyle w:val="Normal"/>
        <w:rPr>
          <w:rFonts w:cs="Arial"/>
        </w:rPr>
      </w:pPr>
      <w:r>
        <w:rPr>
          <w:rFonts w:cs="Arial"/>
        </w:rPr>
        <w:t>Reset Value: 0x0000_0003</w:t>
      </w:r>
    </w:p>
    <w:tbl>
      <w:tblPr>
        <w:tblW w:w="5000" w:type="pct"/>
        <w:jc w:val="center"/>
        <w:tblInd w:w="0" w:type="dxa"/>
        <w:tblCellMar>
          <w:top w:w="0" w:type="dxa"/>
          <w:start w:w="14" w:type="dxa"/>
          <w:bottom w:w="0" w:type="dxa"/>
          <w:end w:w="14" w:type="dxa"/>
        </w:tblCellMar>
      </w:tblPr>
      <w:tblGrid>
        <w:gridCol w:w="294"/>
        <w:gridCol w:w="8"/>
        <w:gridCol w:w="287"/>
        <w:gridCol w:w="16"/>
        <w:gridCol w:w="279"/>
        <w:gridCol w:w="24"/>
        <w:gridCol w:w="271"/>
        <w:gridCol w:w="32"/>
        <w:gridCol w:w="262"/>
        <w:gridCol w:w="41"/>
        <w:gridCol w:w="253"/>
        <w:gridCol w:w="51"/>
        <w:gridCol w:w="244"/>
        <w:gridCol w:w="60"/>
        <w:gridCol w:w="235"/>
        <w:gridCol w:w="68"/>
        <w:gridCol w:w="227"/>
        <w:gridCol w:w="78"/>
        <w:gridCol w:w="216"/>
        <w:gridCol w:w="88"/>
        <w:gridCol w:w="207"/>
        <w:gridCol w:w="98"/>
        <w:gridCol w:w="197"/>
        <w:gridCol w:w="107"/>
        <w:gridCol w:w="188"/>
        <w:gridCol w:w="117"/>
        <w:gridCol w:w="177"/>
        <w:gridCol w:w="127"/>
        <w:gridCol w:w="167"/>
        <w:gridCol w:w="137"/>
        <w:gridCol w:w="157"/>
        <w:gridCol w:w="146"/>
        <w:gridCol w:w="147"/>
        <w:gridCol w:w="157"/>
        <w:gridCol w:w="137"/>
        <w:gridCol w:w="167"/>
        <w:gridCol w:w="126"/>
        <w:gridCol w:w="178"/>
        <w:gridCol w:w="117"/>
        <w:gridCol w:w="187"/>
        <w:gridCol w:w="108"/>
        <w:gridCol w:w="197"/>
        <w:gridCol w:w="98"/>
        <w:gridCol w:w="207"/>
        <w:gridCol w:w="87"/>
        <w:gridCol w:w="217"/>
        <w:gridCol w:w="78"/>
        <w:gridCol w:w="226"/>
        <w:gridCol w:w="69"/>
        <w:gridCol w:w="236"/>
        <w:gridCol w:w="59"/>
        <w:gridCol w:w="246"/>
        <w:gridCol w:w="49"/>
        <w:gridCol w:w="255"/>
        <w:gridCol w:w="38"/>
        <w:gridCol w:w="266"/>
        <w:gridCol w:w="29"/>
        <w:gridCol w:w="276"/>
        <w:gridCol w:w="19"/>
        <w:gridCol w:w="286"/>
        <w:gridCol w:w="305"/>
        <w:gridCol w:w="20"/>
      </w:tblGrid>
      <w:tr>
        <w:trPr>
          <w:trHeight w:val="187" w:hRule="exact"/>
          <w:cantSplit w:val="true"/>
        </w:trPr>
        <w:tc>
          <w:tcPr>
            <w:tcW w:w="302" w:type="dxa"/>
            <w:gridSpan w:val="2"/>
            <w:tcBorders>
              <w:bottom w:val="single" w:sz="4" w:space="0" w:color="000000"/>
            </w:tcBorders>
            <w:vAlign w:val="center"/>
          </w:tcPr>
          <w:p>
            <w:pPr>
              <w:pStyle w:val="Normal"/>
              <w:spacing w:before="0" w:after="0"/>
              <w:rPr>
                <w:rFonts w:cs="Arial"/>
                <w:sz w:val="16"/>
              </w:rPr>
            </w:pPr>
            <w:r>
              <w:rPr>
                <w:rFonts w:cs="Arial"/>
                <w:sz w:val="16"/>
              </w:rPr>
              <w:t>31</w:t>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end"/>
              <w:rPr>
                <w:rFonts w:cs="Arial"/>
                <w:sz w:val="16"/>
              </w:rPr>
            </w:pPr>
            <w:r>
              <w:rPr>
                <w:rFonts w:cs="Arial"/>
                <w:sz w:val="16"/>
              </w:rPr>
            </w:r>
          </w:p>
        </w:tc>
      </w:tr>
      <w:tr>
        <w:trPr>
          <w:trHeight w:val="1134" w:hRule="atLeast"/>
          <w:cantSplit w:val="true"/>
        </w:trPr>
        <w:tc>
          <w:tcPr>
            <w:tcW w:w="294" w:type="dxa"/>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22"/>
              </w:rPr>
            </w:pPr>
            <w:r>
              <w:rPr>
                <w:rFonts w:cs="Arial"/>
                <w:b/>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b/>
                <w:b/>
                <w:sz w:val="22"/>
              </w:rPr>
            </w:pPr>
            <w:r>
              <w:rPr>
                <w:rFonts w:cs="Arial"/>
                <w:b/>
                <w:sz w:val="22"/>
              </w:rPr>
            </w:r>
          </w:p>
        </w:tc>
        <w:tc>
          <w:tcPr>
            <w:tcW w:w="611" w:type="dxa"/>
            <w:gridSpan w:val="2"/>
            <w:tcBorders>
              <w:top w:val="single" w:sz="4" w:space="0" w:color="000000"/>
              <w:start w:val="single" w:sz="4" w:space="0" w:color="000000"/>
              <w:bottom w:val="single" w:sz="4" w:space="0" w:color="000000"/>
              <w:end w:val="single" w:sz="4" w:space="0" w:color="000000"/>
            </w:tcBorders>
            <w:textDirection w:val="tbRl"/>
            <w:vAlign w:val="center"/>
          </w:tcPr>
          <w:p>
            <w:pPr>
              <w:pStyle w:val="Normal"/>
              <w:spacing w:before="0" w:after="0"/>
              <w:ind w:start="113" w:end="113" w:hanging="0"/>
              <w:jc w:val="center"/>
              <w:rPr>
                <w:rFonts w:cs="Arial"/>
                <w:b/>
                <w:b/>
                <w:sz w:val="22"/>
              </w:rPr>
            </w:pPr>
            <w:r>
              <w:rPr>
                <w:rFonts w:cs="Arial"/>
                <w:b/>
                <w:sz w:val="22"/>
              </w:rPr>
              <w:t>PRV LVL</w:t>
            </w:r>
          </w:p>
        </w:tc>
      </w:tr>
    </w:tbl>
    <w:p>
      <w:pPr>
        <w:pStyle w:val="Table"/>
        <w:rPr>
          <w:rFonts w:eastAsia="Cambria" w:cs="Arial"/>
          <w:bCs w:val="false"/>
          <w:szCs w:val="22"/>
        </w:rPr>
      </w:pPr>
      <w:r>
        <w:rPr>
          <w:rFonts w:eastAsia="Cambria" w:cs="Arial"/>
          <w:bCs w:val="false"/>
          <w:szCs w:val="22"/>
        </w:rPr>
      </w:r>
    </w:p>
    <w:p>
      <w:pPr>
        <w:pStyle w:val="Table"/>
        <w:rPr/>
      </w:pPr>
      <w:r>
        <w:rPr/>
        <w:t>Detailed:</w:t>
      </w:r>
    </w:p>
    <w:tbl>
      <w:tblPr>
        <w:tblW w:w="9638" w:type="dxa"/>
        <w:jc w:val="center"/>
        <w:tblInd w:w="0" w:type="dxa"/>
        <w:tblCellMar>
          <w:top w:w="0" w:type="dxa"/>
          <w:start w:w="108" w:type="dxa"/>
          <w:bottom w:w="0" w:type="dxa"/>
          <w:end w:w="108" w:type="dxa"/>
        </w:tblCellMar>
      </w:tblPr>
      <w:tblGrid>
        <w:gridCol w:w="1066"/>
        <w:gridCol w:w="810"/>
        <w:gridCol w:w="7762"/>
      </w:tblGrid>
      <w:tr>
        <w:trPr>
          <w:tblHeader w:val="true"/>
          <w:trHeight w:val="86" w:hRule="atLeast"/>
          <w:cantSplit w:val="true"/>
        </w:trPr>
        <w:tc>
          <w:tcPr>
            <w:tcW w:w="1066"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Bit #</w:t>
            </w:r>
          </w:p>
        </w:tc>
        <w:tc>
          <w:tcPr>
            <w:tcW w:w="81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R/W</w:t>
            </w:r>
          </w:p>
        </w:tc>
        <w:tc>
          <w:tcPr>
            <w:tcW w:w="7762"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1:0</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keepNext w:val="true"/>
              <w:spacing w:before="40" w:after="40"/>
              <w:rPr/>
            </w:pPr>
            <w:r>
              <w:rPr>
                <w:rFonts w:cs="Arial"/>
                <w:b/>
              </w:rPr>
              <w:t>PRV LVL</w:t>
            </w:r>
            <w:r>
              <w:rPr>
                <w:rFonts w:cs="Arial"/>
              </w:rPr>
              <w:t>: It contains the current privilege level the core is executing.</w:t>
            </w:r>
          </w:p>
        </w:tc>
      </w:tr>
    </w:tbl>
    <w:p>
      <w:pPr>
        <w:pStyle w:val="Didascalia"/>
        <w:rPr>
          <w:rFonts w:cs="Arial"/>
        </w:rPr>
      </w:pPr>
      <w:r>
        <w:rPr>
          <w:rFonts w:cs="Arial"/>
        </w:rPr>
        <w:t>Table 9: PRIVILEGE LEVEL</w:t>
      </w:r>
    </w:p>
    <w:p>
      <w:pPr>
        <w:pStyle w:val="Heading2"/>
        <w:ind w:start="578" w:end="0" w:hanging="578"/>
        <w:rPr>
          <w:rFonts w:cs="Arial"/>
        </w:rPr>
      </w:pPr>
      <w:bookmarkStart w:id="51" w:name="__RefHeading___Toc36222103"/>
      <w:bookmarkEnd w:id="51"/>
      <w:r>
        <w:rPr>
          <w:rFonts w:cs="Arial"/>
        </w:rPr>
        <w:t>MHARTID/UHARTID</w:t>
      </w:r>
    </w:p>
    <w:p>
      <w:pPr>
        <w:pStyle w:val="Normal"/>
        <w:rPr>
          <w:rFonts w:cs="Arial"/>
        </w:rPr>
      </w:pPr>
      <w:r>
        <w:rPr>
          <w:rFonts w:cs="Arial"/>
        </w:rPr>
        <w:t>CSR Address: 0xF14/0x014</w:t>
      </w:r>
    </w:p>
    <w:p>
      <w:pPr>
        <w:pStyle w:val="Normal"/>
        <w:rPr/>
      </w:pPr>
      <w:r>
        <w:rPr/>
        <w:t>Reset Value: Defined</w:t>
      </w:r>
    </w:p>
    <w:tbl>
      <w:tblPr>
        <w:tblW w:w="5000" w:type="pct"/>
        <w:jc w:val="center"/>
        <w:tblInd w:w="0" w:type="dxa"/>
        <w:tblCellMar>
          <w:top w:w="0" w:type="dxa"/>
          <w:start w:w="14" w:type="dxa"/>
          <w:bottom w:w="0" w:type="dxa"/>
          <w:end w:w="14" w:type="dxa"/>
        </w:tblCellMar>
      </w:tblPr>
      <w:tblGrid>
        <w:gridCol w:w="294"/>
        <w:gridCol w:w="8"/>
        <w:gridCol w:w="287"/>
        <w:gridCol w:w="16"/>
        <w:gridCol w:w="279"/>
        <w:gridCol w:w="24"/>
        <w:gridCol w:w="271"/>
        <w:gridCol w:w="32"/>
        <w:gridCol w:w="262"/>
        <w:gridCol w:w="41"/>
        <w:gridCol w:w="253"/>
        <w:gridCol w:w="51"/>
        <w:gridCol w:w="244"/>
        <w:gridCol w:w="60"/>
        <w:gridCol w:w="235"/>
        <w:gridCol w:w="68"/>
        <w:gridCol w:w="227"/>
        <w:gridCol w:w="78"/>
        <w:gridCol w:w="216"/>
        <w:gridCol w:w="88"/>
        <w:gridCol w:w="207"/>
        <w:gridCol w:w="98"/>
        <w:gridCol w:w="197"/>
        <w:gridCol w:w="107"/>
        <w:gridCol w:w="188"/>
        <w:gridCol w:w="117"/>
        <w:gridCol w:w="177"/>
        <w:gridCol w:w="127"/>
        <w:gridCol w:w="167"/>
        <w:gridCol w:w="137"/>
        <w:gridCol w:w="157"/>
        <w:gridCol w:w="146"/>
        <w:gridCol w:w="147"/>
        <w:gridCol w:w="157"/>
        <w:gridCol w:w="137"/>
        <w:gridCol w:w="167"/>
        <w:gridCol w:w="126"/>
        <w:gridCol w:w="178"/>
        <w:gridCol w:w="117"/>
        <w:gridCol w:w="187"/>
        <w:gridCol w:w="108"/>
        <w:gridCol w:w="197"/>
        <w:gridCol w:w="305"/>
        <w:gridCol w:w="304"/>
        <w:gridCol w:w="304"/>
        <w:gridCol w:w="305"/>
        <w:gridCol w:w="305"/>
        <w:gridCol w:w="49"/>
        <w:gridCol w:w="255"/>
        <w:gridCol w:w="38"/>
        <w:gridCol w:w="266"/>
        <w:gridCol w:w="305"/>
        <w:gridCol w:w="305"/>
        <w:gridCol w:w="305"/>
        <w:gridCol w:w="20"/>
      </w:tblGrid>
      <w:tr>
        <w:trPr>
          <w:trHeight w:val="187" w:hRule="exact"/>
          <w:cantSplit w:val="true"/>
        </w:trPr>
        <w:tc>
          <w:tcPr>
            <w:tcW w:w="302" w:type="dxa"/>
            <w:gridSpan w:val="2"/>
            <w:tcBorders>
              <w:bottom w:val="single" w:sz="4" w:space="0" w:color="000000"/>
            </w:tcBorders>
            <w:vAlign w:val="center"/>
          </w:tcPr>
          <w:p>
            <w:pPr>
              <w:pStyle w:val="Normal"/>
              <w:spacing w:before="0" w:after="0"/>
              <w:rPr>
                <w:rFonts w:cs="Arial"/>
                <w:sz w:val="16"/>
              </w:rPr>
            </w:pPr>
            <w:r>
              <w:rPr>
                <w:rFonts w:cs="Arial"/>
                <w:sz w:val="16"/>
              </w:rPr>
              <w:t>31</w:t>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pacing w:before="0" w:after="0"/>
              <w:jc w:val="center"/>
              <w:rPr>
                <w:rFonts w:cs="Arial"/>
                <w:sz w:val="16"/>
              </w:rPr>
            </w:pPr>
            <w:r>
              <w:rPr>
                <w:rFonts w:cs="Arial"/>
                <w:sz w:val="16"/>
              </w:rPr>
              <w:t>10</w:t>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pacing w:before="0" w:after="0"/>
              <w:jc w:val="end"/>
              <w:rPr>
                <w:rFonts w:cs="Arial"/>
                <w:sz w:val="16"/>
              </w:rPr>
            </w:pPr>
            <w:r>
              <w:rPr>
                <w:rFonts w:cs="Arial"/>
                <w:sz w:val="16"/>
              </w:rPr>
              <w:t>5</w:t>
            </w:r>
          </w:p>
        </w:tc>
        <w:tc>
          <w:tcPr>
            <w:tcW w:w="304" w:type="dxa"/>
            <w:gridSpan w:val="2"/>
            <w:tcBorders>
              <w:bottom w:val="single" w:sz="4" w:space="0" w:color="000000"/>
            </w:tcBorders>
          </w:tcPr>
          <w:p>
            <w:pPr>
              <w:pStyle w:val="Normal"/>
              <w:spacing w:before="0" w:after="0"/>
              <w:jc w:val="center"/>
              <w:rPr>
                <w:rFonts w:cs="Arial"/>
                <w:sz w:val="16"/>
              </w:rPr>
            </w:pPr>
            <w:r>
              <w:rPr>
                <w:rFonts w:cs="Arial"/>
                <w:sz w:val="16"/>
              </w:rPr>
              <w:t>4</w:t>
            </w:r>
          </w:p>
        </w:tc>
        <w:tc>
          <w:tcPr>
            <w:tcW w:w="304" w:type="dxa"/>
            <w:gridSpan w:val="2"/>
            <w:tcBorders>
              <w:bottom w:val="single" w:sz="4" w:space="0" w:color="000000"/>
            </w:tcBorders>
          </w:tcPr>
          <w:p>
            <w:pPr>
              <w:pStyle w:val="Normal"/>
              <w:spacing w:before="0" w:after="0"/>
              <w:rPr>
                <w:rFonts w:cs="Arial"/>
                <w:sz w:val="16"/>
              </w:rPr>
            </w:pPr>
            <w:r>
              <w:rPr>
                <w:rFonts w:cs="Arial"/>
                <w:sz w:val="16"/>
              </w:rPr>
              <w:t>3</w:t>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pacing w:before="0" w:after="0"/>
              <w:jc w:val="end"/>
              <w:rPr>
                <w:rFonts w:cs="Arial"/>
                <w:sz w:val="16"/>
              </w:rPr>
            </w:pPr>
            <w:r>
              <w:rPr>
                <w:rFonts w:cs="Arial"/>
                <w:sz w:val="16"/>
              </w:rPr>
              <w:t>0</w:t>
            </w:r>
          </w:p>
        </w:tc>
      </w:tr>
      <w:tr>
        <w:trPr>
          <w:trHeight w:val="417" w:hRule="atLeast"/>
          <w:cantSplit w:val="true"/>
        </w:trPr>
        <w:tc>
          <w:tcPr>
            <w:tcW w:w="294" w:type="dxa"/>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 w:val="14"/>
                <w:szCs w:val="14"/>
              </w:rPr>
            </w:pPr>
            <w:r>
              <w:rPr>
                <w:rFonts w:cs="Arial"/>
                <w:b/>
                <w:sz w:val="14"/>
                <w:szCs w:val="14"/>
              </w:rPr>
            </w:r>
          </w:p>
        </w:tc>
        <w:tc>
          <w:tcPr>
            <w:tcW w:w="1769" w:type="dxa"/>
            <w:gridSpan w:val="7"/>
            <w:tcBorders>
              <w:top w:val="single" w:sz="4" w:space="0" w:color="000000"/>
              <w:start w:val="single" w:sz="4" w:space="0" w:color="000000"/>
              <w:bottom w:val="single" w:sz="4" w:space="0" w:color="000000"/>
            </w:tcBorders>
            <w:vAlign w:val="center"/>
          </w:tcPr>
          <w:p>
            <w:pPr>
              <w:pStyle w:val="Normal"/>
              <w:spacing w:before="0" w:after="0"/>
              <w:ind w:start="113" w:end="113" w:hanging="0"/>
              <w:jc w:val="center"/>
              <w:rPr>
                <w:rFonts w:cs="Arial"/>
                <w:b/>
                <w:b/>
                <w:szCs w:val="14"/>
              </w:rPr>
            </w:pPr>
            <w:r>
              <w:rPr>
                <w:rFonts w:cs="Arial"/>
                <w:b/>
                <w:szCs w:val="14"/>
              </w:rPr>
              <w:t>Cluster ID</w:t>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ind w:start="113" w:end="113" w:hanging="0"/>
              <w:jc w:val="center"/>
              <w:rPr>
                <w:rFonts w:cs="Arial"/>
                <w:b/>
                <w:b/>
                <w:szCs w:val="14"/>
              </w:rPr>
            </w:pPr>
            <w:r>
              <w:rPr>
                <w:rFonts w:cs="Arial"/>
                <w:b/>
                <w:szCs w:val="14"/>
              </w:rPr>
            </w:r>
          </w:p>
        </w:tc>
        <w:tc>
          <w:tcPr>
            <w:tcW w:w="1201"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113" w:end="113" w:hanging="0"/>
              <w:jc w:val="center"/>
              <w:rPr>
                <w:rFonts w:cs="Arial"/>
                <w:b/>
                <w:b/>
                <w:szCs w:val="14"/>
              </w:rPr>
            </w:pPr>
            <w:r>
              <w:rPr>
                <w:rFonts w:cs="Arial"/>
                <w:b/>
                <w:szCs w:val="14"/>
              </w:rPr>
              <w:t>Core ID</w:t>
            </w:r>
          </w:p>
        </w:tc>
      </w:tr>
    </w:tbl>
    <w:p>
      <w:pPr>
        <w:pStyle w:val="Table"/>
        <w:rPr>
          <w:rFonts w:eastAsia="Cambria" w:cs="Arial"/>
          <w:bCs w:val="false"/>
          <w:szCs w:val="22"/>
        </w:rPr>
      </w:pPr>
      <w:r>
        <w:rPr>
          <w:rFonts w:eastAsia="Cambria" w:cs="Arial"/>
          <w:bCs w:val="false"/>
          <w:szCs w:val="22"/>
        </w:rPr>
      </w:r>
    </w:p>
    <w:p>
      <w:pPr>
        <w:pStyle w:val="Table"/>
        <w:rPr/>
      </w:pPr>
      <w:r>
        <w:rPr/>
        <w:t>Detailed:</w:t>
      </w:r>
    </w:p>
    <w:tbl>
      <w:tblPr>
        <w:tblW w:w="9638" w:type="dxa"/>
        <w:jc w:val="center"/>
        <w:tblInd w:w="0" w:type="dxa"/>
        <w:tblCellMar>
          <w:top w:w="0" w:type="dxa"/>
          <w:start w:w="108" w:type="dxa"/>
          <w:bottom w:w="0" w:type="dxa"/>
          <w:end w:w="108" w:type="dxa"/>
        </w:tblCellMar>
      </w:tblPr>
      <w:tblGrid>
        <w:gridCol w:w="1066"/>
        <w:gridCol w:w="810"/>
        <w:gridCol w:w="7762"/>
      </w:tblGrid>
      <w:tr>
        <w:trPr>
          <w:tblHeader w:val="true"/>
          <w:trHeight w:val="86" w:hRule="atLeast"/>
          <w:cantSplit w:val="true"/>
        </w:trPr>
        <w:tc>
          <w:tcPr>
            <w:tcW w:w="1066"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Bit #</w:t>
            </w:r>
          </w:p>
        </w:tc>
        <w:tc>
          <w:tcPr>
            <w:tcW w:w="81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R/W</w:t>
            </w:r>
          </w:p>
        </w:tc>
        <w:tc>
          <w:tcPr>
            <w:tcW w:w="7762"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uppressAutoHyphens w:val="true"/>
              <w:spacing w:before="40" w:after="40"/>
              <w:rPr/>
            </w:pPr>
            <w:r>
              <w:rPr>
                <w:rFonts w:cs="Arial"/>
                <w:b/>
              </w:rPr>
              <w:t>Description</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10:5</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uppressAutoHyphens w:val="true"/>
              <w:spacing w:before="40" w:after="40"/>
              <w:rPr/>
            </w:pPr>
            <w:r>
              <w:rPr>
                <w:rFonts w:cs="Arial"/>
                <w:b/>
              </w:rPr>
              <w:t xml:space="preserve">Cluster ID: </w:t>
            </w:r>
            <w:r>
              <w:rPr>
                <w:rFonts w:cs="Arial"/>
              </w:rPr>
              <w:t>ID of the cluster</w:t>
            </w:r>
          </w:p>
        </w:tc>
      </w:tr>
      <w:tr>
        <w:trPr>
          <w:cantSplit w:val="true"/>
        </w:trPr>
        <w:tc>
          <w:tcPr>
            <w:tcW w:w="1066" w:type="dxa"/>
            <w:tcBorders>
              <w:start w:val="single" w:sz="8" w:space="0" w:color="000000"/>
              <w:bottom w:val="single" w:sz="4" w:space="0" w:color="000000"/>
            </w:tcBorders>
            <w:shd w:fill="F2F2F2" w:val="clear"/>
          </w:tcPr>
          <w:p>
            <w:pPr>
              <w:pStyle w:val="Table"/>
              <w:spacing w:before="40" w:after="40"/>
              <w:rPr>
                <w:rFonts w:cs="Arial"/>
              </w:rPr>
            </w:pPr>
            <w:r>
              <w:rPr>
                <w:rFonts w:cs="Arial"/>
              </w:rPr>
              <w:t>3:0</w:t>
            </w:r>
          </w:p>
        </w:tc>
        <w:tc>
          <w:tcPr>
            <w:tcW w:w="810" w:type="dxa"/>
            <w:tcBorders>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7762" w:type="dxa"/>
            <w:tcBorders>
              <w:start w:val="single" w:sz="4" w:space="0" w:color="000000"/>
              <w:bottom w:val="single" w:sz="4" w:space="0" w:color="000000"/>
              <w:end w:val="single" w:sz="8" w:space="0" w:color="000000"/>
            </w:tcBorders>
            <w:shd w:fill="F2F2F2" w:val="clear"/>
          </w:tcPr>
          <w:p>
            <w:pPr>
              <w:pStyle w:val="Normal"/>
              <w:keepNext w:val="true"/>
              <w:autoSpaceDE w:val="false"/>
              <w:spacing w:before="0" w:after="0"/>
              <w:rPr/>
            </w:pPr>
            <w:r>
              <w:rPr>
                <w:rFonts w:cs="Arial"/>
                <w:b/>
              </w:rPr>
              <w:t xml:space="preserve">Core ID: </w:t>
            </w:r>
            <w:r>
              <w:rPr>
                <w:rFonts w:eastAsia="MS Mincho;ＭＳ 明朝" w:cs="Arial"/>
                <w:sz w:val="22"/>
              </w:rPr>
              <w:t>ID of the core within the cluster</w:t>
            </w:r>
          </w:p>
        </w:tc>
      </w:tr>
    </w:tbl>
    <w:p>
      <w:pPr>
        <w:pStyle w:val="Didascalia"/>
        <w:rPr>
          <w:rFonts w:cs="Arial"/>
        </w:rPr>
      </w:pPr>
      <w:r>
        <w:rPr>
          <w:rFonts w:cs="Arial"/>
        </w:rPr>
        <w:t>Table 10: MHARTID</w:t>
      </w:r>
    </w:p>
    <w:p>
      <w:pPr>
        <w:pStyle w:val="Heading2"/>
        <w:ind w:start="578" w:end="0" w:hanging="578"/>
        <w:rPr>
          <w:rFonts w:cs="Arial"/>
        </w:rPr>
      </w:pPr>
      <w:bookmarkStart w:id="52" w:name="__RefHeading___Toc36222104"/>
      <w:bookmarkEnd w:id="52"/>
      <w:r>
        <w:rPr>
          <w:rFonts w:cs="Arial"/>
        </w:rPr>
        <w:t>PMP Configuration (PMPCFGx)</w:t>
      </w:r>
    </w:p>
    <w:p>
      <w:pPr>
        <w:pStyle w:val="Normal"/>
        <w:rPr/>
      </w:pPr>
      <w:r>
        <w:rPr>
          <w:rFonts w:cs="Arial"/>
        </w:rPr>
        <w:t>CSR Address: 0x3A{0,1,2,3}</w:t>
      </w:r>
    </w:p>
    <w:p>
      <w:pPr>
        <w:pStyle w:val="Normal"/>
        <w:rPr/>
      </w:pPr>
      <w:r>
        <w:rPr/>
        <w:t>Reset Value: 0x0000_0000</w:t>
      </w:r>
    </w:p>
    <w:tbl>
      <w:tblPr>
        <w:tblW w:w="5000" w:type="pct"/>
        <w:jc w:val="center"/>
        <w:tblInd w:w="0" w:type="dxa"/>
        <w:tblCellMar>
          <w:top w:w="0" w:type="dxa"/>
          <w:start w:w="14" w:type="dxa"/>
          <w:bottom w:w="0" w:type="dxa"/>
          <w:end w:w="14" w:type="dxa"/>
        </w:tblCellMar>
      </w:tblPr>
      <w:tblGrid>
        <w:gridCol w:w="300"/>
        <w:gridCol w:w="302"/>
        <w:gridCol w:w="302"/>
        <w:gridCol w:w="303"/>
        <w:gridCol w:w="303"/>
        <w:gridCol w:w="304"/>
        <w:gridCol w:w="304"/>
        <w:gridCol w:w="303"/>
        <w:gridCol w:w="305"/>
        <w:gridCol w:w="304"/>
        <w:gridCol w:w="305"/>
        <w:gridCol w:w="304"/>
        <w:gridCol w:w="305"/>
        <w:gridCol w:w="304"/>
        <w:gridCol w:w="305"/>
        <w:gridCol w:w="304"/>
        <w:gridCol w:w="305"/>
        <w:gridCol w:w="305"/>
        <w:gridCol w:w="304"/>
        <w:gridCol w:w="304"/>
        <w:gridCol w:w="305"/>
        <w:gridCol w:w="305"/>
        <w:gridCol w:w="304"/>
        <w:gridCol w:w="304"/>
        <w:gridCol w:w="305"/>
        <w:gridCol w:w="305"/>
        <w:gridCol w:w="304"/>
        <w:gridCol w:w="304"/>
        <w:gridCol w:w="305"/>
        <w:gridCol w:w="305"/>
        <w:gridCol w:w="305"/>
        <w:gridCol w:w="20"/>
      </w:tblGrid>
      <w:tr>
        <w:trPr>
          <w:trHeight w:val="187" w:hRule="exact"/>
          <w:cantSplit w:val="true"/>
        </w:trPr>
        <w:tc>
          <w:tcPr>
            <w:tcW w:w="300" w:type="dxa"/>
            <w:tcBorders>
              <w:bottom w:val="single" w:sz="4" w:space="0" w:color="000000"/>
            </w:tcBorders>
            <w:vAlign w:val="center"/>
          </w:tcPr>
          <w:p>
            <w:pPr>
              <w:pStyle w:val="Normal"/>
              <w:spacing w:before="0" w:after="0"/>
              <w:rPr>
                <w:rFonts w:cs="Arial"/>
                <w:sz w:val="16"/>
              </w:rPr>
            </w:pPr>
            <w:r>
              <w:rPr>
                <w:rFonts w:cs="Arial"/>
                <w:sz w:val="16"/>
              </w:rPr>
              <w:t>31</w:t>
            </w:r>
          </w:p>
        </w:tc>
        <w:tc>
          <w:tcPr>
            <w:tcW w:w="30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end"/>
              <w:rPr>
                <w:rFonts w:cs="Arial"/>
                <w:sz w:val="16"/>
              </w:rPr>
            </w:pPr>
            <w:r>
              <w:rPr>
                <w:rFonts w:cs="Arial"/>
                <w:sz w:val="16"/>
              </w:rPr>
            </w:r>
          </w:p>
        </w:tc>
        <w:tc>
          <w:tcPr>
            <w:tcW w:w="305" w:type="dxa"/>
            <w:tcBorders>
              <w:bottom w:val="single" w:sz="4" w:space="0" w:color="000000"/>
            </w:tcBorders>
          </w:tcPr>
          <w:p>
            <w:pPr>
              <w:pStyle w:val="Normal"/>
              <w:spacing w:before="0" w:after="0"/>
              <w:jc w:val="end"/>
              <w:rPr>
                <w:rFonts w:cs="Arial"/>
                <w:sz w:val="16"/>
              </w:rPr>
            </w:pPr>
            <w:r>
              <w:rPr>
                <w:rFonts w:cs="Arial"/>
                <w:sz w:val="16"/>
              </w:rPr>
              <w:t>0</w:t>
            </w:r>
          </w:p>
        </w:tc>
      </w:tr>
      <w:tr>
        <w:trPr>
          <w:trHeight w:val="381" w:hRule="atLeast"/>
          <w:cantSplit w:val="true"/>
        </w:trPr>
        <w:tc>
          <w:tcPr>
            <w:tcW w:w="9446" w:type="dxa"/>
            <w:gridSpan w:val="31"/>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113" w:end="113" w:hanging="0"/>
              <w:jc w:val="center"/>
              <w:rPr>
                <w:rFonts w:cs="Arial"/>
                <w:b/>
                <w:b/>
                <w:szCs w:val="14"/>
              </w:rPr>
            </w:pPr>
            <w:r>
              <w:rPr>
                <w:rFonts w:cs="Arial"/>
                <w:b/>
                <w:szCs w:val="14"/>
              </w:rPr>
              <w:t>PMPCFGx</w:t>
            </w:r>
          </w:p>
        </w:tc>
      </w:tr>
    </w:tbl>
    <w:p>
      <w:pPr>
        <w:pStyle w:val="Normal"/>
        <w:rPr>
          <w:rFonts w:cs="Arial"/>
        </w:rPr>
      </w:pPr>
      <w:r>
        <w:rPr>
          <w:rFonts w:cs="Arial"/>
        </w:rPr>
      </w:r>
    </w:p>
    <w:p>
      <w:pPr>
        <w:pStyle w:val="Normal"/>
        <w:autoSpaceDE w:val="false"/>
        <w:spacing w:before="0" w:after="0"/>
        <w:rPr/>
      </w:pPr>
      <w:r>
        <w:rPr>
          <w:rFonts w:eastAsia="MS Mincho;ＭＳ 明朝" w:cs="Arial"/>
          <w:sz w:val="22"/>
        </w:rPr>
        <w:t xml:space="preserve">If the PMP is enabled, these four registers contain the configuration of the PMP as specified by the official privileged spec 1.10. </w:t>
      </w:r>
    </w:p>
    <w:p>
      <w:pPr>
        <w:pStyle w:val="Normal"/>
        <w:rPr>
          <w:rFonts w:eastAsia="MS Mincho;ＭＳ 明朝" w:cs="Arial"/>
          <w:sz w:val="22"/>
        </w:rPr>
      </w:pPr>
      <w:r>
        <w:rPr>
          <w:rFonts w:eastAsia="MS Mincho;ＭＳ 明朝" w:cs="Arial"/>
          <w:sz w:val="22"/>
        </w:rPr>
      </w:r>
    </w:p>
    <w:p>
      <w:pPr>
        <w:pStyle w:val="Heading2"/>
        <w:ind w:start="578" w:end="0" w:hanging="578"/>
        <w:rPr>
          <w:rFonts w:cs="Arial"/>
        </w:rPr>
      </w:pPr>
      <w:bookmarkStart w:id="53" w:name="__RefHeading___Toc36222105"/>
      <w:bookmarkEnd w:id="53"/>
      <w:r>
        <w:rPr>
          <w:rFonts w:cs="Arial"/>
        </w:rPr>
        <w:t>PMP Address (PMPADDRx)</w:t>
      </w:r>
    </w:p>
    <w:p>
      <w:pPr>
        <w:pStyle w:val="Normal"/>
        <w:rPr/>
      </w:pPr>
      <w:r>
        <w:rPr>
          <w:rFonts w:cs="Arial"/>
        </w:rPr>
        <w:t>CSR Address: 0x3B{0x0, 0x1, …. 0xF}</w:t>
      </w:r>
    </w:p>
    <w:p>
      <w:pPr>
        <w:pStyle w:val="Normal"/>
        <w:rPr/>
      </w:pPr>
      <w:r>
        <w:rPr/>
        <w:t>Reset Value: 0x0000_0000</w:t>
      </w:r>
    </w:p>
    <w:tbl>
      <w:tblPr>
        <w:tblW w:w="5000" w:type="pct"/>
        <w:jc w:val="center"/>
        <w:tblInd w:w="0" w:type="dxa"/>
        <w:tblCellMar>
          <w:top w:w="0" w:type="dxa"/>
          <w:start w:w="14" w:type="dxa"/>
          <w:bottom w:w="0" w:type="dxa"/>
          <w:end w:w="14" w:type="dxa"/>
        </w:tblCellMar>
      </w:tblPr>
      <w:tblGrid>
        <w:gridCol w:w="300"/>
        <w:gridCol w:w="302"/>
        <w:gridCol w:w="302"/>
        <w:gridCol w:w="303"/>
        <w:gridCol w:w="303"/>
        <w:gridCol w:w="304"/>
        <w:gridCol w:w="304"/>
        <w:gridCol w:w="303"/>
        <w:gridCol w:w="305"/>
        <w:gridCol w:w="304"/>
        <w:gridCol w:w="305"/>
        <w:gridCol w:w="304"/>
        <w:gridCol w:w="305"/>
        <w:gridCol w:w="304"/>
        <w:gridCol w:w="305"/>
        <w:gridCol w:w="304"/>
        <w:gridCol w:w="305"/>
        <w:gridCol w:w="305"/>
        <w:gridCol w:w="304"/>
        <w:gridCol w:w="304"/>
        <w:gridCol w:w="305"/>
        <w:gridCol w:w="305"/>
        <w:gridCol w:w="304"/>
        <w:gridCol w:w="304"/>
        <w:gridCol w:w="305"/>
        <w:gridCol w:w="305"/>
        <w:gridCol w:w="304"/>
        <w:gridCol w:w="304"/>
        <w:gridCol w:w="305"/>
        <w:gridCol w:w="305"/>
        <w:gridCol w:w="305"/>
        <w:gridCol w:w="20"/>
      </w:tblGrid>
      <w:tr>
        <w:trPr>
          <w:trHeight w:val="187" w:hRule="exact"/>
          <w:cantSplit w:val="true"/>
        </w:trPr>
        <w:tc>
          <w:tcPr>
            <w:tcW w:w="300" w:type="dxa"/>
            <w:tcBorders>
              <w:bottom w:val="single" w:sz="4" w:space="0" w:color="000000"/>
            </w:tcBorders>
            <w:vAlign w:val="center"/>
          </w:tcPr>
          <w:p>
            <w:pPr>
              <w:pStyle w:val="Normal"/>
              <w:spacing w:before="0" w:after="0"/>
              <w:rPr>
                <w:rFonts w:cs="Arial"/>
                <w:sz w:val="16"/>
              </w:rPr>
            </w:pPr>
            <w:r>
              <w:rPr>
                <w:rFonts w:cs="Arial"/>
                <w:sz w:val="16"/>
              </w:rPr>
              <w:t>31</w:t>
            </w:r>
          </w:p>
        </w:tc>
        <w:tc>
          <w:tcPr>
            <w:tcW w:w="30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end"/>
              <w:rPr>
                <w:rFonts w:cs="Arial"/>
                <w:sz w:val="16"/>
              </w:rPr>
            </w:pPr>
            <w:r>
              <w:rPr>
                <w:rFonts w:cs="Arial"/>
                <w:sz w:val="16"/>
              </w:rPr>
            </w:r>
          </w:p>
        </w:tc>
        <w:tc>
          <w:tcPr>
            <w:tcW w:w="305" w:type="dxa"/>
            <w:tcBorders>
              <w:bottom w:val="single" w:sz="4" w:space="0" w:color="000000"/>
            </w:tcBorders>
          </w:tcPr>
          <w:p>
            <w:pPr>
              <w:pStyle w:val="Normal"/>
              <w:spacing w:before="0" w:after="0"/>
              <w:jc w:val="end"/>
              <w:rPr>
                <w:rFonts w:cs="Arial"/>
                <w:sz w:val="16"/>
              </w:rPr>
            </w:pPr>
            <w:r>
              <w:rPr>
                <w:rFonts w:cs="Arial"/>
                <w:sz w:val="16"/>
              </w:rPr>
              <w:t>0</w:t>
            </w:r>
          </w:p>
        </w:tc>
      </w:tr>
      <w:tr>
        <w:trPr>
          <w:trHeight w:val="381" w:hRule="atLeast"/>
          <w:cantSplit w:val="true"/>
        </w:trPr>
        <w:tc>
          <w:tcPr>
            <w:tcW w:w="9446" w:type="dxa"/>
            <w:gridSpan w:val="31"/>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113" w:end="113" w:hanging="0"/>
              <w:jc w:val="center"/>
              <w:rPr>
                <w:rFonts w:cs="Arial"/>
                <w:b/>
                <w:b/>
                <w:szCs w:val="14"/>
              </w:rPr>
            </w:pPr>
            <w:r>
              <w:rPr>
                <w:rFonts w:cs="Arial"/>
                <w:b/>
                <w:szCs w:val="14"/>
              </w:rPr>
              <w:t>PMPADDRx</w:t>
            </w:r>
          </w:p>
        </w:tc>
      </w:tr>
    </w:tbl>
    <w:p>
      <w:pPr>
        <w:pStyle w:val="Normal"/>
        <w:rPr>
          <w:rFonts w:cs="Arial"/>
        </w:rPr>
      </w:pPr>
      <w:r>
        <w:rPr>
          <w:rFonts w:cs="Arial"/>
        </w:rPr>
      </w:r>
    </w:p>
    <w:p>
      <w:pPr>
        <w:pStyle w:val="Normal"/>
        <w:autoSpaceDE w:val="false"/>
        <w:spacing w:before="0" w:after="0"/>
        <w:rPr/>
      </w:pPr>
      <w:r>
        <w:rPr>
          <w:rFonts w:eastAsia="MS Mincho;ＭＳ 明朝" w:cs="Arial"/>
          <w:sz w:val="22"/>
        </w:rPr>
        <w:t xml:space="preserve">If the PMP is enabled, these sixteen registers contain the addresses of the PMP as specified by the official privileged spec 1.10. </w:t>
      </w:r>
    </w:p>
    <w:p>
      <w:pPr>
        <w:pStyle w:val="Normal"/>
        <w:rPr>
          <w:rFonts w:eastAsia="MS Mincho;ＭＳ 明朝" w:cs="Arial"/>
          <w:sz w:val="22"/>
        </w:rPr>
      </w:pPr>
      <w:r>
        <w:rPr>
          <w:rFonts w:eastAsia="MS Mincho;ＭＳ 明朝" w:cs="Arial"/>
          <w:sz w:val="22"/>
        </w:rPr>
      </w:r>
    </w:p>
    <w:p>
      <w:pPr>
        <w:pStyle w:val="Heading2"/>
        <w:ind w:start="578" w:end="0" w:hanging="578"/>
        <w:rPr>
          <w:rFonts w:cs="Arial"/>
        </w:rPr>
      </w:pPr>
      <w:bookmarkStart w:id="54" w:name="__RefHeading___Toc36222106"/>
      <w:bookmarkEnd w:id="54"/>
      <w:r>
        <w:rPr>
          <w:rFonts w:cs="Arial"/>
        </w:rPr>
        <w:t>Debug Control and Status (DCSR)</w:t>
      </w:r>
    </w:p>
    <w:p>
      <w:pPr>
        <w:pStyle w:val="Normal"/>
        <w:rPr/>
      </w:pPr>
      <w:r>
        <w:rPr>
          <w:rFonts w:cs="Arial"/>
        </w:rPr>
        <w:t>CSR Address: 0x7B0</w:t>
      </w:r>
    </w:p>
    <w:p>
      <w:pPr>
        <w:pStyle w:val="Normal"/>
        <w:rPr>
          <w:rFonts w:cs="Arial"/>
        </w:rPr>
      </w:pPr>
      <w:r>
        <w:rPr>
          <w:rFonts w:cs="Arial"/>
        </w:rPr>
        <w:t>Reset Value: 0x0000_0003</w:t>
      </w:r>
    </w:p>
    <w:tbl>
      <w:tblPr>
        <w:tblW w:w="5000" w:type="pct"/>
        <w:jc w:val="center"/>
        <w:tblInd w:w="0" w:type="dxa"/>
        <w:tblCellMar>
          <w:top w:w="0" w:type="dxa"/>
          <w:start w:w="14" w:type="dxa"/>
          <w:bottom w:w="0" w:type="dxa"/>
          <w:end w:w="14" w:type="dxa"/>
        </w:tblCellMar>
      </w:tblPr>
      <w:tblGrid>
        <w:gridCol w:w="300"/>
        <w:gridCol w:w="302"/>
        <w:gridCol w:w="302"/>
        <w:gridCol w:w="303"/>
        <w:gridCol w:w="303"/>
        <w:gridCol w:w="304"/>
        <w:gridCol w:w="304"/>
        <w:gridCol w:w="303"/>
        <w:gridCol w:w="305"/>
        <w:gridCol w:w="304"/>
        <w:gridCol w:w="305"/>
        <w:gridCol w:w="304"/>
        <w:gridCol w:w="305"/>
        <w:gridCol w:w="304"/>
        <w:gridCol w:w="305"/>
        <w:gridCol w:w="304"/>
        <w:gridCol w:w="305"/>
        <w:gridCol w:w="305"/>
        <w:gridCol w:w="304"/>
        <w:gridCol w:w="304"/>
        <w:gridCol w:w="305"/>
        <w:gridCol w:w="305"/>
        <w:gridCol w:w="304"/>
        <w:gridCol w:w="304"/>
        <w:gridCol w:w="305"/>
        <w:gridCol w:w="305"/>
        <w:gridCol w:w="304"/>
        <w:gridCol w:w="304"/>
        <w:gridCol w:w="305"/>
        <w:gridCol w:w="305"/>
        <w:gridCol w:w="305"/>
        <w:gridCol w:w="20"/>
      </w:tblGrid>
      <w:tr>
        <w:trPr>
          <w:trHeight w:val="187" w:hRule="exact"/>
          <w:cantSplit w:val="true"/>
        </w:trPr>
        <w:tc>
          <w:tcPr>
            <w:tcW w:w="300" w:type="dxa"/>
            <w:tcBorders>
              <w:bottom w:val="single" w:sz="4" w:space="0" w:color="000000"/>
            </w:tcBorders>
            <w:vAlign w:val="center"/>
          </w:tcPr>
          <w:p>
            <w:pPr>
              <w:pStyle w:val="Normal"/>
              <w:spacing w:before="0" w:after="0"/>
              <w:rPr>
                <w:rFonts w:cs="Arial"/>
                <w:sz w:val="16"/>
              </w:rPr>
            </w:pPr>
            <w:r>
              <w:rPr>
                <w:rFonts w:cs="Arial"/>
                <w:sz w:val="16"/>
              </w:rPr>
              <w:t>31</w:t>
            </w:r>
          </w:p>
        </w:tc>
        <w:tc>
          <w:tcPr>
            <w:tcW w:w="30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pacing w:before="0" w:after="0"/>
              <w:jc w:val="center"/>
              <w:rPr>
                <w:rFonts w:cs="Arial"/>
                <w:sz w:val="16"/>
              </w:rPr>
            </w:pPr>
            <w:r>
              <w:rPr>
                <w:rFonts w:cs="Arial"/>
                <w:sz w:val="16"/>
              </w:rPr>
              <w:t>28</w:t>
            </w:r>
          </w:p>
        </w:tc>
        <w:tc>
          <w:tcPr>
            <w:tcW w:w="303" w:type="dxa"/>
            <w:tcBorders>
              <w:bottom w:val="single" w:sz="4" w:space="0" w:color="000000"/>
            </w:tcBorders>
            <w:vAlign w:val="center"/>
          </w:tcPr>
          <w:p>
            <w:pPr>
              <w:pStyle w:val="Normal"/>
              <w:spacing w:before="0" w:after="0"/>
              <w:jc w:val="center"/>
              <w:rPr>
                <w:rFonts w:cs="Arial"/>
                <w:sz w:val="16"/>
              </w:rPr>
            </w:pPr>
            <w:r>
              <w:rPr>
                <w:rFonts w:cs="Arial"/>
                <w:sz w:val="16"/>
              </w:rPr>
              <w:t>27</w:t>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pacing w:before="0" w:after="0"/>
              <w:rPr>
                <w:rFonts w:cs="Arial"/>
                <w:sz w:val="16"/>
              </w:rPr>
            </w:pPr>
            <w:r>
              <w:rPr>
                <w:rFonts w:cs="Arial"/>
                <w:sz w:val="16"/>
              </w:rPr>
              <w:t>16</w:t>
            </w:r>
          </w:p>
        </w:tc>
        <w:tc>
          <w:tcPr>
            <w:tcW w:w="305" w:type="dxa"/>
            <w:tcBorders>
              <w:bottom w:val="single" w:sz="4" w:space="0" w:color="000000"/>
            </w:tcBorders>
          </w:tcPr>
          <w:p>
            <w:pPr>
              <w:pStyle w:val="Normal"/>
              <w:spacing w:before="0" w:after="0"/>
              <w:rPr>
                <w:rFonts w:cs="Arial"/>
                <w:sz w:val="16"/>
              </w:rPr>
            </w:pPr>
            <w:r>
              <w:rPr>
                <w:rFonts w:cs="Arial"/>
                <w:sz w:val="16"/>
              </w:rPr>
              <w:t>15</w:t>
            </w:r>
          </w:p>
        </w:tc>
        <w:tc>
          <w:tcPr>
            <w:tcW w:w="305" w:type="dxa"/>
            <w:tcBorders>
              <w:bottom w:val="single" w:sz="4" w:space="0" w:color="000000"/>
            </w:tcBorders>
          </w:tcPr>
          <w:p>
            <w:pPr>
              <w:pStyle w:val="Normal"/>
              <w:spacing w:before="0" w:after="0"/>
              <w:jc w:val="center"/>
              <w:rPr/>
            </w:pPr>
            <w:r>
              <w:rPr>
                <w:rFonts w:eastAsia="Arial Narrow"/>
                <w:sz w:val="16"/>
              </w:rPr>
              <w:t xml:space="preserve">   </w:t>
            </w:r>
            <w:r>
              <w:rPr>
                <w:rFonts w:cs="Arial"/>
                <w:sz w:val="16"/>
              </w:rPr>
              <w:t>13</w:t>
            </w:r>
          </w:p>
        </w:tc>
        <w:tc>
          <w:tcPr>
            <w:tcW w:w="304" w:type="dxa"/>
            <w:tcBorders>
              <w:bottom w:val="single" w:sz="4" w:space="0" w:color="000000"/>
            </w:tcBorders>
          </w:tcPr>
          <w:p>
            <w:pPr>
              <w:pStyle w:val="Normal"/>
              <w:spacing w:before="0" w:after="0"/>
              <w:jc w:val="center"/>
              <w:rPr/>
            </w:pPr>
            <w:r>
              <w:rPr>
                <w:rFonts w:eastAsia="Arial Narrow"/>
                <w:sz w:val="16"/>
              </w:rPr>
              <w:t xml:space="preserve">  </w:t>
            </w:r>
            <w:r>
              <w:rPr>
                <w:rFonts w:cs="Arial"/>
                <w:sz w:val="16"/>
              </w:rPr>
              <w:t>12</w:t>
            </w:r>
          </w:p>
        </w:tc>
        <w:tc>
          <w:tcPr>
            <w:tcW w:w="304" w:type="dxa"/>
            <w:tcBorders>
              <w:bottom w:val="single" w:sz="4" w:space="0" w:color="000000"/>
            </w:tcBorders>
          </w:tcPr>
          <w:p>
            <w:pPr>
              <w:pStyle w:val="Normal"/>
              <w:spacing w:before="0" w:after="0"/>
              <w:jc w:val="center"/>
              <w:rPr>
                <w:rFonts w:cs="Arial"/>
                <w:sz w:val="16"/>
              </w:rPr>
            </w:pPr>
            <w:r>
              <w:rPr>
                <w:rFonts w:cs="Arial"/>
                <w:sz w:val="16"/>
              </w:rPr>
              <w:t>11</w:t>
            </w:r>
          </w:p>
        </w:tc>
        <w:tc>
          <w:tcPr>
            <w:tcW w:w="305" w:type="dxa"/>
            <w:tcBorders>
              <w:bottom w:val="single" w:sz="4" w:space="0" w:color="000000"/>
            </w:tcBorders>
          </w:tcPr>
          <w:p>
            <w:pPr>
              <w:pStyle w:val="Normal"/>
              <w:spacing w:before="0" w:after="0"/>
              <w:jc w:val="center"/>
              <w:rPr/>
            </w:pPr>
            <w:r>
              <w:rPr>
                <w:rFonts w:eastAsia="Arial Narrow"/>
                <w:sz w:val="16"/>
              </w:rPr>
              <w:t xml:space="preserve"> </w:t>
            </w:r>
            <w:r>
              <w:rPr>
                <w:rFonts w:cs="Arial"/>
                <w:sz w:val="16"/>
              </w:rPr>
              <w:t>10</w:t>
            </w:r>
          </w:p>
        </w:tc>
        <w:tc>
          <w:tcPr>
            <w:tcW w:w="305" w:type="dxa"/>
            <w:tcBorders>
              <w:bottom w:val="single" w:sz="4" w:space="0" w:color="000000"/>
            </w:tcBorders>
          </w:tcPr>
          <w:p>
            <w:pPr>
              <w:pStyle w:val="Normal"/>
              <w:spacing w:before="0" w:after="0"/>
              <w:jc w:val="center"/>
              <w:rPr/>
            </w:pPr>
            <w:r>
              <w:rPr>
                <w:rFonts w:eastAsia="Arial Narrow"/>
                <w:sz w:val="16"/>
              </w:rPr>
              <w:t xml:space="preserve"> </w:t>
            </w:r>
            <w:r>
              <w:rPr>
                <w:rFonts w:cs="Arial"/>
                <w:sz w:val="16"/>
              </w:rPr>
              <w:t>9</w:t>
            </w:r>
          </w:p>
        </w:tc>
        <w:tc>
          <w:tcPr>
            <w:tcW w:w="304" w:type="dxa"/>
            <w:tcBorders>
              <w:bottom w:val="single" w:sz="4" w:space="0" w:color="000000"/>
            </w:tcBorders>
          </w:tcPr>
          <w:p>
            <w:pPr>
              <w:pStyle w:val="Normal"/>
              <w:spacing w:before="0" w:after="0"/>
              <w:jc w:val="center"/>
              <w:rPr>
                <w:rFonts w:cs="Arial"/>
                <w:sz w:val="16"/>
              </w:rPr>
            </w:pPr>
            <w:r>
              <w:rPr>
                <w:rFonts w:cs="Arial"/>
                <w:sz w:val="16"/>
              </w:rPr>
              <w:t>8</w:t>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pacing w:before="0" w:after="0"/>
              <w:jc w:val="center"/>
              <w:rPr>
                <w:rFonts w:cs="Arial"/>
                <w:sz w:val="16"/>
              </w:rPr>
            </w:pPr>
            <w:r>
              <w:rPr>
                <w:rFonts w:cs="Arial"/>
                <w:sz w:val="16"/>
              </w:rPr>
              <w:t>6</w:t>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pacing w:before="0" w:after="0"/>
              <w:jc w:val="center"/>
              <w:rPr>
                <w:rFonts w:cs="Arial"/>
                <w:sz w:val="16"/>
              </w:rPr>
            </w:pPr>
            <w:r>
              <w:rPr>
                <w:rFonts w:cs="Arial"/>
                <w:sz w:val="16"/>
              </w:rPr>
              <w:t>4</w:t>
            </w:r>
          </w:p>
        </w:tc>
        <w:tc>
          <w:tcPr>
            <w:tcW w:w="304" w:type="dxa"/>
            <w:tcBorders>
              <w:bottom w:val="single" w:sz="4" w:space="0" w:color="000000"/>
            </w:tcBorders>
          </w:tcPr>
          <w:p>
            <w:pPr>
              <w:pStyle w:val="Normal"/>
              <w:spacing w:before="0" w:after="0"/>
              <w:jc w:val="center"/>
              <w:rPr>
                <w:rFonts w:cs="Arial"/>
                <w:sz w:val="16"/>
              </w:rPr>
            </w:pPr>
            <w:r>
              <w:rPr>
                <w:rFonts w:cs="Arial"/>
                <w:sz w:val="16"/>
              </w:rPr>
              <w:t>3</w:t>
            </w:r>
          </w:p>
        </w:tc>
        <w:tc>
          <w:tcPr>
            <w:tcW w:w="305" w:type="dxa"/>
            <w:tcBorders>
              <w:bottom w:val="single" w:sz="4" w:space="0" w:color="000000"/>
            </w:tcBorders>
          </w:tcPr>
          <w:p>
            <w:pPr>
              <w:pStyle w:val="Normal"/>
              <w:spacing w:before="0" w:after="0"/>
              <w:rPr>
                <w:rFonts w:cs="Arial"/>
                <w:sz w:val="16"/>
              </w:rPr>
            </w:pPr>
            <w:r>
              <w:rPr>
                <w:rFonts w:cs="Arial"/>
                <w:sz w:val="16"/>
              </w:rPr>
              <w:t>2</w:t>
            </w:r>
          </w:p>
        </w:tc>
        <w:tc>
          <w:tcPr>
            <w:tcW w:w="305" w:type="dxa"/>
            <w:tcBorders>
              <w:bottom w:val="single" w:sz="4" w:space="0" w:color="000000"/>
            </w:tcBorders>
          </w:tcPr>
          <w:p>
            <w:pPr>
              <w:pStyle w:val="Normal"/>
              <w:snapToGrid w:val="false"/>
              <w:spacing w:before="0" w:after="0"/>
              <w:jc w:val="end"/>
              <w:rPr>
                <w:rFonts w:cs="Arial"/>
                <w:sz w:val="16"/>
              </w:rPr>
            </w:pPr>
            <w:r>
              <w:rPr>
                <w:rFonts w:cs="Arial"/>
                <w:sz w:val="16"/>
              </w:rPr>
            </w:r>
          </w:p>
        </w:tc>
        <w:tc>
          <w:tcPr>
            <w:tcW w:w="305" w:type="dxa"/>
            <w:tcBorders>
              <w:bottom w:val="single" w:sz="4" w:space="0" w:color="000000"/>
            </w:tcBorders>
          </w:tcPr>
          <w:p>
            <w:pPr>
              <w:pStyle w:val="Normal"/>
              <w:spacing w:before="0" w:after="0"/>
              <w:jc w:val="end"/>
              <w:rPr/>
            </w:pPr>
            <w:r>
              <w:rPr/>
              <w:t>0</w:t>
            </w:r>
          </w:p>
        </w:tc>
      </w:tr>
      <w:tr>
        <w:trPr>
          <w:trHeight w:val="381" w:hRule="atLeast"/>
          <w:cantSplit w:val="true"/>
        </w:trPr>
        <w:tc>
          <w:tcPr>
            <w:tcW w:w="9446" w:type="dxa"/>
            <w:gridSpan w:val="31"/>
            <w:tcBorders>
              <w:top w:val="single" w:sz="4" w:space="0" w:color="000000"/>
              <w:start w:val="single" w:sz="4" w:space="0" w:color="000000"/>
              <w:bottom w:val="single" w:sz="4" w:space="0" w:color="000000"/>
              <w:end w:val="single" w:sz="4" w:space="0" w:color="000000"/>
            </w:tcBorders>
            <w:vAlign w:val="center"/>
          </w:tcPr>
          <w:tbl>
            <w:tblPr>
              <w:tblW w:w="5000" w:type="pct"/>
              <w:jc w:val="center"/>
              <w:tblInd w:w="0" w:type="dxa"/>
              <w:tblCellMar>
                <w:top w:w="0" w:type="dxa"/>
                <w:start w:w="14" w:type="dxa"/>
                <w:bottom w:w="0" w:type="dxa"/>
                <w:end w:w="14" w:type="dxa"/>
              </w:tblCellMar>
            </w:tblPr>
            <w:tblGrid>
              <w:gridCol w:w="1169"/>
              <w:gridCol w:w="3525"/>
              <w:gridCol w:w="293"/>
              <w:gridCol w:w="293"/>
              <w:gridCol w:w="293"/>
              <w:gridCol w:w="294"/>
              <w:gridCol w:w="294"/>
              <w:gridCol w:w="296"/>
              <w:gridCol w:w="294"/>
              <w:gridCol w:w="882"/>
              <w:gridCol w:w="294"/>
              <w:gridCol w:w="294"/>
              <w:gridCol w:w="294"/>
              <w:gridCol w:w="294"/>
              <w:gridCol w:w="609"/>
            </w:tblGrid>
            <w:tr>
              <w:trPr>
                <w:trHeight w:val="1134" w:hRule="atLeast"/>
                <w:cantSplit w:val="true"/>
              </w:trPr>
              <w:tc>
                <w:tcPr>
                  <w:tcW w:w="1169"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sz w:val="22"/>
                    </w:rPr>
                  </w:pPr>
                  <w:r>
                    <w:rPr>
                      <w:rFonts w:cs="Arial"/>
                      <w:sz w:val="22"/>
                    </w:rPr>
                    <w:t>xdebugver</w:t>
                  </w:r>
                </w:p>
              </w:tc>
              <w:tc>
                <w:tcPr>
                  <w:tcW w:w="3525"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sz w:val="22"/>
                    </w:rPr>
                  </w:pPr>
                  <w:r>
                    <w:rPr>
                      <w:rFonts w:cs="Arial"/>
                      <w:sz w:val="22"/>
                    </w:rPr>
                    <w:t>0</w:t>
                  </w:r>
                </w:p>
              </w:tc>
              <w:tc>
                <w:tcPr>
                  <w:tcW w:w="293"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sz w:val="22"/>
                    </w:rPr>
                  </w:pPr>
                  <w:r>
                    <w:rPr>
                      <w:rFonts w:cs="Arial"/>
                      <w:sz w:val="22"/>
                    </w:rPr>
                    <w:t>ebreakm</w:t>
                  </w:r>
                </w:p>
              </w:tc>
              <w:tc>
                <w:tcPr>
                  <w:tcW w:w="293"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sz w:val="22"/>
                    </w:rPr>
                  </w:pPr>
                  <w:r>
                    <w:rPr>
                      <w:rFonts w:cs="Arial"/>
                      <w:sz w:val="22"/>
                    </w:rPr>
                    <w:t>0</w:t>
                  </w:r>
                </w:p>
              </w:tc>
              <w:tc>
                <w:tcPr>
                  <w:tcW w:w="293"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sz w:val="22"/>
                    </w:rPr>
                  </w:pPr>
                  <w:r>
                    <w:rPr>
                      <w:rFonts w:cs="Arial"/>
                      <w:sz w:val="22"/>
                    </w:rPr>
                    <w:t>0</w:t>
                  </w:r>
                </w:p>
              </w:tc>
              <w:tc>
                <w:tcPr>
                  <w:tcW w:w="294"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sz w:val="22"/>
                    </w:rPr>
                  </w:pPr>
                  <w:r>
                    <w:rPr>
                      <w:rFonts w:cs="Arial"/>
                      <w:sz w:val="22"/>
                    </w:rPr>
                    <w:t>ebreaku</w:t>
                  </w:r>
                </w:p>
              </w:tc>
              <w:tc>
                <w:tcPr>
                  <w:tcW w:w="294"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sz w:val="22"/>
                    </w:rPr>
                  </w:pPr>
                  <w:r>
                    <w:rPr>
                      <w:rFonts w:cs="Arial"/>
                      <w:sz w:val="22"/>
                    </w:rPr>
                    <w:t>stepi</w:t>
                  </w:r>
                </w:p>
              </w:tc>
              <w:tc>
                <w:tcPr>
                  <w:tcW w:w="296"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sz w:val="22"/>
                    </w:rPr>
                  </w:pPr>
                  <w:r>
                    <w:rPr>
                      <w:rFonts w:cs="Arial"/>
                      <w:sz w:val="22"/>
                    </w:rPr>
                    <w:t>0</w:t>
                  </w:r>
                </w:p>
              </w:tc>
              <w:tc>
                <w:tcPr>
                  <w:tcW w:w="294"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sz w:val="22"/>
                    </w:rPr>
                  </w:pPr>
                  <w:r>
                    <w:rPr>
                      <w:rFonts w:cs="Arial"/>
                      <w:sz w:val="22"/>
                    </w:rPr>
                    <w:t>0</w:t>
                  </w:r>
                </w:p>
              </w:tc>
              <w:tc>
                <w:tcPr>
                  <w:tcW w:w="882"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sz w:val="22"/>
                    </w:rPr>
                  </w:pPr>
                  <w:r>
                    <w:rPr>
                      <w:rFonts w:cs="Arial"/>
                      <w:sz w:val="22"/>
                    </w:rPr>
                    <w:t>cause</w:t>
                  </w:r>
                </w:p>
              </w:tc>
              <w:tc>
                <w:tcPr>
                  <w:tcW w:w="294"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sz w:val="22"/>
                    </w:rPr>
                  </w:pPr>
                  <w:r>
                    <w:rPr>
                      <w:rFonts w:cs="Arial"/>
                      <w:sz w:val="22"/>
                    </w:rPr>
                    <w:t>0</w:t>
                  </w:r>
                </w:p>
              </w:tc>
              <w:tc>
                <w:tcPr>
                  <w:tcW w:w="294"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sz w:val="22"/>
                    </w:rPr>
                  </w:pPr>
                  <w:r>
                    <w:rPr>
                      <w:rFonts w:cs="Arial"/>
                      <w:sz w:val="22"/>
                    </w:rPr>
                    <w:t>0</w:t>
                  </w:r>
                </w:p>
              </w:tc>
              <w:tc>
                <w:tcPr>
                  <w:tcW w:w="294"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sz w:val="22"/>
                    </w:rPr>
                  </w:pPr>
                  <w:r>
                    <w:rPr>
                      <w:rFonts w:cs="Arial"/>
                      <w:sz w:val="22"/>
                    </w:rPr>
                    <w:t>0</w:t>
                  </w:r>
                </w:p>
              </w:tc>
              <w:tc>
                <w:tcPr>
                  <w:tcW w:w="294"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sz w:val="22"/>
                    </w:rPr>
                  </w:pPr>
                  <w:r>
                    <w:rPr>
                      <w:rFonts w:cs="Arial"/>
                      <w:sz w:val="22"/>
                    </w:rPr>
                    <w:t>step</w:t>
                  </w:r>
                </w:p>
              </w:tc>
              <w:tc>
                <w:tcPr>
                  <w:tcW w:w="609"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spacing w:before="0" w:after="0"/>
                    <w:ind w:start="113" w:end="113" w:hanging="0"/>
                    <w:jc w:val="center"/>
                    <w:rPr>
                      <w:rFonts w:cs="Arial"/>
                      <w:sz w:val="22"/>
                    </w:rPr>
                  </w:pPr>
                  <w:r>
                    <w:rPr>
                      <w:rFonts w:cs="Arial"/>
                      <w:sz w:val="22"/>
                    </w:rPr>
                    <w:t>PRIV</w:t>
                  </w:r>
                </w:p>
              </w:tc>
            </w:tr>
          </w:tbl>
          <w:p>
            <w:pPr>
              <w:pStyle w:val="Normal"/>
              <w:spacing w:before="0" w:after="0"/>
              <w:ind w:start="113" w:end="113" w:hanging="0"/>
              <w:jc w:val="center"/>
              <w:rPr>
                <w:rFonts w:cs="Arial"/>
                <w:b/>
                <w:b/>
                <w:sz w:val="14"/>
                <w:szCs w:val="14"/>
              </w:rPr>
            </w:pPr>
            <w:r>
              <w:rPr>
                <w:rFonts w:cs="Arial"/>
                <w:b/>
                <w:sz w:val="14"/>
                <w:szCs w:val="14"/>
              </w:rPr>
            </w:r>
          </w:p>
        </w:tc>
      </w:tr>
    </w:tbl>
    <w:p>
      <w:pPr>
        <w:pStyle w:val="Normal"/>
        <w:rPr/>
      </w:pPr>
      <w:r>
        <w:rPr/>
      </w:r>
    </w:p>
    <w:tbl>
      <w:tblPr>
        <w:tblW w:w="9638" w:type="dxa"/>
        <w:jc w:val="center"/>
        <w:tblInd w:w="0" w:type="dxa"/>
        <w:tblCellMar>
          <w:top w:w="0" w:type="dxa"/>
          <w:start w:w="108" w:type="dxa"/>
          <w:bottom w:w="0" w:type="dxa"/>
          <w:end w:w="108" w:type="dxa"/>
        </w:tblCellMar>
      </w:tblPr>
      <w:tblGrid>
        <w:gridCol w:w="1066"/>
        <w:gridCol w:w="810"/>
        <w:gridCol w:w="7762"/>
      </w:tblGrid>
      <w:tr>
        <w:trPr>
          <w:tblHeader w:val="true"/>
          <w:trHeight w:val="86" w:hRule="atLeast"/>
          <w:cantSplit w:val="true"/>
        </w:trPr>
        <w:tc>
          <w:tcPr>
            <w:tcW w:w="1066"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Bit #</w:t>
            </w:r>
          </w:p>
        </w:tc>
        <w:tc>
          <w:tcPr>
            <w:tcW w:w="81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R/W</w:t>
            </w:r>
          </w:p>
        </w:tc>
        <w:tc>
          <w:tcPr>
            <w:tcW w:w="7762"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31:28</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uppressAutoHyphens w:val="true"/>
              <w:spacing w:before="40" w:after="40"/>
              <w:rPr/>
            </w:pPr>
            <w:r>
              <w:rPr>
                <w:rFonts w:cs="Arial"/>
                <w:b/>
              </w:rPr>
              <w:t xml:space="preserve">xdebugver: </w:t>
            </w:r>
            <w:r>
              <w:rPr>
                <w:rFonts w:cs="Arial"/>
              </w:rPr>
              <w:t xml:space="preserve">returns 4 - </w:t>
            </w:r>
            <w:r>
              <w:rPr/>
              <w:t>External debug support exists as it is described in this document.</w:t>
            </w:r>
          </w:p>
        </w:tc>
      </w:tr>
      <w:tr>
        <w:trPr>
          <w:cantSplit w:val="true"/>
        </w:trPr>
        <w:tc>
          <w:tcPr>
            <w:tcW w:w="1066" w:type="dxa"/>
            <w:tcBorders>
              <w:start w:val="single" w:sz="8" w:space="0" w:color="000000"/>
            </w:tcBorders>
            <w:shd w:fill="F2F2F2" w:val="clear"/>
          </w:tcPr>
          <w:p>
            <w:pPr>
              <w:pStyle w:val="Table"/>
              <w:spacing w:before="40" w:after="40"/>
              <w:rPr>
                <w:rFonts w:cs="Arial"/>
              </w:rPr>
            </w:pPr>
            <w:r>
              <w:rPr>
                <w:rFonts w:cs="Arial"/>
              </w:rPr>
              <w:t>15</w:t>
            </w:r>
          </w:p>
        </w:tc>
        <w:tc>
          <w:tcPr>
            <w:tcW w:w="810" w:type="dxa"/>
            <w:tcBorders>
              <w:start w:val="single" w:sz="4" w:space="0" w:color="000000"/>
            </w:tcBorders>
            <w:shd w:fill="F2F2F2" w:val="clear"/>
          </w:tcPr>
          <w:p>
            <w:pPr>
              <w:pStyle w:val="Table"/>
              <w:spacing w:before="40" w:after="40"/>
              <w:rPr>
                <w:rFonts w:cs="Arial"/>
              </w:rPr>
            </w:pPr>
            <w:r>
              <w:rPr>
                <w:rFonts w:cs="Arial"/>
              </w:rPr>
              <w:t>R/W</w:t>
            </w:r>
          </w:p>
        </w:tc>
        <w:tc>
          <w:tcPr>
            <w:tcW w:w="7762" w:type="dxa"/>
            <w:tcBorders>
              <w:start w:val="single" w:sz="4" w:space="0" w:color="000000"/>
              <w:end w:val="single" w:sz="8" w:space="0" w:color="000000"/>
            </w:tcBorders>
            <w:shd w:fill="F2F2F2" w:val="clear"/>
          </w:tcPr>
          <w:p>
            <w:pPr>
              <w:pStyle w:val="Normal"/>
              <w:keepNext w:val="true"/>
              <w:autoSpaceDE w:val="false"/>
              <w:spacing w:before="0" w:after="0"/>
              <w:rPr>
                <w:rFonts w:cs="Arial"/>
                <w:b/>
                <w:b/>
              </w:rPr>
            </w:pPr>
            <w:r>
              <w:rPr>
                <w:rFonts w:cs="Arial"/>
                <w:b/>
              </w:rPr>
              <w:t>ebreakm</w:t>
            </w:r>
          </w:p>
        </w:tc>
      </w:tr>
      <w:tr>
        <w:trPr>
          <w:cantSplit w:val="true"/>
        </w:trPr>
        <w:tc>
          <w:tcPr>
            <w:tcW w:w="1066" w:type="dxa"/>
            <w:tcBorders>
              <w:start w:val="single" w:sz="8" w:space="0" w:color="000000"/>
            </w:tcBorders>
            <w:shd w:fill="F2F2F2" w:val="clear"/>
          </w:tcPr>
          <w:p>
            <w:pPr>
              <w:pStyle w:val="Table"/>
              <w:spacing w:before="40" w:after="40"/>
              <w:rPr>
                <w:rFonts w:cs="Arial"/>
              </w:rPr>
            </w:pPr>
            <w:r>
              <w:rPr>
                <w:rFonts w:cs="Arial"/>
              </w:rPr>
              <w:t>12</w:t>
            </w:r>
          </w:p>
        </w:tc>
        <w:tc>
          <w:tcPr>
            <w:tcW w:w="810" w:type="dxa"/>
            <w:tcBorders>
              <w:start w:val="single" w:sz="4" w:space="0" w:color="000000"/>
            </w:tcBorders>
            <w:shd w:fill="F2F2F2" w:val="clear"/>
          </w:tcPr>
          <w:p>
            <w:pPr>
              <w:pStyle w:val="Table"/>
              <w:spacing w:before="40" w:after="40"/>
              <w:rPr>
                <w:rFonts w:cs="Arial"/>
              </w:rPr>
            </w:pPr>
            <w:r>
              <w:rPr>
                <w:rFonts w:cs="Arial"/>
              </w:rPr>
              <w:t>R/W</w:t>
            </w:r>
          </w:p>
        </w:tc>
        <w:tc>
          <w:tcPr>
            <w:tcW w:w="7762" w:type="dxa"/>
            <w:tcBorders>
              <w:start w:val="single" w:sz="4" w:space="0" w:color="000000"/>
              <w:end w:val="single" w:sz="8" w:space="0" w:color="000000"/>
            </w:tcBorders>
            <w:shd w:fill="F2F2F2" w:val="clear"/>
          </w:tcPr>
          <w:p>
            <w:pPr>
              <w:pStyle w:val="Normal"/>
              <w:keepNext w:val="true"/>
              <w:autoSpaceDE w:val="false"/>
              <w:spacing w:before="0" w:after="0"/>
              <w:rPr>
                <w:rFonts w:cs="Arial"/>
                <w:b/>
                <w:b/>
              </w:rPr>
            </w:pPr>
            <w:r>
              <w:rPr>
                <w:rFonts w:cs="Arial"/>
                <w:b/>
              </w:rPr>
              <w:t>ebreaku</w:t>
            </w:r>
          </w:p>
        </w:tc>
      </w:tr>
      <w:tr>
        <w:trPr>
          <w:cantSplit w:val="true"/>
        </w:trPr>
        <w:tc>
          <w:tcPr>
            <w:tcW w:w="1066" w:type="dxa"/>
            <w:tcBorders>
              <w:start w:val="single" w:sz="8" w:space="0" w:color="000000"/>
            </w:tcBorders>
            <w:shd w:fill="F2F2F2" w:val="clear"/>
          </w:tcPr>
          <w:p>
            <w:pPr>
              <w:pStyle w:val="Table"/>
              <w:spacing w:before="40" w:after="40"/>
              <w:rPr>
                <w:rFonts w:cs="Arial"/>
              </w:rPr>
            </w:pPr>
            <w:r>
              <w:rPr>
                <w:rFonts w:cs="Arial"/>
              </w:rPr>
              <w:t>11</w:t>
            </w:r>
          </w:p>
        </w:tc>
        <w:tc>
          <w:tcPr>
            <w:tcW w:w="810" w:type="dxa"/>
            <w:tcBorders>
              <w:start w:val="single" w:sz="4" w:space="0" w:color="000000"/>
            </w:tcBorders>
            <w:shd w:fill="F2F2F2" w:val="clear"/>
          </w:tcPr>
          <w:p>
            <w:pPr>
              <w:pStyle w:val="Table"/>
              <w:spacing w:before="40" w:after="40"/>
              <w:rPr>
                <w:rFonts w:cs="Arial"/>
              </w:rPr>
            </w:pPr>
            <w:r>
              <w:rPr>
                <w:rFonts w:cs="Arial"/>
              </w:rPr>
              <w:t>R/W</w:t>
            </w:r>
          </w:p>
        </w:tc>
        <w:tc>
          <w:tcPr>
            <w:tcW w:w="7762" w:type="dxa"/>
            <w:tcBorders>
              <w:start w:val="single" w:sz="4" w:space="0" w:color="000000"/>
              <w:end w:val="single" w:sz="8" w:space="0" w:color="000000"/>
            </w:tcBorders>
            <w:shd w:fill="F2F2F2" w:val="clear"/>
          </w:tcPr>
          <w:p>
            <w:pPr>
              <w:pStyle w:val="Normal"/>
              <w:keepNext w:val="true"/>
              <w:autoSpaceDE w:val="false"/>
              <w:spacing w:before="0" w:after="0"/>
              <w:rPr>
                <w:rFonts w:cs="Arial"/>
                <w:b/>
                <w:b/>
              </w:rPr>
            </w:pPr>
            <w:r>
              <w:rPr>
                <w:rFonts w:cs="Arial"/>
                <w:b/>
              </w:rPr>
              <w:t>stepi</w:t>
            </w:r>
          </w:p>
        </w:tc>
      </w:tr>
      <w:tr>
        <w:trPr>
          <w:cantSplit w:val="true"/>
        </w:trPr>
        <w:tc>
          <w:tcPr>
            <w:tcW w:w="1066" w:type="dxa"/>
            <w:tcBorders>
              <w:start w:val="single" w:sz="8" w:space="0" w:color="000000"/>
            </w:tcBorders>
            <w:shd w:fill="F2F2F2" w:val="clear"/>
          </w:tcPr>
          <w:p>
            <w:pPr>
              <w:pStyle w:val="Table"/>
              <w:spacing w:before="40" w:after="40"/>
              <w:rPr>
                <w:rFonts w:cs="Arial"/>
              </w:rPr>
            </w:pPr>
            <w:r>
              <w:rPr>
                <w:rFonts w:cs="Arial"/>
              </w:rPr>
              <w:t>8:6</w:t>
            </w:r>
          </w:p>
        </w:tc>
        <w:tc>
          <w:tcPr>
            <w:tcW w:w="810" w:type="dxa"/>
            <w:tcBorders>
              <w:start w:val="single" w:sz="4" w:space="0" w:color="000000"/>
            </w:tcBorders>
            <w:shd w:fill="F2F2F2" w:val="clear"/>
          </w:tcPr>
          <w:p>
            <w:pPr>
              <w:pStyle w:val="Table"/>
              <w:spacing w:before="40" w:after="40"/>
              <w:rPr>
                <w:rFonts w:cs="Arial"/>
              </w:rPr>
            </w:pPr>
            <w:r>
              <w:rPr>
                <w:rFonts w:cs="Arial"/>
              </w:rPr>
              <w:t>R/W</w:t>
            </w:r>
          </w:p>
        </w:tc>
        <w:tc>
          <w:tcPr>
            <w:tcW w:w="7762" w:type="dxa"/>
            <w:tcBorders>
              <w:start w:val="single" w:sz="4" w:space="0" w:color="000000"/>
              <w:end w:val="single" w:sz="8" w:space="0" w:color="000000"/>
            </w:tcBorders>
            <w:shd w:fill="F2F2F2" w:val="clear"/>
          </w:tcPr>
          <w:p>
            <w:pPr>
              <w:pStyle w:val="Normal"/>
              <w:keepNext w:val="true"/>
              <w:autoSpaceDE w:val="false"/>
              <w:spacing w:before="0" w:after="0"/>
              <w:rPr>
                <w:rFonts w:cs="Arial"/>
                <w:b/>
                <w:b/>
              </w:rPr>
            </w:pPr>
            <w:r>
              <w:rPr>
                <w:rFonts w:cs="Arial"/>
                <w:b/>
              </w:rPr>
              <w:t>cause</w:t>
            </w:r>
          </w:p>
        </w:tc>
      </w:tr>
      <w:tr>
        <w:trPr>
          <w:cantSplit w:val="true"/>
        </w:trPr>
        <w:tc>
          <w:tcPr>
            <w:tcW w:w="1066" w:type="dxa"/>
            <w:tcBorders>
              <w:start w:val="single" w:sz="8" w:space="0" w:color="000000"/>
            </w:tcBorders>
            <w:shd w:fill="F2F2F2" w:val="clear"/>
          </w:tcPr>
          <w:p>
            <w:pPr>
              <w:pStyle w:val="Table"/>
              <w:spacing w:before="40" w:after="40"/>
              <w:rPr>
                <w:rFonts w:cs="Arial"/>
              </w:rPr>
            </w:pPr>
            <w:r>
              <w:rPr>
                <w:rFonts w:cs="Arial"/>
              </w:rPr>
              <w:t>2</w:t>
            </w:r>
          </w:p>
        </w:tc>
        <w:tc>
          <w:tcPr>
            <w:tcW w:w="810" w:type="dxa"/>
            <w:tcBorders>
              <w:start w:val="single" w:sz="4" w:space="0" w:color="000000"/>
            </w:tcBorders>
            <w:shd w:fill="F2F2F2" w:val="clear"/>
          </w:tcPr>
          <w:p>
            <w:pPr>
              <w:pStyle w:val="Table"/>
              <w:spacing w:before="40" w:after="40"/>
              <w:rPr>
                <w:rFonts w:cs="Arial"/>
              </w:rPr>
            </w:pPr>
            <w:r>
              <w:rPr>
                <w:rFonts w:cs="Arial"/>
              </w:rPr>
              <w:t>R/W</w:t>
            </w:r>
          </w:p>
        </w:tc>
        <w:tc>
          <w:tcPr>
            <w:tcW w:w="7762" w:type="dxa"/>
            <w:tcBorders>
              <w:start w:val="single" w:sz="4" w:space="0" w:color="000000"/>
              <w:end w:val="single" w:sz="8" w:space="0" w:color="000000"/>
            </w:tcBorders>
            <w:shd w:fill="F2F2F2" w:val="clear"/>
          </w:tcPr>
          <w:p>
            <w:pPr>
              <w:pStyle w:val="Normal"/>
              <w:keepNext w:val="true"/>
              <w:autoSpaceDE w:val="false"/>
              <w:spacing w:before="0" w:after="0"/>
              <w:rPr>
                <w:rFonts w:cs="Arial"/>
                <w:b/>
                <w:b/>
              </w:rPr>
            </w:pPr>
            <w:r>
              <w:rPr>
                <w:rFonts w:cs="Arial"/>
                <w:b/>
              </w:rPr>
              <w:t>step</w:t>
            </w:r>
          </w:p>
        </w:tc>
      </w:tr>
      <w:tr>
        <w:trPr>
          <w:cantSplit w:val="true"/>
        </w:trPr>
        <w:tc>
          <w:tcPr>
            <w:tcW w:w="1066" w:type="dxa"/>
            <w:tcBorders>
              <w:start w:val="single" w:sz="8" w:space="0" w:color="000000"/>
              <w:bottom w:val="single" w:sz="4" w:space="0" w:color="000000"/>
            </w:tcBorders>
            <w:shd w:fill="F2F2F2" w:val="clear"/>
          </w:tcPr>
          <w:p>
            <w:pPr>
              <w:pStyle w:val="Table"/>
              <w:spacing w:before="40" w:after="40"/>
              <w:rPr>
                <w:rFonts w:cs="Arial"/>
              </w:rPr>
            </w:pPr>
            <w:r>
              <w:rPr>
                <w:rFonts w:cs="Arial"/>
              </w:rPr>
              <w:t>1:0</w:t>
            </w:r>
          </w:p>
        </w:tc>
        <w:tc>
          <w:tcPr>
            <w:tcW w:w="810" w:type="dxa"/>
            <w:tcBorders>
              <w:start w:val="single" w:sz="4" w:space="0" w:color="000000"/>
              <w:bottom w:val="single" w:sz="4" w:space="0" w:color="000000"/>
            </w:tcBorders>
            <w:shd w:fill="F2F2F2" w:val="clear"/>
          </w:tcPr>
          <w:p>
            <w:pPr>
              <w:pStyle w:val="Table"/>
              <w:spacing w:before="40" w:after="40"/>
              <w:rPr>
                <w:rFonts w:cs="Arial"/>
              </w:rPr>
            </w:pPr>
            <w:r>
              <w:rPr>
                <w:rFonts w:cs="Arial"/>
              </w:rPr>
              <w:t>R</w:t>
            </w:r>
          </w:p>
        </w:tc>
        <w:tc>
          <w:tcPr>
            <w:tcW w:w="7762" w:type="dxa"/>
            <w:tcBorders>
              <w:start w:val="single" w:sz="4" w:space="0" w:color="000000"/>
              <w:bottom w:val="single" w:sz="4" w:space="0" w:color="000000"/>
              <w:end w:val="single" w:sz="8" w:space="0" w:color="000000"/>
            </w:tcBorders>
            <w:shd w:fill="F2F2F2" w:val="clear"/>
          </w:tcPr>
          <w:p>
            <w:pPr>
              <w:pStyle w:val="Normal"/>
              <w:keepNext w:val="true"/>
              <w:autoSpaceDE w:val="false"/>
              <w:spacing w:before="0" w:after="0"/>
              <w:rPr/>
            </w:pPr>
            <w:r>
              <w:rPr>
                <w:rFonts w:cs="Arial"/>
                <w:b/>
              </w:rPr>
              <w:t xml:space="preserve">priv: </w:t>
            </w:r>
            <w:r>
              <w:rPr>
                <w:rFonts w:cs="Arial"/>
              </w:rPr>
              <w:t>returns the current priviledge mode</w:t>
            </w:r>
          </w:p>
        </w:tc>
      </w:tr>
    </w:tbl>
    <w:p>
      <w:pPr>
        <w:pStyle w:val="Normal"/>
        <w:rPr/>
      </w:pPr>
      <w:r>
        <w:rPr/>
      </w:r>
    </w:p>
    <w:p>
      <w:pPr>
        <w:pStyle w:val="Heading2"/>
        <w:ind w:start="578" w:end="0" w:hanging="578"/>
        <w:rPr>
          <w:rFonts w:cs="Arial"/>
        </w:rPr>
      </w:pPr>
      <w:bookmarkStart w:id="55" w:name="__RefHeading___Toc36222107"/>
      <w:bookmarkEnd w:id="55"/>
      <w:r>
        <w:rPr>
          <w:rFonts w:cs="Arial"/>
        </w:rPr>
        <w:t>Debug PC (DPC)</w:t>
      </w:r>
    </w:p>
    <w:p>
      <w:pPr>
        <w:pStyle w:val="Normal"/>
        <w:rPr>
          <w:rFonts w:cs="Arial"/>
        </w:rPr>
      </w:pPr>
      <w:r>
        <w:rPr>
          <w:rFonts w:cs="Arial"/>
        </w:rPr>
        <w:t>CSR Address: 0x7B1</w:t>
      </w:r>
    </w:p>
    <w:p>
      <w:pPr>
        <w:pStyle w:val="Normal"/>
        <w:rPr/>
      </w:pPr>
      <w:r>
        <w:rPr>
          <w:rFonts w:cs="Arial"/>
        </w:rPr>
        <w:t>Reset Value: 0x0000</w:t>
      </w:r>
      <w:r>
        <w:rPr/>
        <w:t>_0000</w:t>
      </w:r>
    </w:p>
    <w:tbl>
      <w:tblPr>
        <w:tblW w:w="5000" w:type="pct"/>
        <w:jc w:val="center"/>
        <w:tblInd w:w="0" w:type="dxa"/>
        <w:tblCellMar>
          <w:top w:w="0" w:type="dxa"/>
          <w:start w:w="14" w:type="dxa"/>
          <w:bottom w:w="0" w:type="dxa"/>
          <w:end w:w="14" w:type="dxa"/>
        </w:tblCellMar>
      </w:tblPr>
      <w:tblGrid>
        <w:gridCol w:w="300"/>
        <w:gridCol w:w="302"/>
        <w:gridCol w:w="302"/>
        <w:gridCol w:w="303"/>
        <w:gridCol w:w="303"/>
        <w:gridCol w:w="304"/>
        <w:gridCol w:w="304"/>
        <w:gridCol w:w="303"/>
        <w:gridCol w:w="305"/>
        <w:gridCol w:w="304"/>
        <w:gridCol w:w="305"/>
        <w:gridCol w:w="304"/>
        <w:gridCol w:w="305"/>
        <w:gridCol w:w="304"/>
        <w:gridCol w:w="305"/>
        <w:gridCol w:w="304"/>
        <w:gridCol w:w="305"/>
        <w:gridCol w:w="305"/>
        <w:gridCol w:w="304"/>
        <w:gridCol w:w="304"/>
        <w:gridCol w:w="305"/>
        <w:gridCol w:w="305"/>
        <w:gridCol w:w="304"/>
        <w:gridCol w:w="304"/>
        <w:gridCol w:w="305"/>
        <w:gridCol w:w="305"/>
        <w:gridCol w:w="304"/>
        <w:gridCol w:w="304"/>
        <w:gridCol w:w="305"/>
        <w:gridCol w:w="305"/>
        <w:gridCol w:w="305"/>
        <w:gridCol w:w="20"/>
      </w:tblGrid>
      <w:tr>
        <w:trPr>
          <w:trHeight w:val="187" w:hRule="exact"/>
          <w:cantSplit w:val="true"/>
        </w:trPr>
        <w:tc>
          <w:tcPr>
            <w:tcW w:w="300" w:type="dxa"/>
            <w:tcBorders>
              <w:bottom w:val="single" w:sz="4" w:space="0" w:color="000000"/>
            </w:tcBorders>
            <w:vAlign w:val="center"/>
          </w:tcPr>
          <w:p>
            <w:pPr>
              <w:pStyle w:val="Normal"/>
              <w:spacing w:before="0" w:after="0"/>
              <w:rPr>
                <w:rFonts w:cs="Arial"/>
                <w:sz w:val="16"/>
              </w:rPr>
            </w:pPr>
            <w:r>
              <w:rPr>
                <w:rFonts w:cs="Arial"/>
                <w:sz w:val="16"/>
              </w:rPr>
              <w:t>31</w:t>
            </w:r>
          </w:p>
        </w:tc>
        <w:tc>
          <w:tcPr>
            <w:tcW w:w="30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end"/>
              <w:rPr>
                <w:rFonts w:cs="Arial"/>
                <w:sz w:val="16"/>
              </w:rPr>
            </w:pPr>
            <w:r>
              <w:rPr>
                <w:rFonts w:cs="Arial"/>
                <w:sz w:val="16"/>
              </w:rPr>
            </w:r>
          </w:p>
        </w:tc>
        <w:tc>
          <w:tcPr>
            <w:tcW w:w="305" w:type="dxa"/>
            <w:tcBorders>
              <w:bottom w:val="single" w:sz="4" w:space="0" w:color="000000"/>
            </w:tcBorders>
          </w:tcPr>
          <w:p>
            <w:pPr>
              <w:pStyle w:val="Normal"/>
              <w:spacing w:before="0" w:after="0"/>
              <w:jc w:val="end"/>
              <w:rPr>
                <w:rFonts w:cs="Arial"/>
                <w:sz w:val="16"/>
              </w:rPr>
            </w:pPr>
            <w:r>
              <w:rPr>
                <w:rFonts w:cs="Arial"/>
                <w:sz w:val="16"/>
              </w:rPr>
              <w:t>0</w:t>
            </w:r>
          </w:p>
        </w:tc>
      </w:tr>
      <w:tr>
        <w:trPr>
          <w:trHeight w:val="381" w:hRule="atLeast"/>
          <w:cantSplit w:val="true"/>
        </w:trPr>
        <w:tc>
          <w:tcPr>
            <w:tcW w:w="9446" w:type="dxa"/>
            <w:gridSpan w:val="31"/>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113" w:end="113" w:hanging="0"/>
              <w:jc w:val="center"/>
              <w:rPr>
                <w:rFonts w:cs="Arial"/>
                <w:b/>
                <w:b/>
                <w:szCs w:val="14"/>
              </w:rPr>
            </w:pPr>
            <w:r>
              <w:rPr>
                <w:rFonts w:cs="Arial"/>
                <w:b/>
                <w:szCs w:val="14"/>
              </w:rPr>
              <w:t>DPC</w:t>
            </w:r>
          </w:p>
        </w:tc>
      </w:tr>
    </w:tbl>
    <w:p>
      <w:pPr>
        <w:pStyle w:val="Normal"/>
        <w:rPr>
          <w:rFonts w:cs="Arial"/>
        </w:rPr>
      </w:pPr>
      <w:r>
        <w:rPr>
          <w:rFonts w:cs="Arial"/>
        </w:rPr>
      </w:r>
    </w:p>
    <w:p>
      <w:pPr>
        <w:pStyle w:val="Normal"/>
        <w:autoSpaceDE w:val="false"/>
        <w:spacing w:before="0" w:after="0"/>
        <w:rPr/>
      </w:pPr>
      <w:r>
        <w:rPr>
          <w:rFonts w:eastAsia="MS Mincho;ＭＳ 明朝" w:cs="Arial"/>
          <w:sz w:val="22"/>
        </w:rPr>
        <w:t xml:space="preserve">When the core enters in Debug Mode, DPC contains the virtual address of the next instruction to be executed. </w:t>
      </w:r>
    </w:p>
    <w:p>
      <w:pPr>
        <w:pStyle w:val="Normal"/>
        <w:rPr>
          <w:rFonts w:eastAsia="MS Mincho;ＭＳ 明朝" w:cs="Arial"/>
          <w:sz w:val="22"/>
        </w:rPr>
      </w:pPr>
      <w:r>
        <w:rPr>
          <w:rFonts w:eastAsia="MS Mincho;ＭＳ 明朝" w:cs="Arial"/>
          <w:sz w:val="22"/>
        </w:rPr>
      </w:r>
    </w:p>
    <w:p>
      <w:pPr>
        <w:pStyle w:val="Heading2"/>
        <w:ind w:start="578" w:end="0" w:hanging="578"/>
        <w:rPr/>
      </w:pPr>
      <w:bookmarkStart w:id="56" w:name="__RefHeading___Toc36222108"/>
      <w:bookmarkEnd w:id="56"/>
      <w:r>
        <w:rPr>
          <w:rFonts w:cs="Arial"/>
        </w:rPr>
        <w:t>Debug Scratch Register 0/1 (dscratch0/1)</w:t>
      </w:r>
    </w:p>
    <w:p>
      <w:pPr>
        <w:pStyle w:val="Normal"/>
        <w:rPr>
          <w:rFonts w:cs="Arial"/>
        </w:rPr>
      </w:pPr>
      <w:r>
        <w:rPr>
          <w:rFonts w:cs="Arial"/>
        </w:rPr>
        <w:t>CSR Address: 0x7B2/0x7B3</w:t>
      </w:r>
    </w:p>
    <w:p>
      <w:pPr>
        <w:pStyle w:val="Normal"/>
        <w:rPr/>
      </w:pPr>
      <w:r>
        <w:rPr/>
        <w:t>Reset Value: 0x0000_0000</w:t>
      </w:r>
    </w:p>
    <w:tbl>
      <w:tblPr>
        <w:tblW w:w="5000" w:type="pct"/>
        <w:jc w:val="center"/>
        <w:tblInd w:w="0" w:type="dxa"/>
        <w:tblCellMar>
          <w:top w:w="0" w:type="dxa"/>
          <w:start w:w="14" w:type="dxa"/>
          <w:bottom w:w="0" w:type="dxa"/>
          <w:end w:w="14" w:type="dxa"/>
        </w:tblCellMar>
      </w:tblPr>
      <w:tblGrid>
        <w:gridCol w:w="300"/>
        <w:gridCol w:w="302"/>
        <w:gridCol w:w="302"/>
        <w:gridCol w:w="303"/>
        <w:gridCol w:w="303"/>
        <w:gridCol w:w="304"/>
        <w:gridCol w:w="304"/>
        <w:gridCol w:w="303"/>
        <w:gridCol w:w="305"/>
        <w:gridCol w:w="304"/>
        <w:gridCol w:w="305"/>
        <w:gridCol w:w="304"/>
        <w:gridCol w:w="305"/>
        <w:gridCol w:w="304"/>
        <w:gridCol w:w="305"/>
        <w:gridCol w:w="304"/>
        <w:gridCol w:w="305"/>
        <w:gridCol w:w="305"/>
        <w:gridCol w:w="304"/>
        <w:gridCol w:w="304"/>
        <w:gridCol w:w="305"/>
        <w:gridCol w:w="305"/>
        <w:gridCol w:w="304"/>
        <w:gridCol w:w="304"/>
        <w:gridCol w:w="305"/>
        <w:gridCol w:w="305"/>
        <w:gridCol w:w="304"/>
        <w:gridCol w:w="304"/>
        <w:gridCol w:w="305"/>
        <w:gridCol w:w="305"/>
        <w:gridCol w:w="305"/>
        <w:gridCol w:w="20"/>
      </w:tblGrid>
      <w:tr>
        <w:trPr>
          <w:trHeight w:val="187" w:hRule="exact"/>
          <w:cantSplit w:val="true"/>
        </w:trPr>
        <w:tc>
          <w:tcPr>
            <w:tcW w:w="300" w:type="dxa"/>
            <w:tcBorders>
              <w:bottom w:val="single" w:sz="4" w:space="0" w:color="000000"/>
            </w:tcBorders>
            <w:vAlign w:val="center"/>
          </w:tcPr>
          <w:p>
            <w:pPr>
              <w:pStyle w:val="Normal"/>
              <w:spacing w:before="0" w:after="0"/>
              <w:rPr>
                <w:rFonts w:cs="Arial"/>
                <w:sz w:val="16"/>
              </w:rPr>
            </w:pPr>
            <w:r>
              <w:rPr>
                <w:rFonts w:cs="Arial"/>
                <w:sz w:val="16"/>
              </w:rPr>
              <w:t>31</w:t>
            </w:r>
          </w:p>
        </w:tc>
        <w:tc>
          <w:tcPr>
            <w:tcW w:w="30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tcBorders>
              <w:bottom w:val="single" w:sz="4" w:space="0" w:color="000000"/>
            </w:tcBorders>
          </w:tcPr>
          <w:p>
            <w:pPr>
              <w:pStyle w:val="Normal"/>
              <w:snapToGrid w:val="false"/>
              <w:spacing w:before="0" w:after="0"/>
              <w:rPr>
                <w:rFonts w:cs="Arial"/>
                <w:sz w:val="16"/>
              </w:rPr>
            </w:pPr>
            <w:r>
              <w:rPr>
                <w:rFonts w:cs="Arial"/>
                <w:sz w:val="16"/>
              </w:rPr>
            </w:r>
          </w:p>
        </w:tc>
        <w:tc>
          <w:tcPr>
            <w:tcW w:w="305" w:type="dxa"/>
            <w:tcBorders>
              <w:bottom w:val="single" w:sz="4" w:space="0" w:color="000000"/>
            </w:tcBorders>
          </w:tcPr>
          <w:p>
            <w:pPr>
              <w:pStyle w:val="Normal"/>
              <w:snapToGrid w:val="false"/>
              <w:spacing w:before="0" w:after="0"/>
              <w:jc w:val="end"/>
              <w:rPr>
                <w:rFonts w:cs="Arial"/>
                <w:sz w:val="16"/>
              </w:rPr>
            </w:pPr>
            <w:r>
              <w:rPr>
                <w:rFonts w:cs="Arial"/>
                <w:sz w:val="16"/>
              </w:rPr>
            </w:r>
          </w:p>
        </w:tc>
        <w:tc>
          <w:tcPr>
            <w:tcW w:w="305" w:type="dxa"/>
            <w:tcBorders>
              <w:bottom w:val="single" w:sz="4" w:space="0" w:color="000000"/>
            </w:tcBorders>
          </w:tcPr>
          <w:p>
            <w:pPr>
              <w:pStyle w:val="Normal"/>
              <w:spacing w:before="0" w:after="0"/>
              <w:jc w:val="end"/>
              <w:rPr>
                <w:rFonts w:cs="Arial"/>
                <w:sz w:val="16"/>
              </w:rPr>
            </w:pPr>
            <w:r>
              <w:rPr>
                <w:rFonts w:cs="Arial"/>
                <w:sz w:val="16"/>
              </w:rPr>
              <w:t>0</w:t>
            </w:r>
          </w:p>
        </w:tc>
      </w:tr>
      <w:tr>
        <w:trPr>
          <w:trHeight w:val="381" w:hRule="atLeast"/>
          <w:cantSplit w:val="true"/>
        </w:trPr>
        <w:tc>
          <w:tcPr>
            <w:tcW w:w="9446" w:type="dxa"/>
            <w:gridSpan w:val="31"/>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113" w:end="113" w:hanging="0"/>
              <w:jc w:val="center"/>
              <w:rPr>
                <w:rFonts w:cs="Arial"/>
                <w:b/>
                <w:b/>
                <w:szCs w:val="14"/>
              </w:rPr>
            </w:pPr>
            <w:r>
              <w:rPr>
                <w:rFonts w:cs="Arial"/>
                <w:b/>
                <w:szCs w:val="14"/>
              </w:rPr>
              <w:t>DSCRATCH0/1</w:t>
            </w:r>
          </w:p>
        </w:tc>
      </w:tr>
    </w:tbl>
    <w:p>
      <w:pPr>
        <w:pStyle w:val="Normal"/>
        <w:rPr>
          <w:rFonts w:cs="Arial"/>
        </w:rPr>
      </w:pPr>
      <w:r>
        <w:rPr>
          <w:rFonts w:cs="Arial"/>
        </w:rPr>
      </w:r>
    </w:p>
    <w:p>
      <w:pPr>
        <w:pStyle w:val="Normal"/>
        <w:rPr/>
      </w:pPr>
      <w:r>
        <w:rPr/>
        <w:t>Scratch register that can be used by implementations that need it.</w:t>
      </w:r>
      <w:r>
        <w:br w:type="page"/>
      </w:r>
    </w:p>
    <w:p>
      <w:pPr>
        <w:pStyle w:val="Heading1"/>
        <w:rPr/>
      </w:pPr>
      <w:bookmarkStart w:id="57" w:name="__RefHeading___Toc36222109"/>
      <w:bookmarkEnd w:id="57"/>
      <w:r>
        <w:rPr/>
        <w:t>Performance Counters</w:t>
      </w:r>
    </w:p>
    <w:p>
      <w:pPr>
        <w:pStyle w:val="Normal"/>
        <w:autoSpaceDE w:val="false"/>
        <w:spacing w:before="0" w:after="0"/>
        <w:rPr/>
      </w:pPr>
      <w:r>
        <w:rPr>
          <w:rFonts w:eastAsia="MS Mincho;ＭＳ 明朝" w:cs="Arial"/>
          <w:sz w:val="22"/>
        </w:rPr>
        <w:t>Performance Counters in RI5CY are placed inside the Control and Status Registers and can be accessed with csrr and csrw instructions. See Table 9.1 for the address map of the performance counter registers</w:t>
      </w:r>
    </w:p>
    <w:p>
      <w:pPr>
        <w:pStyle w:val="Normal"/>
        <w:autoSpaceDE w:val="false"/>
        <w:spacing w:before="0" w:after="0"/>
        <w:rPr>
          <w:rFonts w:eastAsia="MS Mincho;ＭＳ 明朝" w:cs="Arial"/>
          <w:sz w:val="22"/>
        </w:rPr>
      </w:pPr>
      <w:r>
        <w:rPr>
          <w:rFonts w:eastAsia="MS Mincho;ＭＳ 明朝" w:cs="Arial"/>
          <w:sz w:val="22"/>
        </w:rPr>
      </w:r>
    </w:p>
    <w:p>
      <w:pPr>
        <w:pStyle w:val="Heading2"/>
        <w:ind w:start="578" w:end="0" w:hanging="578"/>
        <w:rPr>
          <w:rFonts w:cs="Arial"/>
        </w:rPr>
      </w:pPr>
      <w:bookmarkStart w:id="58" w:name="__RefHeading___Toc36222110"/>
      <w:bookmarkEnd w:id="58"/>
      <w:r>
        <w:rPr>
          <w:rFonts w:cs="Arial"/>
        </w:rPr>
        <w:t>Machine/User Performance Counter Mode Register (PCMR)</w:t>
      </w:r>
    </w:p>
    <w:p>
      <w:pPr>
        <w:pStyle w:val="Normal"/>
        <w:rPr/>
      </w:pPr>
      <w:r>
        <w:rPr>
          <w:rFonts w:cs="Arial"/>
        </w:rPr>
        <w:t>CSR Address: 0x7E1/0xCC1</w:t>
      </w:r>
    </w:p>
    <w:p>
      <w:pPr>
        <w:pStyle w:val="Normal"/>
        <w:rPr/>
      </w:pPr>
      <w:r>
        <w:rPr/>
        <w:t>Reset Value: 0x0000_0003</w:t>
      </w:r>
    </w:p>
    <w:tbl>
      <w:tblPr>
        <w:tblW w:w="5000" w:type="pct"/>
        <w:jc w:val="center"/>
        <w:tblInd w:w="0" w:type="dxa"/>
        <w:tblCellMar>
          <w:top w:w="0" w:type="dxa"/>
          <w:start w:w="14" w:type="dxa"/>
          <w:bottom w:w="0" w:type="dxa"/>
          <w:end w:w="14" w:type="dxa"/>
        </w:tblCellMar>
      </w:tblPr>
      <w:tblGrid>
        <w:gridCol w:w="294"/>
        <w:gridCol w:w="8"/>
        <w:gridCol w:w="287"/>
        <w:gridCol w:w="16"/>
        <w:gridCol w:w="279"/>
        <w:gridCol w:w="24"/>
        <w:gridCol w:w="271"/>
        <w:gridCol w:w="32"/>
        <w:gridCol w:w="262"/>
        <w:gridCol w:w="41"/>
        <w:gridCol w:w="253"/>
        <w:gridCol w:w="51"/>
        <w:gridCol w:w="244"/>
        <w:gridCol w:w="60"/>
        <w:gridCol w:w="235"/>
        <w:gridCol w:w="68"/>
        <w:gridCol w:w="227"/>
        <w:gridCol w:w="78"/>
        <w:gridCol w:w="216"/>
        <w:gridCol w:w="88"/>
        <w:gridCol w:w="207"/>
        <w:gridCol w:w="98"/>
        <w:gridCol w:w="197"/>
        <w:gridCol w:w="107"/>
        <w:gridCol w:w="188"/>
        <w:gridCol w:w="117"/>
        <w:gridCol w:w="177"/>
        <w:gridCol w:w="127"/>
        <w:gridCol w:w="167"/>
        <w:gridCol w:w="137"/>
        <w:gridCol w:w="157"/>
        <w:gridCol w:w="146"/>
        <w:gridCol w:w="147"/>
        <w:gridCol w:w="157"/>
        <w:gridCol w:w="137"/>
        <w:gridCol w:w="167"/>
        <w:gridCol w:w="126"/>
        <w:gridCol w:w="178"/>
        <w:gridCol w:w="117"/>
        <w:gridCol w:w="187"/>
        <w:gridCol w:w="108"/>
        <w:gridCol w:w="197"/>
        <w:gridCol w:w="98"/>
        <w:gridCol w:w="207"/>
        <w:gridCol w:w="87"/>
        <w:gridCol w:w="217"/>
        <w:gridCol w:w="78"/>
        <w:gridCol w:w="226"/>
        <w:gridCol w:w="69"/>
        <w:gridCol w:w="236"/>
        <w:gridCol w:w="59"/>
        <w:gridCol w:w="246"/>
        <w:gridCol w:w="49"/>
        <w:gridCol w:w="255"/>
        <w:gridCol w:w="38"/>
        <w:gridCol w:w="266"/>
        <w:gridCol w:w="29"/>
        <w:gridCol w:w="276"/>
        <w:gridCol w:w="19"/>
        <w:gridCol w:w="286"/>
        <w:gridCol w:w="9"/>
        <w:gridCol w:w="296"/>
        <w:gridCol w:w="20"/>
      </w:tblGrid>
      <w:tr>
        <w:trPr>
          <w:trHeight w:val="187" w:hRule="exact"/>
          <w:cantSplit w:val="true"/>
        </w:trPr>
        <w:tc>
          <w:tcPr>
            <w:tcW w:w="302" w:type="dxa"/>
            <w:gridSpan w:val="2"/>
            <w:tcBorders>
              <w:bottom w:val="single" w:sz="4" w:space="0" w:color="000000"/>
            </w:tcBorders>
            <w:vAlign w:val="center"/>
          </w:tcPr>
          <w:p>
            <w:pPr>
              <w:pStyle w:val="Normal"/>
              <w:spacing w:before="0" w:after="0"/>
              <w:rPr>
                <w:rFonts w:cs="Arial"/>
                <w:sz w:val="16"/>
              </w:rPr>
            </w:pPr>
            <w:r>
              <w:rPr>
                <w:rFonts w:cs="Arial"/>
                <w:sz w:val="16"/>
              </w:rPr>
              <w:t>31</w:t>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3"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4"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napToGrid w:val="false"/>
              <w:spacing w:before="0" w:after="0"/>
              <w:jc w:val="center"/>
              <w:rPr>
                <w:rFonts w:cs="Arial"/>
                <w:sz w:val="16"/>
              </w:rPr>
            </w:pPr>
            <w:r>
              <w:rPr>
                <w:rFonts w:cs="Arial"/>
                <w:sz w:val="16"/>
              </w:rPr>
            </w:r>
          </w:p>
        </w:tc>
        <w:tc>
          <w:tcPr>
            <w:tcW w:w="305" w:type="dxa"/>
            <w:gridSpan w:val="2"/>
            <w:tcBorders>
              <w:bottom w:val="single" w:sz="4" w:space="0" w:color="000000"/>
            </w:tcBorders>
          </w:tcPr>
          <w:p>
            <w:pPr>
              <w:pStyle w:val="Normal"/>
              <w:spacing w:before="0" w:after="0"/>
              <w:jc w:val="center"/>
              <w:rPr>
                <w:rFonts w:cs="Arial"/>
                <w:sz w:val="16"/>
              </w:rPr>
            </w:pPr>
            <w:r>
              <w:rPr>
                <w:rFonts w:cs="Arial"/>
                <w:sz w:val="16"/>
              </w:rPr>
              <w:t>1</w:t>
            </w:r>
          </w:p>
        </w:tc>
        <w:tc>
          <w:tcPr>
            <w:tcW w:w="305" w:type="dxa"/>
            <w:gridSpan w:val="2"/>
            <w:tcBorders>
              <w:bottom w:val="single" w:sz="4" w:space="0" w:color="000000"/>
            </w:tcBorders>
          </w:tcPr>
          <w:p>
            <w:pPr>
              <w:pStyle w:val="Normal"/>
              <w:spacing w:before="0" w:after="0"/>
              <w:jc w:val="end"/>
              <w:rPr>
                <w:rFonts w:cs="Arial"/>
                <w:sz w:val="16"/>
              </w:rPr>
            </w:pPr>
            <w:r>
              <w:rPr>
                <w:rFonts w:cs="Arial"/>
                <w:sz w:val="16"/>
              </w:rPr>
              <w:t>0</w:t>
            </w:r>
          </w:p>
        </w:tc>
      </w:tr>
      <w:tr>
        <w:trPr>
          <w:trHeight w:val="1134" w:hRule="atLeast"/>
          <w:cantSplit w:val="true"/>
        </w:trPr>
        <w:tc>
          <w:tcPr>
            <w:tcW w:w="294" w:type="dxa"/>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4"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3"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295" w:type="dxa"/>
            <w:gridSpan w:val="2"/>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Saturation</w:t>
            </w:r>
          </w:p>
        </w:tc>
        <w:tc>
          <w:tcPr>
            <w:tcW w:w="316"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Global Enable</w:t>
            </w:r>
          </w:p>
        </w:tc>
      </w:tr>
    </w:tbl>
    <w:p>
      <w:pPr>
        <w:pStyle w:val="Table"/>
        <w:rPr>
          <w:rFonts w:eastAsia="Cambria" w:cs="Arial"/>
          <w:bCs w:val="false"/>
          <w:szCs w:val="22"/>
        </w:rPr>
      </w:pPr>
      <w:r>
        <w:rPr>
          <w:rFonts w:eastAsia="Cambria" w:cs="Arial"/>
          <w:bCs w:val="false"/>
          <w:szCs w:val="22"/>
        </w:rPr>
      </w:r>
    </w:p>
    <w:p>
      <w:pPr>
        <w:pStyle w:val="Table"/>
        <w:rPr/>
      </w:pPr>
      <w:r>
        <w:rPr/>
        <w:t>Detailed:</w:t>
      </w:r>
    </w:p>
    <w:tbl>
      <w:tblPr>
        <w:tblW w:w="9638" w:type="dxa"/>
        <w:jc w:val="center"/>
        <w:tblInd w:w="0" w:type="dxa"/>
        <w:tblCellMar>
          <w:top w:w="0" w:type="dxa"/>
          <w:start w:w="108" w:type="dxa"/>
          <w:bottom w:w="0" w:type="dxa"/>
          <w:end w:w="108" w:type="dxa"/>
        </w:tblCellMar>
      </w:tblPr>
      <w:tblGrid>
        <w:gridCol w:w="1066"/>
        <w:gridCol w:w="810"/>
        <w:gridCol w:w="7762"/>
      </w:tblGrid>
      <w:tr>
        <w:trPr>
          <w:tblHeader w:val="true"/>
          <w:trHeight w:val="86" w:hRule="atLeast"/>
          <w:cantSplit w:val="true"/>
        </w:trPr>
        <w:tc>
          <w:tcPr>
            <w:tcW w:w="1066"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Bit #</w:t>
            </w:r>
          </w:p>
        </w:tc>
        <w:tc>
          <w:tcPr>
            <w:tcW w:w="81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R/W</w:t>
            </w:r>
          </w:p>
        </w:tc>
        <w:tc>
          <w:tcPr>
            <w:tcW w:w="7762"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uppressAutoHyphens w:val="true"/>
              <w:spacing w:before="40" w:after="40"/>
              <w:rPr/>
            </w:pPr>
            <w:r>
              <w:rPr>
                <w:rFonts w:cs="Arial"/>
                <w:b/>
              </w:rPr>
              <w:t>Description</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0</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uppressAutoHyphens w:val="true"/>
              <w:spacing w:before="40" w:after="40"/>
              <w:rPr/>
            </w:pPr>
            <w:r>
              <w:rPr>
                <w:rFonts w:cs="Arial"/>
                <w:b/>
              </w:rPr>
              <w:t xml:space="preserve">Global Enable: </w:t>
            </w:r>
            <w:r>
              <w:rPr>
                <w:rFonts w:cs="Arial"/>
              </w:rPr>
              <w:t>Activate/deactivate all performance counters. If this bit is 0, all performance counters are disabled. After reset, this bit is set.</w:t>
            </w:r>
          </w:p>
        </w:tc>
      </w:tr>
      <w:tr>
        <w:trPr>
          <w:cantSplit w:val="true"/>
        </w:trPr>
        <w:tc>
          <w:tcPr>
            <w:tcW w:w="1066" w:type="dxa"/>
            <w:tcBorders>
              <w:start w:val="single" w:sz="8" w:space="0" w:color="000000"/>
              <w:bottom w:val="single" w:sz="4" w:space="0" w:color="000000"/>
            </w:tcBorders>
            <w:shd w:fill="F2F2F2" w:val="clear"/>
          </w:tcPr>
          <w:p>
            <w:pPr>
              <w:pStyle w:val="Table"/>
              <w:spacing w:before="40" w:after="40"/>
              <w:rPr>
                <w:rFonts w:cs="Arial"/>
              </w:rPr>
            </w:pPr>
            <w:r>
              <w:rPr>
                <w:rFonts w:cs="Arial"/>
              </w:rPr>
              <w:t>1</w:t>
            </w:r>
          </w:p>
        </w:tc>
        <w:tc>
          <w:tcPr>
            <w:tcW w:w="810" w:type="dxa"/>
            <w:tcBorders>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start w:val="single" w:sz="4" w:space="0" w:color="000000"/>
              <w:bottom w:val="single" w:sz="4" w:space="0" w:color="000000"/>
              <w:end w:val="single" w:sz="8" w:space="0" w:color="000000"/>
            </w:tcBorders>
            <w:shd w:fill="F2F2F2" w:val="clear"/>
          </w:tcPr>
          <w:p>
            <w:pPr>
              <w:pStyle w:val="Table"/>
              <w:keepNext w:val="true"/>
              <w:spacing w:before="40" w:after="40"/>
              <w:rPr/>
            </w:pPr>
            <w:r>
              <w:rPr>
                <w:rFonts w:cs="Arial"/>
                <w:b/>
              </w:rPr>
              <w:t xml:space="preserve">Saturation: </w:t>
            </w:r>
            <w:r>
              <w:rPr>
                <w:rFonts w:cs="Arial"/>
              </w:rPr>
              <w:t>If this bit is set, saturating arithmetic is used in the performance counter counters. After reset, this bit is set.</w:t>
            </w:r>
          </w:p>
        </w:tc>
      </w:tr>
    </w:tbl>
    <w:p>
      <w:pPr>
        <w:pStyle w:val="Didascalia"/>
        <w:rPr>
          <w:rFonts w:cs="Arial"/>
        </w:rPr>
      </w:pPr>
      <w:r>
        <w:rPr>
          <w:rFonts w:cs="Arial"/>
        </w:rPr>
        <w:t>Table 11: PCMR</w:t>
      </w:r>
    </w:p>
    <w:p>
      <w:pPr>
        <w:pStyle w:val="Normal"/>
        <w:rPr>
          <w:rFonts w:cs="Arial"/>
        </w:rPr>
      </w:pPr>
      <w:r>
        <w:rPr>
          <w:rFonts w:cs="Arial"/>
        </w:rPr>
      </w:r>
    </w:p>
    <w:p>
      <w:pPr>
        <w:pStyle w:val="Heading2"/>
        <w:ind w:start="578" w:end="0" w:hanging="578"/>
        <w:rPr/>
      </w:pPr>
      <w:bookmarkStart w:id="59" w:name="__RefHeading___Toc36222111"/>
      <w:bookmarkEnd w:id="59"/>
      <w:r>
        <w:rPr>
          <w:rFonts w:cs="Arial"/>
        </w:rPr>
        <w:t>Machine/User Performance Counter Event Register (PCER)</w:t>
      </w:r>
    </w:p>
    <w:p>
      <w:pPr>
        <w:pStyle w:val="Normal"/>
        <w:rPr/>
      </w:pPr>
      <w:r>
        <w:rPr>
          <w:rFonts w:cs="Arial"/>
        </w:rPr>
        <w:t>CSR Address: 0x7E0/0xCC0</w:t>
      </w:r>
    </w:p>
    <w:p>
      <w:pPr>
        <w:pStyle w:val="Normal"/>
        <w:rPr/>
      </w:pPr>
      <w:r>
        <w:rPr>
          <w:rFonts w:cs="Arial"/>
        </w:rPr>
        <w:t>Reset Value</w:t>
      </w:r>
      <w:r>
        <w:rPr/>
        <w:t>: 0x0000_0000</w:t>
      </w:r>
    </w:p>
    <w:tbl>
      <w:tblPr>
        <w:tblW w:w="4800" w:type="pct"/>
        <w:jc w:val="center"/>
        <w:tblInd w:w="0" w:type="dxa"/>
        <w:tblCellMar>
          <w:top w:w="0" w:type="dxa"/>
          <w:start w:w="14" w:type="dxa"/>
          <w:bottom w:w="0" w:type="dxa"/>
          <w:end w:w="14" w:type="dxa"/>
        </w:tblCellMar>
      </w:tblPr>
      <w:tblGrid>
        <w:gridCol w:w="290"/>
        <w:gridCol w:w="291"/>
        <w:gridCol w:w="291"/>
        <w:gridCol w:w="291"/>
        <w:gridCol w:w="292"/>
        <w:gridCol w:w="291"/>
        <w:gridCol w:w="292"/>
        <w:gridCol w:w="292"/>
        <w:gridCol w:w="292"/>
        <w:gridCol w:w="294"/>
        <w:gridCol w:w="291"/>
        <w:gridCol w:w="292"/>
        <w:gridCol w:w="292"/>
        <w:gridCol w:w="292"/>
        <w:gridCol w:w="292"/>
        <w:gridCol w:w="291"/>
        <w:gridCol w:w="292"/>
        <w:gridCol w:w="292"/>
        <w:gridCol w:w="292"/>
        <w:gridCol w:w="293"/>
        <w:gridCol w:w="292"/>
        <w:gridCol w:w="292"/>
        <w:gridCol w:w="292"/>
        <w:gridCol w:w="292"/>
        <w:gridCol w:w="292"/>
        <w:gridCol w:w="292"/>
        <w:gridCol w:w="291"/>
        <w:gridCol w:w="292"/>
        <w:gridCol w:w="292"/>
        <w:gridCol w:w="293"/>
        <w:gridCol w:w="293"/>
        <w:gridCol w:w="20"/>
      </w:tblGrid>
      <w:tr>
        <w:trPr>
          <w:trHeight w:val="187" w:hRule="exact"/>
          <w:cantSplit w:val="true"/>
        </w:trPr>
        <w:tc>
          <w:tcPr>
            <w:tcW w:w="290" w:type="dxa"/>
            <w:tcBorders>
              <w:bottom w:val="single" w:sz="4" w:space="0" w:color="000000"/>
            </w:tcBorders>
            <w:vAlign w:val="center"/>
          </w:tcPr>
          <w:p>
            <w:pPr>
              <w:pStyle w:val="Normal"/>
              <w:spacing w:before="0" w:after="0"/>
              <w:rPr>
                <w:rFonts w:cs="Arial"/>
                <w:sz w:val="16"/>
              </w:rPr>
            </w:pPr>
            <w:r>
              <w:rPr>
                <w:rFonts w:cs="Arial"/>
                <w:sz w:val="16"/>
              </w:rPr>
              <w:t>31</w:t>
            </w:r>
          </w:p>
        </w:tc>
        <w:tc>
          <w:tcPr>
            <w:tcW w:w="29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vAlign w:val="center"/>
          </w:tcPr>
          <w:p>
            <w:pPr>
              <w:pStyle w:val="Normal"/>
              <w:spacing w:before="0" w:after="0"/>
              <w:jc w:val="center"/>
              <w:rPr>
                <w:rFonts w:cs="Arial"/>
                <w:sz w:val="16"/>
              </w:rPr>
            </w:pPr>
            <w:r>
              <w:rPr>
                <w:rFonts w:cs="Arial"/>
                <w:sz w:val="16"/>
              </w:rPr>
              <w:t>16</w:t>
            </w:r>
          </w:p>
        </w:tc>
        <w:tc>
          <w:tcPr>
            <w:tcW w:w="291" w:type="dxa"/>
            <w:tcBorders>
              <w:bottom w:val="single" w:sz="4" w:space="0" w:color="000000"/>
            </w:tcBorders>
            <w:vAlign w:val="center"/>
          </w:tcPr>
          <w:p>
            <w:pPr>
              <w:pStyle w:val="Normal"/>
              <w:spacing w:before="0" w:after="0"/>
              <w:jc w:val="center"/>
              <w:rPr>
                <w:rFonts w:cs="Arial"/>
                <w:sz w:val="16"/>
              </w:rPr>
            </w:pPr>
            <w:r>
              <w:rPr>
                <w:rFonts w:cs="Arial"/>
                <w:sz w:val="16"/>
              </w:rPr>
              <w:t>15</w:t>
            </w:r>
          </w:p>
        </w:tc>
        <w:tc>
          <w:tcPr>
            <w:tcW w:w="292" w:type="dxa"/>
            <w:tcBorders>
              <w:bottom w:val="single" w:sz="4" w:space="0" w:color="000000"/>
            </w:tcBorders>
          </w:tcPr>
          <w:p>
            <w:pPr>
              <w:pStyle w:val="Normal"/>
              <w:spacing w:before="0" w:after="0"/>
              <w:jc w:val="center"/>
              <w:rPr>
                <w:rFonts w:cs="Arial"/>
                <w:sz w:val="16"/>
              </w:rPr>
            </w:pPr>
            <w:r>
              <w:rPr>
                <w:rFonts w:cs="Arial"/>
                <w:sz w:val="16"/>
              </w:rPr>
              <w:t>14</w:t>
            </w:r>
          </w:p>
        </w:tc>
        <w:tc>
          <w:tcPr>
            <w:tcW w:w="292" w:type="dxa"/>
            <w:tcBorders>
              <w:bottom w:val="single" w:sz="4" w:space="0" w:color="000000"/>
            </w:tcBorders>
          </w:tcPr>
          <w:p>
            <w:pPr>
              <w:pStyle w:val="Normal"/>
              <w:spacing w:before="0" w:after="0"/>
              <w:jc w:val="center"/>
              <w:rPr>
                <w:rFonts w:cs="Arial"/>
                <w:sz w:val="16"/>
              </w:rPr>
            </w:pPr>
            <w:r>
              <w:rPr>
                <w:rFonts w:cs="Arial"/>
                <w:sz w:val="16"/>
              </w:rPr>
              <w:t>13</w:t>
            </w:r>
          </w:p>
        </w:tc>
        <w:tc>
          <w:tcPr>
            <w:tcW w:w="292" w:type="dxa"/>
            <w:tcBorders>
              <w:bottom w:val="single" w:sz="4" w:space="0" w:color="000000"/>
            </w:tcBorders>
          </w:tcPr>
          <w:p>
            <w:pPr>
              <w:pStyle w:val="Normal"/>
              <w:spacing w:before="0" w:after="0"/>
              <w:jc w:val="center"/>
              <w:rPr>
                <w:rFonts w:cs="Arial"/>
                <w:sz w:val="16"/>
              </w:rPr>
            </w:pPr>
            <w:r>
              <w:rPr>
                <w:rFonts w:cs="Arial"/>
                <w:sz w:val="16"/>
              </w:rPr>
              <w:t>12</w:t>
            </w:r>
          </w:p>
        </w:tc>
        <w:tc>
          <w:tcPr>
            <w:tcW w:w="293" w:type="dxa"/>
            <w:tcBorders>
              <w:bottom w:val="single" w:sz="4" w:space="0" w:color="000000"/>
            </w:tcBorders>
          </w:tcPr>
          <w:p>
            <w:pPr>
              <w:pStyle w:val="Normal"/>
              <w:spacing w:before="0" w:after="0"/>
              <w:jc w:val="center"/>
              <w:rPr>
                <w:rFonts w:cs="Arial"/>
                <w:sz w:val="16"/>
              </w:rPr>
            </w:pPr>
            <w:r>
              <w:rPr>
                <w:rFonts w:cs="Arial"/>
                <w:sz w:val="16"/>
              </w:rPr>
              <w:t>11</w:t>
            </w:r>
          </w:p>
        </w:tc>
        <w:tc>
          <w:tcPr>
            <w:tcW w:w="292" w:type="dxa"/>
            <w:tcBorders>
              <w:bottom w:val="single" w:sz="4" w:space="0" w:color="000000"/>
            </w:tcBorders>
          </w:tcPr>
          <w:p>
            <w:pPr>
              <w:pStyle w:val="Normal"/>
              <w:spacing w:before="0" w:after="0"/>
              <w:jc w:val="center"/>
              <w:rPr>
                <w:rFonts w:cs="Arial"/>
                <w:sz w:val="16"/>
              </w:rPr>
            </w:pPr>
            <w:r>
              <w:rPr>
                <w:rFonts w:cs="Arial"/>
                <w:sz w:val="16"/>
              </w:rPr>
              <w:t>10</w:t>
            </w:r>
          </w:p>
        </w:tc>
        <w:tc>
          <w:tcPr>
            <w:tcW w:w="292" w:type="dxa"/>
            <w:tcBorders>
              <w:bottom w:val="single" w:sz="4" w:space="0" w:color="000000"/>
            </w:tcBorders>
          </w:tcPr>
          <w:p>
            <w:pPr>
              <w:pStyle w:val="Normal"/>
              <w:spacing w:before="0" w:after="0"/>
              <w:jc w:val="center"/>
              <w:rPr>
                <w:rFonts w:cs="Arial"/>
                <w:sz w:val="16"/>
              </w:rPr>
            </w:pPr>
            <w:r>
              <w:rPr>
                <w:rFonts w:cs="Arial"/>
                <w:sz w:val="16"/>
              </w:rPr>
              <w:t>9</w:t>
            </w:r>
          </w:p>
        </w:tc>
        <w:tc>
          <w:tcPr>
            <w:tcW w:w="292" w:type="dxa"/>
            <w:tcBorders>
              <w:bottom w:val="single" w:sz="4" w:space="0" w:color="000000"/>
            </w:tcBorders>
          </w:tcPr>
          <w:p>
            <w:pPr>
              <w:pStyle w:val="Normal"/>
              <w:spacing w:before="0" w:after="0"/>
              <w:jc w:val="center"/>
              <w:rPr>
                <w:rFonts w:cs="Arial"/>
                <w:sz w:val="16"/>
              </w:rPr>
            </w:pPr>
            <w:r>
              <w:rPr>
                <w:rFonts w:cs="Arial"/>
                <w:sz w:val="16"/>
              </w:rPr>
              <w:t>8</w:t>
            </w:r>
          </w:p>
        </w:tc>
        <w:tc>
          <w:tcPr>
            <w:tcW w:w="292" w:type="dxa"/>
            <w:tcBorders>
              <w:bottom w:val="single" w:sz="4" w:space="0" w:color="000000"/>
            </w:tcBorders>
          </w:tcPr>
          <w:p>
            <w:pPr>
              <w:pStyle w:val="Normal"/>
              <w:spacing w:before="0" w:after="0"/>
              <w:jc w:val="center"/>
              <w:rPr>
                <w:rFonts w:cs="Arial"/>
                <w:sz w:val="16"/>
              </w:rPr>
            </w:pPr>
            <w:r>
              <w:rPr>
                <w:rFonts w:cs="Arial"/>
                <w:sz w:val="16"/>
              </w:rPr>
              <w:t>7</w:t>
            </w:r>
          </w:p>
        </w:tc>
        <w:tc>
          <w:tcPr>
            <w:tcW w:w="292" w:type="dxa"/>
            <w:tcBorders>
              <w:bottom w:val="single" w:sz="4" w:space="0" w:color="000000"/>
            </w:tcBorders>
          </w:tcPr>
          <w:p>
            <w:pPr>
              <w:pStyle w:val="Normal"/>
              <w:spacing w:before="0" w:after="0"/>
              <w:jc w:val="center"/>
              <w:rPr>
                <w:rFonts w:cs="Arial"/>
                <w:sz w:val="16"/>
              </w:rPr>
            </w:pPr>
            <w:r>
              <w:rPr>
                <w:rFonts w:cs="Arial"/>
                <w:sz w:val="16"/>
              </w:rPr>
              <w:t>6</w:t>
            </w:r>
          </w:p>
        </w:tc>
        <w:tc>
          <w:tcPr>
            <w:tcW w:w="292" w:type="dxa"/>
            <w:tcBorders>
              <w:bottom w:val="single" w:sz="4" w:space="0" w:color="000000"/>
            </w:tcBorders>
          </w:tcPr>
          <w:p>
            <w:pPr>
              <w:pStyle w:val="Normal"/>
              <w:spacing w:before="0" w:after="0"/>
              <w:jc w:val="center"/>
              <w:rPr>
                <w:rFonts w:cs="Arial"/>
                <w:sz w:val="16"/>
              </w:rPr>
            </w:pPr>
            <w:r>
              <w:rPr>
                <w:rFonts w:cs="Arial"/>
                <w:sz w:val="16"/>
              </w:rPr>
              <w:t>5</w:t>
            </w:r>
          </w:p>
        </w:tc>
        <w:tc>
          <w:tcPr>
            <w:tcW w:w="291" w:type="dxa"/>
            <w:tcBorders>
              <w:bottom w:val="single" w:sz="4" w:space="0" w:color="000000"/>
            </w:tcBorders>
          </w:tcPr>
          <w:p>
            <w:pPr>
              <w:pStyle w:val="Normal"/>
              <w:spacing w:before="0" w:after="0"/>
              <w:jc w:val="center"/>
              <w:rPr>
                <w:rFonts w:cs="Arial"/>
                <w:sz w:val="16"/>
              </w:rPr>
            </w:pPr>
            <w:r>
              <w:rPr>
                <w:rFonts w:cs="Arial"/>
                <w:sz w:val="16"/>
              </w:rPr>
              <w:t>4</w:t>
            </w:r>
          </w:p>
        </w:tc>
        <w:tc>
          <w:tcPr>
            <w:tcW w:w="292" w:type="dxa"/>
            <w:tcBorders>
              <w:bottom w:val="single" w:sz="4" w:space="0" w:color="000000"/>
            </w:tcBorders>
          </w:tcPr>
          <w:p>
            <w:pPr>
              <w:pStyle w:val="Normal"/>
              <w:spacing w:before="0" w:after="0"/>
              <w:jc w:val="center"/>
              <w:rPr>
                <w:rFonts w:cs="Arial"/>
                <w:sz w:val="16"/>
              </w:rPr>
            </w:pPr>
            <w:r>
              <w:rPr>
                <w:rFonts w:cs="Arial"/>
                <w:sz w:val="16"/>
              </w:rPr>
              <w:t>3</w:t>
            </w:r>
          </w:p>
        </w:tc>
        <w:tc>
          <w:tcPr>
            <w:tcW w:w="292" w:type="dxa"/>
            <w:tcBorders>
              <w:bottom w:val="single" w:sz="4" w:space="0" w:color="000000"/>
            </w:tcBorders>
          </w:tcPr>
          <w:p>
            <w:pPr>
              <w:pStyle w:val="Normal"/>
              <w:spacing w:before="0" w:after="0"/>
              <w:jc w:val="center"/>
              <w:rPr>
                <w:rFonts w:cs="Arial"/>
                <w:sz w:val="16"/>
              </w:rPr>
            </w:pPr>
            <w:r>
              <w:rPr>
                <w:rFonts w:cs="Arial"/>
                <w:sz w:val="16"/>
              </w:rPr>
              <w:t>2</w:t>
            </w:r>
          </w:p>
        </w:tc>
        <w:tc>
          <w:tcPr>
            <w:tcW w:w="293" w:type="dxa"/>
            <w:tcBorders>
              <w:bottom w:val="single" w:sz="4" w:space="0" w:color="000000"/>
            </w:tcBorders>
          </w:tcPr>
          <w:p>
            <w:pPr>
              <w:pStyle w:val="Normal"/>
              <w:spacing w:before="0" w:after="0"/>
              <w:jc w:val="center"/>
              <w:rPr>
                <w:rFonts w:cs="Arial"/>
                <w:sz w:val="16"/>
              </w:rPr>
            </w:pPr>
            <w:r>
              <w:rPr>
                <w:rFonts w:cs="Arial"/>
                <w:sz w:val="16"/>
              </w:rPr>
              <w:t>1</w:t>
            </w:r>
          </w:p>
        </w:tc>
        <w:tc>
          <w:tcPr>
            <w:tcW w:w="293" w:type="dxa"/>
            <w:tcBorders>
              <w:bottom w:val="single" w:sz="4" w:space="0" w:color="000000"/>
            </w:tcBorders>
          </w:tcPr>
          <w:p>
            <w:pPr>
              <w:pStyle w:val="Normal"/>
              <w:spacing w:before="0" w:after="0"/>
              <w:jc w:val="center"/>
              <w:rPr>
                <w:rFonts w:cs="Arial"/>
                <w:sz w:val="16"/>
              </w:rPr>
            </w:pPr>
            <w:r>
              <w:rPr>
                <w:rFonts w:cs="Arial"/>
                <w:sz w:val="16"/>
              </w:rPr>
              <w:t>0</w:t>
            </w:r>
          </w:p>
        </w:tc>
      </w:tr>
      <w:tr>
        <w:trPr>
          <w:trHeight w:val="1134" w:hRule="atLeast"/>
          <w:cantSplit w:val="true"/>
        </w:trPr>
        <w:tc>
          <w:tcPr>
            <w:tcW w:w="290" w:type="dxa"/>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16"/>
              </w:rPr>
            </w:pPr>
            <w:r>
              <w:rPr>
                <w:rFonts w:cs="Arial"/>
                <w:b/>
                <w:sz w:val="16"/>
              </w:rPr>
            </w:r>
          </w:p>
        </w:tc>
        <w:tc>
          <w:tcPr>
            <w:tcW w:w="291" w:type="dxa"/>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16"/>
              </w:rPr>
            </w:pPr>
            <w:r>
              <w:rPr>
                <w:rFonts w:cs="Arial"/>
                <w:b/>
                <w:sz w:val="16"/>
              </w:rPr>
            </w:r>
          </w:p>
        </w:tc>
        <w:tc>
          <w:tcPr>
            <w:tcW w:w="291" w:type="dxa"/>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16"/>
              </w:rPr>
            </w:pPr>
            <w:r>
              <w:rPr>
                <w:rFonts w:cs="Arial"/>
                <w:b/>
                <w:sz w:val="16"/>
              </w:rPr>
            </w:r>
          </w:p>
        </w:tc>
        <w:tc>
          <w:tcPr>
            <w:tcW w:w="291" w:type="dxa"/>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16"/>
              </w:rPr>
            </w:pPr>
            <w:r>
              <w:rPr>
                <w:rFonts w:cs="Arial"/>
                <w:b/>
                <w:sz w:val="16"/>
              </w:rPr>
            </w:r>
          </w:p>
        </w:tc>
        <w:tc>
          <w:tcPr>
            <w:tcW w:w="292" w:type="dxa"/>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16"/>
              </w:rPr>
            </w:pPr>
            <w:r>
              <w:rPr>
                <w:rFonts w:cs="Arial"/>
                <w:b/>
                <w:sz w:val="16"/>
              </w:rPr>
            </w:r>
          </w:p>
        </w:tc>
        <w:tc>
          <w:tcPr>
            <w:tcW w:w="291" w:type="dxa"/>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16"/>
              </w:rPr>
            </w:pPr>
            <w:r>
              <w:rPr>
                <w:rFonts w:cs="Arial"/>
                <w:b/>
                <w:sz w:val="16"/>
              </w:rPr>
            </w:r>
          </w:p>
        </w:tc>
        <w:tc>
          <w:tcPr>
            <w:tcW w:w="292" w:type="dxa"/>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16"/>
              </w:rPr>
            </w:pPr>
            <w:r>
              <w:rPr>
                <w:rFonts w:cs="Arial"/>
                <w:b/>
                <w:sz w:val="16"/>
              </w:rPr>
            </w:r>
          </w:p>
        </w:tc>
        <w:tc>
          <w:tcPr>
            <w:tcW w:w="292" w:type="dxa"/>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16"/>
              </w:rPr>
            </w:pPr>
            <w:r>
              <w:rPr>
                <w:rFonts w:cs="Arial"/>
                <w:b/>
                <w:sz w:val="16"/>
              </w:rPr>
            </w:r>
          </w:p>
        </w:tc>
        <w:tc>
          <w:tcPr>
            <w:tcW w:w="292" w:type="dxa"/>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16"/>
              </w:rPr>
            </w:pPr>
            <w:r>
              <w:rPr>
                <w:rFonts w:cs="Arial"/>
                <w:b/>
                <w:sz w:val="16"/>
              </w:rPr>
            </w:r>
          </w:p>
        </w:tc>
        <w:tc>
          <w:tcPr>
            <w:tcW w:w="294" w:type="dxa"/>
            <w:tcBorders>
              <w:top w:val="single" w:sz="4" w:space="0" w:color="000000"/>
              <w:start w:val="single" w:sz="4" w:space="0" w:color="000000"/>
              <w:bottom w:val="single" w:sz="4" w:space="0" w:color="000000"/>
            </w:tcBorders>
            <w:textDirection w:val="tbRl"/>
            <w:vAlign w:val="center"/>
          </w:tcPr>
          <w:p>
            <w:pPr>
              <w:pStyle w:val="Normal"/>
              <w:snapToGrid w:val="false"/>
              <w:spacing w:before="0" w:after="0"/>
              <w:ind w:start="113" w:end="113" w:hanging="0"/>
              <w:jc w:val="center"/>
              <w:rPr>
                <w:rFonts w:cs="Arial"/>
                <w:b/>
                <w:b/>
                <w:sz w:val="16"/>
              </w:rPr>
            </w:pPr>
            <w:r>
              <w:rPr>
                <w:rFonts w:cs="Arial"/>
                <w:b/>
                <w:sz w:val="16"/>
              </w:rPr>
            </w:r>
          </w:p>
        </w:tc>
        <w:tc>
          <w:tcPr>
            <w:tcW w:w="291"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FP_WB</w:t>
            </w:r>
          </w:p>
        </w:tc>
        <w:tc>
          <w:tcPr>
            <w:tcW w:w="292"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FP_DEP</w:t>
            </w:r>
          </w:p>
        </w:tc>
        <w:tc>
          <w:tcPr>
            <w:tcW w:w="292"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FP_CONT</w:t>
            </w:r>
          </w:p>
        </w:tc>
        <w:tc>
          <w:tcPr>
            <w:tcW w:w="292"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pPr>
            <w:r>
              <w:rPr>
                <w:rFonts w:cs="Arial"/>
                <w:b/>
                <w:sz w:val="16"/>
              </w:rPr>
              <w:t>FP_TYPE</w:t>
            </w:r>
          </w:p>
        </w:tc>
        <w:tc>
          <w:tcPr>
            <w:tcW w:w="292"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CSR_HAZARD</w:t>
            </w:r>
          </w:p>
        </w:tc>
        <w:tc>
          <w:tcPr>
            <w:tcW w:w="291"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TCDM_CONT</w:t>
            </w:r>
          </w:p>
        </w:tc>
        <w:tc>
          <w:tcPr>
            <w:tcW w:w="292"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ST_EXT_CYC</w:t>
            </w:r>
          </w:p>
        </w:tc>
        <w:tc>
          <w:tcPr>
            <w:tcW w:w="292"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LD_EXT_CYC</w:t>
            </w:r>
          </w:p>
        </w:tc>
        <w:tc>
          <w:tcPr>
            <w:tcW w:w="292"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ST_EXT</w:t>
            </w:r>
          </w:p>
        </w:tc>
        <w:tc>
          <w:tcPr>
            <w:tcW w:w="293"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LD_EXT</w:t>
            </w:r>
          </w:p>
        </w:tc>
        <w:tc>
          <w:tcPr>
            <w:tcW w:w="292"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COMP_INSTR</w:t>
            </w:r>
          </w:p>
        </w:tc>
        <w:tc>
          <w:tcPr>
            <w:tcW w:w="292"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2"/>
              </w:rPr>
            </w:pPr>
            <w:r>
              <w:rPr>
                <w:rFonts w:cs="Arial"/>
                <w:b/>
                <w:sz w:val="12"/>
              </w:rPr>
              <w:t>BRANCH_TAKEN</w:t>
            </w:r>
          </w:p>
        </w:tc>
        <w:tc>
          <w:tcPr>
            <w:tcW w:w="292"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BRANCH</w:t>
            </w:r>
          </w:p>
        </w:tc>
        <w:tc>
          <w:tcPr>
            <w:tcW w:w="292"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pPr>
            <w:r>
              <w:rPr>
                <w:rFonts w:cs="Arial"/>
                <w:b/>
                <w:sz w:val="16"/>
              </w:rPr>
              <w:t>JUMP</w:t>
            </w:r>
          </w:p>
        </w:tc>
        <w:tc>
          <w:tcPr>
            <w:tcW w:w="292"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ST</w:t>
            </w:r>
          </w:p>
        </w:tc>
        <w:tc>
          <w:tcPr>
            <w:tcW w:w="292"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LD</w:t>
            </w:r>
          </w:p>
        </w:tc>
        <w:tc>
          <w:tcPr>
            <w:tcW w:w="291"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IMISS</w:t>
            </w:r>
          </w:p>
        </w:tc>
        <w:tc>
          <w:tcPr>
            <w:tcW w:w="292"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JMP_STALL</w:t>
            </w:r>
          </w:p>
        </w:tc>
        <w:tc>
          <w:tcPr>
            <w:tcW w:w="292"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LD_STALL</w:t>
            </w:r>
          </w:p>
        </w:tc>
        <w:tc>
          <w:tcPr>
            <w:tcW w:w="293" w:type="dxa"/>
            <w:tcBorders>
              <w:top w:val="single" w:sz="4" w:space="0" w:color="000000"/>
              <w:start w:val="single" w:sz="4" w:space="0" w:color="000000"/>
              <w:bottom w:val="single" w:sz="4" w:space="0" w:color="000000"/>
            </w:tcBorders>
            <w:textDirection w:val="tbRl"/>
            <w:vAlign w:val="center"/>
          </w:tcPr>
          <w:p>
            <w:pPr>
              <w:pStyle w:val="Normal"/>
              <w:spacing w:before="0" w:after="0"/>
              <w:ind w:start="113" w:end="113" w:hanging="0"/>
              <w:jc w:val="center"/>
              <w:rPr>
                <w:rFonts w:cs="Arial"/>
                <w:b/>
                <w:b/>
                <w:sz w:val="16"/>
              </w:rPr>
            </w:pPr>
            <w:r>
              <w:rPr>
                <w:rFonts w:cs="Arial"/>
                <w:b/>
                <w:sz w:val="16"/>
              </w:rPr>
              <w:t>INSTR</w:t>
            </w:r>
          </w:p>
        </w:tc>
        <w:tc>
          <w:tcPr>
            <w:tcW w:w="313"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spacing w:before="0" w:after="0"/>
              <w:ind w:start="113" w:end="113" w:hanging="0"/>
              <w:jc w:val="center"/>
              <w:rPr/>
            </w:pPr>
            <w:r>
              <w:rPr>
                <w:rFonts w:cs="Arial"/>
                <w:b/>
                <w:sz w:val="16"/>
              </w:rPr>
              <w:t>CYCLES</w:t>
            </w:r>
          </w:p>
        </w:tc>
      </w:tr>
    </w:tbl>
    <w:p>
      <w:pPr>
        <w:pStyle w:val="Table"/>
        <w:rPr>
          <w:rFonts w:eastAsia="Cambria" w:cs="Arial"/>
          <w:bCs w:val="false"/>
          <w:szCs w:val="22"/>
        </w:rPr>
      </w:pPr>
      <w:r>
        <w:rPr>
          <w:rFonts w:eastAsia="Cambria" w:cs="Arial"/>
          <w:bCs w:val="false"/>
          <w:szCs w:val="22"/>
        </w:rPr>
      </w:r>
    </w:p>
    <w:p>
      <w:pPr>
        <w:pStyle w:val="Table"/>
        <w:rPr/>
      </w:pPr>
      <w:r>
        <w:rPr>
          <w:rFonts w:cs="Arial"/>
          <w:szCs w:val="24"/>
        </w:rPr>
        <w:t>Detail</w:t>
      </w:r>
      <w:r>
        <w:rPr/>
        <w:t>ed:</w:t>
      </w:r>
    </w:p>
    <w:tbl>
      <w:tblPr>
        <w:tblW w:w="9638" w:type="dxa"/>
        <w:jc w:val="center"/>
        <w:tblInd w:w="0" w:type="dxa"/>
        <w:tblCellMar>
          <w:top w:w="0" w:type="dxa"/>
          <w:start w:w="108" w:type="dxa"/>
          <w:bottom w:w="0" w:type="dxa"/>
          <w:end w:w="108" w:type="dxa"/>
        </w:tblCellMar>
      </w:tblPr>
      <w:tblGrid>
        <w:gridCol w:w="1066"/>
        <w:gridCol w:w="810"/>
        <w:gridCol w:w="7762"/>
      </w:tblGrid>
      <w:tr>
        <w:trPr>
          <w:tblHeader w:val="true"/>
          <w:trHeight w:val="86" w:hRule="atLeast"/>
          <w:cantSplit w:val="true"/>
        </w:trPr>
        <w:tc>
          <w:tcPr>
            <w:tcW w:w="1066"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Bit #</w:t>
            </w:r>
          </w:p>
        </w:tc>
        <w:tc>
          <w:tcPr>
            <w:tcW w:w="81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R/W</w:t>
            </w:r>
          </w:p>
        </w:tc>
        <w:tc>
          <w:tcPr>
            <w:tcW w:w="7762"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16</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TCDM_CONT</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15</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ST_EXT_CYC</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14</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LD_EXT_CYC</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20</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FP_WB</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19</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uppressAutoHyphens w:val="true"/>
              <w:spacing w:before="40" w:after="40"/>
              <w:rPr/>
            </w:pPr>
            <w:r>
              <w:rPr>
                <w:rFonts w:cs="Arial"/>
                <w:b/>
              </w:rPr>
              <w:t>FP_DEP</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18</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FP_CONT</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17</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FP_TYPE</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16</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CSR_HAZARD</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15</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TCDM_CONT</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14</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ST_EXT_CYC</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13</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LD_EXT_CYC</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12</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ST_EXT</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11</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uppressAutoHyphens w:val="true"/>
              <w:spacing w:before="40" w:after="40"/>
              <w:rPr/>
            </w:pPr>
            <w:r>
              <w:rPr>
                <w:rFonts w:cs="Arial"/>
                <w:b/>
              </w:rPr>
              <w:t>LD_EXT</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10</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COMP_INSTR</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9</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BRANCH_TAKEN</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8</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BRANCH</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7</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JUMP</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6</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ST</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5</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LD</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4</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IMISS</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3</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JMP_STALL</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2</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LD_STALL</w:t>
            </w:r>
          </w:p>
        </w:tc>
      </w:tr>
      <w:tr>
        <w:trPr>
          <w:cantSplit w:val="true"/>
        </w:trPr>
        <w:tc>
          <w:tcPr>
            <w:tcW w:w="1066"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1</w:t>
            </w:r>
          </w:p>
        </w:tc>
        <w:tc>
          <w:tcPr>
            <w:tcW w:w="8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b/>
                <w:b/>
              </w:rPr>
            </w:pPr>
            <w:r>
              <w:rPr>
                <w:rFonts w:cs="Arial"/>
                <w:b/>
              </w:rPr>
              <w:t>INSTR</w:t>
            </w:r>
          </w:p>
        </w:tc>
      </w:tr>
      <w:tr>
        <w:trPr>
          <w:cantSplit w:val="true"/>
        </w:trPr>
        <w:tc>
          <w:tcPr>
            <w:tcW w:w="1066" w:type="dxa"/>
            <w:tcBorders>
              <w:start w:val="single" w:sz="8" w:space="0" w:color="000000"/>
              <w:bottom w:val="single" w:sz="4" w:space="0" w:color="000000"/>
            </w:tcBorders>
            <w:shd w:fill="F2F2F2" w:val="clear"/>
          </w:tcPr>
          <w:p>
            <w:pPr>
              <w:pStyle w:val="Table"/>
              <w:spacing w:before="40" w:after="40"/>
              <w:rPr>
                <w:rFonts w:cs="Arial"/>
              </w:rPr>
            </w:pPr>
            <w:r>
              <w:rPr>
                <w:rFonts w:cs="Arial"/>
              </w:rPr>
              <w:t>0</w:t>
            </w:r>
          </w:p>
        </w:tc>
        <w:tc>
          <w:tcPr>
            <w:tcW w:w="810" w:type="dxa"/>
            <w:tcBorders>
              <w:start w:val="single" w:sz="4" w:space="0" w:color="000000"/>
              <w:bottom w:val="single" w:sz="4" w:space="0" w:color="000000"/>
            </w:tcBorders>
            <w:shd w:fill="F2F2F2" w:val="clear"/>
          </w:tcPr>
          <w:p>
            <w:pPr>
              <w:pStyle w:val="Table"/>
              <w:spacing w:before="40" w:after="40"/>
              <w:rPr>
                <w:rFonts w:cs="Arial"/>
              </w:rPr>
            </w:pPr>
            <w:r>
              <w:rPr>
                <w:rFonts w:cs="Arial"/>
              </w:rPr>
              <w:t>R/W</w:t>
            </w:r>
          </w:p>
        </w:tc>
        <w:tc>
          <w:tcPr>
            <w:tcW w:w="7762" w:type="dxa"/>
            <w:tcBorders>
              <w:start w:val="single" w:sz="4" w:space="0" w:color="000000"/>
              <w:bottom w:val="single" w:sz="4" w:space="0" w:color="000000"/>
              <w:end w:val="single" w:sz="8" w:space="0" w:color="000000"/>
            </w:tcBorders>
            <w:shd w:fill="F2F2F2" w:val="clear"/>
          </w:tcPr>
          <w:p>
            <w:pPr>
              <w:pStyle w:val="Table"/>
              <w:keepNext w:val="true"/>
              <w:spacing w:before="40" w:after="40"/>
              <w:rPr>
                <w:rFonts w:cs="Arial"/>
                <w:b/>
                <w:b/>
              </w:rPr>
            </w:pPr>
            <w:r>
              <w:rPr>
                <w:rFonts w:cs="Arial"/>
                <w:b/>
              </w:rPr>
              <w:t>CYCLES</w:t>
            </w:r>
          </w:p>
        </w:tc>
      </w:tr>
    </w:tbl>
    <w:p>
      <w:pPr>
        <w:pStyle w:val="Didascalia"/>
        <w:rPr/>
      </w:pPr>
      <w:r>
        <w:rPr>
          <w:rFonts w:cs="Arial"/>
        </w:rPr>
        <w:t xml:space="preserve">Table </w:t>
      </w:r>
      <w:r>
        <w:rPr>
          <w:rFonts w:cs="Arial"/>
        </w:rPr>
        <w:fldChar w:fldCharType="begin"/>
      </w:r>
      <w:r>
        <w:rPr>
          <w:rFonts w:cs="Arial"/>
        </w:rPr>
        <w:instrText> SEQ Table \* ARABIC </w:instrText>
      </w:r>
      <w:r>
        <w:rPr>
          <w:rFonts w:cs="Arial"/>
        </w:rPr>
        <w:fldChar w:fldCharType="separate"/>
      </w:r>
      <w:r>
        <w:rPr>
          <w:rFonts w:cs="Arial"/>
        </w:rPr>
        <w:t>8</w:t>
      </w:r>
      <w:r>
        <w:rPr>
          <w:rFonts w:cs="Arial"/>
        </w:rPr>
        <w:fldChar w:fldCharType="end"/>
      </w:r>
      <w:r>
        <w:rPr>
          <w:rFonts w:cs="Arial"/>
        </w:rPr>
        <w:t>: PCER</w:t>
      </w:r>
    </w:p>
    <w:p>
      <w:pPr>
        <w:pStyle w:val="Normal"/>
        <w:autoSpaceDE w:val="false"/>
        <w:spacing w:before="0" w:after="0"/>
        <w:rPr/>
      </w:pPr>
      <w:r>
        <w:rPr>
          <w:rFonts w:eastAsia="MS Mincho;ＭＳ 明朝" w:cs="Arial"/>
          <w:sz w:val="22"/>
        </w:rPr>
        <w:t>Each bit in the PCER register controls one performance counter. If the bit is 1, the counter is enabled and starts counting events. If it is 0, the counter is disabled and its value won’t change.</w:t>
      </w:r>
    </w:p>
    <w:p>
      <w:pPr>
        <w:pStyle w:val="Normal"/>
        <w:autoSpaceDE w:val="false"/>
        <w:spacing w:before="0" w:after="0"/>
        <w:rPr>
          <w:rFonts w:eastAsia="MS Mincho;ＭＳ 明朝" w:cs="Arial"/>
          <w:sz w:val="22"/>
        </w:rPr>
      </w:pPr>
      <w:r>
        <w:rPr>
          <w:rFonts w:eastAsia="MS Mincho;ＭＳ 明朝" w:cs="Arial"/>
          <w:sz w:val="22"/>
        </w:rPr>
      </w:r>
    </w:p>
    <w:p>
      <w:pPr>
        <w:pStyle w:val="Normal"/>
        <w:autoSpaceDE w:val="false"/>
        <w:spacing w:before="0" w:after="0"/>
        <w:rPr/>
      </w:pPr>
      <w:r>
        <w:rPr>
          <w:rFonts w:eastAsia="MS Mincho;ＭＳ 明朝" w:cs="Arial"/>
          <w:sz w:val="22"/>
        </w:rPr>
        <w:t>In the ASIC there is only one counter register, thus all counter events are masked by PCER and ORed together, i.e. if one of the enabled event happens, the counter will be increased. If multiple non-masked events happen at the same time, the counter will only be increased by one.</w:t>
      </w:r>
    </w:p>
    <w:p>
      <w:pPr>
        <w:pStyle w:val="Normal"/>
        <w:autoSpaceDE w:val="false"/>
        <w:spacing w:before="0" w:after="0"/>
        <w:rPr/>
      </w:pPr>
      <w:r>
        <w:rPr>
          <w:rFonts w:eastAsia="MS Mincho;ＭＳ 明朝" w:cs="Arial"/>
          <w:sz w:val="22"/>
        </w:rPr>
        <w:t>In order to be able to count separate events on the ASIC, the program can be executed in a loop with different events configured.</w:t>
      </w:r>
    </w:p>
    <w:p>
      <w:pPr>
        <w:pStyle w:val="Normal"/>
        <w:autoSpaceDE w:val="false"/>
        <w:spacing w:before="0" w:after="0"/>
        <w:rPr>
          <w:rFonts w:eastAsia="MS Mincho;ＭＳ 明朝" w:cs="Arial"/>
          <w:sz w:val="22"/>
        </w:rPr>
      </w:pPr>
      <w:r>
        <w:rPr>
          <w:rFonts w:eastAsia="MS Mincho;ＭＳ 明朝" w:cs="Arial"/>
          <w:sz w:val="22"/>
        </w:rPr>
      </w:r>
    </w:p>
    <w:p>
      <w:pPr>
        <w:pStyle w:val="Normal"/>
        <w:rPr/>
      </w:pPr>
      <w:r>
        <w:rPr>
          <w:rFonts w:cs="Arial"/>
        </w:rPr>
        <w:t>In the FPGA or RTL simulation version, each event has its own counter and can be accessed separately.</w:t>
      </w:r>
    </w:p>
    <w:p>
      <w:pPr>
        <w:pStyle w:val="Heading2"/>
        <w:numPr>
          <w:ilvl w:val="0"/>
          <w:numId w:val="0"/>
        </w:numPr>
        <w:ind w:start="0" w:end="0" w:hanging="0"/>
        <w:rPr>
          <w:rFonts w:cs="Arial"/>
        </w:rPr>
      </w:pPr>
      <w:r>
        <w:rPr>
          <w:rFonts w:cs="Arial"/>
        </w:rPr>
      </w:r>
    </w:p>
    <w:p>
      <w:pPr>
        <w:pStyle w:val="Normal"/>
        <w:rPr>
          <w:rFonts w:cs="Arial"/>
        </w:rPr>
      </w:pPr>
      <w:r>
        <w:rPr>
          <w:rFonts w:cs="Arial"/>
        </w:rPr>
      </w:r>
    </w:p>
    <w:p>
      <w:pPr>
        <w:pStyle w:val="Heading2"/>
        <w:ind w:start="578" w:end="0" w:hanging="578"/>
        <w:rPr>
          <w:rFonts w:cs="Arial"/>
        </w:rPr>
      </w:pPr>
      <w:bookmarkStart w:id="60" w:name="__RefHeading___Toc36222112"/>
      <w:bookmarkEnd w:id="60"/>
      <w:r>
        <w:rPr>
          <w:rFonts w:cs="Arial"/>
        </w:rPr>
        <w:t>Performance Counter Counter Register (PCCR0-31)</w:t>
      </w:r>
    </w:p>
    <w:p>
      <w:pPr>
        <w:pStyle w:val="Normal"/>
        <w:rPr/>
      </w:pPr>
      <w:r>
        <w:rPr>
          <w:rFonts w:cs="Arial"/>
        </w:rPr>
        <w:t>CSR Address: 0x780 - 0x79F</w:t>
      </w:r>
    </w:p>
    <w:p>
      <w:pPr>
        <w:pStyle w:val="Normal"/>
        <w:rPr/>
      </w:pPr>
      <w:r>
        <w:rPr/>
        <w:t>Reset Value: 0x0000_0000</w:t>
      </w:r>
    </w:p>
    <w:tbl>
      <w:tblPr>
        <w:tblW w:w="4800" w:type="pct"/>
        <w:jc w:val="center"/>
        <w:tblInd w:w="0" w:type="dxa"/>
        <w:tblCellMar>
          <w:top w:w="0" w:type="dxa"/>
          <w:start w:w="14" w:type="dxa"/>
          <w:bottom w:w="0" w:type="dxa"/>
          <w:end w:w="14" w:type="dxa"/>
        </w:tblCellMar>
      </w:tblPr>
      <w:tblGrid>
        <w:gridCol w:w="290"/>
        <w:gridCol w:w="291"/>
        <w:gridCol w:w="291"/>
        <w:gridCol w:w="291"/>
        <w:gridCol w:w="292"/>
        <w:gridCol w:w="291"/>
        <w:gridCol w:w="292"/>
        <w:gridCol w:w="292"/>
        <w:gridCol w:w="292"/>
        <w:gridCol w:w="294"/>
        <w:gridCol w:w="291"/>
        <w:gridCol w:w="292"/>
        <w:gridCol w:w="292"/>
        <w:gridCol w:w="292"/>
        <w:gridCol w:w="292"/>
        <w:gridCol w:w="291"/>
        <w:gridCol w:w="292"/>
        <w:gridCol w:w="292"/>
        <w:gridCol w:w="292"/>
        <w:gridCol w:w="293"/>
        <w:gridCol w:w="292"/>
        <w:gridCol w:w="292"/>
        <w:gridCol w:w="292"/>
        <w:gridCol w:w="292"/>
        <w:gridCol w:w="292"/>
        <w:gridCol w:w="292"/>
        <w:gridCol w:w="291"/>
        <w:gridCol w:w="292"/>
        <w:gridCol w:w="292"/>
        <w:gridCol w:w="293"/>
        <w:gridCol w:w="293"/>
        <w:gridCol w:w="20"/>
      </w:tblGrid>
      <w:tr>
        <w:trPr>
          <w:trHeight w:val="187" w:hRule="exact"/>
          <w:cantSplit w:val="true"/>
        </w:trPr>
        <w:tc>
          <w:tcPr>
            <w:tcW w:w="290" w:type="dxa"/>
            <w:tcBorders>
              <w:bottom w:val="single" w:sz="4" w:space="0" w:color="000000"/>
            </w:tcBorders>
            <w:vAlign w:val="center"/>
          </w:tcPr>
          <w:p>
            <w:pPr>
              <w:pStyle w:val="Normal"/>
              <w:spacing w:before="0" w:after="0"/>
              <w:rPr>
                <w:rFonts w:cs="Arial"/>
                <w:sz w:val="16"/>
              </w:rPr>
            </w:pPr>
            <w:r>
              <w:rPr>
                <w:rFonts w:cs="Arial"/>
                <w:sz w:val="16"/>
              </w:rPr>
              <w:t>31</w:t>
            </w:r>
          </w:p>
        </w:tc>
        <w:tc>
          <w:tcPr>
            <w:tcW w:w="29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93"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9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9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93"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93" w:type="dxa"/>
            <w:tcBorders>
              <w:bottom w:val="single" w:sz="4" w:space="0" w:color="000000"/>
            </w:tcBorders>
          </w:tcPr>
          <w:p>
            <w:pPr>
              <w:pStyle w:val="Normal"/>
              <w:spacing w:before="0" w:after="0"/>
              <w:jc w:val="center"/>
              <w:rPr>
                <w:rFonts w:cs="Arial"/>
                <w:sz w:val="16"/>
              </w:rPr>
            </w:pPr>
            <w:r>
              <w:rPr>
                <w:rFonts w:cs="Arial"/>
                <w:sz w:val="16"/>
              </w:rPr>
              <w:t>0</w:t>
            </w:r>
          </w:p>
        </w:tc>
      </w:tr>
      <w:tr>
        <w:trPr>
          <w:trHeight w:val="552" w:hRule="atLeast"/>
          <w:cantSplit w:val="true"/>
        </w:trPr>
        <w:tc>
          <w:tcPr>
            <w:tcW w:w="9068" w:type="dxa"/>
            <w:gridSpan w:val="31"/>
            <w:tcBorders>
              <w:top w:val="single" w:sz="4" w:space="0" w:color="000000"/>
              <w:start w:val="single" w:sz="4" w:space="0" w:color="000000"/>
              <w:bottom w:val="single" w:sz="4" w:space="0" w:color="000000"/>
              <w:end w:val="single" w:sz="4" w:space="0" w:color="000000"/>
            </w:tcBorders>
            <w:vAlign w:val="center"/>
          </w:tcPr>
          <w:p>
            <w:pPr>
              <w:pStyle w:val="Normal"/>
              <w:keepNext w:val="true"/>
              <w:spacing w:before="0" w:after="0"/>
              <w:jc w:val="center"/>
              <w:rPr>
                <w:rFonts w:cs="Arial"/>
                <w:sz w:val="22"/>
              </w:rPr>
            </w:pPr>
            <w:r>
              <w:rPr>
                <w:rFonts w:cs="Arial"/>
                <w:sz w:val="22"/>
              </w:rPr>
              <w:t>Unsigned Integer Counter Value</w:t>
            </w:r>
          </w:p>
        </w:tc>
      </w:tr>
    </w:tbl>
    <w:p>
      <w:pPr>
        <w:pStyle w:val="Didascalia"/>
        <w:rPr/>
      </w:pPr>
      <w:r>
        <w:rPr>
          <w:rFonts w:cs="Arial"/>
        </w:rPr>
        <w:t xml:space="preserve">Table </w:t>
      </w:r>
      <w:r>
        <w:rPr>
          <w:rFonts w:cs="Arial"/>
        </w:rPr>
        <w:fldChar w:fldCharType="begin"/>
      </w:r>
      <w:r>
        <w:rPr>
          <w:rFonts w:cs="Arial"/>
        </w:rPr>
        <w:instrText> SEQ Table \* ARABIC </w:instrText>
      </w:r>
      <w:r>
        <w:rPr>
          <w:rFonts w:cs="Arial"/>
        </w:rPr>
        <w:fldChar w:fldCharType="separate"/>
      </w:r>
      <w:r>
        <w:rPr>
          <w:rFonts w:cs="Arial"/>
        </w:rPr>
        <w:t>9</w:t>
      </w:r>
      <w:r>
        <w:rPr>
          <w:rFonts w:cs="Arial"/>
        </w:rPr>
        <w:fldChar w:fldCharType="end"/>
      </w:r>
      <w:r>
        <w:rPr>
          <w:rFonts w:cs="Arial"/>
        </w:rPr>
        <w:t>: PCCR0-31</w:t>
      </w:r>
    </w:p>
    <w:p>
      <w:pPr>
        <w:pStyle w:val="Normal"/>
        <w:autoSpaceDE w:val="false"/>
        <w:spacing w:before="0" w:after="0"/>
        <w:rPr/>
      </w:pPr>
      <w:r>
        <w:rPr>
          <w:rFonts w:eastAsia="MS Mincho;ＭＳ 明朝" w:cs="Arial"/>
          <w:sz w:val="22"/>
        </w:rPr>
        <w:t>PCCR registers support both saturating and wrap-around arithmetic. This is controlled by the saturation bit in PCMR.</w:t>
      </w:r>
    </w:p>
    <w:p>
      <w:pPr>
        <w:pStyle w:val="Normal"/>
        <w:autoSpaceDE w:val="false"/>
        <w:spacing w:before="0" w:after="0"/>
        <w:rPr>
          <w:rFonts w:eastAsia="MS Mincho;ＭＳ 明朝" w:cs="Arial"/>
          <w:sz w:val="22"/>
        </w:rPr>
      </w:pPr>
      <w:r>
        <w:rPr>
          <w:rFonts w:eastAsia="MS Mincho;ＭＳ 明朝" w:cs="Arial"/>
          <w:sz w:val="22"/>
        </w:rPr>
      </w:r>
    </w:p>
    <w:p>
      <w:pPr>
        <w:pStyle w:val="Normal"/>
        <w:rPr>
          <w:rFonts w:eastAsia="MS Mincho;ＭＳ 明朝" w:cs="Arial"/>
          <w:sz w:val="22"/>
          <w:szCs w:val="24"/>
        </w:rPr>
      </w:pPr>
      <w:r>
        <w:rPr>
          <w:rFonts w:eastAsia="MS Mincho;ＭＳ 明朝" w:cs="Arial"/>
          <w:sz w:val="22"/>
          <w:szCs w:val="24"/>
        </w:rPr>
      </w:r>
    </w:p>
    <w:p>
      <w:pPr>
        <w:pStyle w:val="Normal"/>
        <w:rPr>
          <w:rFonts w:eastAsia="MS Mincho;ＭＳ 明朝" w:cs="Arial"/>
          <w:sz w:val="22"/>
          <w:szCs w:val="24"/>
        </w:rPr>
      </w:pPr>
      <w:r>
        <w:rPr>
          <w:rFonts w:eastAsia="MS Mincho;ＭＳ 明朝" w:cs="Arial"/>
          <w:sz w:val="22"/>
          <w:szCs w:val="24"/>
        </w:rPr>
      </w:r>
    </w:p>
    <w:tbl>
      <w:tblPr>
        <w:tblW w:w="8680" w:type="dxa"/>
        <w:jc w:val="center"/>
        <w:tblInd w:w="0" w:type="dxa"/>
        <w:tblCellMar>
          <w:top w:w="0" w:type="dxa"/>
          <w:start w:w="108" w:type="dxa"/>
          <w:bottom w:w="0" w:type="dxa"/>
          <w:end w:w="108" w:type="dxa"/>
        </w:tblCellMar>
      </w:tblPr>
      <w:tblGrid>
        <w:gridCol w:w="1307"/>
        <w:gridCol w:w="1710"/>
        <w:gridCol w:w="5663"/>
      </w:tblGrid>
      <w:tr>
        <w:trPr>
          <w:tblHeader w:val="true"/>
          <w:trHeight w:val="75" w:hRule="atLeast"/>
          <w:cantSplit w:val="true"/>
        </w:trPr>
        <w:tc>
          <w:tcPr>
            <w:tcW w:w="1307"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Register</w:t>
            </w:r>
          </w:p>
        </w:tc>
        <w:tc>
          <w:tcPr>
            <w:tcW w:w="1710" w:type="dxa"/>
            <w:tcBorders>
              <w:top w:val="single" w:sz="8" w:space="0" w:color="000000"/>
              <w:start w:val="single" w:sz="4" w:space="0" w:color="000000"/>
              <w:bottom w:val="double" w:sz="2" w:space="0" w:color="000000"/>
            </w:tcBorders>
            <w:shd w:fill="D8D8D8" w:val="clear"/>
            <w:vAlign w:val="center"/>
          </w:tcPr>
          <w:p>
            <w:pPr>
              <w:pStyle w:val="Table"/>
              <w:spacing w:before="40" w:after="40"/>
              <w:rPr>
                <w:rFonts w:cs="Arial"/>
                <w:b/>
                <w:b/>
              </w:rPr>
            </w:pPr>
            <w:r>
              <w:rPr>
                <w:rFonts w:cs="Arial"/>
                <w:b/>
              </w:rPr>
              <w:t>Name</w:t>
            </w:r>
          </w:p>
        </w:tc>
        <w:tc>
          <w:tcPr>
            <w:tcW w:w="5663"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cantSplit w:val="true"/>
        </w:trPr>
        <w:tc>
          <w:tcPr>
            <w:tcW w:w="1307"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PCCR0</w:t>
            </w:r>
          </w:p>
        </w:tc>
        <w:tc>
          <w:tcPr>
            <w:tcW w:w="17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CYCLES</w:t>
            </w:r>
          </w:p>
        </w:tc>
        <w:tc>
          <w:tcPr>
            <w:tcW w:w="5663"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Counts the number of cycles the core was active (not sleeping)</w:t>
            </w:r>
          </w:p>
        </w:tc>
      </w:tr>
      <w:tr>
        <w:trPr>
          <w:cantSplit w:val="true"/>
        </w:trPr>
        <w:tc>
          <w:tcPr>
            <w:tcW w:w="1307"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PCCR1</w:t>
            </w:r>
          </w:p>
        </w:tc>
        <w:tc>
          <w:tcPr>
            <w:tcW w:w="17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INSTR</w:t>
            </w:r>
          </w:p>
        </w:tc>
        <w:tc>
          <w:tcPr>
            <w:tcW w:w="5663" w:type="dxa"/>
            <w:tcBorders>
              <w:top w:val="single" w:sz="4" w:space="0" w:color="000000"/>
              <w:start w:val="single" w:sz="4" w:space="0" w:color="000000"/>
              <w:bottom w:val="single" w:sz="4" w:space="0" w:color="000000"/>
              <w:end w:val="single" w:sz="8" w:space="0" w:color="000000"/>
            </w:tcBorders>
            <w:shd w:fill="F2F2F2" w:val="clear"/>
          </w:tcPr>
          <w:p>
            <w:pPr>
              <w:pStyle w:val="Table"/>
              <w:suppressAutoHyphens w:val="true"/>
              <w:spacing w:before="40" w:after="40"/>
              <w:rPr/>
            </w:pPr>
            <w:r>
              <w:rPr>
                <w:rFonts w:cs="Arial"/>
              </w:rPr>
              <w:t>Counts the number of instructions executed</w:t>
            </w:r>
          </w:p>
        </w:tc>
      </w:tr>
      <w:tr>
        <w:trPr>
          <w:cantSplit w:val="true"/>
        </w:trPr>
        <w:tc>
          <w:tcPr>
            <w:tcW w:w="1307"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PCCR2</w:t>
            </w:r>
          </w:p>
        </w:tc>
        <w:tc>
          <w:tcPr>
            <w:tcW w:w="17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LD_STALL</w:t>
            </w:r>
          </w:p>
        </w:tc>
        <w:tc>
          <w:tcPr>
            <w:tcW w:w="5663" w:type="dxa"/>
            <w:tcBorders>
              <w:top w:val="single" w:sz="4" w:space="0" w:color="000000"/>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Number of load data hazards</w:t>
            </w:r>
          </w:p>
        </w:tc>
      </w:tr>
      <w:tr>
        <w:trPr>
          <w:cantSplit w:val="true"/>
        </w:trPr>
        <w:tc>
          <w:tcPr>
            <w:tcW w:w="1307"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PCCR3</w:t>
            </w:r>
          </w:p>
        </w:tc>
        <w:tc>
          <w:tcPr>
            <w:tcW w:w="17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JR_STALL</w:t>
            </w:r>
          </w:p>
        </w:tc>
        <w:tc>
          <w:tcPr>
            <w:tcW w:w="5663" w:type="dxa"/>
            <w:tcBorders>
              <w:top w:val="single" w:sz="4" w:space="0" w:color="000000"/>
              <w:start w:val="single" w:sz="4" w:space="0" w:color="000000"/>
              <w:bottom w:val="single" w:sz="4" w:space="0" w:color="000000"/>
              <w:end w:val="single" w:sz="8" w:space="0" w:color="000000"/>
            </w:tcBorders>
            <w:shd w:fill="F2F2F2" w:val="clear"/>
          </w:tcPr>
          <w:p>
            <w:pPr>
              <w:pStyle w:val="Table"/>
              <w:suppressAutoHyphens w:val="true"/>
              <w:spacing w:before="40" w:after="40"/>
              <w:rPr/>
            </w:pPr>
            <w:r>
              <w:rPr>
                <w:rFonts w:cs="Arial"/>
              </w:rPr>
              <w:t>Number of jump register data hazards</w:t>
            </w:r>
          </w:p>
        </w:tc>
      </w:tr>
      <w:tr>
        <w:trPr>
          <w:cantSplit w:val="true"/>
        </w:trPr>
        <w:tc>
          <w:tcPr>
            <w:tcW w:w="1307" w:type="dxa"/>
            <w:tcBorders>
              <w:top w:val="single" w:sz="4" w:space="0" w:color="000000"/>
              <w:start w:val="single" w:sz="8" w:space="0" w:color="000000"/>
              <w:bottom w:val="single" w:sz="4" w:space="0" w:color="000000"/>
            </w:tcBorders>
            <w:shd w:fill="F2F2F2" w:val="clear"/>
          </w:tcPr>
          <w:p>
            <w:pPr>
              <w:pStyle w:val="Table"/>
              <w:spacing w:before="40" w:after="40"/>
              <w:rPr>
                <w:rFonts w:cs="Arial"/>
              </w:rPr>
            </w:pPr>
            <w:r>
              <w:rPr>
                <w:rFonts w:cs="Arial"/>
              </w:rPr>
              <w:t>PCCR4</w:t>
            </w:r>
          </w:p>
        </w:tc>
        <w:tc>
          <w:tcPr>
            <w:tcW w:w="1710" w:type="dxa"/>
            <w:tcBorders>
              <w:top w:val="single" w:sz="4" w:space="0" w:color="000000"/>
              <w:start w:val="single" w:sz="4" w:space="0" w:color="000000"/>
              <w:bottom w:val="single" w:sz="4" w:space="0" w:color="000000"/>
            </w:tcBorders>
            <w:shd w:fill="F2F2F2" w:val="clear"/>
          </w:tcPr>
          <w:p>
            <w:pPr>
              <w:pStyle w:val="Table"/>
              <w:spacing w:before="40" w:after="40"/>
              <w:rPr>
                <w:rFonts w:cs="Arial"/>
              </w:rPr>
            </w:pPr>
            <w:r>
              <w:rPr>
                <w:rFonts w:cs="Arial"/>
              </w:rPr>
              <w:t>IMISS</w:t>
            </w:r>
          </w:p>
        </w:tc>
        <w:tc>
          <w:tcPr>
            <w:tcW w:w="5663" w:type="dxa"/>
            <w:tcBorders>
              <w:top w:val="single" w:sz="4" w:space="0" w:color="000000"/>
              <w:start w:val="single" w:sz="4" w:space="0" w:color="000000"/>
              <w:bottom w:val="single" w:sz="4" w:space="0" w:color="000000"/>
              <w:end w:val="single" w:sz="8" w:space="0" w:color="000000"/>
            </w:tcBorders>
            <w:shd w:fill="F2F2F2" w:val="clear"/>
          </w:tcPr>
          <w:p>
            <w:pPr>
              <w:pStyle w:val="Table"/>
              <w:suppressAutoHyphens w:val="true"/>
              <w:spacing w:before="40" w:after="40"/>
              <w:rPr/>
            </w:pPr>
            <w:r>
              <w:rPr>
                <w:rFonts w:cs="Arial"/>
              </w:rPr>
              <w:t>Cycles waiting for instruction fetches, i.e. number of instructions wasted due to non-ideal caching</w:t>
            </w:r>
          </w:p>
        </w:tc>
      </w:tr>
      <w:tr>
        <w:trPr>
          <w:cantSplit w:val="true"/>
        </w:trPr>
        <w:tc>
          <w:tcPr>
            <w:tcW w:w="1307" w:type="dxa"/>
            <w:tcBorders>
              <w:start w:val="single" w:sz="8" w:space="0" w:color="000000"/>
              <w:bottom w:val="single" w:sz="4" w:space="0" w:color="000000"/>
            </w:tcBorders>
            <w:shd w:fill="F2F2F2" w:val="clear"/>
          </w:tcPr>
          <w:p>
            <w:pPr>
              <w:pStyle w:val="Table"/>
              <w:spacing w:before="40" w:after="40"/>
              <w:rPr>
                <w:rFonts w:cs="Arial"/>
              </w:rPr>
            </w:pPr>
            <w:r>
              <w:rPr>
                <w:rFonts w:cs="Arial"/>
              </w:rPr>
              <w:t>PCCR5</w:t>
            </w:r>
          </w:p>
        </w:tc>
        <w:tc>
          <w:tcPr>
            <w:tcW w:w="1710" w:type="dxa"/>
            <w:tcBorders>
              <w:start w:val="single" w:sz="4" w:space="0" w:color="000000"/>
              <w:bottom w:val="single" w:sz="4" w:space="0" w:color="000000"/>
            </w:tcBorders>
            <w:shd w:fill="F2F2F2" w:val="clear"/>
          </w:tcPr>
          <w:p>
            <w:pPr>
              <w:pStyle w:val="Table"/>
              <w:spacing w:before="40" w:after="40"/>
              <w:rPr>
                <w:rFonts w:cs="Arial"/>
              </w:rPr>
            </w:pPr>
            <w:r>
              <w:rPr>
                <w:rFonts w:cs="Arial"/>
              </w:rPr>
              <w:t>LD</w:t>
            </w:r>
          </w:p>
        </w:tc>
        <w:tc>
          <w:tcPr>
            <w:tcW w:w="5663" w:type="dxa"/>
            <w:tcBorders>
              <w:start w:val="single" w:sz="4" w:space="0" w:color="000000"/>
              <w:bottom w:val="single" w:sz="4" w:space="0" w:color="000000"/>
              <w:end w:val="single" w:sz="8" w:space="0" w:color="000000"/>
            </w:tcBorders>
            <w:shd w:fill="F2F2F2" w:val="clear"/>
          </w:tcPr>
          <w:p>
            <w:pPr>
              <w:pStyle w:val="Table"/>
              <w:suppressAutoHyphens w:val="true"/>
              <w:spacing w:before="40" w:after="40"/>
              <w:rPr/>
            </w:pPr>
            <w:r>
              <w:rPr>
                <w:rFonts w:cs="Arial"/>
              </w:rPr>
              <w:t>Number of data memory loads executed.</w:t>
            </w:r>
          </w:p>
          <w:p>
            <w:pPr>
              <w:pStyle w:val="Table"/>
              <w:spacing w:before="40" w:after="40"/>
              <w:rPr>
                <w:rFonts w:cs="Arial"/>
              </w:rPr>
            </w:pPr>
            <w:r>
              <w:rPr>
                <w:rFonts w:cs="Arial"/>
              </w:rPr>
              <w:t>Misaligned accesses are counted twice</w:t>
            </w:r>
          </w:p>
        </w:tc>
      </w:tr>
      <w:tr>
        <w:trPr>
          <w:cantSplit w:val="true"/>
        </w:trPr>
        <w:tc>
          <w:tcPr>
            <w:tcW w:w="1307" w:type="dxa"/>
            <w:tcBorders>
              <w:start w:val="single" w:sz="8" w:space="0" w:color="000000"/>
              <w:bottom w:val="single" w:sz="4" w:space="0" w:color="000000"/>
            </w:tcBorders>
            <w:shd w:fill="F2F2F2" w:val="clear"/>
          </w:tcPr>
          <w:p>
            <w:pPr>
              <w:pStyle w:val="Table"/>
              <w:spacing w:before="40" w:after="40"/>
              <w:rPr>
                <w:rFonts w:cs="Arial"/>
              </w:rPr>
            </w:pPr>
            <w:r>
              <w:rPr>
                <w:rFonts w:cs="Arial"/>
              </w:rPr>
              <w:t>PCCR6</w:t>
            </w:r>
          </w:p>
        </w:tc>
        <w:tc>
          <w:tcPr>
            <w:tcW w:w="1710" w:type="dxa"/>
            <w:tcBorders>
              <w:start w:val="single" w:sz="4" w:space="0" w:color="000000"/>
              <w:bottom w:val="single" w:sz="4" w:space="0" w:color="000000"/>
            </w:tcBorders>
            <w:shd w:fill="F2F2F2" w:val="clear"/>
          </w:tcPr>
          <w:p>
            <w:pPr>
              <w:pStyle w:val="Table"/>
              <w:spacing w:before="40" w:after="40"/>
              <w:rPr>
                <w:rFonts w:cs="Arial"/>
              </w:rPr>
            </w:pPr>
            <w:r>
              <w:rPr>
                <w:rFonts w:cs="Arial"/>
              </w:rPr>
              <w:t>ST</w:t>
            </w:r>
          </w:p>
        </w:tc>
        <w:tc>
          <w:tcPr>
            <w:tcW w:w="5663" w:type="dxa"/>
            <w:tcBorders>
              <w:start w:val="single" w:sz="4" w:space="0" w:color="000000"/>
              <w:bottom w:val="single" w:sz="4" w:space="0" w:color="000000"/>
              <w:end w:val="single" w:sz="8" w:space="0" w:color="000000"/>
            </w:tcBorders>
            <w:shd w:fill="F2F2F2" w:val="clear"/>
          </w:tcPr>
          <w:p>
            <w:pPr>
              <w:pStyle w:val="Table"/>
              <w:suppressAutoHyphens w:val="true"/>
              <w:spacing w:before="40" w:after="40"/>
              <w:rPr/>
            </w:pPr>
            <w:r>
              <w:rPr>
                <w:rFonts w:cs="Arial"/>
              </w:rPr>
              <w:t>Number of data memory stores executed.</w:t>
            </w:r>
          </w:p>
          <w:p>
            <w:pPr>
              <w:pStyle w:val="Table"/>
              <w:spacing w:before="40" w:after="40"/>
              <w:rPr>
                <w:rFonts w:cs="Arial"/>
              </w:rPr>
            </w:pPr>
            <w:r>
              <w:rPr>
                <w:rFonts w:cs="Arial"/>
              </w:rPr>
              <w:t>Misaligned accesses are counted twice</w:t>
            </w:r>
          </w:p>
        </w:tc>
      </w:tr>
      <w:tr>
        <w:trPr>
          <w:cantSplit w:val="true"/>
        </w:trPr>
        <w:tc>
          <w:tcPr>
            <w:tcW w:w="1307" w:type="dxa"/>
            <w:tcBorders>
              <w:start w:val="single" w:sz="8" w:space="0" w:color="000000"/>
              <w:bottom w:val="single" w:sz="4" w:space="0" w:color="000000"/>
            </w:tcBorders>
            <w:shd w:fill="F2F2F2" w:val="clear"/>
          </w:tcPr>
          <w:p>
            <w:pPr>
              <w:pStyle w:val="Table"/>
              <w:suppressAutoHyphens w:val="true"/>
              <w:spacing w:before="40" w:after="40"/>
              <w:rPr/>
            </w:pPr>
            <w:r>
              <w:rPr>
                <w:rFonts w:cs="Arial"/>
              </w:rPr>
              <w:t>PCCR7</w:t>
            </w:r>
          </w:p>
        </w:tc>
        <w:tc>
          <w:tcPr>
            <w:tcW w:w="1710" w:type="dxa"/>
            <w:tcBorders>
              <w:start w:val="single" w:sz="4" w:space="0" w:color="000000"/>
              <w:bottom w:val="single" w:sz="4" w:space="0" w:color="000000"/>
            </w:tcBorders>
            <w:shd w:fill="F2F2F2" w:val="clear"/>
          </w:tcPr>
          <w:p>
            <w:pPr>
              <w:pStyle w:val="Table"/>
              <w:spacing w:before="40" w:after="40"/>
              <w:rPr>
                <w:rFonts w:cs="Arial"/>
              </w:rPr>
            </w:pPr>
            <w:r>
              <w:rPr>
                <w:rFonts w:cs="Arial"/>
              </w:rPr>
              <w:t>JUMP</w:t>
            </w:r>
          </w:p>
        </w:tc>
        <w:tc>
          <w:tcPr>
            <w:tcW w:w="5663" w:type="dxa"/>
            <w:tcBorders>
              <w:start w:val="single" w:sz="4" w:space="0" w:color="000000"/>
              <w:bottom w:val="single" w:sz="4" w:space="0" w:color="000000"/>
              <w:end w:val="single" w:sz="8" w:space="0" w:color="000000"/>
            </w:tcBorders>
            <w:shd w:fill="F2F2F2" w:val="clear"/>
          </w:tcPr>
          <w:p>
            <w:pPr>
              <w:pStyle w:val="Table"/>
              <w:keepNext w:val="true"/>
              <w:spacing w:before="40" w:after="40"/>
              <w:rPr>
                <w:rFonts w:cs="Arial"/>
              </w:rPr>
            </w:pPr>
            <w:r>
              <w:rPr>
                <w:rFonts w:cs="Arial"/>
              </w:rPr>
              <w:t>Number of unconditional jumps (j, jal, jr, jalr)</w:t>
            </w:r>
          </w:p>
        </w:tc>
      </w:tr>
      <w:tr>
        <w:trPr>
          <w:cantSplit w:val="true"/>
        </w:trPr>
        <w:tc>
          <w:tcPr>
            <w:tcW w:w="1307" w:type="dxa"/>
            <w:tcBorders>
              <w:start w:val="single" w:sz="8" w:space="0" w:color="000000"/>
              <w:bottom w:val="single" w:sz="4" w:space="0" w:color="000000"/>
            </w:tcBorders>
            <w:shd w:fill="F2F2F2" w:val="clear"/>
          </w:tcPr>
          <w:p>
            <w:pPr>
              <w:pStyle w:val="Table"/>
              <w:spacing w:before="40" w:after="40"/>
              <w:rPr>
                <w:rFonts w:cs="Arial"/>
              </w:rPr>
            </w:pPr>
            <w:r>
              <w:rPr>
                <w:rFonts w:cs="Arial"/>
              </w:rPr>
              <w:t>PCCR8</w:t>
            </w:r>
          </w:p>
        </w:tc>
        <w:tc>
          <w:tcPr>
            <w:tcW w:w="1710" w:type="dxa"/>
            <w:tcBorders>
              <w:start w:val="single" w:sz="4" w:space="0" w:color="000000"/>
              <w:bottom w:val="single" w:sz="4" w:space="0" w:color="000000"/>
            </w:tcBorders>
            <w:shd w:fill="F2F2F2" w:val="clear"/>
          </w:tcPr>
          <w:p>
            <w:pPr>
              <w:pStyle w:val="Table"/>
              <w:spacing w:before="40" w:after="40"/>
              <w:rPr>
                <w:rFonts w:cs="Arial"/>
              </w:rPr>
            </w:pPr>
            <w:r>
              <w:rPr>
                <w:rFonts w:cs="Arial"/>
              </w:rPr>
              <w:t>BRANCH</w:t>
            </w:r>
          </w:p>
        </w:tc>
        <w:tc>
          <w:tcPr>
            <w:tcW w:w="5663"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Number of branches.</w:t>
            </w:r>
          </w:p>
          <w:p>
            <w:pPr>
              <w:pStyle w:val="Table"/>
              <w:suppressAutoHyphens w:val="true"/>
              <w:spacing w:before="40" w:after="40"/>
              <w:rPr/>
            </w:pPr>
            <w:r>
              <w:rPr>
                <w:rFonts w:cs="Arial"/>
              </w:rPr>
              <w:t>Counts taken and not taken branches</w:t>
            </w:r>
          </w:p>
        </w:tc>
      </w:tr>
      <w:tr>
        <w:trPr>
          <w:cantSplit w:val="true"/>
        </w:trPr>
        <w:tc>
          <w:tcPr>
            <w:tcW w:w="1307" w:type="dxa"/>
            <w:tcBorders>
              <w:start w:val="single" w:sz="8" w:space="0" w:color="000000"/>
              <w:bottom w:val="single" w:sz="4" w:space="0" w:color="000000"/>
            </w:tcBorders>
            <w:shd w:fill="F2F2F2" w:val="clear"/>
          </w:tcPr>
          <w:p>
            <w:pPr>
              <w:pStyle w:val="Table"/>
              <w:spacing w:before="40" w:after="40"/>
              <w:rPr>
                <w:rFonts w:cs="Arial"/>
              </w:rPr>
            </w:pPr>
            <w:r>
              <w:rPr>
                <w:rFonts w:cs="Arial"/>
              </w:rPr>
              <w:t>PCCR9</w:t>
            </w:r>
          </w:p>
        </w:tc>
        <w:tc>
          <w:tcPr>
            <w:tcW w:w="1710" w:type="dxa"/>
            <w:tcBorders>
              <w:start w:val="single" w:sz="4" w:space="0" w:color="000000"/>
              <w:bottom w:val="single" w:sz="4" w:space="0" w:color="000000"/>
            </w:tcBorders>
            <w:shd w:fill="F2F2F2" w:val="clear"/>
          </w:tcPr>
          <w:p>
            <w:pPr>
              <w:pStyle w:val="Table"/>
              <w:spacing w:before="40" w:after="40"/>
              <w:rPr>
                <w:rFonts w:cs="Arial"/>
              </w:rPr>
            </w:pPr>
            <w:r>
              <w:rPr>
                <w:rFonts w:cs="Arial"/>
              </w:rPr>
              <w:t>BTAKEN</w:t>
            </w:r>
          </w:p>
        </w:tc>
        <w:tc>
          <w:tcPr>
            <w:tcW w:w="5663"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Number of taken branches.</w:t>
            </w:r>
          </w:p>
        </w:tc>
      </w:tr>
      <w:tr>
        <w:trPr>
          <w:cantSplit w:val="true"/>
        </w:trPr>
        <w:tc>
          <w:tcPr>
            <w:tcW w:w="1307" w:type="dxa"/>
            <w:tcBorders>
              <w:start w:val="single" w:sz="8" w:space="0" w:color="000000"/>
              <w:bottom w:val="single" w:sz="4" w:space="0" w:color="000000"/>
            </w:tcBorders>
            <w:shd w:fill="F2F2F2" w:val="clear"/>
          </w:tcPr>
          <w:p>
            <w:pPr>
              <w:pStyle w:val="Table"/>
              <w:spacing w:before="40" w:after="40"/>
              <w:rPr>
                <w:rFonts w:cs="Arial"/>
              </w:rPr>
            </w:pPr>
            <w:r>
              <w:rPr>
                <w:rFonts w:cs="Arial"/>
              </w:rPr>
              <w:t>PCCR10</w:t>
            </w:r>
          </w:p>
        </w:tc>
        <w:tc>
          <w:tcPr>
            <w:tcW w:w="1710" w:type="dxa"/>
            <w:tcBorders>
              <w:start w:val="single" w:sz="4" w:space="0" w:color="000000"/>
              <w:bottom w:val="single" w:sz="4" w:space="0" w:color="000000"/>
            </w:tcBorders>
            <w:shd w:fill="F2F2F2" w:val="clear"/>
          </w:tcPr>
          <w:p>
            <w:pPr>
              <w:pStyle w:val="Table"/>
              <w:spacing w:before="40" w:after="40"/>
              <w:rPr>
                <w:rFonts w:cs="Arial"/>
              </w:rPr>
            </w:pPr>
            <w:r>
              <w:rPr>
                <w:rFonts w:cs="Arial"/>
              </w:rPr>
              <w:t>RVC</w:t>
            </w:r>
          </w:p>
        </w:tc>
        <w:tc>
          <w:tcPr>
            <w:tcW w:w="5663" w:type="dxa"/>
            <w:tcBorders>
              <w:start w:val="single" w:sz="4" w:space="0" w:color="000000"/>
              <w:bottom w:val="single" w:sz="4" w:space="0" w:color="000000"/>
              <w:end w:val="single" w:sz="8" w:space="0" w:color="000000"/>
            </w:tcBorders>
            <w:shd w:fill="F2F2F2" w:val="clear"/>
          </w:tcPr>
          <w:p>
            <w:pPr>
              <w:pStyle w:val="Table"/>
              <w:suppressAutoHyphens w:val="true"/>
              <w:spacing w:before="40" w:after="40"/>
              <w:rPr/>
            </w:pPr>
            <w:r>
              <w:rPr>
                <w:rFonts w:cs="Arial"/>
              </w:rPr>
              <w:t>Number of compressed instructions executed</w:t>
            </w:r>
          </w:p>
        </w:tc>
      </w:tr>
      <w:tr>
        <w:trPr>
          <w:cantSplit w:val="true"/>
        </w:trPr>
        <w:tc>
          <w:tcPr>
            <w:tcW w:w="1307" w:type="dxa"/>
            <w:tcBorders>
              <w:start w:val="single" w:sz="8" w:space="0" w:color="000000"/>
              <w:bottom w:val="single" w:sz="4" w:space="0" w:color="000000"/>
            </w:tcBorders>
            <w:shd w:fill="F2F2F2" w:val="clear"/>
          </w:tcPr>
          <w:p>
            <w:pPr>
              <w:pStyle w:val="Table"/>
              <w:spacing w:before="40" w:after="40"/>
              <w:rPr>
                <w:rFonts w:cs="Arial"/>
              </w:rPr>
            </w:pPr>
            <w:r>
              <w:rPr>
                <w:rFonts w:cs="Arial"/>
              </w:rPr>
              <w:t>PCCR11</w:t>
            </w:r>
          </w:p>
        </w:tc>
        <w:tc>
          <w:tcPr>
            <w:tcW w:w="1710" w:type="dxa"/>
            <w:tcBorders>
              <w:start w:val="single" w:sz="4" w:space="0" w:color="000000"/>
              <w:bottom w:val="single" w:sz="4" w:space="0" w:color="000000"/>
            </w:tcBorders>
            <w:shd w:fill="F2F2F2" w:val="clear"/>
          </w:tcPr>
          <w:p>
            <w:pPr>
              <w:pStyle w:val="Table"/>
              <w:spacing w:before="40" w:after="40"/>
              <w:rPr>
                <w:rFonts w:cs="Arial"/>
              </w:rPr>
            </w:pPr>
            <w:r>
              <w:rPr>
                <w:rFonts w:cs="Arial"/>
              </w:rPr>
              <w:t>LD_EXT</w:t>
            </w:r>
          </w:p>
        </w:tc>
        <w:tc>
          <w:tcPr>
            <w:tcW w:w="5663" w:type="dxa"/>
            <w:tcBorders>
              <w:start w:val="single" w:sz="4" w:space="0" w:color="000000"/>
              <w:bottom w:val="single" w:sz="4" w:space="0" w:color="000000"/>
              <w:end w:val="single" w:sz="8" w:space="0" w:color="000000"/>
            </w:tcBorders>
            <w:shd w:fill="F2F2F2" w:val="clear"/>
          </w:tcPr>
          <w:p>
            <w:pPr>
              <w:pStyle w:val="Normal"/>
              <w:autoSpaceDE w:val="false"/>
              <w:spacing w:before="0" w:after="0"/>
              <w:rPr/>
            </w:pPr>
            <w:r>
              <w:rPr>
                <w:rFonts w:eastAsia="MS Mincho;ＭＳ 明朝" w:cs="Arial"/>
                <w:sz w:val="22"/>
              </w:rPr>
              <w:t>Number of memory loads to EXT executed. Misaligned accesses are counted twice. Every non-TCDM access is considered external (PULP only)</w:t>
            </w:r>
          </w:p>
        </w:tc>
      </w:tr>
      <w:tr>
        <w:trPr>
          <w:cantSplit w:val="true"/>
        </w:trPr>
        <w:tc>
          <w:tcPr>
            <w:tcW w:w="1307" w:type="dxa"/>
            <w:tcBorders>
              <w:start w:val="single" w:sz="8" w:space="0" w:color="000000"/>
              <w:bottom w:val="single" w:sz="4" w:space="0" w:color="000000"/>
            </w:tcBorders>
            <w:shd w:fill="F2F2F2" w:val="clear"/>
          </w:tcPr>
          <w:p>
            <w:pPr>
              <w:pStyle w:val="Table"/>
              <w:spacing w:before="40" w:after="40"/>
              <w:rPr>
                <w:rFonts w:cs="Arial"/>
              </w:rPr>
            </w:pPr>
            <w:r>
              <w:rPr>
                <w:rFonts w:cs="Arial"/>
              </w:rPr>
              <w:t>PCCR12</w:t>
            </w:r>
          </w:p>
        </w:tc>
        <w:tc>
          <w:tcPr>
            <w:tcW w:w="1710" w:type="dxa"/>
            <w:tcBorders>
              <w:start w:val="single" w:sz="4" w:space="0" w:color="000000"/>
              <w:bottom w:val="single" w:sz="4" w:space="0" w:color="000000"/>
            </w:tcBorders>
            <w:shd w:fill="F2F2F2" w:val="clear"/>
          </w:tcPr>
          <w:p>
            <w:pPr>
              <w:pStyle w:val="Table"/>
              <w:spacing w:before="40" w:after="40"/>
              <w:rPr>
                <w:rFonts w:eastAsia="MS Mincho;ＭＳ 明朝" w:cs="Arial"/>
                <w:sz w:val="22"/>
              </w:rPr>
            </w:pPr>
            <w:r>
              <w:rPr>
                <w:rFonts w:eastAsia="MS Mincho;ＭＳ 明朝" w:cs="Arial"/>
                <w:sz w:val="22"/>
              </w:rPr>
              <w:t>ST_EXT</w:t>
            </w:r>
          </w:p>
        </w:tc>
        <w:tc>
          <w:tcPr>
            <w:tcW w:w="5663" w:type="dxa"/>
            <w:tcBorders>
              <w:start w:val="single" w:sz="4" w:space="0" w:color="000000"/>
              <w:bottom w:val="single" w:sz="4" w:space="0" w:color="000000"/>
              <w:end w:val="single" w:sz="8" w:space="0" w:color="000000"/>
            </w:tcBorders>
            <w:shd w:fill="F2F2F2" w:val="clear"/>
          </w:tcPr>
          <w:p>
            <w:pPr>
              <w:pStyle w:val="Normal"/>
              <w:autoSpaceDE w:val="false"/>
              <w:spacing w:before="0" w:after="0"/>
              <w:rPr/>
            </w:pPr>
            <w:r>
              <w:rPr>
                <w:rFonts w:eastAsia="MS Mincho;ＭＳ 明朝" w:cs="Arial"/>
                <w:sz w:val="22"/>
              </w:rPr>
              <w:t>Number of memory stores to EXT executed. Misaligned accesses are counted twice. Every non-TCDM access is considered external (PULP only)</w:t>
            </w:r>
          </w:p>
        </w:tc>
      </w:tr>
      <w:tr>
        <w:trPr>
          <w:cantSplit w:val="true"/>
        </w:trPr>
        <w:tc>
          <w:tcPr>
            <w:tcW w:w="1307" w:type="dxa"/>
            <w:tcBorders>
              <w:start w:val="single" w:sz="8" w:space="0" w:color="000000"/>
              <w:bottom w:val="single" w:sz="4" w:space="0" w:color="000000"/>
            </w:tcBorders>
            <w:shd w:fill="F2F2F2" w:val="clear"/>
          </w:tcPr>
          <w:p>
            <w:pPr>
              <w:pStyle w:val="Table"/>
              <w:spacing w:before="40" w:after="40"/>
              <w:rPr>
                <w:rFonts w:cs="Arial"/>
              </w:rPr>
            </w:pPr>
            <w:r>
              <w:rPr>
                <w:rFonts w:cs="Arial"/>
              </w:rPr>
              <w:t>PCCR13</w:t>
            </w:r>
          </w:p>
        </w:tc>
        <w:tc>
          <w:tcPr>
            <w:tcW w:w="1710" w:type="dxa"/>
            <w:tcBorders>
              <w:start w:val="single" w:sz="4" w:space="0" w:color="000000"/>
              <w:bottom w:val="single" w:sz="4" w:space="0" w:color="000000"/>
            </w:tcBorders>
            <w:shd w:fill="F2F2F2" w:val="clear"/>
          </w:tcPr>
          <w:p>
            <w:pPr>
              <w:pStyle w:val="Table"/>
              <w:spacing w:before="40" w:after="40"/>
              <w:rPr>
                <w:rFonts w:eastAsia="MS Mincho;ＭＳ 明朝" w:cs="Arial"/>
                <w:sz w:val="22"/>
              </w:rPr>
            </w:pPr>
            <w:r>
              <w:rPr>
                <w:rFonts w:eastAsia="MS Mincho;ＭＳ 明朝" w:cs="Arial"/>
                <w:sz w:val="22"/>
              </w:rPr>
              <w:t>LD_EXT_CYC</w:t>
            </w:r>
          </w:p>
        </w:tc>
        <w:tc>
          <w:tcPr>
            <w:tcW w:w="5663" w:type="dxa"/>
            <w:tcBorders>
              <w:start w:val="single" w:sz="4" w:space="0" w:color="000000"/>
              <w:bottom w:val="single" w:sz="4" w:space="0" w:color="000000"/>
              <w:end w:val="single" w:sz="8" w:space="0" w:color="000000"/>
            </w:tcBorders>
            <w:shd w:fill="F2F2F2" w:val="clear"/>
          </w:tcPr>
          <w:p>
            <w:pPr>
              <w:pStyle w:val="Normal"/>
              <w:autoSpaceDE w:val="false"/>
              <w:spacing w:before="0" w:after="0"/>
              <w:rPr/>
            </w:pPr>
            <w:r>
              <w:rPr>
                <w:rFonts w:eastAsia="MS Mincho;ＭＳ 明朝" w:cs="Arial"/>
                <w:sz w:val="22"/>
              </w:rPr>
              <w:t>Cycles used for memory loads to EXT. Every non-TCDM access is considered external (PULP only)</w:t>
            </w:r>
          </w:p>
        </w:tc>
      </w:tr>
      <w:tr>
        <w:trPr>
          <w:cantSplit w:val="true"/>
        </w:trPr>
        <w:tc>
          <w:tcPr>
            <w:tcW w:w="1307" w:type="dxa"/>
            <w:tcBorders>
              <w:start w:val="single" w:sz="8" w:space="0" w:color="000000"/>
              <w:bottom w:val="single" w:sz="4" w:space="0" w:color="000000"/>
            </w:tcBorders>
            <w:shd w:fill="F2F2F2" w:val="clear"/>
          </w:tcPr>
          <w:p>
            <w:pPr>
              <w:pStyle w:val="Table"/>
              <w:spacing w:before="40" w:after="40"/>
              <w:rPr>
                <w:rFonts w:cs="Arial"/>
              </w:rPr>
            </w:pPr>
            <w:r>
              <w:rPr>
                <w:rFonts w:cs="Arial"/>
              </w:rPr>
              <w:t>PCCR14</w:t>
            </w:r>
          </w:p>
        </w:tc>
        <w:tc>
          <w:tcPr>
            <w:tcW w:w="1710" w:type="dxa"/>
            <w:tcBorders>
              <w:start w:val="single" w:sz="4" w:space="0" w:color="000000"/>
              <w:bottom w:val="single" w:sz="4" w:space="0" w:color="000000"/>
            </w:tcBorders>
            <w:shd w:fill="F2F2F2" w:val="clear"/>
          </w:tcPr>
          <w:p>
            <w:pPr>
              <w:pStyle w:val="Table"/>
              <w:spacing w:before="40" w:after="40"/>
              <w:rPr>
                <w:rFonts w:eastAsia="MS Mincho;ＭＳ 明朝" w:cs="Arial"/>
                <w:sz w:val="22"/>
              </w:rPr>
            </w:pPr>
            <w:r>
              <w:rPr>
                <w:rFonts w:eastAsia="MS Mincho;ＭＳ 明朝" w:cs="Arial"/>
                <w:sz w:val="22"/>
              </w:rPr>
              <w:t>ST_EXT_CYC</w:t>
            </w:r>
          </w:p>
        </w:tc>
        <w:tc>
          <w:tcPr>
            <w:tcW w:w="5663" w:type="dxa"/>
            <w:tcBorders>
              <w:start w:val="single" w:sz="4" w:space="0" w:color="000000"/>
              <w:bottom w:val="single" w:sz="4" w:space="0" w:color="000000"/>
              <w:end w:val="single" w:sz="8" w:space="0" w:color="000000"/>
            </w:tcBorders>
            <w:shd w:fill="F2F2F2" w:val="clear"/>
          </w:tcPr>
          <w:p>
            <w:pPr>
              <w:pStyle w:val="Normal"/>
              <w:autoSpaceDE w:val="false"/>
              <w:spacing w:before="0" w:after="0"/>
              <w:rPr/>
            </w:pPr>
            <w:r>
              <w:rPr>
                <w:rFonts w:eastAsia="MS Mincho;ＭＳ 明朝" w:cs="Arial"/>
                <w:sz w:val="22"/>
              </w:rPr>
              <w:t>Cycles used for memory stores to EXT. Every non-TCDM access is considered external (PULP only)</w:t>
            </w:r>
          </w:p>
        </w:tc>
      </w:tr>
      <w:tr>
        <w:trPr>
          <w:cantSplit w:val="true"/>
        </w:trPr>
        <w:tc>
          <w:tcPr>
            <w:tcW w:w="1307" w:type="dxa"/>
            <w:tcBorders>
              <w:start w:val="single" w:sz="8" w:space="0" w:color="000000"/>
              <w:bottom w:val="single" w:sz="4" w:space="0" w:color="000000"/>
            </w:tcBorders>
            <w:shd w:fill="F2F2F2" w:val="clear"/>
          </w:tcPr>
          <w:p>
            <w:pPr>
              <w:pStyle w:val="Table"/>
              <w:spacing w:before="40" w:after="40"/>
              <w:rPr>
                <w:rFonts w:cs="Arial"/>
              </w:rPr>
            </w:pPr>
            <w:r>
              <w:rPr>
                <w:rFonts w:cs="Arial"/>
              </w:rPr>
              <w:t>PCCR15</w:t>
            </w:r>
          </w:p>
        </w:tc>
        <w:tc>
          <w:tcPr>
            <w:tcW w:w="1710" w:type="dxa"/>
            <w:tcBorders>
              <w:start w:val="single" w:sz="4" w:space="0" w:color="000000"/>
              <w:bottom w:val="single" w:sz="4" w:space="0" w:color="000000"/>
            </w:tcBorders>
            <w:shd w:fill="F2F2F2" w:val="clear"/>
          </w:tcPr>
          <w:p>
            <w:pPr>
              <w:pStyle w:val="Table"/>
              <w:suppressAutoHyphens w:val="true"/>
              <w:spacing w:before="40" w:after="40"/>
              <w:rPr/>
            </w:pPr>
            <w:r>
              <w:rPr>
                <w:rFonts w:cs="Arial"/>
              </w:rPr>
              <w:t>TCDM_CONT</w:t>
            </w:r>
          </w:p>
        </w:tc>
        <w:tc>
          <w:tcPr>
            <w:tcW w:w="5663" w:type="dxa"/>
            <w:tcBorders>
              <w:start w:val="single" w:sz="4" w:space="0" w:color="000000"/>
              <w:bottom w:val="single" w:sz="4" w:space="0" w:color="000000"/>
              <w:end w:val="single" w:sz="8" w:space="0" w:color="000000"/>
            </w:tcBorders>
            <w:shd w:fill="F2F2F2" w:val="clear"/>
          </w:tcPr>
          <w:p>
            <w:pPr>
              <w:pStyle w:val="Normal"/>
              <w:autoSpaceDE w:val="false"/>
              <w:spacing w:before="0" w:after="0"/>
              <w:rPr>
                <w:rFonts w:eastAsia="MS Mincho;ＭＳ 明朝" w:cs="Arial"/>
                <w:sz w:val="22"/>
              </w:rPr>
            </w:pPr>
            <w:r>
              <w:rPr>
                <w:rFonts w:eastAsia="MS Mincho;ＭＳ 明朝" w:cs="Arial"/>
                <w:sz w:val="22"/>
              </w:rPr>
              <w:t>Cycles wasted due to TCDM/log-interconnect contention (PULP only)</w:t>
            </w:r>
          </w:p>
        </w:tc>
      </w:tr>
      <w:tr>
        <w:trPr>
          <w:cantSplit w:val="true"/>
        </w:trPr>
        <w:tc>
          <w:tcPr>
            <w:tcW w:w="1307" w:type="dxa"/>
            <w:tcBorders>
              <w:start w:val="single" w:sz="8" w:space="0" w:color="000000"/>
              <w:bottom w:val="single" w:sz="4" w:space="0" w:color="000000"/>
            </w:tcBorders>
            <w:shd w:fill="F2F2F2" w:val="clear"/>
          </w:tcPr>
          <w:p>
            <w:pPr>
              <w:pStyle w:val="Table"/>
              <w:spacing w:before="40" w:after="40"/>
              <w:rPr>
                <w:rFonts w:cs="Arial"/>
              </w:rPr>
            </w:pPr>
            <w:r>
              <w:rPr>
                <w:rFonts w:cs="Arial"/>
              </w:rPr>
              <w:t>PCCR16</w:t>
            </w:r>
          </w:p>
        </w:tc>
        <w:tc>
          <w:tcPr>
            <w:tcW w:w="1710" w:type="dxa"/>
            <w:tcBorders>
              <w:start w:val="single" w:sz="4" w:space="0" w:color="000000"/>
              <w:bottom w:val="single" w:sz="4" w:space="0" w:color="000000"/>
            </w:tcBorders>
            <w:shd w:fill="F2F2F2" w:val="clear"/>
          </w:tcPr>
          <w:p>
            <w:pPr>
              <w:pStyle w:val="Table"/>
              <w:spacing w:before="40" w:after="40"/>
              <w:rPr>
                <w:rFonts w:cs="Arial"/>
              </w:rPr>
            </w:pPr>
            <w:r>
              <w:rPr>
                <w:rFonts w:cs="Arial"/>
              </w:rPr>
              <w:t>CSR_HAZARD</w:t>
            </w:r>
          </w:p>
        </w:tc>
        <w:tc>
          <w:tcPr>
            <w:tcW w:w="5663" w:type="dxa"/>
            <w:tcBorders>
              <w:start w:val="single" w:sz="4" w:space="0" w:color="000000"/>
              <w:bottom w:val="single" w:sz="4" w:space="0" w:color="000000"/>
              <w:end w:val="single" w:sz="8" w:space="0" w:color="000000"/>
            </w:tcBorders>
            <w:shd w:fill="F2F2F2" w:val="clear"/>
          </w:tcPr>
          <w:p>
            <w:pPr>
              <w:pStyle w:val="Normal"/>
              <w:autoSpaceDE w:val="false"/>
              <w:spacing w:before="0" w:after="0"/>
              <w:rPr>
                <w:rFonts w:eastAsia="MS Mincho;ＭＳ 明朝" w:cs="Arial"/>
                <w:sz w:val="22"/>
              </w:rPr>
            </w:pPr>
            <w:r>
              <w:rPr>
                <w:rFonts w:eastAsia="MS Mincho;ＭＳ 明朝" w:cs="Arial"/>
                <w:sz w:val="22"/>
              </w:rPr>
              <w:t>Cycles wasted due to CSR access</w:t>
            </w:r>
          </w:p>
        </w:tc>
      </w:tr>
      <w:tr>
        <w:trPr>
          <w:cantSplit w:val="true"/>
        </w:trPr>
        <w:tc>
          <w:tcPr>
            <w:tcW w:w="1307" w:type="dxa"/>
            <w:tcBorders>
              <w:start w:val="single" w:sz="8" w:space="0" w:color="000000"/>
              <w:bottom w:val="single" w:sz="4" w:space="0" w:color="000000"/>
            </w:tcBorders>
            <w:shd w:fill="F2F2F2" w:val="clear"/>
          </w:tcPr>
          <w:p>
            <w:pPr>
              <w:pStyle w:val="Table"/>
              <w:spacing w:before="40" w:after="40"/>
              <w:rPr>
                <w:rFonts w:cs="Arial"/>
              </w:rPr>
            </w:pPr>
            <w:r>
              <w:rPr>
                <w:rFonts w:cs="Arial"/>
              </w:rPr>
              <w:t>PCCR17</w:t>
            </w:r>
          </w:p>
        </w:tc>
        <w:tc>
          <w:tcPr>
            <w:tcW w:w="1710" w:type="dxa"/>
            <w:tcBorders>
              <w:start w:val="single" w:sz="4" w:space="0" w:color="000000"/>
              <w:bottom w:val="single" w:sz="4" w:space="0" w:color="000000"/>
            </w:tcBorders>
            <w:shd w:fill="F2F2F2" w:val="clear"/>
          </w:tcPr>
          <w:p>
            <w:pPr>
              <w:pStyle w:val="Table"/>
              <w:spacing w:before="40" w:after="40"/>
              <w:rPr>
                <w:rFonts w:cs="Arial"/>
              </w:rPr>
            </w:pPr>
            <w:r>
              <w:rPr>
                <w:rFonts w:cs="Arial"/>
              </w:rPr>
              <w:t>FP_TYPE</w:t>
            </w:r>
          </w:p>
        </w:tc>
        <w:tc>
          <w:tcPr>
            <w:tcW w:w="5663" w:type="dxa"/>
            <w:tcBorders>
              <w:start w:val="single" w:sz="4" w:space="0" w:color="000000"/>
              <w:bottom w:val="single" w:sz="4" w:space="0" w:color="000000"/>
              <w:end w:val="single" w:sz="8" w:space="0" w:color="000000"/>
            </w:tcBorders>
            <w:shd w:fill="F2F2F2" w:val="clear"/>
          </w:tcPr>
          <w:p>
            <w:pPr>
              <w:pStyle w:val="Normal"/>
              <w:autoSpaceDE w:val="false"/>
              <w:spacing w:before="0" w:after="0"/>
              <w:rPr>
                <w:rFonts w:eastAsia="MS Mincho;ＭＳ 明朝" w:cs="Arial"/>
                <w:sz w:val="22"/>
              </w:rPr>
            </w:pPr>
            <w:r>
              <w:rPr>
                <w:rFonts w:eastAsia="MS Mincho;ＭＳ 明朝" w:cs="Arial"/>
                <w:sz w:val="22"/>
              </w:rPr>
              <w:t>Cycles wasted due to different latencies of subsequent FP-operations</w:t>
            </w:r>
          </w:p>
        </w:tc>
      </w:tr>
      <w:tr>
        <w:trPr>
          <w:cantSplit w:val="true"/>
        </w:trPr>
        <w:tc>
          <w:tcPr>
            <w:tcW w:w="1307" w:type="dxa"/>
            <w:tcBorders>
              <w:start w:val="single" w:sz="8" w:space="0" w:color="000000"/>
              <w:bottom w:val="single" w:sz="4" w:space="0" w:color="000000"/>
            </w:tcBorders>
            <w:shd w:fill="F2F2F2" w:val="clear"/>
          </w:tcPr>
          <w:p>
            <w:pPr>
              <w:pStyle w:val="Table"/>
              <w:spacing w:before="40" w:after="40"/>
              <w:rPr>
                <w:rFonts w:cs="Arial"/>
              </w:rPr>
            </w:pPr>
            <w:r>
              <w:rPr>
                <w:rFonts w:cs="Arial"/>
              </w:rPr>
              <w:t>PCCR18</w:t>
            </w:r>
          </w:p>
        </w:tc>
        <w:tc>
          <w:tcPr>
            <w:tcW w:w="1710" w:type="dxa"/>
            <w:tcBorders>
              <w:start w:val="single" w:sz="4" w:space="0" w:color="000000"/>
              <w:bottom w:val="single" w:sz="4" w:space="0" w:color="000000"/>
            </w:tcBorders>
            <w:shd w:fill="F2F2F2" w:val="clear"/>
          </w:tcPr>
          <w:p>
            <w:pPr>
              <w:pStyle w:val="Table"/>
              <w:spacing w:before="40" w:after="40"/>
              <w:rPr>
                <w:rFonts w:cs="Arial"/>
              </w:rPr>
            </w:pPr>
            <w:r>
              <w:rPr>
                <w:rFonts w:cs="Arial"/>
              </w:rPr>
              <w:t>FP_CONT</w:t>
            </w:r>
          </w:p>
        </w:tc>
        <w:tc>
          <w:tcPr>
            <w:tcW w:w="5663" w:type="dxa"/>
            <w:tcBorders>
              <w:start w:val="single" w:sz="4" w:space="0" w:color="000000"/>
              <w:bottom w:val="single" w:sz="4" w:space="0" w:color="000000"/>
              <w:end w:val="single" w:sz="8" w:space="0" w:color="000000"/>
            </w:tcBorders>
            <w:shd w:fill="F2F2F2" w:val="clear"/>
          </w:tcPr>
          <w:p>
            <w:pPr>
              <w:pStyle w:val="Normal"/>
              <w:autoSpaceDE w:val="false"/>
              <w:spacing w:before="0" w:after="0"/>
              <w:rPr/>
            </w:pPr>
            <w:r>
              <w:rPr>
                <w:rFonts w:eastAsia="MS Mincho;ＭＳ 明朝" w:cs="Arial"/>
                <w:sz w:val="22"/>
              </w:rPr>
              <w:t>Cycles wasted due to contentions at the shared FPU (PULP only)</w:t>
            </w:r>
          </w:p>
        </w:tc>
      </w:tr>
      <w:tr>
        <w:trPr>
          <w:cantSplit w:val="true"/>
        </w:trPr>
        <w:tc>
          <w:tcPr>
            <w:tcW w:w="1307" w:type="dxa"/>
            <w:tcBorders>
              <w:start w:val="single" w:sz="8" w:space="0" w:color="000000"/>
              <w:bottom w:val="single" w:sz="4" w:space="0" w:color="000000"/>
            </w:tcBorders>
            <w:shd w:fill="F2F2F2" w:val="clear"/>
          </w:tcPr>
          <w:p>
            <w:pPr>
              <w:pStyle w:val="Table"/>
              <w:spacing w:before="40" w:after="40"/>
              <w:rPr>
                <w:rFonts w:cs="Arial"/>
              </w:rPr>
            </w:pPr>
            <w:r>
              <w:rPr>
                <w:rFonts w:cs="Arial"/>
              </w:rPr>
              <w:t>PCCR19</w:t>
            </w:r>
          </w:p>
        </w:tc>
        <w:tc>
          <w:tcPr>
            <w:tcW w:w="1710" w:type="dxa"/>
            <w:tcBorders>
              <w:start w:val="single" w:sz="4" w:space="0" w:color="000000"/>
              <w:bottom w:val="single" w:sz="4" w:space="0" w:color="000000"/>
            </w:tcBorders>
            <w:shd w:fill="F2F2F2" w:val="clear"/>
          </w:tcPr>
          <w:p>
            <w:pPr>
              <w:pStyle w:val="Table"/>
              <w:spacing w:before="40" w:after="40"/>
              <w:rPr>
                <w:rFonts w:cs="Arial"/>
              </w:rPr>
            </w:pPr>
            <w:r>
              <w:rPr>
                <w:rFonts w:cs="Arial"/>
              </w:rPr>
              <w:t>FP_DEP</w:t>
            </w:r>
          </w:p>
        </w:tc>
        <w:tc>
          <w:tcPr>
            <w:tcW w:w="5663" w:type="dxa"/>
            <w:tcBorders>
              <w:start w:val="single" w:sz="4" w:space="0" w:color="000000"/>
              <w:bottom w:val="single" w:sz="4" w:space="0" w:color="000000"/>
              <w:end w:val="single" w:sz="8" w:space="0" w:color="000000"/>
            </w:tcBorders>
            <w:shd w:fill="F2F2F2" w:val="clear"/>
          </w:tcPr>
          <w:p>
            <w:pPr>
              <w:pStyle w:val="Normal"/>
              <w:autoSpaceDE w:val="false"/>
              <w:spacing w:before="0" w:after="0"/>
              <w:rPr>
                <w:rFonts w:eastAsia="MS Mincho;ＭＳ 明朝" w:cs="Arial"/>
                <w:sz w:val="22"/>
              </w:rPr>
            </w:pPr>
            <w:r>
              <w:rPr>
                <w:rFonts w:eastAsia="MS Mincho;ＭＳ 明朝" w:cs="Arial"/>
                <w:sz w:val="22"/>
              </w:rPr>
              <w:t>Cycles wasted due to data hazards in subsequent FP instructions</w:t>
            </w:r>
          </w:p>
        </w:tc>
      </w:tr>
      <w:tr>
        <w:trPr>
          <w:cantSplit w:val="true"/>
        </w:trPr>
        <w:tc>
          <w:tcPr>
            <w:tcW w:w="1307" w:type="dxa"/>
            <w:tcBorders>
              <w:start w:val="single" w:sz="8" w:space="0" w:color="000000"/>
              <w:bottom w:val="single" w:sz="4" w:space="0" w:color="000000"/>
            </w:tcBorders>
            <w:shd w:fill="F2F2F2" w:val="clear"/>
          </w:tcPr>
          <w:p>
            <w:pPr>
              <w:pStyle w:val="Table"/>
              <w:spacing w:before="40" w:after="40"/>
              <w:rPr>
                <w:rFonts w:cs="Arial"/>
              </w:rPr>
            </w:pPr>
            <w:r>
              <w:rPr>
                <w:rFonts w:cs="Arial"/>
              </w:rPr>
              <w:t>PCCR20</w:t>
            </w:r>
          </w:p>
        </w:tc>
        <w:tc>
          <w:tcPr>
            <w:tcW w:w="1710" w:type="dxa"/>
            <w:tcBorders>
              <w:start w:val="single" w:sz="4" w:space="0" w:color="000000"/>
              <w:bottom w:val="single" w:sz="4" w:space="0" w:color="000000"/>
            </w:tcBorders>
            <w:shd w:fill="F2F2F2" w:val="clear"/>
          </w:tcPr>
          <w:p>
            <w:pPr>
              <w:pStyle w:val="Table"/>
              <w:suppressAutoHyphens w:val="true"/>
              <w:spacing w:before="40" w:after="40"/>
              <w:rPr/>
            </w:pPr>
            <w:r>
              <w:rPr>
                <w:rFonts w:cs="Arial"/>
              </w:rPr>
              <w:t>FP_WB</w:t>
            </w:r>
          </w:p>
        </w:tc>
        <w:tc>
          <w:tcPr>
            <w:tcW w:w="5663" w:type="dxa"/>
            <w:tcBorders>
              <w:start w:val="single" w:sz="4" w:space="0" w:color="000000"/>
              <w:bottom w:val="single" w:sz="4" w:space="0" w:color="000000"/>
              <w:end w:val="single" w:sz="8" w:space="0" w:color="000000"/>
            </w:tcBorders>
            <w:shd w:fill="F2F2F2" w:val="clear"/>
          </w:tcPr>
          <w:p>
            <w:pPr>
              <w:pStyle w:val="Normal"/>
              <w:autoSpaceDE w:val="false"/>
              <w:spacing w:before="0" w:after="0"/>
              <w:rPr>
                <w:rFonts w:eastAsia="MS Mincho;ＭＳ 明朝" w:cs="Arial"/>
                <w:sz w:val="22"/>
              </w:rPr>
            </w:pPr>
            <w:r>
              <w:rPr>
                <w:rFonts w:eastAsia="MS Mincho;ＭＳ 明朝" w:cs="Arial"/>
                <w:sz w:val="22"/>
              </w:rPr>
              <w:t>Cycles wasted due to FP operations resulting in write-back contentions</w:t>
            </w:r>
          </w:p>
        </w:tc>
      </w:tr>
      <w:tr>
        <w:trPr>
          <w:cantSplit w:val="true"/>
        </w:trPr>
        <w:tc>
          <w:tcPr>
            <w:tcW w:w="1307" w:type="dxa"/>
            <w:tcBorders>
              <w:start w:val="single" w:sz="8" w:space="0" w:color="000000"/>
              <w:bottom w:val="single" w:sz="4" w:space="0" w:color="000000"/>
            </w:tcBorders>
            <w:shd w:fill="F2F2F2" w:val="clear"/>
          </w:tcPr>
          <w:p>
            <w:pPr>
              <w:pStyle w:val="Table"/>
              <w:spacing w:before="40" w:after="40"/>
              <w:rPr>
                <w:rFonts w:cs="Arial"/>
              </w:rPr>
            </w:pPr>
            <w:r>
              <w:rPr>
                <w:rFonts w:cs="Arial"/>
              </w:rPr>
              <w:t>PCCR31</w:t>
            </w:r>
          </w:p>
        </w:tc>
        <w:tc>
          <w:tcPr>
            <w:tcW w:w="1710" w:type="dxa"/>
            <w:tcBorders>
              <w:start w:val="single" w:sz="4" w:space="0" w:color="000000"/>
              <w:bottom w:val="single" w:sz="4" w:space="0" w:color="000000"/>
            </w:tcBorders>
            <w:shd w:fill="F2F2F2" w:val="clear"/>
          </w:tcPr>
          <w:p>
            <w:pPr>
              <w:pStyle w:val="Table"/>
              <w:spacing w:before="40" w:after="40"/>
              <w:rPr>
                <w:rFonts w:cs="Arial"/>
              </w:rPr>
            </w:pPr>
            <w:r>
              <w:rPr>
                <w:rFonts w:cs="Arial"/>
              </w:rPr>
              <w:t>ALL</w:t>
            </w:r>
          </w:p>
        </w:tc>
        <w:tc>
          <w:tcPr>
            <w:tcW w:w="5663" w:type="dxa"/>
            <w:tcBorders>
              <w:start w:val="single" w:sz="4" w:space="0" w:color="000000"/>
              <w:bottom w:val="single" w:sz="4" w:space="0" w:color="000000"/>
              <w:end w:val="single" w:sz="8" w:space="0" w:color="000000"/>
            </w:tcBorders>
            <w:shd w:fill="F2F2F2" w:val="clear"/>
          </w:tcPr>
          <w:p>
            <w:pPr>
              <w:pStyle w:val="Normal"/>
              <w:autoSpaceDE w:val="false"/>
              <w:spacing w:before="0" w:after="0"/>
              <w:rPr/>
            </w:pPr>
            <w:r>
              <w:rPr>
                <w:rFonts w:eastAsia="MS Mincho;ＭＳ 明朝" w:cs="Arial"/>
                <w:sz w:val="22"/>
              </w:rPr>
              <w:t>Special Register, a write to this register will set all counters to the supplied value</w:t>
            </w:r>
          </w:p>
        </w:tc>
      </w:tr>
    </w:tbl>
    <w:p>
      <w:pPr>
        <w:pStyle w:val="Didascalia"/>
        <w:rPr/>
      </w:pPr>
      <w:r>
        <w:rPr>
          <w:rFonts w:cs="Arial"/>
        </w:rPr>
        <w:t xml:space="preserve">Table </w:t>
      </w:r>
      <w:r>
        <w:rPr>
          <w:rFonts w:cs="Arial"/>
        </w:rPr>
        <w:fldChar w:fldCharType="begin"/>
      </w:r>
      <w:r>
        <w:rPr>
          <w:rFonts w:cs="Arial"/>
        </w:rPr>
        <w:instrText> SEQ Table \* ARABIC </w:instrText>
      </w:r>
      <w:r>
        <w:rPr>
          <w:rFonts w:cs="Arial"/>
        </w:rPr>
        <w:fldChar w:fldCharType="separate"/>
      </w:r>
      <w:r>
        <w:rPr>
          <w:rFonts w:cs="Arial"/>
        </w:rPr>
        <w:t>10</w:t>
      </w:r>
      <w:r>
        <w:rPr>
          <w:rFonts w:cs="Arial"/>
        </w:rPr>
        <w:fldChar w:fldCharType="end"/>
      </w:r>
      <w:r>
        <w:rPr>
          <w:rFonts w:cs="Arial"/>
        </w:rPr>
        <w:t>4: PCCR Definitions</w:t>
      </w:r>
    </w:p>
    <w:p>
      <w:pPr>
        <w:pStyle w:val="Normal"/>
        <w:autoSpaceDE w:val="false"/>
        <w:spacing w:before="0" w:after="0"/>
        <w:rPr/>
      </w:pPr>
      <w:r>
        <w:rPr>
          <w:rFonts w:eastAsia="MS Mincho;ＭＳ 明朝" w:cs="Arial"/>
          <w:sz w:val="22"/>
        </w:rPr>
        <w:t>In the FPGA, RTL simulation and Virtual-Platform there are individual counters for each event type, i.e. PCCR0-30 each represent a separate register. To save area in the ASIC, there is only one counter and one counter register. Accessing PCCR0-30 will access the same counter register in the ASIC. Reading/writing from/to PCCR31 in the ASIC will access the same register as PCCR0-30.</w:t>
      </w:r>
    </w:p>
    <w:p>
      <w:pPr>
        <w:pStyle w:val="Normal"/>
        <w:autoSpaceDE w:val="false"/>
        <w:spacing w:before="0" w:after="0"/>
        <w:rPr>
          <w:rFonts w:eastAsia="MS Mincho;ＭＳ 明朝" w:cs="Arial"/>
          <w:sz w:val="22"/>
        </w:rPr>
      </w:pPr>
      <w:r>
        <w:rPr>
          <w:rFonts w:eastAsia="MS Mincho;ＭＳ 明朝" w:cs="Arial"/>
          <w:sz w:val="22"/>
        </w:rPr>
      </w:r>
    </w:p>
    <w:p>
      <w:pPr>
        <w:pStyle w:val="Normal"/>
        <w:autoSpaceDE w:val="false"/>
        <w:spacing w:before="0" w:after="0"/>
        <w:rPr/>
      </w:pPr>
      <w:r>
        <w:rPr>
          <w:rFonts w:eastAsia="MS Mincho;ＭＳ 明朝" w:cs="Arial"/>
          <w:sz w:val="22"/>
        </w:rPr>
        <w:fldChar w:fldCharType="begin"/>
      </w:r>
      <w:r>
        <w:rPr>
          <w:sz w:val="22"/>
          <w:rFonts w:eastAsia="MS Mincho;ＭＳ 明朝" w:cs="Arial"/>
        </w:rPr>
        <w:instrText> REF _Ref450143211 \h </w:instrText>
      </w:r>
      <w:r>
        <w:rPr>
          <w:sz w:val="22"/>
          <w:rFonts w:eastAsia="MS Mincho;ＭＳ 明朝" w:cs="Arial"/>
        </w:rPr>
        <w:fldChar w:fldCharType="separate"/>
      </w:r>
      <w:r>
        <w:rPr>
          <w:sz w:val="22"/>
          <w:rFonts w:eastAsia="MS Mincho;ＭＳ 明朝" w:cs="Arial"/>
        </w:rPr>
        <w:t>Figure 6</w:t>
      </w:r>
      <w:r>
        <w:rPr>
          <w:sz w:val="22"/>
          <w:rFonts w:eastAsia="MS Mincho;ＭＳ 明朝" w:cs="Arial"/>
        </w:rPr>
        <w:fldChar w:fldCharType="end"/>
      </w:r>
      <w:r>
        <w:rPr>
          <w:rFonts w:eastAsia="Arial Narrow"/>
          <w:sz w:val="22"/>
        </w:rPr>
        <w:t xml:space="preserve"> </w:t>
      </w:r>
      <w:r>
        <w:rPr>
          <w:rFonts w:eastAsia="MS Mincho;ＭＳ 明朝" w:cs="Arial"/>
          <w:sz w:val="22"/>
        </w:rPr>
        <w:t>shows how events are first masked with the PCER register and then ORed together to increase the one performance counter PCCR.</w:t>
      </w:r>
    </w:p>
    <w:p>
      <w:pPr>
        <w:pStyle w:val="Normal"/>
        <w:autoSpaceDE w:val="false"/>
        <w:spacing w:before="0" w:after="0"/>
        <w:rPr>
          <w:rFonts w:eastAsia="MS Mincho;ＭＳ 明朝" w:cs="Arial"/>
          <w:sz w:val="22"/>
        </w:rPr>
      </w:pPr>
      <w:r>
        <w:rPr>
          <w:rFonts w:eastAsia="MS Mincho;ＭＳ 明朝" w:cs="Arial"/>
          <w:sz w:val="22"/>
        </w:rPr>
      </w:r>
    </w:p>
    <w:p>
      <w:pPr>
        <w:pStyle w:val="Normal"/>
        <w:keepNext w:val="true"/>
        <w:autoSpaceDE w:val="false"/>
        <w:spacing w:before="0" w:after="0"/>
        <w:jc w:val="center"/>
        <w:rPr>
          <w:rFonts w:cs="Arial"/>
        </w:rPr>
      </w:pPr>
      <w:r>
        <w:rPr>
          <w:rFonts w:eastAsia="MS Mincho;ＭＳ 明朝" w:cs="Arial"/>
          <w:sz w:val="22"/>
        </w:rPr>
        <w:drawing>
          <wp:inline distT="0" distB="0" distL="0" distR="0">
            <wp:extent cx="4352290" cy="4970145"/>
            <wp:effectExtent l="0" t="0" r="0" b="0"/>
            <wp:docPr id="1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title=""/>
                    <pic:cNvPicPr>
                      <a:picLocks noChangeAspect="1" noChangeArrowheads="1"/>
                    </pic:cNvPicPr>
                  </pic:nvPicPr>
                  <pic:blipFill>
                    <a:blip r:embed="rId18"/>
                    <a:srcRect l="-22" t="-19" r="-22" b="-19"/>
                    <a:stretch>
                      <a:fillRect/>
                    </a:stretch>
                  </pic:blipFill>
                  <pic:spPr bwMode="auto">
                    <a:xfrm>
                      <a:off x="0" y="0"/>
                      <a:ext cx="4352290" cy="4970145"/>
                    </a:xfrm>
                    <a:prstGeom prst="rect">
                      <a:avLst/>
                    </a:prstGeom>
                  </pic:spPr>
                </pic:pic>
              </a:graphicData>
            </a:graphic>
          </wp:inline>
        </w:drawing>
      </w:r>
    </w:p>
    <w:p>
      <w:pPr>
        <w:pStyle w:val="Didascalia"/>
        <w:rPr/>
      </w:pPr>
      <w:bookmarkStart w:id="61" w:name="_Ref450143211"/>
      <w:r>
        <w:rPr>
          <w:rFonts w:cs="Arial"/>
        </w:rPr>
        <w:t xml:space="preserve">Figure </w:t>
      </w:r>
      <w:r>
        <w:rPr>
          <w:rFonts w:cs="Arial"/>
        </w:rPr>
        <w:fldChar w:fldCharType="begin"/>
      </w:r>
      <w:r>
        <w:rPr>
          <w:rFonts w:cs="Arial"/>
        </w:rPr>
        <w:instrText> SEQ Figure \* ARABIC </w:instrText>
      </w:r>
      <w:r>
        <w:rPr>
          <w:rFonts w:cs="Arial"/>
        </w:rPr>
        <w:fldChar w:fldCharType="separate"/>
      </w:r>
      <w:r>
        <w:rPr>
          <w:rFonts w:cs="Arial"/>
        </w:rPr>
        <w:t>6</w:t>
      </w:r>
      <w:r>
        <w:rPr>
          <w:rFonts w:cs="Arial"/>
        </w:rPr>
        <w:fldChar w:fldCharType="end"/>
      </w:r>
      <w:bookmarkEnd w:id="61"/>
      <w:r>
        <w:rPr>
          <w:rFonts w:cs="Arial"/>
        </w:rPr>
        <w:t xml:space="preserve">: </w:t>
      </w:r>
      <w:r>
        <w:rPr>
          <w:rFonts w:eastAsia="MS Mincho;ＭＳ 明朝" w:cs="Arial"/>
        </w:rPr>
        <w:t>Events and PCCR, PCMR and PCER on the ASIC.</w:t>
      </w:r>
      <w:r>
        <w:br w:type="page"/>
      </w:r>
    </w:p>
    <w:p>
      <w:pPr>
        <w:pStyle w:val="Heading1"/>
        <w:rPr/>
      </w:pPr>
      <w:bookmarkStart w:id="62" w:name="__RefHeading___Toc36222113"/>
      <w:bookmarkEnd w:id="62"/>
      <w:r>
        <w:rPr>
          <w:rFonts w:cs="Arial"/>
        </w:rPr>
        <w:t>Exceptions and Interrupts</w:t>
      </w:r>
    </w:p>
    <w:p>
      <w:pPr>
        <w:pStyle w:val="Normal"/>
        <w:autoSpaceDE w:val="false"/>
        <w:spacing w:before="0" w:after="0"/>
        <w:rPr/>
      </w:pPr>
      <w:r>
        <w:rPr>
          <w:rFonts w:eastAsia="MS Mincho;ＭＳ 明朝" w:cs="Arial"/>
          <w:sz w:val="22"/>
        </w:rPr>
        <w:t>RI5CY supports interrupts, exceptions on illegal instructions and (if enabled) on PMP filtered requests on the data and instruction bus.</w:t>
      </w:r>
    </w:p>
    <w:p>
      <w:pPr>
        <w:pStyle w:val="Normal"/>
        <w:autoSpaceDE w:val="false"/>
        <w:spacing w:before="0" w:after="0"/>
        <w:rPr/>
      </w:pPr>
      <w:r>
        <w:rPr>
          <w:rFonts w:eastAsia="MS Mincho;ＭＳ 明朝" w:cs="Arial"/>
          <w:sz w:val="22"/>
        </w:rPr>
        <w:t>The base address of the interrupt vector table is given by the mtvec address. As RI5CY supports only vectorized interrupts, the interrupt 0 is reserved for exceptions as illegal instructions, ecall and instruction or data prohibited accesses.</w:t>
      </w:r>
    </w:p>
    <w:p>
      <w:pPr>
        <w:pStyle w:val="Heading2"/>
        <w:ind w:start="578" w:end="0" w:hanging="578"/>
        <w:rPr>
          <w:rFonts w:cs="Arial"/>
        </w:rPr>
      </w:pPr>
      <w:bookmarkStart w:id="63" w:name="__RefHeading___Toc36222114"/>
      <w:bookmarkEnd w:id="63"/>
      <w:r>
        <w:rPr>
          <w:rFonts w:cs="Arial"/>
        </w:rPr>
        <w:t>Interrupts</w:t>
      </w:r>
    </w:p>
    <w:p>
      <w:pPr>
        <w:pStyle w:val="Normal"/>
        <w:autoSpaceDE w:val="false"/>
        <w:spacing w:before="0" w:after="0"/>
        <w:rPr/>
      </w:pPr>
      <w:r>
        <w:rPr>
          <w:rFonts w:eastAsia="MS Mincho;ＭＳ 明朝" w:cs="Arial"/>
          <w:sz w:val="22"/>
        </w:rPr>
        <w:t>Interrupts can only be enabled/disabled on a global basis and not individually. It is assumed that there is an event/interrupt controller outside of the core that performs masking and buffering of the interrupt lines. The global interrupt enable is done via the CSR register MSTATUS.</w:t>
      </w:r>
    </w:p>
    <w:p>
      <w:pPr>
        <w:pStyle w:val="Normal"/>
        <w:autoSpaceDE w:val="false"/>
        <w:spacing w:before="0" w:after="0"/>
        <w:rPr/>
      </w:pPr>
      <w:r>
        <w:rPr>
          <w:rFonts w:eastAsia="MS Mincho;ＭＳ 明朝" w:cs="Arial"/>
          <w:sz w:val="22"/>
        </w:rPr>
        <w:t>Multiple interrupts requests are assumed to be handled by event/interrupt controller. When an interrupt is taken, the core gives an acknowledge signal to the event/interrupt controller as well as the interrupt id taken.</w:t>
      </w:r>
    </w:p>
    <w:p>
      <w:pPr>
        <w:pStyle w:val="Heading2"/>
        <w:ind w:start="578" w:end="0" w:hanging="578"/>
        <w:rPr>
          <w:rFonts w:cs="Arial"/>
        </w:rPr>
      </w:pPr>
      <w:bookmarkStart w:id="64" w:name="__RefHeading___Toc36222115"/>
      <w:bookmarkEnd w:id="64"/>
      <w:r>
        <w:rPr>
          <w:rFonts w:cs="Arial"/>
        </w:rPr>
        <w:t>Exceptions</w:t>
      </w:r>
    </w:p>
    <w:p>
      <w:pPr>
        <w:pStyle w:val="Normal"/>
        <w:autoSpaceDE w:val="false"/>
        <w:spacing w:before="0" w:after="0"/>
        <w:rPr/>
      </w:pPr>
      <w:r>
        <w:rPr>
          <w:rFonts w:eastAsia="MS Mincho;ＭＳ 明朝" w:cs="Arial"/>
          <w:sz w:val="22"/>
        </w:rPr>
        <w:t>The illegal instruction exception, ecall instruction exceptions cannot be disabled and are always active.</w:t>
        <w:br/>
        <w:t>For PMP exceptions when enabled, every instruction or data requests is filtered by the PMP which can possibly generated LOAD, STORE or FETCH exceptions.</w:t>
      </w:r>
    </w:p>
    <w:p>
      <w:pPr>
        <w:pStyle w:val="Heading2"/>
        <w:ind w:start="578" w:end="0" w:hanging="578"/>
        <w:rPr/>
      </w:pPr>
      <w:bookmarkStart w:id="65" w:name="__RefHeading___Toc36222116"/>
      <w:bookmarkEnd w:id="65"/>
      <w:r>
        <w:rPr>
          <w:rFonts w:cs="Arial"/>
        </w:rPr>
        <w:t>Handling</w:t>
      </w:r>
    </w:p>
    <w:p>
      <w:pPr>
        <w:pStyle w:val="Normal"/>
        <w:autoSpaceDE w:val="false"/>
        <w:spacing w:before="0" w:after="0"/>
        <w:rPr/>
      </w:pPr>
      <w:r>
        <w:rPr>
          <w:rFonts w:eastAsia="MS Mincho;ＭＳ 明朝" w:cs="Arial"/>
          <w:sz w:val="22"/>
        </w:rPr>
        <w:t xml:space="preserve">RI5CY supports SW-assisted nested interrupt/exception handling. Exceptions inside interrupt/exception handlers cause another exception, thus exceptions during the critical part of your exception handlers, i.e. before having saved the MEPC and MESTATUS registers, will cause those register to be overwritten. </w:t>
      </w:r>
    </w:p>
    <w:p>
      <w:pPr>
        <w:pStyle w:val="Normal"/>
        <w:autoSpaceDE w:val="false"/>
        <w:spacing w:before="0" w:after="0"/>
        <w:rPr/>
      </w:pPr>
      <w:r>
        <w:rPr>
          <w:rFonts w:eastAsia="MS Mincho;ＭＳ 明朝" w:cs="Arial"/>
          <w:sz w:val="22"/>
        </w:rPr>
        <w:t>Interrupts during interrupt/exception handlers are disabled by default, but can be explicitly enabled if desired.</w:t>
      </w:r>
    </w:p>
    <w:p>
      <w:pPr>
        <w:pStyle w:val="Normal"/>
        <w:autoSpaceDE w:val="false"/>
        <w:spacing w:before="0" w:after="0"/>
        <w:rPr/>
      </w:pPr>
      <w:r>
        <w:rPr>
          <w:rFonts w:eastAsia="MS Mincho;ＭＳ 明朝" w:cs="Arial"/>
          <w:sz w:val="22"/>
        </w:rPr>
        <w:t>Upon executing an mret instruction, the core jumps to the program counter saved in the CSR register MEPC and restores the MPIE value of the register MSTATUS to IE. When entering an interrupt/exception handler, the core sets MEPC to the current program counter and saves the current value of MIE in MPIE of the MSTATUS register.</w:t>
      </w:r>
      <w:r>
        <w:br w:type="page"/>
      </w:r>
    </w:p>
    <w:p>
      <w:pPr>
        <w:pStyle w:val="Heading1"/>
        <w:rPr>
          <w:rFonts w:cs="Arial"/>
        </w:rPr>
      </w:pPr>
      <w:bookmarkStart w:id="66" w:name="__RefHeading___Toc36222117"/>
      <w:bookmarkEnd w:id="66"/>
      <w:r>
        <w:rPr>
          <w:rFonts w:cs="Arial"/>
        </w:rPr>
        <w:t>Debug</w:t>
      </w:r>
    </w:p>
    <w:p>
      <w:pPr>
        <w:pStyle w:val="Normal"/>
        <w:rPr/>
      </w:pPr>
      <w:r>
        <w:rPr>
          <w:szCs w:val="24"/>
        </w:rPr>
        <w:t xml:space="preserve">RI5CY supports the </w:t>
      </w:r>
      <w:r>
        <w:rPr>
          <w:rFonts w:cs="Arial"/>
          <w:shd w:fill="FFFFFF" w:val="clear"/>
        </w:rPr>
        <w:t xml:space="preserve">RISC-V debug specification 0.13 and it implementes the execution based to reuse the existing core pipeline. </w:t>
        <w:br/>
        <w:t>RI5CY</w:t>
      </w:r>
      <w:r>
        <w:rPr>
          <w:szCs w:val="24"/>
        </w:rPr>
        <w:t xml:space="preserve"> has a </w:t>
      </w:r>
      <w:r>
        <w:rPr>
          <w:b/>
          <w:szCs w:val="24"/>
          <w:shd w:fill="FFFFFF" w:val="clear"/>
        </w:rPr>
        <w:t>debug_req_i</w:t>
      </w:r>
      <w:r>
        <w:rPr>
          <w:szCs w:val="24"/>
          <w:shd w:fill="FFFFFF" w:val="clear"/>
        </w:rPr>
        <w:t xml:space="preserve"> input port that is sent by the system Debug Module. Such request makes the core jumps to the a specific address location where the Debug Rom is mapped. Such address location is referred as to the parameter DM_HaltAddress. RI5CY implements the debug sets of registers as dpc, dcsr, dscratch0, dscratch1</w:t>
      </w:r>
      <w:r>
        <w:rPr>
          <w:color w:val="24292E"/>
          <w:szCs w:val="24"/>
          <w:shd w:fill="FFFFFF" w:val="clear"/>
        </w:rPr>
        <w:t>.</w:t>
      </w:r>
      <w:r>
        <w:br w:type="page"/>
      </w:r>
    </w:p>
    <w:p>
      <w:pPr>
        <w:pStyle w:val="Heading1"/>
        <w:rPr>
          <w:rFonts w:cs="Arial"/>
        </w:rPr>
      </w:pPr>
      <w:bookmarkStart w:id="67" w:name="__RefHeading___Toc36222118"/>
      <w:bookmarkEnd w:id="67"/>
      <w:r>
        <w:rPr>
          <w:rFonts w:cs="Arial"/>
        </w:rPr>
        <w:t>Instruction Set Extensions</w:t>
      </w:r>
    </w:p>
    <w:p>
      <w:pPr>
        <w:pStyle w:val="Heading2"/>
        <w:ind w:start="578" w:end="0" w:hanging="578"/>
        <w:rPr/>
      </w:pPr>
      <w:bookmarkStart w:id="68" w:name="__RefHeading___Toc36222119"/>
      <w:bookmarkEnd w:id="68"/>
      <w:r>
        <w:rPr>
          <w:rFonts w:cs="Arial"/>
        </w:rPr>
        <w:t>Post-Incrementing Load &amp; Store Instructions</w:t>
      </w:r>
    </w:p>
    <w:p>
      <w:pPr>
        <w:pStyle w:val="Normal"/>
        <w:rPr/>
      </w:pPr>
      <w:r>
        <w:rPr>
          <w:rStyle w:val="StrongEmphasis"/>
          <w:rFonts w:cs="Arial"/>
          <w:b w:val="false"/>
        </w:rPr>
        <w:t>Post-Incrementing load and store instructions perform a load, or a store, respectively, while at the same time incrementing the address that was used for the memory access. Since it is a post-incrementing scheme, the base address is used for the access and the modified address is written back to the register-file. There are versions of those instructions that use immediates and those that use registers as offsets. The base address always comes from a register.</w:t>
      </w:r>
    </w:p>
    <w:p>
      <w:pPr>
        <w:pStyle w:val="Heading4"/>
        <w:rPr/>
      </w:pPr>
      <w:r>
        <w:rPr>
          <w:rStyle w:val="StrongEmphasis"/>
          <w:rFonts w:cs="Arial"/>
          <w:b w:val="false"/>
        </w:rPr>
        <w:t>Load Operations</w:t>
      </w:r>
    </w:p>
    <w:p>
      <w:pPr>
        <w:pStyle w:val="Normal"/>
        <w:rPr/>
      </w:pPr>
      <w:r>
        <w:rPr/>
      </w:r>
    </w:p>
    <w:tbl>
      <w:tblPr>
        <w:tblW w:w="8710" w:type="dxa"/>
        <w:jc w:val="center"/>
        <w:tblInd w:w="0" w:type="dxa"/>
        <w:tblCellMar>
          <w:top w:w="0" w:type="dxa"/>
          <w:start w:w="108" w:type="dxa"/>
          <w:bottom w:w="0" w:type="dxa"/>
          <w:end w:w="108" w:type="dxa"/>
        </w:tblCellMar>
      </w:tblPr>
      <w:tblGrid>
        <w:gridCol w:w="3133"/>
        <w:gridCol w:w="5577"/>
      </w:tblGrid>
      <w:tr>
        <w:trPr>
          <w:tblHeader w:val="true"/>
          <w:trHeight w:val="85" w:hRule="atLeast"/>
          <w:cantSplit w:val="true"/>
        </w:trPr>
        <w:tc>
          <w:tcPr>
            <w:tcW w:w="3133"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Mnemonic</w:t>
            </w:r>
          </w:p>
        </w:tc>
        <w:tc>
          <w:tcPr>
            <w:tcW w:w="5577"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pPr>
            <w:r>
              <w:rPr>
                <w:rFonts w:cs="Arial"/>
                <w:b/>
              </w:rPr>
              <w:t>Description</w:t>
            </w:r>
          </w:p>
        </w:tc>
      </w:tr>
      <w:tr>
        <w:trPr>
          <w:cantSplit w:val="true"/>
        </w:trPr>
        <w:tc>
          <w:tcPr>
            <w:tcW w:w="8710" w:type="dxa"/>
            <w:gridSpan w:val="2"/>
            <w:tcBorders>
              <w:start w:val="single" w:sz="8" w:space="0" w:color="000000"/>
              <w:bottom w:val="single" w:sz="4" w:space="0" w:color="000000"/>
              <w:end w:val="single" w:sz="8" w:space="0" w:color="000000"/>
            </w:tcBorders>
            <w:shd w:fill="F2F2F2" w:val="clear"/>
          </w:tcPr>
          <w:p>
            <w:pPr>
              <w:pStyle w:val="Table"/>
              <w:spacing w:before="40" w:after="40"/>
              <w:jc w:val="center"/>
              <w:rPr>
                <w:rFonts w:cs="Arial"/>
                <w:b/>
                <w:b/>
              </w:rPr>
            </w:pPr>
            <w:r>
              <w:rPr>
                <w:rFonts w:cs="Arial"/>
                <w:b/>
              </w:rPr>
              <w:t>Register-Immediate Loads with Post-Increment</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lang w:val="de-CH"/>
              </w:rPr>
            </w:pPr>
            <w:r>
              <w:rPr>
                <w:rFonts w:cs="Arial"/>
                <w:b/>
                <w:lang w:val="de-CH"/>
              </w:rPr>
              <w:t>p.lb rD, Imm(rs1!)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Sext(Mem8(rs1))</w:t>
            </w:r>
          </w:p>
          <w:p>
            <w:pPr>
              <w:pStyle w:val="Table"/>
              <w:spacing w:before="40" w:after="40"/>
              <w:rPr/>
            </w:pPr>
            <w:r>
              <w:rPr>
                <w:rFonts w:cs="Arial"/>
              </w:rPr>
              <w:t>rs1 += Imm[11:0]</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lang w:val="de-CH"/>
              </w:rPr>
            </w:pPr>
            <w:r>
              <w:rPr>
                <w:rFonts w:cs="Arial"/>
                <w:b/>
                <w:lang w:val="de-CH"/>
              </w:rPr>
              <w:t>p.lbu rD, Imm(rs1!)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lang w:val="de-CH"/>
              </w:rPr>
              <w:t>rD = Zext(Mem8(rs1))</w:t>
            </w:r>
          </w:p>
          <w:p>
            <w:pPr>
              <w:pStyle w:val="Table"/>
              <w:spacing w:before="40" w:after="40"/>
              <w:rPr>
                <w:rFonts w:cs="Arial"/>
                <w:lang w:val="de-CH"/>
              </w:rPr>
            </w:pPr>
            <w:r>
              <w:rPr>
                <w:rFonts w:cs="Arial"/>
                <w:lang w:val="de-CH"/>
              </w:rPr>
              <w:t>rs1 += Imm[11:0]</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lang w:val="de-CH"/>
              </w:rPr>
            </w:pPr>
            <w:r>
              <w:rPr>
                <w:rFonts w:cs="Arial"/>
                <w:b/>
                <w:lang w:val="de-CH"/>
              </w:rPr>
              <w:t>p.lh rD, Imm(rs1!)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Sext(Mem16(rs1))</w:t>
            </w:r>
          </w:p>
          <w:p>
            <w:pPr>
              <w:pStyle w:val="Table"/>
              <w:spacing w:before="40" w:after="40"/>
              <w:rPr>
                <w:rFonts w:cs="Arial"/>
              </w:rPr>
            </w:pPr>
            <w:r>
              <w:rPr>
                <w:rFonts w:cs="Arial"/>
              </w:rPr>
              <w:t>rs1 += Imm[11:0]</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lang w:val="de-CH"/>
              </w:rPr>
            </w:pPr>
            <w:r>
              <w:rPr>
                <w:rFonts w:cs="Arial"/>
                <w:b/>
                <w:lang w:val="de-CH"/>
              </w:rPr>
              <w:t>p.lhu rD, Imm(rs1!)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lang w:val="de-CH"/>
              </w:rPr>
              <w:t>rD = Zext(Mem16(rs1))</w:t>
            </w:r>
          </w:p>
          <w:p>
            <w:pPr>
              <w:pStyle w:val="Table"/>
              <w:spacing w:before="40" w:after="40"/>
              <w:rPr>
                <w:rFonts w:cs="Arial"/>
                <w:lang w:val="de-CH"/>
              </w:rPr>
            </w:pPr>
            <w:r>
              <w:rPr>
                <w:rFonts w:cs="Arial"/>
                <w:lang w:val="de-CH"/>
              </w:rPr>
              <w:t>rs1 += Imm[11:0]</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lang w:val="de-CH"/>
              </w:rPr>
            </w:pPr>
            <w:r>
              <w:rPr>
                <w:rFonts w:cs="Arial"/>
                <w:b/>
                <w:lang w:val="de-CH"/>
              </w:rPr>
              <w:t>p.lw rD, Imm(rs1!)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lang w:val="de-CH"/>
              </w:rPr>
            </w:pPr>
            <w:r>
              <w:rPr>
                <w:rFonts w:cs="Arial"/>
                <w:lang w:val="de-CH"/>
              </w:rPr>
              <w:t>rD = Mem32(rs1)</w:t>
            </w:r>
          </w:p>
          <w:p>
            <w:pPr>
              <w:pStyle w:val="Table"/>
              <w:spacing w:before="40" w:after="40"/>
              <w:rPr>
                <w:rFonts w:cs="Arial"/>
                <w:lang w:val="de-CH"/>
              </w:rPr>
            </w:pPr>
            <w:r>
              <w:rPr>
                <w:rFonts w:cs="Arial"/>
                <w:lang w:val="de-CH"/>
              </w:rPr>
              <w:t>rs1 += Imm[11:0]</w:t>
            </w:r>
          </w:p>
        </w:tc>
      </w:tr>
      <w:tr>
        <w:trPr>
          <w:cantSplit w:val="true"/>
        </w:trPr>
        <w:tc>
          <w:tcPr>
            <w:tcW w:w="8710" w:type="dxa"/>
            <w:gridSpan w:val="2"/>
            <w:tcBorders>
              <w:start w:val="single" w:sz="8" w:space="0" w:color="000000"/>
              <w:bottom w:val="single" w:sz="4" w:space="0" w:color="000000"/>
              <w:end w:val="single" w:sz="8" w:space="0" w:color="000000"/>
            </w:tcBorders>
            <w:shd w:fill="F2F2F2" w:val="clear"/>
          </w:tcPr>
          <w:p>
            <w:pPr>
              <w:pStyle w:val="Table"/>
              <w:spacing w:before="40" w:after="40"/>
              <w:jc w:val="center"/>
              <w:rPr/>
            </w:pPr>
            <w:r>
              <w:rPr>
                <w:rFonts w:cs="Arial"/>
                <w:b/>
              </w:rPr>
              <w:t>Register-Register Loads with Post-Increment</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pPr>
            <w:r>
              <w:rPr>
                <w:rFonts w:cs="Arial"/>
                <w:b/>
                <w:lang w:val="de-CH"/>
              </w:rPr>
              <w:t>p.lb rD, rs2(rs1!)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Sext(Mem8(rs1))</w:t>
            </w:r>
          </w:p>
          <w:p>
            <w:pPr>
              <w:pStyle w:val="Table"/>
              <w:spacing w:before="40" w:after="40"/>
              <w:rPr>
                <w:rFonts w:cs="Arial"/>
              </w:rPr>
            </w:pPr>
            <w:r>
              <w:rPr>
                <w:rFonts w:cs="Arial"/>
              </w:rPr>
              <w:t>rs1 += rs2</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p.lbu rD, rs2(rs1!)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Zext(Mem8(rs1))</w:t>
            </w:r>
          </w:p>
          <w:p>
            <w:pPr>
              <w:pStyle w:val="Table"/>
              <w:spacing w:before="40" w:after="40"/>
              <w:rPr>
                <w:rFonts w:cs="Arial"/>
              </w:rPr>
            </w:pPr>
            <w:r>
              <w:rPr>
                <w:rFonts w:cs="Arial"/>
              </w:rPr>
              <w:t>rs1 += rs2</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lang w:val="de-CH"/>
              </w:rPr>
            </w:pPr>
            <w:r>
              <w:rPr>
                <w:rFonts w:cs="Arial"/>
                <w:b/>
                <w:lang w:val="de-CH"/>
              </w:rPr>
              <w:t>p.lh rD, rs2(rs1!)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Sext(Mem16(rs1))</w:t>
            </w:r>
          </w:p>
          <w:p>
            <w:pPr>
              <w:pStyle w:val="Table"/>
              <w:spacing w:before="40" w:after="40"/>
              <w:rPr>
                <w:rFonts w:cs="Arial"/>
              </w:rPr>
            </w:pPr>
            <w:r>
              <w:rPr>
                <w:rFonts w:cs="Arial"/>
              </w:rPr>
              <w:t>rs1 += rs2</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p.lhu rD, rs2(rs1!)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Zext(Mem16(rs1))</w:t>
            </w:r>
          </w:p>
          <w:p>
            <w:pPr>
              <w:pStyle w:val="Table"/>
              <w:spacing w:before="40" w:after="40"/>
              <w:rPr>
                <w:rFonts w:cs="Arial"/>
              </w:rPr>
            </w:pPr>
            <w:r>
              <w:rPr>
                <w:rFonts w:cs="Arial"/>
              </w:rPr>
              <w:t>rs1 += rs2</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pPr>
            <w:r>
              <w:rPr>
                <w:rFonts w:cs="Arial"/>
                <w:b/>
                <w:lang w:val="de-CH"/>
              </w:rPr>
              <w:t>p.lw rD, rs2(rs1!)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Mem32(rs1)</w:t>
            </w:r>
          </w:p>
          <w:p>
            <w:pPr>
              <w:pStyle w:val="Table"/>
              <w:spacing w:before="40" w:after="40"/>
              <w:rPr>
                <w:rFonts w:cs="Arial"/>
              </w:rPr>
            </w:pPr>
            <w:r>
              <w:rPr>
                <w:rFonts w:cs="Arial"/>
              </w:rPr>
              <w:t>rs1 += rs2</w:t>
            </w:r>
          </w:p>
        </w:tc>
      </w:tr>
      <w:tr>
        <w:trPr>
          <w:cantSplit w:val="true"/>
        </w:trPr>
        <w:tc>
          <w:tcPr>
            <w:tcW w:w="8710" w:type="dxa"/>
            <w:gridSpan w:val="2"/>
            <w:tcBorders>
              <w:start w:val="single" w:sz="8" w:space="0" w:color="000000"/>
              <w:bottom w:val="single" w:sz="4" w:space="0" w:color="000000"/>
              <w:end w:val="single" w:sz="8" w:space="0" w:color="000000"/>
            </w:tcBorders>
            <w:shd w:fill="F2F2F2" w:val="clear"/>
          </w:tcPr>
          <w:p>
            <w:pPr>
              <w:pStyle w:val="Table"/>
              <w:spacing w:before="40" w:after="40"/>
              <w:jc w:val="center"/>
              <w:rPr/>
            </w:pPr>
            <w:r>
              <w:rPr>
                <w:rFonts w:cs="Arial"/>
                <w:b/>
              </w:rPr>
              <w:t>Register-Register Loads</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lang w:val="de-CH"/>
              </w:rPr>
            </w:pPr>
            <w:r>
              <w:rPr>
                <w:rFonts w:cs="Arial"/>
                <w:b/>
                <w:lang w:val="de-CH"/>
              </w:rPr>
              <w:t>p.lb rD, rs2(rs1)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Sext(Mem8(rs1 + rs2))</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p.lbu rD, rs2(rs1)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Zext(Mem8(rs1 + rs2))</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pPr>
            <w:r>
              <w:rPr>
                <w:rFonts w:cs="Arial"/>
                <w:b/>
                <w:lang w:val="de-CH"/>
              </w:rPr>
              <w:t>p.lh rD, rs2(rs1)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Sext(Mem16(rs1 + rs2))</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p.lhu rD, rs2(rs1)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Zext(Mem16(rs1 + rs2))</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pPr>
            <w:r>
              <w:rPr>
                <w:rFonts w:cs="Arial"/>
                <w:b/>
                <w:lang w:val="de-CH"/>
              </w:rPr>
              <w:t>p.lw rD, rs2(rs1)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Mem32(rs1 + rs2)</w:t>
            </w:r>
          </w:p>
        </w:tc>
      </w:tr>
    </w:tbl>
    <w:p>
      <w:pPr>
        <w:pStyle w:val="Normal"/>
        <w:rPr/>
      </w:pPr>
      <w:r>
        <w:rPr/>
      </w:r>
    </w:p>
    <w:p>
      <w:pPr>
        <w:pStyle w:val="Heading4"/>
        <w:rPr/>
      </w:pPr>
      <w:r>
        <w:rPr>
          <w:rFonts w:cs="Arial"/>
        </w:rPr>
        <w:t>Store Operations</w:t>
      </w:r>
    </w:p>
    <w:p>
      <w:pPr>
        <w:pStyle w:val="Normal"/>
        <w:rPr>
          <w:rFonts w:cs="Arial"/>
        </w:rPr>
      </w:pPr>
      <w:r>
        <w:rPr>
          <w:rFonts w:cs="Arial"/>
        </w:rPr>
      </w:r>
    </w:p>
    <w:tbl>
      <w:tblPr>
        <w:tblW w:w="8710" w:type="dxa"/>
        <w:jc w:val="center"/>
        <w:tblInd w:w="0" w:type="dxa"/>
        <w:tblCellMar>
          <w:top w:w="0" w:type="dxa"/>
          <w:start w:w="108" w:type="dxa"/>
          <w:bottom w:w="0" w:type="dxa"/>
          <w:end w:w="108" w:type="dxa"/>
        </w:tblCellMar>
      </w:tblPr>
      <w:tblGrid>
        <w:gridCol w:w="3133"/>
        <w:gridCol w:w="5577"/>
      </w:tblGrid>
      <w:tr>
        <w:trPr>
          <w:tblHeader w:val="true"/>
          <w:trHeight w:val="85" w:hRule="atLeast"/>
          <w:cantSplit w:val="true"/>
        </w:trPr>
        <w:tc>
          <w:tcPr>
            <w:tcW w:w="3133"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Mnemonic</w:t>
            </w:r>
          </w:p>
        </w:tc>
        <w:tc>
          <w:tcPr>
            <w:tcW w:w="5577"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cantSplit w:val="true"/>
        </w:trPr>
        <w:tc>
          <w:tcPr>
            <w:tcW w:w="8710" w:type="dxa"/>
            <w:gridSpan w:val="2"/>
            <w:tcBorders>
              <w:start w:val="single" w:sz="8" w:space="0" w:color="000000"/>
              <w:bottom w:val="single" w:sz="4" w:space="0" w:color="000000"/>
              <w:end w:val="single" w:sz="8" w:space="0" w:color="000000"/>
            </w:tcBorders>
            <w:shd w:fill="F2F2F2" w:val="clear"/>
          </w:tcPr>
          <w:p>
            <w:pPr>
              <w:pStyle w:val="Table"/>
              <w:spacing w:before="40" w:after="40"/>
              <w:jc w:val="center"/>
              <w:rPr>
                <w:rFonts w:cs="Arial"/>
                <w:b/>
                <w:b/>
              </w:rPr>
            </w:pPr>
            <w:r>
              <w:rPr>
                <w:rFonts w:cs="Arial"/>
                <w:b/>
              </w:rPr>
              <w:t>Register-Immediate Stores with Post-Increment</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p.sb rs2, Imm(rs1!)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Mem8(rs1) = rs2</w:t>
            </w:r>
          </w:p>
          <w:p>
            <w:pPr>
              <w:pStyle w:val="Table"/>
              <w:spacing w:before="40" w:after="40"/>
              <w:rPr/>
            </w:pPr>
            <w:r>
              <w:rPr>
                <w:rFonts w:cs="Arial"/>
              </w:rPr>
              <w:t>rs1 += Imm[11:0]</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p.sh rs2, Imm(rs1!)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Mem16(rs1) = rs2</w:t>
            </w:r>
          </w:p>
          <w:p>
            <w:pPr>
              <w:pStyle w:val="Table"/>
              <w:spacing w:before="40" w:after="40"/>
              <w:rPr>
                <w:rFonts w:cs="Arial"/>
              </w:rPr>
            </w:pPr>
            <w:r>
              <w:rPr>
                <w:rFonts w:cs="Arial"/>
              </w:rPr>
              <w:t>rs1 += Imm[11:0]</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p.sw rs2, Imm(rs1!)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Mem32(rs1) = rs2</w:t>
            </w:r>
          </w:p>
          <w:p>
            <w:pPr>
              <w:pStyle w:val="Table"/>
              <w:spacing w:before="40" w:after="40"/>
              <w:rPr>
                <w:rFonts w:cs="Arial"/>
              </w:rPr>
            </w:pPr>
            <w:r>
              <w:rPr>
                <w:rFonts w:cs="Arial"/>
              </w:rPr>
              <w:t>rs1 += Imm[11:0]</w:t>
            </w:r>
          </w:p>
        </w:tc>
      </w:tr>
      <w:tr>
        <w:trPr>
          <w:cantSplit w:val="true"/>
        </w:trPr>
        <w:tc>
          <w:tcPr>
            <w:tcW w:w="8710" w:type="dxa"/>
            <w:gridSpan w:val="2"/>
            <w:tcBorders>
              <w:start w:val="single" w:sz="8" w:space="0" w:color="000000"/>
              <w:bottom w:val="single" w:sz="4" w:space="0" w:color="000000"/>
              <w:end w:val="single" w:sz="8" w:space="0" w:color="000000"/>
            </w:tcBorders>
            <w:shd w:fill="F2F2F2" w:val="clear"/>
          </w:tcPr>
          <w:p>
            <w:pPr>
              <w:pStyle w:val="Table"/>
              <w:spacing w:before="40" w:after="40"/>
              <w:jc w:val="center"/>
              <w:rPr/>
            </w:pPr>
            <w:r>
              <w:rPr>
                <w:rFonts w:cs="Arial"/>
                <w:b/>
              </w:rPr>
              <w:t>Register-Register Stores with Post-Increment</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lang w:val="de-CH"/>
              </w:rPr>
            </w:pPr>
            <w:r>
              <w:rPr>
                <w:rFonts w:cs="Arial"/>
                <w:b/>
                <w:lang w:val="de-CH"/>
              </w:rPr>
              <w:t>p.sb rs2, rs3(rs1!)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Mem8(rs1) = rs2</w:t>
            </w:r>
          </w:p>
          <w:p>
            <w:pPr>
              <w:pStyle w:val="Table"/>
              <w:spacing w:before="40" w:after="40"/>
              <w:rPr>
                <w:rFonts w:cs="Arial"/>
              </w:rPr>
            </w:pPr>
            <w:r>
              <w:rPr>
                <w:rFonts w:cs="Arial"/>
              </w:rPr>
              <w:t>rs1 += rs3</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lang w:val="de-CH"/>
              </w:rPr>
            </w:pPr>
            <w:r>
              <w:rPr>
                <w:rFonts w:cs="Arial"/>
                <w:b/>
                <w:lang w:val="de-CH"/>
              </w:rPr>
              <w:t>p.sh rs2, rs3(rs1!)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Mem16(rs1) = rs2</w:t>
            </w:r>
          </w:p>
          <w:p>
            <w:pPr>
              <w:pStyle w:val="Table"/>
              <w:spacing w:before="40" w:after="40"/>
              <w:rPr/>
            </w:pPr>
            <w:r>
              <w:rPr>
                <w:rFonts w:cs="Arial"/>
              </w:rPr>
              <w:t>rs1 += rs3</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lang w:val="de-CH"/>
              </w:rPr>
            </w:pPr>
            <w:r>
              <w:rPr>
                <w:rFonts w:cs="Arial"/>
                <w:b/>
                <w:lang w:val="de-CH"/>
              </w:rPr>
              <w:t>p.sw rs2, rs3(rs1!)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Mem32(rs1) = rs2</w:t>
            </w:r>
          </w:p>
          <w:p>
            <w:pPr>
              <w:pStyle w:val="Table"/>
              <w:spacing w:before="40" w:after="40"/>
              <w:rPr>
                <w:rFonts w:cs="Arial"/>
              </w:rPr>
            </w:pPr>
            <w:r>
              <w:rPr>
                <w:rFonts w:cs="Arial"/>
              </w:rPr>
              <w:t>rs1 += rs3</w:t>
            </w:r>
          </w:p>
        </w:tc>
      </w:tr>
      <w:tr>
        <w:trPr>
          <w:cantSplit w:val="true"/>
        </w:trPr>
        <w:tc>
          <w:tcPr>
            <w:tcW w:w="8710" w:type="dxa"/>
            <w:gridSpan w:val="2"/>
            <w:tcBorders>
              <w:start w:val="single" w:sz="8" w:space="0" w:color="000000"/>
              <w:bottom w:val="single" w:sz="4" w:space="0" w:color="000000"/>
              <w:end w:val="single" w:sz="8" w:space="0" w:color="000000"/>
            </w:tcBorders>
            <w:shd w:fill="F2F2F2" w:val="clear"/>
          </w:tcPr>
          <w:p>
            <w:pPr>
              <w:pStyle w:val="Table"/>
              <w:spacing w:before="40" w:after="40"/>
              <w:jc w:val="center"/>
              <w:rPr>
                <w:rFonts w:cs="Arial"/>
                <w:b/>
                <w:b/>
              </w:rPr>
            </w:pPr>
            <w:r>
              <w:rPr>
                <w:rFonts w:cs="Arial"/>
                <w:b/>
              </w:rPr>
              <w:t>Register-Register Stores</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pPr>
            <w:r>
              <w:rPr>
                <w:rFonts w:cs="Arial"/>
                <w:b/>
                <w:lang w:val="de-CH"/>
              </w:rPr>
              <w:t>p.sb rs2, rs3(rs1)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Mem8(rs1 + rs3) = rs2</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pPr>
            <w:r>
              <w:rPr>
                <w:rFonts w:cs="Arial"/>
                <w:b/>
              </w:rPr>
              <w:t>p.sh rs2 rs3(rs1)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Mem16(rs1 + rs3) = rs2</w:t>
            </w:r>
          </w:p>
        </w:tc>
      </w:tr>
      <w:tr>
        <w:trPr>
          <w:cantSplit w:val="true"/>
        </w:trPr>
        <w:tc>
          <w:tcPr>
            <w:tcW w:w="3133" w:type="dxa"/>
            <w:tcBorders>
              <w:start w:val="single" w:sz="8" w:space="0" w:color="000000"/>
              <w:bottom w:val="single" w:sz="4" w:space="0" w:color="000000"/>
            </w:tcBorders>
            <w:shd w:fill="F2F2F2" w:val="clear"/>
          </w:tcPr>
          <w:p>
            <w:pPr>
              <w:pStyle w:val="Table"/>
              <w:spacing w:before="40" w:after="40"/>
              <w:rPr>
                <w:rFonts w:cs="Arial"/>
                <w:b/>
                <w:b/>
                <w:lang w:val="de-CH"/>
              </w:rPr>
            </w:pPr>
            <w:r>
              <w:rPr>
                <w:rFonts w:cs="Arial"/>
                <w:b/>
                <w:lang w:val="de-CH"/>
              </w:rPr>
              <w:t>p.sw rs2, rs3(rs1)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Mem32(rs1 + rs3) = rs2</w:t>
            </w:r>
          </w:p>
        </w:tc>
      </w:tr>
    </w:tbl>
    <w:p>
      <w:pPr>
        <w:pStyle w:val="Normal"/>
        <w:rPr/>
      </w:pPr>
      <w:r>
        <w:rPr/>
      </w:r>
    </w:p>
    <w:p>
      <w:pPr>
        <w:pStyle w:val="Heading3"/>
        <w:rPr>
          <w:rFonts w:cs="Arial"/>
        </w:rPr>
      </w:pPr>
      <w:bookmarkStart w:id="69" w:name="__RefHeading___Toc36222120"/>
      <w:bookmarkEnd w:id="69"/>
      <w:r>
        <w:rPr>
          <w:rFonts w:cs="Arial"/>
        </w:rPr>
        <w:t>Encoding</w:t>
      </w:r>
    </w:p>
    <w:tbl>
      <w:tblPr>
        <w:tblW w:w="5000" w:type="pct"/>
        <w:jc w:val="start"/>
        <w:tblInd w:w="134" w:type="dxa"/>
        <w:tblCellMar>
          <w:top w:w="0" w:type="dxa"/>
          <w:start w:w="14" w:type="dxa"/>
          <w:bottom w:w="0" w:type="dxa"/>
          <w:end w:w="14" w:type="dxa"/>
        </w:tblCellMar>
      </w:tblPr>
      <w:tblGrid>
        <w:gridCol w:w="236"/>
        <w:gridCol w:w="237"/>
        <w:gridCol w:w="237"/>
        <w:gridCol w:w="240"/>
        <w:gridCol w:w="238"/>
        <w:gridCol w:w="238"/>
        <w:gridCol w:w="239"/>
        <w:gridCol w:w="239"/>
        <w:gridCol w:w="241"/>
        <w:gridCol w:w="241"/>
        <w:gridCol w:w="242"/>
        <w:gridCol w:w="242"/>
        <w:gridCol w:w="18"/>
        <w:gridCol w:w="223"/>
        <w:gridCol w:w="242"/>
        <w:gridCol w:w="241"/>
        <w:gridCol w:w="242"/>
        <w:gridCol w:w="241"/>
        <w:gridCol w:w="23"/>
        <w:gridCol w:w="219"/>
        <w:gridCol w:w="241"/>
        <w:gridCol w:w="242"/>
        <w:gridCol w:w="25"/>
        <w:gridCol w:w="216"/>
        <w:gridCol w:w="241"/>
        <w:gridCol w:w="242"/>
        <w:gridCol w:w="241"/>
        <w:gridCol w:w="242"/>
        <w:gridCol w:w="30"/>
        <w:gridCol w:w="210"/>
        <w:gridCol w:w="242"/>
        <w:gridCol w:w="242"/>
        <w:gridCol w:w="241"/>
        <w:gridCol w:w="241"/>
        <w:gridCol w:w="142"/>
        <w:gridCol w:w="2089"/>
      </w:tblGrid>
      <w:tr>
        <w:trPr>
          <w:trHeight w:val="241" w:hRule="exact"/>
          <w:cantSplit w:val="true"/>
        </w:trPr>
        <w:tc>
          <w:tcPr>
            <w:tcW w:w="236" w:type="dxa"/>
            <w:tcBorders>
              <w:bottom w:val="single" w:sz="4" w:space="0" w:color="000000"/>
            </w:tcBorders>
            <w:vAlign w:val="center"/>
          </w:tcPr>
          <w:p>
            <w:pPr>
              <w:pStyle w:val="Normal"/>
              <w:spacing w:before="0" w:after="0"/>
              <w:rPr>
                <w:rFonts w:cs="Arial"/>
                <w:sz w:val="16"/>
              </w:rPr>
            </w:pPr>
            <w:r>
              <w:rPr>
                <w:rFonts w:cs="Arial"/>
                <w:sz w:val="16"/>
              </w:rPr>
              <w:t>31</w:t>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8"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8"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pacing w:before="0" w:after="0"/>
              <w:jc w:val="end"/>
              <w:rPr>
                <w:rFonts w:cs="Arial"/>
                <w:sz w:val="16"/>
              </w:rPr>
            </w:pPr>
            <w:r>
              <w:rPr>
                <w:rFonts w:cs="Arial"/>
                <w:sz w:val="16"/>
              </w:rPr>
              <w:t>20</w:t>
            </w:r>
          </w:p>
        </w:tc>
        <w:tc>
          <w:tcPr>
            <w:tcW w:w="241" w:type="dxa"/>
            <w:gridSpan w:val="2"/>
            <w:tcBorders>
              <w:bottom w:val="single" w:sz="4" w:space="0" w:color="000000"/>
            </w:tcBorders>
            <w:vAlign w:val="center"/>
          </w:tcPr>
          <w:p>
            <w:pPr>
              <w:pStyle w:val="Normal"/>
              <w:spacing w:before="0" w:after="0"/>
              <w:rPr>
                <w:rFonts w:cs="Arial"/>
                <w:sz w:val="16"/>
              </w:rPr>
            </w:pPr>
            <w:r>
              <w:rPr>
                <w:rFonts w:cs="Arial"/>
                <w:sz w:val="16"/>
              </w:rPr>
              <w:t>19</w:t>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pacing w:before="0" w:after="0"/>
              <w:jc w:val="end"/>
              <w:rPr>
                <w:rFonts w:cs="Arial"/>
                <w:sz w:val="16"/>
              </w:rPr>
            </w:pPr>
            <w:r>
              <w:rPr>
                <w:rFonts w:cs="Arial"/>
                <w:sz w:val="16"/>
              </w:rPr>
              <w:t>15</w:t>
            </w:r>
          </w:p>
        </w:tc>
        <w:tc>
          <w:tcPr>
            <w:tcW w:w="242" w:type="dxa"/>
            <w:gridSpan w:val="2"/>
            <w:tcBorders>
              <w:bottom w:val="single" w:sz="4" w:space="0" w:color="000000"/>
            </w:tcBorders>
          </w:tcPr>
          <w:p>
            <w:pPr>
              <w:pStyle w:val="Normal"/>
              <w:spacing w:before="0" w:after="0"/>
              <w:rPr>
                <w:rFonts w:cs="Arial"/>
                <w:sz w:val="16"/>
              </w:rPr>
            </w:pPr>
            <w:r>
              <w:rPr>
                <w:rFonts w:cs="Arial"/>
                <w:sz w:val="16"/>
              </w:rPr>
              <w:t>14</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pacing w:before="0" w:after="0"/>
              <w:jc w:val="end"/>
              <w:rPr>
                <w:rFonts w:cs="Arial"/>
                <w:sz w:val="16"/>
              </w:rPr>
            </w:pPr>
            <w:r>
              <w:rPr>
                <w:rFonts w:cs="Arial"/>
                <w:sz w:val="16"/>
              </w:rPr>
              <w:t>12</w:t>
            </w:r>
          </w:p>
        </w:tc>
        <w:tc>
          <w:tcPr>
            <w:tcW w:w="241" w:type="dxa"/>
            <w:gridSpan w:val="2"/>
            <w:tcBorders>
              <w:bottom w:val="single" w:sz="4" w:space="0" w:color="000000"/>
            </w:tcBorders>
          </w:tcPr>
          <w:p>
            <w:pPr>
              <w:pStyle w:val="Normal"/>
              <w:spacing w:before="0" w:after="0"/>
              <w:rPr/>
            </w:pPr>
            <w:r>
              <w:rPr>
                <w:rFonts w:cs="Arial"/>
                <w:sz w:val="16"/>
              </w:rPr>
              <w:t>11</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pacing w:before="0" w:after="0"/>
              <w:jc w:val="end"/>
              <w:rPr>
                <w:rFonts w:cs="Arial"/>
                <w:sz w:val="16"/>
              </w:rPr>
            </w:pPr>
            <w:r>
              <w:rPr>
                <w:rFonts w:cs="Arial"/>
                <w:sz w:val="16"/>
              </w:rPr>
              <w:t>7</w:t>
            </w:r>
          </w:p>
        </w:tc>
        <w:tc>
          <w:tcPr>
            <w:tcW w:w="240" w:type="dxa"/>
            <w:gridSpan w:val="2"/>
            <w:tcBorders>
              <w:bottom w:val="single" w:sz="4" w:space="0" w:color="000000"/>
            </w:tcBorders>
          </w:tcPr>
          <w:p>
            <w:pPr>
              <w:pStyle w:val="Normal"/>
              <w:spacing w:before="0" w:after="0"/>
              <w:rPr>
                <w:rFonts w:cs="Arial"/>
                <w:sz w:val="16"/>
              </w:rPr>
            </w:pPr>
            <w:r>
              <w:rPr>
                <w:rFonts w:cs="Arial"/>
                <w:sz w:val="16"/>
              </w:rPr>
              <w:t>6</w:t>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42" w:type="dxa"/>
            <w:tcBorders>
              <w:bottom w:val="single" w:sz="4" w:space="0" w:color="000000"/>
            </w:tcBorders>
          </w:tcPr>
          <w:p>
            <w:pPr>
              <w:pStyle w:val="Normal"/>
              <w:spacing w:before="0" w:after="0"/>
              <w:jc w:val="end"/>
              <w:rPr>
                <w:rFonts w:cs="Arial"/>
                <w:sz w:val="16"/>
              </w:rPr>
            </w:pPr>
            <w:r>
              <w:rPr>
                <w:rFonts w:cs="Arial"/>
                <w:sz w:val="16"/>
              </w:rPr>
              <w:t>0</w:t>
            </w:r>
          </w:p>
        </w:tc>
        <w:tc>
          <w:tcPr>
            <w:tcW w:w="2089" w:type="dxa"/>
            <w:tcBorders/>
          </w:tcPr>
          <w:p>
            <w:pPr>
              <w:pStyle w:val="Normal"/>
              <w:snapToGrid w:val="false"/>
              <w:spacing w:before="0" w:after="0"/>
              <w:jc w:val="end"/>
              <w:rPr>
                <w:rFonts w:cs="Arial"/>
                <w:sz w:val="16"/>
              </w:rPr>
            </w:pPr>
            <w:r>
              <w:rPr>
                <w:rFonts w:cs="Arial"/>
                <w:sz w:val="16"/>
              </w:rPr>
            </w:r>
          </w:p>
        </w:tc>
      </w:tr>
      <w:tr>
        <w:trPr>
          <w:trHeight w:val="108" w:hRule="atLeast"/>
          <w:cantSplit w:val="true"/>
        </w:trPr>
        <w:tc>
          <w:tcPr>
            <w:tcW w:w="2888" w:type="dxa"/>
            <w:gridSpan w:val="13"/>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imm[11:0]</w:t>
            </w:r>
          </w:p>
        </w:tc>
        <w:tc>
          <w:tcPr>
            <w:tcW w:w="1212" w:type="dxa"/>
            <w:gridSpan w:val="6"/>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rs1</w:t>
            </w:r>
          </w:p>
        </w:tc>
        <w:tc>
          <w:tcPr>
            <w:tcW w:w="727" w:type="dxa"/>
            <w:gridSpan w:val="4"/>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funct3</w:t>
            </w:r>
          </w:p>
        </w:tc>
        <w:tc>
          <w:tcPr>
            <w:tcW w:w="1212" w:type="dxa"/>
            <w:gridSpan w:val="6"/>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rd</w:t>
            </w:r>
          </w:p>
        </w:tc>
        <w:tc>
          <w:tcPr>
            <w:tcW w:w="1318" w:type="dxa"/>
            <w:gridSpan w:val="6"/>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opcode</w:t>
            </w:r>
          </w:p>
        </w:tc>
        <w:tc>
          <w:tcPr>
            <w:tcW w:w="2089" w:type="dxa"/>
            <w:tcBorders>
              <w:start w:val="single" w:sz="4" w:space="0" w:color="000000"/>
            </w:tcBorders>
          </w:tcPr>
          <w:p>
            <w:pPr>
              <w:pStyle w:val="Normal"/>
              <w:snapToGrid w:val="false"/>
              <w:spacing w:before="0" w:after="0"/>
              <w:jc w:val="center"/>
              <w:rPr>
                <w:rFonts w:cs="Arial"/>
                <w:sz w:val="22"/>
              </w:rPr>
            </w:pPr>
            <w:r>
              <w:rPr>
                <w:rFonts w:cs="Arial"/>
                <w:sz w:val="22"/>
              </w:rPr>
            </w:r>
          </w:p>
        </w:tc>
      </w:tr>
      <w:tr>
        <w:trPr>
          <w:trHeight w:val="432" w:hRule="exact"/>
          <w:cantSplit w:val="true"/>
        </w:trPr>
        <w:tc>
          <w:tcPr>
            <w:tcW w:w="2888" w:type="dxa"/>
            <w:gridSpan w:val="13"/>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212"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7" w:type="dxa"/>
            <w:gridSpan w:val="4"/>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18"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000 1011</w:t>
            </w:r>
          </w:p>
        </w:tc>
        <w:tc>
          <w:tcPr>
            <w:tcW w:w="2089" w:type="dxa"/>
            <w:tcBorders>
              <w:start w:val="dotted" w:sz="4" w:space="0" w:color="000000"/>
            </w:tcBorders>
            <w:tcMar>
              <w:start w:w="58" w:type="dxa"/>
            </w:tcMar>
            <w:vAlign w:val="center"/>
          </w:tcPr>
          <w:p>
            <w:pPr>
              <w:pStyle w:val="Normal"/>
              <w:spacing w:before="0" w:after="0"/>
              <w:rPr/>
            </w:pPr>
            <w:r>
              <w:rPr>
                <w:rFonts w:cs="Arial"/>
                <w:b/>
                <w:sz w:val="22"/>
                <w:lang w:val="de-CH"/>
              </w:rPr>
              <w:t>p.lb  rD, Imm(rs1!)</w:t>
            </w:r>
          </w:p>
        </w:tc>
      </w:tr>
      <w:tr>
        <w:trPr>
          <w:trHeight w:val="432" w:hRule="exact"/>
          <w:cantSplit w:val="true"/>
        </w:trPr>
        <w:tc>
          <w:tcPr>
            <w:tcW w:w="2888" w:type="dxa"/>
            <w:gridSpan w:val="1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212"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7" w:type="dxa"/>
            <w:gridSpan w:val="4"/>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1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000 1011</w:t>
            </w:r>
          </w:p>
        </w:tc>
        <w:tc>
          <w:tcPr>
            <w:tcW w:w="2089" w:type="dxa"/>
            <w:tcBorders>
              <w:start w:val="dotted" w:sz="4" w:space="0" w:color="000000"/>
            </w:tcBorders>
            <w:tcMar>
              <w:start w:w="58" w:type="dxa"/>
            </w:tcMar>
            <w:vAlign w:val="center"/>
          </w:tcPr>
          <w:p>
            <w:pPr>
              <w:pStyle w:val="Normal"/>
              <w:spacing w:before="0" w:after="0"/>
              <w:rPr/>
            </w:pPr>
            <w:r>
              <w:rPr>
                <w:rFonts w:cs="Arial"/>
                <w:b/>
                <w:sz w:val="22"/>
                <w:lang w:val="de-CH"/>
              </w:rPr>
              <w:t>p.lbu rD, Imm(rs1!)</w:t>
            </w:r>
          </w:p>
        </w:tc>
      </w:tr>
      <w:tr>
        <w:trPr>
          <w:trHeight w:val="432" w:hRule="exact"/>
          <w:cantSplit w:val="true"/>
        </w:trPr>
        <w:tc>
          <w:tcPr>
            <w:tcW w:w="2888" w:type="dxa"/>
            <w:gridSpan w:val="1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212"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7" w:type="dxa"/>
            <w:gridSpan w:val="4"/>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1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000 1011</w:t>
            </w:r>
          </w:p>
        </w:tc>
        <w:tc>
          <w:tcPr>
            <w:tcW w:w="2089"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p.lh   rD, Imm(rs1!)</w:t>
            </w:r>
          </w:p>
        </w:tc>
      </w:tr>
      <w:tr>
        <w:trPr>
          <w:trHeight w:val="432" w:hRule="exact"/>
          <w:cantSplit w:val="true"/>
        </w:trPr>
        <w:tc>
          <w:tcPr>
            <w:tcW w:w="2888" w:type="dxa"/>
            <w:gridSpan w:val="1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212"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7" w:type="dxa"/>
            <w:gridSpan w:val="4"/>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1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000 1011</w:t>
            </w:r>
          </w:p>
        </w:tc>
        <w:tc>
          <w:tcPr>
            <w:tcW w:w="2089" w:type="dxa"/>
            <w:tcBorders>
              <w:start w:val="dotted" w:sz="4" w:space="0" w:color="000000"/>
            </w:tcBorders>
            <w:tcMar>
              <w:start w:w="58" w:type="dxa"/>
            </w:tcMar>
            <w:vAlign w:val="center"/>
          </w:tcPr>
          <w:p>
            <w:pPr>
              <w:pStyle w:val="Normal"/>
              <w:spacing w:before="0" w:after="0"/>
              <w:rPr>
                <w:rFonts w:cs="Arial"/>
                <w:b/>
                <w:b/>
                <w:sz w:val="22"/>
                <w:lang w:val="de-CH"/>
              </w:rPr>
            </w:pPr>
            <w:r>
              <w:rPr>
                <w:rFonts w:cs="Arial"/>
                <w:b/>
                <w:sz w:val="22"/>
                <w:lang w:val="de-CH"/>
              </w:rPr>
              <w:t>p.lhu rD, Imm(rs1!)</w:t>
            </w:r>
          </w:p>
        </w:tc>
      </w:tr>
      <w:tr>
        <w:trPr>
          <w:trHeight w:val="432" w:hRule="exact"/>
          <w:cantSplit w:val="true"/>
        </w:trPr>
        <w:tc>
          <w:tcPr>
            <w:tcW w:w="2888" w:type="dxa"/>
            <w:gridSpan w:val="1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offset</w:t>
            </w:r>
          </w:p>
        </w:tc>
        <w:tc>
          <w:tcPr>
            <w:tcW w:w="1212"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7" w:type="dxa"/>
            <w:gridSpan w:val="4"/>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w:t>
            </w:r>
          </w:p>
        </w:tc>
        <w:tc>
          <w:tcPr>
            <w:tcW w:w="1212"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1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000 1011</w:t>
            </w:r>
          </w:p>
        </w:tc>
        <w:tc>
          <w:tcPr>
            <w:tcW w:w="2089"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p.lw   rD, Imm(rs1!)</w:t>
            </w:r>
          </w:p>
        </w:tc>
      </w:tr>
    </w:tbl>
    <w:p>
      <w:pPr>
        <w:pStyle w:val="Normal"/>
        <w:autoSpaceDE w:val="false"/>
        <w:spacing w:before="0" w:after="0"/>
        <w:jc w:val="both"/>
        <w:rPr>
          <w:rFonts w:cs="Arial"/>
          <w:szCs w:val="24"/>
        </w:rPr>
      </w:pPr>
      <w:r>
        <w:rPr>
          <w:rFonts w:cs="Arial"/>
          <w:szCs w:val="24"/>
        </w:rPr>
      </w:r>
    </w:p>
    <w:tbl>
      <w:tblPr>
        <w:tblW w:w="5000" w:type="pct"/>
        <w:jc w:val="start"/>
        <w:tblInd w:w="134" w:type="dxa"/>
        <w:tblCellMar>
          <w:top w:w="0" w:type="dxa"/>
          <w:start w:w="14" w:type="dxa"/>
          <w:bottom w:w="0" w:type="dxa"/>
          <w:end w:w="14" w:type="dxa"/>
        </w:tblCellMar>
      </w:tblPr>
      <w:tblGrid>
        <w:gridCol w:w="235"/>
        <w:gridCol w:w="235"/>
        <w:gridCol w:w="237"/>
        <w:gridCol w:w="239"/>
        <w:gridCol w:w="239"/>
        <w:gridCol w:w="237"/>
        <w:gridCol w:w="249"/>
        <w:gridCol w:w="243"/>
        <w:gridCol w:w="242"/>
        <w:gridCol w:w="241"/>
        <w:gridCol w:w="242"/>
        <w:gridCol w:w="248"/>
        <w:gridCol w:w="240"/>
        <w:gridCol w:w="241"/>
        <w:gridCol w:w="240"/>
        <w:gridCol w:w="241"/>
        <w:gridCol w:w="245"/>
        <w:gridCol w:w="242"/>
        <w:gridCol w:w="240"/>
        <w:gridCol w:w="246"/>
        <w:gridCol w:w="244"/>
        <w:gridCol w:w="241"/>
        <w:gridCol w:w="240"/>
        <w:gridCol w:w="241"/>
        <w:gridCol w:w="242"/>
        <w:gridCol w:w="240"/>
        <w:gridCol w:w="241"/>
        <w:gridCol w:w="240"/>
        <w:gridCol w:w="241"/>
        <w:gridCol w:w="240"/>
        <w:gridCol w:w="143"/>
        <w:gridCol w:w="2071"/>
      </w:tblGrid>
      <w:tr>
        <w:trPr>
          <w:trHeight w:val="241" w:hRule="exact"/>
          <w:cantSplit w:val="true"/>
        </w:trPr>
        <w:tc>
          <w:tcPr>
            <w:tcW w:w="235" w:type="dxa"/>
            <w:tcBorders>
              <w:bottom w:val="single" w:sz="4" w:space="0" w:color="000000"/>
            </w:tcBorders>
            <w:vAlign w:val="center"/>
          </w:tcPr>
          <w:p>
            <w:pPr>
              <w:pStyle w:val="Normal"/>
              <w:spacing w:before="0" w:after="0"/>
              <w:rPr>
                <w:rFonts w:cs="Arial"/>
                <w:sz w:val="16"/>
              </w:rPr>
            </w:pPr>
            <w:r>
              <w:rPr>
                <w:rFonts w:cs="Arial"/>
                <w:sz w:val="16"/>
              </w:rPr>
              <w:t>31</w:t>
            </w:r>
          </w:p>
        </w:tc>
        <w:tc>
          <w:tcPr>
            <w:tcW w:w="23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9" w:type="dxa"/>
            <w:tcBorders>
              <w:bottom w:val="single" w:sz="4" w:space="0" w:color="000000"/>
            </w:tcBorders>
            <w:vAlign w:val="center"/>
          </w:tcPr>
          <w:p>
            <w:pPr>
              <w:pStyle w:val="Normal"/>
              <w:spacing w:before="0" w:after="0"/>
              <w:jc w:val="end"/>
              <w:rPr>
                <w:rFonts w:cs="Arial"/>
                <w:sz w:val="16"/>
              </w:rPr>
            </w:pPr>
            <w:r>
              <w:rPr>
                <w:rFonts w:cs="Arial"/>
                <w:sz w:val="16"/>
              </w:rPr>
              <w:t>25</w:t>
            </w:r>
          </w:p>
        </w:tc>
        <w:tc>
          <w:tcPr>
            <w:tcW w:w="243" w:type="dxa"/>
            <w:tcBorders>
              <w:bottom w:val="single" w:sz="4" w:space="0" w:color="000000"/>
            </w:tcBorders>
            <w:vAlign w:val="center"/>
          </w:tcPr>
          <w:p>
            <w:pPr>
              <w:pStyle w:val="Normal"/>
              <w:spacing w:before="0" w:after="0"/>
              <w:rPr>
                <w:rFonts w:cs="Arial"/>
                <w:sz w:val="16"/>
              </w:rPr>
            </w:pPr>
            <w:r>
              <w:rPr>
                <w:rFonts w:cs="Arial"/>
                <w:sz w:val="16"/>
              </w:rPr>
              <w:t>24</w:t>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8" w:type="dxa"/>
            <w:tcBorders>
              <w:bottom w:val="single" w:sz="4" w:space="0" w:color="000000"/>
            </w:tcBorders>
            <w:vAlign w:val="center"/>
          </w:tcPr>
          <w:p>
            <w:pPr>
              <w:pStyle w:val="Normal"/>
              <w:spacing w:before="0" w:after="0"/>
              <w:jc w:val="end"/>
              <w:rPr>
                <w:rFonts w:cs="Arial"/>
                <w:sz w:val="16"/>
              </w:rPr>
            </w:pPr>
            <w:r>
              <w:rPr>
                <w:rFonts w:cs="Arial"/>
                <w:sz w:val="16"/>
              </w:rPr>
              <w:t>20</w:t>
            </w:r>
          </w:p>
        </w:tc>
        <w:tc>
          <w:tcPr>
            <w:tcW w:w="240" w:type="dxa"/>
            <w:tcBorders>
              <w:bottom w:val="single" w:sz="4" w:space="0" w:color="000000"/>
            </w:tcBorders>
            <w:vAlign w:val="center"/>
          </w:tcPr>
          <w:p>
            <w:pPr>
              <w:pStyle w:val="Normal"/>
              <w:spacing w:before="0" w:after="0"/>
              <w:rPr>
                <w:rFonts w:cs="Arial"/>
                <w:sz w:val="16"/>
              </w:rPr>
            </w:pPr>
            <w:r>
              <w:rPr>
                <w:rFonts w:cs="Arial"/>
                <w:sz w:val="16"/>
              </w:rPr>
              <w:t>19</w:t>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5" w:type="dxa"/>
            <w:tcBorders>
              <w:bottom w:val="single" w:sz="4" w:space="0" w:color="000000"/>
            </w:tcBorders>
          </w:tcPr>
          <w:p>
            <w:pPr>
              <w:pStyle w:val="Normal"/>
              <w:spacing w:before="0" w:after="0"/>
              <w:jc w:val="end"/>
              <w:rPr>
                <w:rFonts w:cs="Arial"/>
                <w:sz w:val="16"/>
              </w:rPr>
            </w:pPr>
            <w:r>
              <w:rPr>
                <w:rFonts w:cs="Arial"/>
                <w:sz w:val="16"/>
              </w:rPr>
              <w:t>15</w:t>
            </w:r>
          </w:p>
        </w:tc>
        <w:tc>
          <w:tcPr>
            <w:tcW w:w="242" w:type="dxa"/>
            <w:tcBorders>
              <w:bottom w:val="single" w:sz="4" w:space="0" w:color="000000"/>
            </w:tcBorders>
          </w:tcPr>
          <w:p>
            <w:pPr>
              <w:pStyle w:val="Normal"/>
              <w:spacing w:before="0" w:after="0"/>
              <w:rPr>
                <w:rFonts w:cs="Arial"/>
                <w:sz w:val="16"/>
              </w:rPr>
            </w:pPr>
            <w:r>
              <w:rPr>
                <w:rFonts w:cs="Arial"/>
                <w:sz w:val="16"/>
              </w:rPr>
              <w:t>14</w:t>
            </w:r>
          </w:p>
        </w:tc>
        <w:tc>
          <w:tcPr>
            <w:tcW w:w="240"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6" w:type="dxa"/>
            <w:tcBorders>
              <w:bottom w:val="single" w:sz="4" w:space="0" w:color="000000"/>
            </w:tcBorders>
          </w:tcPr>
          <w:p>
            <w:pPr>
              <w:pStyle w:val="Normal"/>
              <w:spacing w:before="0" w:after="0"/>
              <w:jc w:val="end"/>
              <w:rPr>
                <w:rFonts w:cs="Arial"/>
                <w:sz w:val="16"/>
              </w:rPr>
            </w:pPr>
            <w:r>
              <w:rPr>
                <w:rFonts w:cs="Arial"/>
                <w:sz w:val="16"/>
              </w:rPr>
              <w:t>12</w:t>
            </w:r>
          </w:p>
        </w:tc>
        <w:tc>
          <w:tcPr>
            <w:tcW w:w="244" w:type="dxa"/>
            <w:tcBorders>
              <w:bottom w:val="single" w:sz="4" w:space="0" w:color="000000"/>
            </w:tcBorders>
          </w:tcPr>
          <w:p>
            <w:pPr>
              <w:pStyle w:val="Normal"/>
              <w:spacing w:before="0" w:after="0"/>
              <w:rPr>
                <w:rFonts w:cs="Arial"/>
                <w:sz w:val="16"/>
              </w:rPr>
            </w:pPr>
            <w:r>
              <w:rPr>
                <w:rFonts w:cs="Arial"/>
                <w:sz w:val="16"/>
              </w:rPr>
              <w:t>11</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pacing w:before="0" w:after="0"/>
              <w:jc w:val="end"/>
              <w:rPr>
                <w:rFonts w:cs="Arial"/>
                <w:sz w:val="16"/>
              </w:rPr>
            </w:pPr>
            <w:r>
              <w:rPr>
                <w:rFonts w:cs="Arial"/>
                <w:sz w:val="16"/>
              </w:rPr>
              <w:t>7</w:t>
            </w:r>
          </w:p>
        </w:tc>
        <w:tc>
          <w:tcPr>
            <w:tcW w:w="240" w:type="dxa"/>
            <w:tcBorders>
              <w:bottom w:val="single" w:sz="4" w:space="0" w:color="000000"/>
            </w:tcBorders>
          </w:tcPr>
          <w:p>
            <w:pPr>
              <w:pStyle w:val="Normal"/>
              <w:spacing w:before="0" w:after="0"/>
              <w:rPr>
                <w:rFonts w:cs="Arial"/>
                <w:sz w:val="16"/>
              </w:rPr>
            </w:pPr>
            <w:r>
              <w:rPr>
                <w:rFonts w:cs="Arial"/>
                <w:sz w:val="16"/>
              </w:rPr>
              <w:t>6</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43" w:type="dxa"/>
            <w:tcBorders>
              <w:bottom w:val="single" w:sz="4" w:space="0" w:color="000000"/>
            </w:tcBorders>
          </w:tcPr>
          <w:p>
            <w:pPr>
              <w:pStyle w:val="Normal"/>
              <w:spacing w:before="0" w:after="0"/>
              <w:jc w:val="end"/>
              <w:rPr>
                <w:rFonts w:cs="Arial"/>
                <w:sz w:val="16"/>
              </w:rPr>
            </w:pPr>
            <w:r>
              <w:rPr>
                <w:rFonts w:cs="Arial"/>
                <w:sz w:val="16"/>
              </w:rPr>
              <w:t>0</w:t>
            </w:r>
          </w:p>
        </w:tc>
        <w:tc>
          <w:tcPr>
            <w:tcW w:w="2071" w:type="dxa"/>
            <w:tcBorders/>
          </w:tcPr>
          <w:p>
            <w:pPr>
              <w:pStyle w:val="Normal"/>
              <w:snapToGrid w:val="false"/>
              <w:spacing w:before="0" w:after="0"/>
              <w:jc w:val="end"/>
              <w:rPr>
                <w:rFonts w:cs="Arial"/>
                <w:sz w:val="16"/>
              </w:rPr>
            </w:pPr>
            <w:r>
              <w:rPr>
                <w:rFonts w:cs="Arial"/>
                <w:sz w:val="16"/>
              </w:rPr>
            </w:r>
          </w:p>
        </w:tc>
      </w:tr>
      <w:tr>
        <w:trPr>
          <w:trHeight w:val="108" w:hRule="atLeast"/>
          <w:cantSplit w:val="true"/>
        </w:trPr>
        <w:tc>
          <w:tcPr>
            <w:tcW w:w="1671" w:type="dxa"/>
            <w:gridSpan w:val="7"/>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funct7</w:t>
            </w:r>
          </w:p>
        </w:tc>
        <w:tc>
          <w:tcPr>
            <w:tcW w:w="1216"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rs2</w:t>
            </w:r>
          </w:p>
        </w:tc>
        <w:tc>
          <w:tcPr>
            <w:tcW w:w="1207"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rs1</w:t>
            </w:r>
          </w:p>
        </w:tc>
        <w:tc>
          <w:tcPr>
            <w:tcW w:w="728" w:type="dxa"/>
            <w:gridSpan w:val="3"/>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funct3</w:t>
            </w:r>
          </w:p>
        </w:tc>
        <w:tc>
          <w:tcPr>
            <w:tcW w:w="1208" w:type="dxa"/>
            <w:gridSpan w:val="5"/>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rd</w:t>
            </w:r>
          </w:p>
        </w:tc>
        <w:tc>
          <w:tcPr>
            <w:tcW w:w="1345" w:type="dxa"/>
            <w:gridSpan w:val="6"/>
            <w:tcBorders>
              <w:top w:val="single" w:sz="4" w:space="0" w:color="000000"/>
              <w:start w:val="single" w:sz="4" w:space="0" w:color="000000"/>
              <w:bottom w:val="single" w:sz="4" w:space="0" w:color="000000"/>
            </w:tcBorders>
          </w:tcPr>
          <w:p>
            <w:pPr>
              <w:pStyle w:val="Normal"/>
              <w:spacing w:before="0" w:after="0"/>
              <w:jc w:val="center"/>
              <w:rPr/>
            </w:pPr>
            <w:r>
              <w:rPr>
                <w:rFonts w:cs="Arial"/>
                <w:sz w:val="22"/>
              </w:rPr>
              <w:t>opcode</w:t>
            </w:r>
          </w:p>
        </w:tc>
        <w:tc>
          <w:tcPr>
            <w:tcW w:w="2071" w:type="dxa"/>
            <w:tcBorders>
              <w:start w:val="single" w:sz="4" w:space="0" w:color="000000"/>
            </w:tcBorders>
          </w:tcPr>
          <w:p>
            <w:pPr>
              <w:pStyle w:val="Normal"/>
              <w:snapToGrid w:val="false"/>
              <w:spacing w:before="0" w:after="0"/>
              <w:jc w:val="center"/>
              <w:rPr>
                <w:rFonts w:cs="Arial"/>
                <w:sz w:val="22"/>
              </w:rPr>
            </w:pPr>
            <w:r>
              <w:rPr>
                <w:rFonts w:cs="Arial"/>
                <w:sz w:val="22"/>
              </w:rPr>
            </w:r>
          </w:p>
        </w:tc>
      </w:tr>
      <w:tr>
        <w:trPr>
          <w:trHeight w:val="432" w:hRule="exact"/>
          <w:cantSplit w:val="true"/>
        </w:trPr>
        <w:tc>
          <w:tcPr>
            <w:tcW w:w="1671" w:type="dxa"/>
            <w:gridSpan w:val="7"/>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000 0000</w:t>
            </w:r>
          </w:p>
        </w:tc>
        <w:tc>
          <w:tcPr>
            <w:tcW w:w="1216"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207"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8" w:type="dxa"/>
            <w:gridSpan w:val="3"/>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08"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5"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000 1011</w:t>
            </w:r>
          </w:p>
        </w:tc>
        <w:tc>
          <w:tcPr>
            <w:tcW w:w="2071"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p.lb  rD, rs2(rs1!)</w:t>
            </w:r>
          </w:p>
        </w:tc>
      </w:tr>
      <w:tr>
        <w:trPr>
          <w:trHeight w:val="432" w:hRule="exact"/>
          <w:cantSplit w:val="true"/>
        </w:trPr>
        <w:tc>
          <w:tcPr>
            <w:tcW w:w="167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010 0000</w:t>
            </w:r>
          </w:p>
        </w:tc>
        <w:tc>
          <w:tcPr>
            <w:tcW w:w="1216"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207"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8"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08"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5"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000 1011</w:t>
            </w:r>
          </w:p>
        </w:tc>
        <w:tc>
          <w:tcPr>
            <w:tcW w:w="2071" w:type="dxa"/>
            <w:tcBorders>
              <w:start w:val="dotted" w:sz="4" w:space="0" w:color="000000"/>
            </w:tcBorders>
            <w:tcMar>
              <w:start w:w="58" w:type="dxa"/>
            </w:tcMar>
            <w:vAlign w:val="center"/>
          </w:tcPr>
          <w:p>
            <w:pPr>
              <w:pStyle w:val="Normal"/>
              <w:spacing w:before="0" w:after="0"/>
              <w:rPr/>
            </w:pPr>
            <w:r>
              <w:rPr>
                <w:rFonts w:cs="Arial"/>
                <w:b/>
                <w:sz w:val="22"/>
              </w:rPr>
              <w:t>p.lbu rD, rs2(rs1!)</w:t>
            </w:r>
          </w:p>
        </w:tc>
      </w:tr>
      <w:tr>
        <w:trPr>
          <w:trHeight w:val="432" w:hRule="exact"/>
          <w:cantSplit w:val="true"/>
        </w:trPr>
        <w:tc>
          <w:tcPr>
            <w:tcW w:w="167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000 1000</w:t>
            </w:r>
          </w:p>
        </w:tc>
        <w:tc>
          <w:tcPr>
            <w:tcW w:w="1216"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207"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8"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08"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5"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000 1011</w:t>
            </w:r>
          </w:p>
        </w:tc>
        <w:tc>
          <w:tcPr>
            <w:tcW w:w="2071"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p.lh   rD, rs2(rs1!)</w:t>
            </w:r>
          </w:p>
        </w:tc>
      </w:tr>
      <w:tr>
        <w:trPr>
          <w:trHeight w:val="432" w:hRule="exact"/>
          <w:cantSplit w:val="true"/>
        </w:trPr>
        <w:tc>
          <w:tcPr>
            <w:tcW w:w="167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010 1000</w:t>
            </w:r>
          </w:p>
        </w:tc>
        <w:tc>
          <w:tcPr>
            <w:tcW w:w="1216"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207"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8"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08"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dest</w:t>
            </w:r>
          </w:p>
        </w:tc>
        <w:tc>
          <w:tcPr>
            <w:tcW w:w="1345"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000 1011</w:t>
            </w:r>
          </w:p>
        </w:tc>
        <w:tc>
          <w:tcPr>
            <w:tcW w:w="2071"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p.lhu rD, rs2(rs1!)</w:t>
            </w:r>
          </w:p>
        </w:tc>
      </w:tr>
      <w:tr>
        <w:trPr>
          <w:trHeight w:val="432" w:hRule="exact"/>
          <w:cantSplit w:val="true"/>
        </w:trPr>
        <w:tc>
          <w:tcPr>
            <w:tcW w:w="167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001 0000</w:t>
            </w:r>
          </w:p>
        </w:tc>
        <w:tc>
          <w:tcPr>
            <w:tcW w:w="1216"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offset</w:t>
            </w:r>
          </w:p>
        </w:tc>
        <w:tc>
          <w:tcPr>
            <w:tcW w:w="1207"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8"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08"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5"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000 1011</w:t>
            </w:r>
          </w:p>
        </w:tc>
        <w:tc>
          <w:tcPr>
            <w:tcW w:w="2071"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p.lw  rD, rs2(rs1!)</w:t>
            </w:r>
          </w:p>
        </w:tc>
      </w:tr>
    </w:tbl>
    <w:p>
      <w:pPr>
        <w:pStyle w:val="Normal"/>
        <w:autoSpaceDE w:val="false"/>
        <w:spacing w:before="0" w:after="0"/>
        <w:jc w:val="both"/>
        <w:rPr>
          <w:rFonts w:cs="Arial"/>
          <w:szCs w:val="24"/>
        </w:rPr>
      </w:pPr>
      <w:r>
        <w:rPr>
          <w:rFonts w:cs="Arial"/>
          <w:szCs w:val="24"/>
        </w:rPr>
      </w:r>
    </w:p>
    <w:tbl>
      <w:tblPr>
        <w:tblW w:w="5000" w:type="pct"/>
        <w:jc w:val="start"/>
        <w:tblInd w:w="134" w:type="dxa"/>
        <w:tblCellMar>
          <w:top w:w="0" w:type="dxa"/>
          <w:start w:w="14" w:type="dxa"/>
          <w:bottom w:w="0" w:type="dxa"/>
          <w:end w:w="14" w:type="dxa"/>
        </w:tblCellMar>
      </w:tblPr>
      <w:tblGrid>
        <w:gridCol w:w="235"/>
        <w:gridCol w:w="235"/>
        <w:gridCol w:w="237"/>
        <w:gridCol w:w="239"/>
        <w:gridCol w:w="239"/>
        <w:gridCol w:w="237"/>
        <w:gridCol w:w="249"/>
        <w:gridCol w:w="243"/>
        <w:gridCol w:w="242"/>
        <w:gridCol w:w="241"/>
        <w:gridCol w:w="242"/>
        <w:gridCol w:w="248"/>
        <w:gridCol w:w="240"/>
        <w:gridCol w:w="241"/>
        <w:gridCol w:w="240"/>
        <w:gridCol w:w="241"/>
        <w:gridCol w:w="245"/>
        <w:gridCol w:w="242"/>
        <w:gridCol w:w="240"/>
        <w:gridCol w:w="246"/>
        <w:gridCol w:w="244"/>
        <w:gridCol w:w="241"/>
        <w:gridCol w:w="240"/>
        <w:gridCol w:w="241"/>
        <w:gridCol w:w="242"/>
        <w:gridCol w:w="240"/>
        <w:gridCol w:w="241"/>
        <w:gridCol w:w="240"/>
        <w:gridCol w:w="241"/>
        <w:gridCol w:w="240"/>
        <w:gridCol w:w="143"/>
        <w:gridCol w:w="2071"/>
      </w:tblGrid>
      <w:tr>
        <w:trPr>
          <w:trHeight w:val="241" w:hRule="exact"/>
          <w:cantSplit w:val="true"/>
        </w:trPr>
        <w:tc>
          <w:tcPr>
            <w:tcW w:w="235" w:type="dxa"/>
            <w:tcBorders>
              <w:bottom w:val="single" w:sz="4" w:space="0" w:color="000000"/>
            </w:tcBorders>
            <w:vAlign w:val="center"/>
          </w:tcPr>
          <w:p>
            <w:pPr>
              <w:pStyle w:val="Normal"/>
              <w:spacing w:before="0" w:after="0"/>
              <w:rPr>
                <w:rFonts w:cs="Arial"/>
                <w:sz w:val="16"/>
              </w:rPr>
            </w:pPr>
            <w:r>
              <w:rPr>
                <w:rFonts w:cs="Arial"/>
                <w:sz w:val="16"/>
              </w:rPr>
              <w:t>31</w:t>
            </w:r>
          </w:p>
        </w:tc>
        <w:tc>
          <w:tcPr>
            <w:tcW w:w="23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9" w:type="dxa"/>
            <w:tcBorders>
              <w:bottom w:val="single" w:sz="4" w:space="0" w:color="000000"/>
            </w:tcBorders>
            <w:vAlign w:val="center"/>
          </w:tcPr>
          <w:p>
            <w:pPr>
              <w:pStyle w:val="Normal"/>
              <w:spacing w:before="0" w:after="0"/>
              <w:jc w:val="end"/>
              <w:rPr>
                <w:rFonts w:cs="Arial"/>
                <w:sz w:val="16"/>
              </w:rPr>
            </w:pPr>
            <w:r>
              <w:rPr>
                <w:rFonts w:cs="Arial"/>
                <w:sz w:val="16"/>
              </w:rPr>
              <w:t>25</w:t>
            </w:r>
          </w:p>
        </w:tc>
        <w:tc>
          <w:tcPr>
            <w:tcW w:w="243" w:type="dxa"/>
            <w:tcBorders>
              <w:bottom w:val="single" w:sz="4" w:space="0" w:color="000000"/>
            </w:tcBorders>
            <w:vAlign w:val="center"/>
          </w:tcPr>
          <w:p>
            <w:pPr>
              <w:pStyle w:val="Normal"/>
              <w:spacing w:before="0" w:after="0"/>
              <w:rPr>
                <w:rFonts w:cs="Arial"/>
                <w:sz w:val="16"/>
              </w:rPr>
            </w:pPr>
            <w:r>
              <w:rPr>
                <w:rFonts w:cs="Arial"/>
                <w:sz w:val="16"/>
              </w:rPr>
              <w:t>24</w:t>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8" w:type="dxa"/>
            <w:tcBorders>
              <w:bottom w:val="single" w:sz="4" w:space="0" w:color="000000"/>
            </w:tcBorders>
            <w:vAlign w:val="center"/>
          </w:tcPr>
          <w:p>
            <w:pPr>
              <w:pStyle w:val="Normal"/>
              <w:spacing w:before="0" w:after="0"/>
              <w:jc w:val="end"/>
              <w:rPr>
                <w:rFonts w:cs="Arial"/>
                <w:sz w:val="16"/>
              </w:rPr>
            </w:pPr>
            <w:r>
              <w:rPr>
                <w:rFonts w:cs="Arial"/>
                <w:sz w:val="16"/>
              </w:rPr>
              <w:t>20</w:t>
            </w:r>
          </w:p>
        </w:tc>
        <w:tc>
          <w:tcPr>
            <w:tcW w:w="240" w:type="dxa"/>
            <w:tcBorders>
              <w:bottom w:val="single" w:sz="4" w:space="0" w:color="000000"/>
            </w:tcBorders>
            <w:vAlign w:val="center"/>
          </w:tcPr>
          <w:p>
            <w:pPr>
              <w:pStyle w:val="Normal"/>
              <w:spacing w:before="0" w:after="0"/>
              <w:rPr>
                <w:rFonts w:cs="Arial"/>
                <w:sz w:val="16"/>
              </w:rPr>
            </w:pPr>
            <w:r>
              <w:rPr>
                <w:rFonts w:cs="Arial"/>
                <w:sz w:val="16"/>
              </w:rPr>
              <w:t>19</w:t>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5" w:type="dxa"/>
            <w:tcBorders>
              <w:bottom w:val="single" w:sz="4" w:space="0" w:color="000000"/>
            </w:tcBorders>
          </w:tcPr>
          <w:p>
            <w:pPr>
              <w:pStyle w:val="Normal"/>
              <w:spacing w:before="0" w:after="0"/>
              <w:jc w:val="end"/>
              <w:rPr>
                <w:rFonts w:cs="Arial"/>
                <w:sz w:val="16"/>
              </w:rPr>
            </w:pPr>
            <w:r>
              <w:rPr>
                <w:rFonts w:cs="Arial"/>
                <w:sz w:val="16"/>
              </w:rPr>
              <w:t>15</w:t>
            </w:r>
          </w:p>
        </w:tc>
        <w:tc>
          <w:tcPr>
            <w:tcW w:w="242" w:type="dxa"/>
            <w:tcBorders>
              <w:bottom w:val="single" w:sz="4" w:space="0" w:color="000000"/>
            </w:tcBorders>
          </w:tcPr>
          <w:p>
            <w:pPr>
              <w:pStyle w:val="Normal"/>
              <w:spacing w:before="0" w:after="0"/>
              <w:rPr>
                <w:rFonts w:cs="Arial"/>
                <w:sz w:val="16"/>
              </w:rPr>
            </w:pPr>
            <w:r>
              <w:rPr>
                <w:rFonts w:cs="Arial"/>
                <w:sz w:val="16"/>
              </w:rPr>
              <w:t>14</w:t>
            </w:r>
          </w:p>
        </w:tc>
        <w:tc>
          <w:tcPr>
            <w:tcW w:w="240"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6" w:type="dxa"/>
            <w:tcBorders>
              <w:bottom w:val="single" w:sz="4" w:space="0" w:color="000000"/>
            </w:tcBorders>
          </w:tcPr>
          <w:p>
            <w:pPr>
              <w:pStyle w:val="Normal"/>
              <w:spacing w:before="0" w:after="0"/>
              <w:jc w:val="end"/>
              <w:rPr>
                <w:rFonts w:cs="Arial"/>
                <w:sz w:val="16"/>
              </w:rPr>
            </w:pPr>
            <w:r>
              <w:rPr>
                <w:rFonts w:cs="Arial"/>
                <w:sz w:val="16"/>
              </w:rPr>
              <w:t>12</w:t>
            </w:r>
          </w:p>
        </w:tc>
        <w:tc>
          <w:tcPr>
            <w:tcW w:w="244" w:type="dxa"/>
            <w:tcBorders>
              <w:bottom w:val="single" w:sz="4" w:space="0" w:color="000000"/>
            </w:tcBorders>
          </w:tcPr>
          <w:p>
            <w:pPr>
              <w:pStyle w:val="Normal"/>
              <w:spacing w:before="0" w:after="0"/>
              <w:rPr>
                <w:rFonts w:cs="Arial"/>
                <w:sz w:val="16"/>
              </w:rPr>
            </w:pPr>
            <w:r>
              <w:rPr>
                <w:rFonts w:cs="Arial"/>
                <w:sz w:val="16"/>
              </w:rPr>
              <w:t>11</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pacing w:before="0" w:after="0"/>
              <w:jc w:val="end"/>
              <w:rPr>
                <w:rFonts w:cs="Arial"/>
                <w:sz w:val="16"/>
              </w:rPr>
            </w:pPr>
            <w:r>
              <w:rPr>
                <w:rFonts w:cs="Arial"/>
                <w:sz w:val="16"/>
              </w:rPr>
              <w:t>7</w:t>
            </w:r>
          </w:p>
        </w:tc>
        <w:tc>
          <w:tcPr>
            <w:tcW w:w="240" w:type="dxa"/>
            <w:tcBorders>
              <w:bottom w:val="single" w:sz="4" w:space="0" w:color="000000"/>
            </w:tcBorders>
          </w:tcPr>
          <w:p>
            <w:pPr>
              <w:pStyle w:val="Normal"/>
              <w:spacing w:before="0" w:after="0"/>
              <w:rPr>
                <w:rFonts w:cs="Arial"/>
                <w:sz w:val="16"/>
              </w:rPr>
            </w:pPr>
            <w:r>
              <w:rPr>
                <w:rFonts w:cs="Arial"/>
                <w:sz w:val="16"/>
              </w:rPr>
              <w:t>6</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43" w:type="dxa"/>
            <w:tcBorders>
              <w:bottom w:val="single" w:sz="4" w:space="0" w:color="000000"/>
            </w:tcBorders>
          </w:tcPr>
          <w:p>
            <w:pPr>
              <w:pStyle w:val="Normal"/>
              <w:spacing w:before="0" w:after="0"/>
              <w:jc w:val="end"/>
              <w:rPr>
                <w:rFonts w:cs="Arial"/>
                <w:sz w:val="16"/>
              </w:rPr>
            </w:pPr>
            <w:r>
              <w:rPr>
                <w:rFonts w:cs="Arial"/>
                <w:sz w:val="16"/>
              </w:rPr>
              <w:t>0</w:t>
            </w:r>
          </w:p>
        </w:tc>
        <w:tc>
          <w:tcPr>
            <w:tcW w:w="2071" w:type="dxa"/>
            <w:tcBorders/>
          </w:tcPr>
          <w:p>
            <w:pPr>
              <w:pStyle w:val="Normal"/>
              <w:snapToGrid w:val="false"/>
              <w:spacing w:before="0" w:after="0"/>
              <w:jc w:val="end"/>
              <w:rPr>
                <w:rFonts w:cs="Arial"/>
                <w:sz w:val="16"/>
              </w:rPr>
            </w:pPr>
            <w:r>
              <w:rPr>
                <w:rFonts w:cs="Arial"/>
                <w:sz w:val="16"/>
              </w:rPr>
            </w:r>
          </w:p>
        </w:tc>
      </w:tr>
      <w:tr>
        <w:trPr>
          <w:trHeight w:val="108" w:hRule="atLeast"/>
          <w:cantSplit w:val="true"/>
        </w:trPr>
        <w:tc>
          <w:tcPr>
            <w:tcW w:w="1671" w:type="dxa"/>
            <w:gridSpan w:val="7"/>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funct7</w:t>
            </w:r>
          </w:p>
        </w:tc>
        <w:tc>
          <w:tcPr>
            <w:tcW w:w="1216"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rs2</w:t>
            </w:r>
          </w:p>
        </w:tc>
        <w:tc>
          <w:tcPr>
            <w:tcW w:w="1207"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rs1</w:t>
            </w:r>
          </w:p>
        </w:tc>
        <w:tc>
          <w:tcPr>
            <w:tcW w:w="728" w:type="dxa"/>
            <w:gridSpan w:val="3"/>
            <w:tcBorders>
              <w:top w:val="single" w:sz="4" w:space="0" w:color="000000"/>
              <w:start w:val="single" w:sz="4" w:space="0" w:color="000000"/>
              <w:bottom w:val="single" w:sz="4" w:space="0" w:color="000000"/>
            </w:tcBorders>
          </w:tcPr>
          <w:p>
            <w:pPr>
              <w:pStyle w:val="Normal"/>
              <w:spacing w:before="0" w:after="0"/>
              <w:jc w:val="center"/>
              <w:rPr/>
            </w:pPr>
            <w:r>
              <w:rPr>
                <w:rFonts w:cs="Arial"/>
                <w:sz w:val="22"/>
              </w:rPr>
              <w:t>funct3</w:t>
            </w:r>
          </w:p>
        </w:tc>
        <w:tc>
          <w:tcPr>
            <w:tcW w:w="1208" w:type="dxa"/>
            <w:gridSpan w:val="5"/>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rd</w:t>
            </w:r>
          </w:p>
        </w:tc>
        <w:tc>
          <w:tcPr>
            <w:tcW w:w="1345" w:type="dxa"/>
            <w:gridSpan w:val="6"/>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opcode</w:t>
            </w:r>
          </w:p>
        </w:tc>
        <w:tc>
          <w:tcPr>
            <w:tcW w:w="2071" w:type="dxa"/>
            <w:tcBorders>
              <w:start w:val="single" w:sz="4" w:space="0" w:color="000000"/>
            </w:tcBorders>
          </w:tcPr>
          <w:p>
            <w:pPr>
              <w:pStyle w:val="Normal"/>
              <w:snapToGrid w:val="false"/>
              <w:spacing w:before="0" w:after="0"/>
              <w:jc w:val="center"/>
              <w:rPr>
                <w:rFonts w:cs="Arial"/>
                <w:sz w:val="22"/>
              </w:rPr>
            </w:pPr>
            <w:r>
              <w:rPr>
                <w:rFonts w:cs="Arial"/>
                <w:sz w:val="22"/>
              </w:rPr>
            </w:r>
          </w:p>
        </w:tc>
      </w:tr>
      <w:tr>
        <w:trPr>
          <w:trHeight w:val="432" w:hRule="exact"/>
          <w:cantSplit w:val="true"/>
        </w:trPr>
        <w:tc>
          <w:tcPr>
            <w:tcW w:w="1671" w:type="dxa"/>
            <w:gridSpan w:val="7"/>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000 0000</w:t>
            </w:r>
          </w:p>
        </w:tc>
        <w:tc>
          <w:tcPr>
            <w:tcW w:w="1216"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207"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8" w:type="dxa"/>
            <w:gridSpan w:val="3"/>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08"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5"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000 0011</w:t>
            </w:r>
          </w:p>
        </w:tc>
        <w:tc>
          <w:tcPr>
            <w:tcW w:w="2071"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p.lb  rD, rs2(rs1)</w:t>
            </w:r>
          </w:p>
        </w:tc>
      </w:tr>
      <w:tr>
        <w:trPr>
          <w:trHeight w:val="432" w:hRule="exact"/>
          <w:cantSplit w:val="true"/>
        </w:trPr>
        <w:tc>
          <w:tcPr>
            <w:tcW w:w="167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010 0000</w:t>
            </w:r>
          </w:p>
        </w:tc>
        <w:tc>
          <w:tcPr>
            <w:tcW w:w="1216"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207"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8"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08"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5"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000 0011</w:t>
            </w:r>
          </w:p>
        </w:tc>
        <w:tc>
          <w:tcPr>
            <w:tcW w:w="2071"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p.lbu rD, rs2(rs1)</w:t>
            </w:r>
          </w:p>
        </w:tc>
      </w:tr>
      <w:tr>
        <w:trPr>
          <w:trHeight w:val="432" w:hRule="exact"/>
          <w:cantSplit w:val="true"/>
        </w:trPr>
        <w:tc>
          <w:tcPr>
            <w:tcW w:w="167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000 1000</w:t>
            </w:r>
          </w:p>
        </w:tc>
        <w:tc>
          <w:tcPr>
            <w:tcW w:w="1216"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207"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8"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08"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5"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000 0011</w:t>
            </w:r>
          </w:p>
        </w:tc>
        <w:tc>
          <w:tcPr>
            <w:tcW w:w="2071"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p.lh   rD, rs2(rs1)</w:t>
            </w:r>
          </w:p>
        </w:tc>
      </w:tr>
      <w:tr>
        <w:trPr>
          <w:trHeight w:val="432" w:hRule="exact"/>
          <w:cantSplit w:val="true"/>
        </w:trPr>
        <w:tc>
          <w:tcPr>
            <w:tcW w:w="167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010 1000</w:t>
            </w:r>
          </w:p>
        </w:tc>
        <w:tc>
          <w:tcPr>
            <w:tcW w:w="1216"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207"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8"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08"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5"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000 0011</w:t>
            </w:r>
          </w:p>
        </w:tc>
        <w:tc>
          <w:tcPr>
            <w:tcW w:w="2071"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p.lhu rD, rs2(rs1)</w:t>
            </w:r>
          </w:p>
        </w:tc>
      </w:tr>
      <w:tr>
        <w:trPr>
          <w:trHeight w:val="432" w:hRule="exact"/>
          <w:cantSplit w:val="true"/>
        </w:trPr>
        <w:tc>
          <w:tcPr>
            <w:tcW w:w="167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001 0000</w:t>
            </w:r>
          </w:p>
        </w:tc>
        <w:tc>
          <w:tcPr>
            <w:tcW w:w="1216"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207"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8"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08"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5"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000 0011</w:t>
            </w:r>
          </w:p>
        </w:tc>
        <w:tc>
          <w:tcPr>
            <w:tcW w:w="2071"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p.lw  rD, rs2(rs1)</w:t>
            </w:r>
          </w:p>
        </w:tc>
      </w:tr>
    </w:tbl>
    <w:p>
      <w:pPr>
        <w:pStyle w:val="Normal"/>
        <w:autoSpaceDE w:val="false"/>
        <w:spacing w:before="0" w:after="0"/>
        <w:jc w:val="both"/>
        <w:rPr>
          <w:rFonts w:cs="Arial"/>
          <w:szCs w:val="24"/>
        </w:rPr>
      </w:pPr>
      <w:r>
        <w:rPr>
          <w:rFonts w:cs="Arial"/>
          <w:szCs w:val="24"/>
        </w:rPr>
      </w:r>
    </w:p>
    <w:p>
      <w:pPr>
        <w:pStyle w:val="Normal"/>
        <w:autoSpaceDE w:val="false"/>
        <w:spacing w:before="0" w:after="0"/>
        <w:jc w:val="both"/>
        <w:rPr>
          <w:rFonts w:cs="Arial"/>
          <w:szCs w:val="24"/>
        </w:rPr>
      </w:pPr>
      <w:r>
        <w:rPr>
          <w:rFonts w:cs="Arial"/>
          <w:szCs w:val="24"/>
        </w:rPr>
      </w:r>
    </w:p>
    <w:tbl>
      <w:tblPr>
        <w:tblW w:w="5000" w:type="pct"/>
        <w:jc w:val="start"/>
        <w:tblInd w:w="134" w:type="dxa"/>
        <w:tblCellMar>
          <w:top w:w="0" w:type="dxa"/>
          <w:start w:w="14" w:type="dxa"/>
          <w:bottom w:w="0" w:type="dxa"/>
          <w:end w:w="14" w:type="dxa"/>
        </w:tblCellMar>
      </w:tblPr>
      <w:tblGrid>
        <w:gridCol w:w="236"/>
        <w:gridCol w:w="237"/>
        <w:gridCol w:w="240"/>
        <w:gridCol w:w="240"/>
        <w:gridCol w:w="237"/>
        <w:gridCol w:w="240"/>
        <w:gridCol w:w="245"/>
        <w:gridCol w:w="240"/>
        <w:gridCol w:w="239"/>
        <w:gridCol w:w="240"/>
        <w:gridCol w:w="241"/>
        <w:gridCol w:w="242"/>
        <w:gridCol w:w="243"/>
        <w:gridCol w:w="242"/>
        <w:gridCol w:w="241"/>
        <w:gridCol w:w="242"/>
        <w:gridCol w:w="244"/>
        <w:gridCol w:w="242"/>
        <w:gridCol w:w="241"/>
        <w:gridCol w:w="244"/>
        <w:gridCol w:w="241"/>
        <w:gridCol w:w="241"/>
        <w:gridCol w:w="241"/>
        <w:gridCol w:w="242"/>
        <w:gridCol w:w="247"/>
        <w:gridCol w:w="240"/>
        <w:gridCol w:w="242"/>
        <w:gridCol w:w="241"/>
        <w:gridCol w:w="242"/>
        <w:gridCol w:w="241"/>
        <w:gridCol w:w="142"/>
        <w:gridCol w:w="2070"/>
      </w:tblGrid>
      <w:tr>
        <w:trPr>
          <w:trHeight w:val="241" w:hRule="exact"/>
          <w:cantSplit w:val="true"/>
        </w:trPr>
        <w:tc>
          <w:tcPr>
            <w:tcW w:w="236" w:type="dxa"/>
            <w:tcBorders>
              <w:bottom w:val="single" w:sz="4" w:space="0" w:color="000000"/>
            </w:tcBorders>
            <w:vAlign w:val="center"/>
          </w:tcPr>
          <w:p>
            <w:pPr>
              <w:pStyle w:val="Normal"/>
              <w:spacing w:before="0" w:after="0"/>
              <w:rPr>
                <w:rFonts w:cs="Arial"/>
                <w:sz w:val="16"/>
              </w:rPr>
            </w:pPr>
            <w:r>
              <w:rPr>
                <w:rFonts w:cs="Arial"/>
                <w:sz w:val="16"/>
              </w:rPr>
              <w:t>31</w:t>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pacing w:before="0" w:after="0"/>
              <w:jc w:val="end"/>
              <w:rPr>
                <w:rFonts w:cs="Arial"/>
                <w:sz w:val="16"/>
              </w:rPr>
            </w:pPr>
            <w:r>
              <w:rPr>
                <w:rFonts w:cs="Arial"/>
                <w:sz w:val="16"/>
              </w:rPr>
              <w:t>20</w:t>
            </w:r>
          </w:p>
        </w:tc>
        <w:tc>
          <w:tcPr>
            <w:tcW w:w="243" w:type="dxa"/>
            <w:tcBorders>
              <w:bottom w:val="single" w:sz="4" w:space="0" w:color="000000"/>
            </w:tcBorders>
            <w:vAlign w:val="center"/>
          </w:tcPr>
          <w:p>
            <w:pPr>
              <w:pStyle w:val="Normal"/>
              <w:spacing w:before="0" w:after="0"/>
              <w:rPr>
                <w:rFonts w:cs="Arial"/>
                <w:sz w:val="16"/>
              </w:rPr>
            </w:pPr>
            <w:r>
              <w:rPr>
                <w:rFonts w:cs="Arial"/>
                <w:sz w:val="16"/>
              </w:rPr>
              <w:t>19</w:t>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15</w:t>
            </w:r>
          </w:p>
        </w:tc>
        <w:tc>
          <w:tcPr>
            <w:tcW w:w="242" w:type="dxa"/>
            <w:tcBorders>
              <w:bottom w:val="single" w:sz="4" w:space="0" w:color="000000"/>
            </w:tcBorders>
          </w:tcPr>
          <w:p>
            <w:pPr>
              <w:pStyle w:val="Normal"/>
              <w:spacing w:before="0" w:after="0"/>
              <w:rPr>
                <w:rFonts w:cs="Arial"/>
                <w:sz w:val="16"/>
              </w:rPr>
            </w:pPr>
            <w:r>
              <w:rPr>
                <w:rFonts w:cs="Arial"/>
                <w:sz w:val="16"/>
              </w:rPr>
              <w:t>14</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12</w:t>
            </w:r>
          </w:p>
        </w:tc>
        <w:tc>
          <w:tcPr>
            <w:tcW w:w="241" w:type="dxa"/>
            <w:tcBorders>
              <w:bottom w:val="single" w:sz="4" w:space="0" w:color="000000"/>
            </w:tcBorders>
          </w:tcPr>
          <w:p>
            <w:pPr>
              <w:pStyle w:val="Normal"/>
              <w:spacing w:before="0" w:after="0"/>
              <w:rPr/>
            </w:pPr>
            <w:r>
              <w:rPr>
                <w:rFonts w:cs="Arial"/>
                <w:sz w:val="16"/>
              </w:rPr>
              <w:t>11</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7" w:type="dxa"/>
            <w:tcBorders>
              <w:bottom w:val="single" w:sz="4" w:space="0" w:color="000000"/>
            </w:tcBorders>
          </w:tcPr>
          <w:p>
            <w:pPr>
              <w:pStyle w:val="Normal"/>
              <w:spacing w:before="0" w:after="0"/>
              <w:jc w:val="end"/>
              <w:rPr>
                <w:rFonts w:cs="Arial"/>
                <w:sz w:val="16"/>
              </w:rPr>
            </w:pPr>
            <w:r>
              <w:rPr>
                <w:rFonts w:cs="Arial"/>
                <w:sz w:val="16"/>
              </w:rPr>
              <w:t>7</w:t>
            </w:r>
          </w:p>
        </w:tc>
        <w:tc>
          <w:tcPr>
            <w:tcW w:w="240" w:type="dxa"/>
            <w:tcBorders>
              <w:bottom w:val="single" w:sz="4" w:space="0" w:color="000000"/>
            </w:tcBorders>
          </w:tcPr>
          <w:p>
            <w:pPr>
              <w:pStyle w:val="Normal"/>
              <w:spacing w:before="0" w:after="0"/>
              <w:rPr>
                <w:rFonts w:cs="Arial"/>
                <w:sz w:val="16"/>
              </w:rPr>
            </w:pPr>
            <w:r>
              <w:rPr>
                <w:rFonts w:cs="Arial"/>
                <w:sz w:val="16"/>
              </w:rPr>
              <w:t>6</w:t>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42" w:type="dxa"/>
            <w:tcBorders>
              <w:bottom w:val="single" w:sz="4" w:space="0" w:color="000000"/>
            </w:tcBorders>
          </w:tcPr>
          <w:p>
            <w:pPr>
              <w:pStyle w:val="Normal"/>
              <w:spacing w:before="0" w:after="0"/>
              <w:jc w:val="end"/>
              <w:rPr>
                <w:rFonts w:cs="Arial"/>
                <w:sz w:val="16"/>
              </w:rPr>
            </w:pPr>
            <w:r>
              <w:rPr>
                <w:rFonts w:cs="Arial"/>
                <w:sz w:val="16"/>
              </w:rPr>
              <w:t>0</w:t>
            </w:r>
          </w:p>
        </w:tc>
        <w:tc>
          <w:tcPr>
            <w:tcW w:w="2070" w:type="dxa"/>
            <w:tcBorders/>
          </w:tcPr>
          <w:p>
            <w:pPr>
              <w:pStyle w:val="Normal"/>
              <w:snapToGrid w:val="false"/>
              <w:spacing w:before="0" w:after="0"/>
              <w:jc w:val="end"/>
              <w:rPr>
                <w:rFonts w:cs="Arial"/>
                <w:sz w:val="16"/>
              </w:rPr>
            </w:pPr>
            <w:r>
              <w:rPr>
                <w:rFonts w:cs="Arial"/>
                <w:sz w:val="16"/>
              </w:rPr>
            </w:r>
          </w:p>
        </w:tc>
      </w:tr>
      <w:tr>
        <w:trPr>
          <w:trHeight w:val="108" w:hRule="atLeast"/>
          <w:cantSplit w:val="true"/>
        </w:trPr>
        <w:tc>
          <w:tcPr>
            <w:tcW w:w="1675" w:type="dxa"/>
            <w:gridSpan w:val="7"/>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imm[11:5]</w:t>
            </w:r>
          </w:p>
        </w:tc>
        <w:tc>
          <w:tcPr>
            <w:tcW w:w="120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rs2</w:t>
            </w:r>
          </w:p>
        </w:tc>
        <w:tc>
          <w:tcPr>
            <w:tcW w:w="121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rs1</w:t>
            </w:r>
          </w:p>
        </w:tc>
        <w:tc>
          <w:tcPr>
            <w:tcW w:w="727" w:type="dxa"/>
            <w:gridSpan w:val="3"/>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funct3</w:t>
            </w:r>
          </w:p>
        </w:tc>
        <w:tc>
          <w:tcPr>
            <w:tcW w:w="1212" w:type="dxa"/>
            <w:gridSpan w:val="5"/>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imm[4:0]</w:t>
            </w:r>
          </w:p>
        </w:tc>
        <w:tc>
          <w:tcPr>
            <w:tcW w:w="1348" w:type="dxa"/>
            <w:gridSpan w:val="6"/>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opcode</w:t>
            </w:r>
          </w:p>
        </w:tc>
        <w:tc>
          <w:tcPr>
            <w:tcW w:w="2070" w:type="dxa"/>
            <w:tcBorders>
              <w:start w:val="single" w:sz="4" w:space="0" w:color="000000"/>
            </w:tcBorders>
          </w:tcPr>
          <w:p>
            <w:pPr>
              <w:pStyle w:val="Normal"/>
              <w:snapToGrid w:val="false"/>
              <w:spacing w:before="0" w:after="0"/>
              <w:jc w:val="center"/>
              <w:rPr>
                <w:rFonts w:cs="Arial"/>
                <w:sz w:val="22"/>
              </w:rPr>
            </w:pPr>
            <w:r>
              <w:rPr>
                <w:rFonts w:cs="Arial"/>
                <w:sz w:val="22"/>
              </w:rPr>
            </w:r>
          </w:p>
        </w:tc>
      </w:tr>
      <w:tr>
        <w:trPr>
          <w:trHeight w:val="432" w:hRule="exact"/>
          <w:cantSplit w:val="true"/>
        </w:trPr>
        <w:tc>
          <w:tcPr>
            <w:tcW w:w="1675" w:type="dxa"/>
            <w:gridSpan w:val="7"/>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offset[11:5]</w:t>
            </w:r>
          </w:p>
        </w:tc>
        <w:tc>
          <w:tcPr>
            <w:tcW w:w="120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7" w:type="dxa"/>
            <w:gridSpan w:val="3"/>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offset[4:0]</w:t>
            </w:r>
          </w:p>
        </w:tc>
        <w:tc>
          <w:tcPr>
            <w:tcW w:w="1348"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010 1011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p.sb  rs2, Imm(rs1!)</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offset[11:5]</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offset[4:0]</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010 1011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p.sh   rs2, Imm(rs1!)</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offset[11:5]</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offset[4:0]</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010 1011</w:t>
            </w:r>
          </w:p>
        </w:tc>
        <w:tc>
          <w:tcPr>
            <w:tcW w:w="2070" w:type="dxa"/>
            <w:tcBorders>
              <w:start w:val="dotted" w:sz="4" w:space="0" w:color="000000"/>
            </w:tcBorders>
            <w:tcMar>
              <w:start w:w="58" w:type="dxa"/>
            </w:tcMar>
            <w:vAlign w:val="center"/>
          </w:tcPr>
          <w:p>
            <w:pPr>
              <w:pStyle w:val="Normal"/>
              <w:spacing w:before="0" w:after="0"/>
              <w:rPr/>
            </w:pPr>
            <w:r>
              <w:rPr>
                <w:rFonts w:cs="Arial"/>
                <w:b/>
                <w:sz w:val="22"/>
              </w:rPr>
              <w:t>p.sw   rs2, Imm(rs1!)</w:t>
            </w:r>
          </w:p>
        </w:tc>
      </w:tr>
    </w:tbl>
    <w:p>
      <w:pPr>
        <w:pStyle w:val="Normal"/>
        <w:rPr>
          <w:rFonts w:cs="Arial"/>
        </w:rPr>
      </w:pPr>
      <w:r>
        <w:rPr>
          <w:rFonts w:cs="Arial"/>
        </w:rPr>
      </w:r>
    </w:p>
    <w:p>
      <w:pPr>
        <w:pStyle w:val="Normal"/>
        <w:autoSpaceDE w:val="false"/>
        <w:spacing w:before="0" w:after="0"/>
        <w:jc w:val="both"/>
        <w:rPr>
          <w:rFonts w:cs="Arial"/>
          <w:szCs w:val="24"/>
        </w:rPr>
      </w:pPr>
      <w:r>
        <w:rPr>
          <w:rFonts w:cs="Arial"/>
          <w:szCs w:val="24"/>
        </w:rPr>
      </w:r>
    </w:p>
    <w:tbl>
      <w:tblPr>
        <w:tblW w:w="5000" w:type="pct"/>
        <w:jc w:val="start"/>
        <w:tblInd w:w="134" w:type="dxa"/>
        <w:tblCellMar>
          <w:top w:w="0" w:type="dxa"/>
          <w:start w:w="14" w:type="dxa"/>
          <w:bottom w:w="0" w:type="dxa"/>
          <w:end w:w="14" w:type="dxa"/>
        </w:tblCellMar>
      </w:tblPr>
      <w:tblGrid>
        <w:gridCol w:w="236"/>
        <w:gridCol w:w="237"/>
        <w:gridCol w:w="240"/>
        <w:gridCol w:w="240"/>
        <w:gridCol w:w="237"/>
        <w:gridCol w:w="240"/>
        <w:gridCol w:w="245"/>
        <w:gridCol w:w="240"/>
        <w:gridCol w:w="239"/>
        <w:gridCol w:w="240"/>
        <w:gridCol w:w="241"/>
        <w:gridCol w:w="242"/>
        <w:gridCol w:w="243"/>
        <w:gridCol w:w="242"/>
        <w:gridCol w:w="241"/>
        <w:gridCol w:w="242"/>
        <w:gridCol w:w="244"/>
        <w:gridCol w:w="242"/>
        <w:gridCol w:w="241"/>
        <w:gridCol w:w="244"/>
        <w:gridCol w:w="241"/>
        <w:gridCol w:w="241"/>
        <w:gridCol w:w="241"/>
        <w:gridCol w:w="242"/>
        <w:gridCol w:w="247"/>
        <w:gridCol w:w="240"/>
        <w:gridCol w:w="242"/>
        <w:gridCol w:w="241"/>
        <w:gridCol w:w="242"/>
        <w:gridCol w:w="241"/>
        <w:gridCol w:w="142"/>
        <w:gridCol w:w="2070"/>
      </w:tblGrid>
      <w:tr>
        <w:trPr>
          <w:trHeight w:val="241" w:hRule="exact"/>
          <w:cantSplit w:val="true"/>
        </w:trPr>
        <w:tc>
          <w:tcPr>
            <w:tcW w:w="236" w:type="dxa"/>
            <w:tcBorders>
              <w:bottom w:val="single" w:sz="4" w:space="0" w:color="000000"/>
            </w:tcBorders>
            <w:vAlign w:val="center"/>
          </w:tcPr>
          <w:p>
            <w:pPr>
              <w:pStyle w:val="Normal"/>
              <w:spacing w:before="0" w:after="0"/>
              <w:rPr>
                <w:rFonts w:cs="Arial"/>
                <w:sz w:val="16"/>
              </w:rPr>
            </w:pPr>
            <w:r>
              <w:rPr>
                <w:rFonts w:cs="Arial"/>
                <w:sz w:val="16"/>
              </w:rPr>
              <w:t>31</w:t>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pacing w:before="0" w:after="0"/>
              <w:jc w:val="end"/>
              <w:rPr>
                <w:rFonts w:cs="Arial"/>
                <w:sz w:val="16"/>
              </w:rPr>
            </w:pPr>
            <w:r>
              <w:rPr>
                <w:rFonts w:cs="Arial"/>
                <w:sz w:val="16"/>
              </w:rPr>
              <w:t>20</w:t>
            </w:r>
          </w:p>
        </w:tc>
        <w:tc>
          <w:tcPr>
            <w:tcW w:w="243" w:type="dxa"/>
            <w:tcBorders>
              <w:bottom w:val="single" w:sz="4" w:space="0" w:color="000000"/>
            </w:tcBorders>
            <w:vAlign w:val="center"/>
          </w:tcPr>
          <w:p>
            <w:pPr>
              <w:pStyle w:val="Normal"/>
              <w:spacing w:before="0" w:after="0"/>
              <w:rPr>
                <w:rFonts w:cs="Arial"/>
                <w:sz w:val="16"/>
              </w:rPr>
            </w:pPr>
            <w:r>
              <w:rPr>
                <w:rFonts w:cs="Arial"/>
                <w:sz w:val="16"/>
              </w:rPr>
              <w:t>19</w:t>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15</w:t>
            </w:r>
          </w:p>
        </w:tc>
        <w:tc>
          <w:tcPr>
            <w:tcW w:w="242" w:type="dxa"/>
            <w:tcBorders>
              <w:bottom w:val="single" w:sz="4" w:space="0" w:color="000000"/>
            </w:tcBorders>
          </w:tcPr>
          <w:p>
            <w:pPr>
              <w:pStyle w:val="Normal"/>
              <w:spacing w:before="0" w:after="0"/>
              <w:rPr>
                <w:rFonts w:cs="Arial"/>
                <w:sz w:val="16"/>
              </w:rPr>
            </w:pPr>
            <w:r>
              <w:rPr>
                <w:rFonts w:cs="Arial"/>
                <w:sz w:val="16"/>
              </w:rPr>
              <w:t>14</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12</w:t>
            </w:r>
          </w:p>
        </w:tc>
        <w:tc>
          <w:tcPr>
            <w:tcW w:w="241" w:type="dxa"/>
            <w:tcBorders>
              <w:bottom w:val="single" w:sz="4" w:space="0" w:color="000000"/>
            </w:tcBorders>
          </w:tcPr>
          <w:p>
            <w:pPr>
              <w:pStyle w:val="Normal"/>
              <w:spacing w:before="0" w:after="0"/>
              <w:rPr>
                <w:rFonts w:cs="Arial"/>
                <w:sz w:val="16"/>
              </w:rPr>
            </w:pPr>
            <w:r>
              <w:rPr>
                <w:rFonts w:cs="Arial"/>
                <w:sz w:val="16"/>
              </w:rPr>
              <w:t>11</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7" w:type="dxa"/>
            <w:tcBorders>
              <w:bottom w:val="single" w:sz="4" w:space="0" w:color="000000"/>
            </w:tcBorders>
          </w:tcPr>
          <w:p>
            <w:pPr>
              <w:pStyle w:val="Normal"/>
              <w:spacing w:before="0" w:after="0"/>
              <w:jc w:val="end"/>
              <w:rPr>
                <w:rFonts w:cs="Arial"/>
                <w:sz w:val="16"/>
              </w:rPr>
            </w:pPr>
            <w:r>
              <w:rPr>
                <w:rFonts w:cs="Arial"/>
                <w:sz w:val="16"/>
              </w:rPr>
              <w:t>7</w:t>
            </w:r>
          </w:p>
        </w:tc>
        <w:tc>
          <w:tcPr>
            <w:tcW w:w="240" w:type="dxa"/>
            <w:tcBorders>
              <w:bottom w:val="single" w:sz="4" w:space="0" w:color="000000"/>
            </w:tcBorders>
          </w:tcPr>
          <w:p>
            <w:pPr>
              <w:pStyle w:val="Normal"/>
              <w:spacing w:before="0" w:after="0"/>
              <w:rPr>
                <w:rFonts w:cs="Arial"/>
                <w:sz w:val="16"/>
              </w:rPr>
            </w:pPr>
            <w:r>
              <w:rPr>
                <w:rFonts w:cs="Arial"/>
                <w:sz w:val="16"/>
              </w:rPr>
              <w:t>6</w:t>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42" w:type="dxa"/>
            <w:tcBorders>
              <w:bottom w:val="single" w:sz="4" w:space="0" w:color="000000"/>
            </w:tcBorders>
          </w:tcPr>
          <w:p>
            <w:pPr>
              <w:pStyle w:val="Normal"/>
              <w:spacing w:before="0" w:after="0"/>
              <w:jc w:val="end"/>
              <w:rPr>
                <w:rFonts w:cs="Arial"/>
                <w:sz w:val="16"/>
              </w:rPr>
            </w:pPr>
            <w:r>
              <w:rPr>
                <w:rFonts w:cs="Arial"/>
                <w:sz w:val="16"/>
              </w:rPr>
              <w:t>0</w:t>
            </w:r>
          </w:p>
        </w:tc>
        <w:tc>
          <w:tcPr>
            <w:tcW w:w="2070" w:type="dxa"/>
            <w:tcBorders/>
          </w:tcPr>
          <w:p>
            <w:pPr>
              <w:pStyle w:val="Normal"/>
              <w:snapToGrid w:val="false"/>
              <w:spacing w:before="0" w:after="0"/>
              <w:jc w:val="end"/>
              <w:rPr>
                <w:rFonts w:cs="Arial"/>
                <w:sz w:val="16"/>
              </w:rPr>
            </w:pPr>
            <w:r>
              <w:rPr>
                <w:rFonts w:cs="Arial"/>
                <w:sz w:val="16"/>
              </w:rPr>
            </w:r>
          </w:p>
        </w:tc>
      </w:tr>
      <w:tr>
        <w:trPr>
          <w:trHeight w:val="108" w:hRule="atLeast"/>
          <w:cantSplit w:val="true"/>
        </w:trPr>
        <w:tc>
          <w:tcPr>
            <w:tcW w:w="1675" w:type="dxa"/>
            <w:gridSpan w:val="7"/>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funct7</w:t>
            </w:r>
          </w:p>
        </w:tc>
        <w:tc>
          <w:tcPr>
            <w:tcW w:w="120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rs2</w:t>
            </w:r>
          </w:p>
        </w:tc>
        <w:tc>
          <w:tcPr>
            <w:tcW w:w="121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rs1</w:t>
            </w:r>
          </w:p>
        </w:tc>
        <w:tc>
          <w:tcPr>
            <w:tcW w:w="727" w:type="dxa"/>
            <w:gridSpan w:val="3"/>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funct3</w:t>
            </w:r>
          </w:p>
        </w:tc>
        <w:tc>
          <w:tcPr>
            <w:tcW w:w="1212" w:type="dxa"/>
            <w:gridSpan w:val="5"/>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rs3</w:t>
            </w:r>
          </w:p>
        </w:tc>
        <w:tc>
          <w:tcPr>
            <w:tcW w:w="1348" w:type="dxa"/>
            <w:gridSpan w:val="6"/>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opcode</w:t>
            </w:r>
          </w:p>
        </w:tc>
        <w:tc>
          <w:tcPr>
            <w:tcW w:w="2070" w:type="dxa"/>
            <w:tcBorders>
              <w:start w:val="single" w:sz="4" w:space="0" w:color="000000"/>
            </w:tcBorders>
          </w:tcPr>
          <w:p>
            <w:pPr>
              <w:pStyle w:val="Normal"/>
              <w:snapToGrid w:val="false"/>
              <w:spacing w:before="0" w:after="0"/>
              <w:jc w:val="center"/>
              <w:rPr>
                <w:rFonts w:cs="Arial"/>
                <w:sz w:val="22"/>
              </w:rPr>
            </w:pPr>
            <w:r>
              <w:rPr>
                <w:rFonts w:cs="Arial"/>
                <w:sz w:val="22"/>
              </w:rPr>
            </w:r>
          </w:p>
        </w:tc>
      </w:tr>
      <w:tr>
        <w:trPr>
          <w:trHeight w:val="432" w:hRule="exact"/>
          <w:cantSplit w:val="true"/>
        </w:trPr>
        <w:tc>
          <w:tcPr>
            <w:tcW w:w="1675" w:type="dxa"/>
            <w:gridSpan w:val="7"/>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000 0000</w:t>
            </w:r>
          </w:p>
        </w:tc>
        <w:tc>
          <w:tcPr>
            <w:tcW w:w="120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7" w:type="dxa"/>
            <w:gridSpan w:val="3"/>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348"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010 1011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p.sb  rs2, rs3(rs1!)</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000 0000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010 1011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p.sh  rs2, rs3(rs1!)</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010 1011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p.sw  rs2, rs3(rs1!)</w:t>
            </w:r>
          </w:p>
        </w:tc>
      </w:tr>
    </w:tbl>
    <w:p>
      <w:pPr>
        <w:pStyle w:val="Normal"/>
        <w:rPr>
          <w:rFonts w:cs="Arial"/>
        </w:rPr>
      </w:pPr>
      <w:r>
        <w:rPr>
          <w:rFonts w:cs="Arial"/>
        </w:rPr>
      </w:r>
    </w:p>
    <w:p>
      <w:pPr>
        <w:pStyle w:val="Normal"/>
        <w:autoSpaceDE w:val="false"/>
        <w:spacing w:before="0" w:after="0"/>
        <w:jc w:val="both"/>
        <w:rPr>
          <w:rFonts w:cs="Arial"/>
          <w:szCs w:val="24"/>
        </w:rPr>
      </w:pPr>
      <w:r>
        <w:rPr>
          <w:rFonts w:cs="Arial"/>
          <w:szCs w:val="24"/>
        </w:rPr>
      </w:r>
    </w:p>
    <w:tbl>
      <w:tblPr>
        <w:tblW w:w="5000" w:type="pct"/>
        <w:jc w:val="start"/>
        <w:tblInd w:w="134" w:type="dxa"/>
        <w:tblCellMar>
          <w:top w:w="0" w:type="dxa"/>
          <w:start w:w="14" w:type="dxa"/>
          <w:bottom w:w="0" w:type="dxa"/>
          <w:end w:w="14" w:type="dxa"/>
        </w:tblCellMar>
      </w:tblPr>
      <w:tblGrid>
        <w:gridCol w:w="236"/>
        <w:gridCol w:w="237"/>
        <w:gridCol w:w="240"/>
        <w:gridCol w:w="240"/>
        <w:gridCol w:w="237"/>
        <w:gridCol w:w="240"/>
        <w:gridCol w:w="245"/>
        <w:gridCol w:w="240"/>
        <w:gridCol w:w="239"/>
        <w:gridCol w:w="240"/>
        <w:gridCol w:w="241"/>
        <w:gridCol w:w="242"/>
        <w:gridCol w:w="243"/>
        <w:gridCol w:w="242"/>
        <w:gridCol w:w="241"/>
        <w:gridCol w:w="242"/>
        <w:gridCol w:w="244"/>
        <w:gridCol w:w="242"/>
        <w:gridCol w:w="241"/>
        <w:gridCol w:w="244"/>
        <w:gridCol w:w="241"/>
        <w:gridCol w:w="241"/>
        <w:gridCol w:w="241"/>
        <w:gridCol w:w="242"/>
        <w:gridCol w:w="247"/>
        <w:gridCol w:w="240"/>
        <w:gridCol w:w="242"/>
        <w:gridCol w:w="241"/>
        <w:gridCol w:w="242"/>
        <w:gridCol w:w="241"/>
        <w:gridCol w:w="142"/>
        <w:gridCol w:w="2070"/>
      </w:tblGrid>
      <w:tr>
        <w:trPr>
          <w:trHeight w:val="241" w:hRule="exact"/>
          <w:cantSplit w:val="true"/>
        </w:trPr>
        <w:tc>
          <w:tcPr>
            <w:tcW w:w="236" w:type="dxa"/>
            <w:tcBorders>
              <w:bottom w:val="single" w:sz="4" w:space="0" w:color="000000"/>
            </w:tcBorders>
            <w:vAlign w:val="center"/>
          </w:tcPr>
          <w:p>
            <w:pPr>
              <w:pStyle w:val="Normal"/>
              <w:spacing w:before="0" w:after="0"/>
              <w:rPr>
                <w:rFonts w:cs="Arial"/>
                <w:sz w:val="16"/>
              </w:rPr>
            </w:pPr>
            <w:r>
              <w:rPr>
                <w:rFonts w:cs="Arial"/>
                <w:sz w:val="16"/>
              </w:rPr>
              <w:t>31</w:t>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pacing w:before="0" w:after="0"/>
              <w:jc w:val="end"/>
              <w:rPr>
                <w:rFonts w:cs="Arial"/>
                <w:sz w:val="16"/>
              </w:rPr>
            </w:pPr>
            <w:r>
              <w:rPr>
                <w:rFonts w:cs="Arial"/>
                <w:sz w:val="16"/>
              </w:rPr>
              <w:t>20</w:t>
            </w:r>
          </w:p>
        </w:tc>
        <w:tc>
          <w:tcPr>
            <w:tcW w:w="243" w:type="dxa"/>
            <w:tcBorders>
              <w:bottom w:val="single" w:sz="4" w:space="0" w:color="000000"/>
            </w:tcBorders>
            <w:vAlign w:val="center"/>
          </w:tcPr>
          <w:p>
            <w:pPr>
              <w:pStyle w:val="Normal"/>
              <w:spacing w:before="0" w:after="0"/>
              <w:rPr>
                <w:rFonts w:cs="Arial"/>
                <w:sz w:val="16"/>
              </w:rPr>
            </w:pPr>
            <w:r>
              <w:rPr>
                <w:rFonts w:cs="Arial"/>
                <w:sz w:val="16"/>
              </w:rPr>
              <w:t>19</w:t>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15</w:t>
            </w:r>
          </w:p>
        </w:tc>
        <w:tc>
          <w:tcPr>
            <w:tcW w:w="242" w:type="dxa"/>
            <w:tcBorders>
              <w:bottom w:val="single" w:sz="4" w:space="0" w:color="000000"/>
            </w:tcBorders>
          </w:tcPr>
          <w:p>
            <w:pPr>
              <w:pStyle w:val="Normal"/>
              <w:spacing w:before="0" w:after="0"/>
              <w:rPr>
                <w:rFonts w:cs="Arial"/>
                <w:sz w:val="16"/>
              </w:rPr>
            </w:pPr>
            <w:r>
              <w:rPr>
                <w:rFonts w:cs="Arial"/>
                <w:sz w:val="16"/>
              </w:rPr>
              <w:t>14</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12</w:t>
            </w:r>
          </w:p>
        </w:tc>
        <w:tc>
          <w:tcPr>
            <w:tcW w:w="241" w:type="dxa"/>
            <w:tcBorders>
              <w:bottom w:val="single" w:sz="4" w:space="0" w:color="000000"/>
            </w:tcBorders>
          </w:tcPr>
          <w:p>
            <w:pPr>
              <w:pStyle w:val="Normal"/>
              <w:spacing w:before="0" w:after="0"/>
              <w:rPr>
                <w:rFonts w:cs="Arial"/>
                <w:sz w:val="16"/>
              </w:rPr>
            </w:pPr>
            <w:r>
              <w:rPr>
                <w:rFonts w:cs="Arial"/>
                <w:sz w:val="16"/>
              </w:rPr>
              <w:t>11</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7" w:type="dxa"/>
            <w:tcBorders>
              <w:bottom w:val="single" w:sz="4" w:space="0" w:color="000000"/>
            </w:tcBorders>
          </w:tcPr>
          <w:p>
            <w:pPr>
              <w:pStyle w:val="Normal"/>
              <w:spacing w:before="0" w:after="0"/>
              <w:jc w:val="end"/>
              <w:rPr>
                <w:rFonts w:cs="Arial"/>
                <w:sz w:val="16"/>
              </w:rPr>
            </w:pPr>
            <w:r>
              <w:rPr>
                <w:rFonts w:cs="Arial"/>
                <w:sz w:val="16"/>
              </w:rPr>
              <w:t>7</w:t>
            </w:r>
          </w:p>
        </w:tc>
        <w:tc>
          <w:tcPr>
            <w:tcW w:w="240" w:type="dxa"/>
            <w:tcBorders>
              <w:bottom w:val="single" w:sz="4" w:space="0" w:color="000000"/>
            </w:tcBorders>
          </w:tcPr>
          <w:p>
            <w:pPr>
              <w:pStyle w:val="Normal"/>
              <w:spacing w:before="0" w:after="0"/>
              <w:rPr>
                <w:rFonts w:cs="Arial"/>
                <w:sz w:val="16"/>
              </w:rPr>
            </w:pPr>
            <w:r>
              <w:rPr>
                <w:rFonts w:cs="Arial"/>
                <w:sz w:val="16"/>
              </w:rPr>
              <w:t>6</w:t>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42" w:type="dxa"/>
            <w:tcBorders>
              <w:bottom w:val="single" w:sz="4" w:space="0" w:color="000000"/>
            </w:tcBorders>
          </w:tcPr>
          <w:p>
            <w:pPr>
              <w:pStyle w:val="Normal"/>
              <w:spacing w:before="0" w:after="0"/>
              <w:jc w:val="end"/>
              <w:rPr>
                <w:rFonts w:cs="Arial"/>
                <w:sz w:val="16"/>
              </w:rPr>
            </w:pPr>
            <w:r>
              <w:rPr>
                <w:rFonts w:cs="Arial"/>
                <w:sz w:val="16"/>
              </w:rPr>
              <w:t>0</w:t>
            </w:r>
          </w:p>
        </w:tc>
        <w:tc>
          <w:tcPr>
            <w:tcW w:w="2070" w:type="dxa"/>
            <w:tcBorders/>
          </w:tcPr>
          <w:p>
            <w:pPr>
              <w:pStyle w:val="Normal"/>
              <w:snapToGrid w:val="false"/>
              <w:spacing w:before="0" w:after="0"/>
              <w:jc w:val="end"/>
              <w:rPr>
                <w:rFonts w:cs="Arial"/>
                <w:sz w:val="16"/>
              </w:rPr>
            </w:pPr>
            <w:r>
              <w:rPr>
                <w:rFonts w:cs="Arial"/>
                <w:sz w:val="16"/>
              </w:rPr>
            </w:r>
          </w:p>
        </w:tc>
      </w:tr>
      <w:tr>
        <w:trPr>
          <w:trHeight w:val="108" w:hRule="atLeast"/>
          <w:cantSplit w:val="true"/>
        </w:trPr>
        <w:tc>
          <w:tcPr>
            <w:tcW w:w="1675" w:type="dxa"/>
            <w:gridSpan w:val="7"/>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funct7</w:t>
            </w:r>
          </w:p>
        </w:tc>
        <w:tc>
          <w:tcPr>
            <w:tcW w:w="120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rs2</w:t>
            </w:r>
          </w:p>
        </w:tc>
        <w:tc>
          <w:tcPr>
            <w:tcW w:w="121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rs1</w:t>
            </w:r>
          </w:p>
        </w:tc>
        <w:tc>
          <w:tcPr>
            <w:tcW w:w="727" w:type="dxa"/>
            <w:gridSpan w:val="3"/>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funct3</w:t>
            </w:r>
          </w:p>
        </w:tc>
        <w:tc>
          <w:tcPr>
            <w:tcW w:w="1212" w:type="dxa"/>
            <w:gridSpan w:val="5"/>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rs3</w:t>
            </w:r>
          </w:p>
        </w:tc>
        <w:tc>
          <w:tcPr>
            <w:tcW w:w="1348" w:type="dxa"/>
            <w:gridSpan w:val="6"/>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opcode</w:t>
            </w:r>
          </w:p>
        </w:tc>
        <w:tc>
          <w:tcPr>
            <w:tcW w:w="2070" w:type="dxa"/>
            <w:tcBorders>
              <w:start w:val="single" w:sz="4" w:space="0" w:color="000000"/>
            </w:tcBorders>
          </w:tcPr>
          <w:p>
            <w:pPr>
              <w:pStyle w:val="Normal"/>
              <w:snapToGrid w:val="false"/>
              <w:spacing w:before="0" w:after="0"/>
              <w:jc w:val="center"/>
              <w:rPr>
                <w:rFonts w:cs="Arial"/>
                <w:sz w:val="22"/>
              </w:rPr>
            </w:pPr>
            <w:r>
              <w:rPr>
                <w:rFonts w:cs="Arial"/>
                <w:sz w:val="22"/>
              </w:rPr>
            </w:r>
          </w:p>
        </w:tc>
      </w:tr>
      <w:tr>
        <w:trPr>
          <w:trHeight w:val="432" w:hRule="exact"/>
          <w:cantSplit w:val="true"/>
        </w:trPr>
        <w:tc>
          <w:tcPr>
            <w:tcW w:w="1675" w:type="dxa"/>
            <w:gridSpan w:val="7"/>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000 0000</w:t>
            </w:r>
          </w:p>
        </w:tc>
        <w:tc>
          <w:tcPr>
            <w:tcW w:w="120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7" w:type="dxa"/>
            <w:gridSpan w:val="3"/>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348"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010 0011</w:t>
            </w:r>
          </w:p>
        </w:tc>
        <w:tc>
          <w:tcPr>
            <w:tcW w:w="2070" w:type="dxa"/>
            <w:tcBorders>
              <w:start w:val="dotted" w:sz="4" w:space="0" w:color="000000"/>
            </w:tcBorders>
            <w:tcMar>
              <w:start w:w="58" w:type="dxa"/>
            </w:tcMar>
            <w:vAlign w:val="center"/>
          </w:tcPr>
          <w:p>
            <w:pPr>
              <w:pStyle w:val="Normal"/>
              <w:spacing w:before="0" w:after="0"/>
              <w:rPr/>
            </w:pPr>
            <w:r>
              <w:rPr>
                <w:rFonts w:cs="Arial"/>
                <w:b/>
                <w:sz w:val="22"/>
              </w:rPr>
              <w:t>p.sb  rs2, rs3(rs1)</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offset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010 0011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p.sh  rs2, rs3(rs1)</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base</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offset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010 0011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p.sw  rs2, rs3(rs1)</w:t>
            </w:r>
          </w:p>
        </w:tc>
      </w:tr>
    </w:tbl>
    <w:p>
      <w:pPr>
        <w:pStyle w:val="Normal"/>
        <w:rPr>
          <w:rFonts w:cs="Arial"/>
        </w:rPr>
      </w:pPr>
      <w:r>
        <w:rPr>
          <w:rFonts w:cs="Arial"/>
        </w:rPr>
      </w:r>
      <w:r>
        <w:br w:type="page"/>
      </w:r>
    </w:p>
    <w:p>
      <w:pPr>
        <w:pStyle w:val="Heading2"/>
        <w:ind w:start="578" w:end="0" w:hanging="578"/>
        <w:rPr/>
      </w:pPr>
      <w:bookmarkStart w:id="70" w:name="__RefHeading___Toc36222121"/>
      <w:bookmarkEnd w:id="70"/>
      <w:r>
        <w:rPr>
          <w:rFonts w:cs="Arial"/>
        </w:rPr>
        <w:t>Hardware Loops</w:t>
      </w:r>
    </w:p>
    <w:p>
      <w:pPr>
        <w:pStyle w:val="Normal"/>
        <w:rPr/>
      </w:pPr>
      <w:r>
        <w:rPr>
          <w:rFonts w:cs="Arial"/>
        </w:rPr>
        <w:t>RI5CY supports 2 levels of nested hardware loops. The loop has to be setup before entering the loop body. For this purpose, there are two methods, either the long commands that separately set start- and end-addresses of the loop and the number of iterations, or the short command that does all of this in a single instruction. The short command has a limited range for the number of instructions contained in the loop and the loop must start in the next instruction after the setup instruction.</w:t>
      </w:r>
    </w:p>
    <w:p>
      <w:pPr>
        <w:pStyle w:val="Normal"/>
        <w:rPr/>
      </w:pPr>
      <w:r>
        <w:rPr>
          <w:rFonts w:cs="Arial"/>
        </w:rPr>
        <w:t>Loop number 0 has higher priority than loop number 1 in a nested loop configuration, meaning that loop 0 represents the inner loop.</w:t>
      </w:r>
    </w:p>
    <w:p>
      <w:pPr>
        <w:pStyle w:val="Normal"/>
        <w:rPr>
          <w:rFonts w:cs="Arial"/>
        </w:rPr>
      </w:pPr>
      <w:r>
        <w:rPr>
          <w:rFonts w:cs="Arial"/>
        </w:rPr>
        <w:t>A hardware loop is subject to the following constraints:</w:t>
      </w:r>
    </w:p>
    <w:p>
      <w:pPr>
        <w:pStyle w:val="Normal"/>
        <w:numPr>
          <w:ilvl w:val="0"/>
          <w:numId w:val="8"/>
        </w:numPr>
        <w:jc w:val="both"/>
        <w:rPr/>
      </w:pPr>
      <w:r>
        <w:rPr>
          <w:rFonts w:cs="Arial"/>
        </w:rPr>
        <w:t>Minimum of 2 instructions in the loop body.</w:t>
      </w:r>
    </w:p>
    <w:p>
      <w:pPr>
        <w:pStyle w:val="Normal"/>
        <w:numPr>
          <w:ilvl w:val="0"/>
          <w:numId w:val="8"/>
        </w:numPr>
        <w:rPr/>
      </w:pPr>
      <w:r>
        <w:rPr>
          <w:rFonts w:cs="Arial"/>
        </w:rPr>
        <w:t>Loop counter has to be bigger than 0, since the loop body is always entered at least once.</w:t>
      </w:r>
    </w:p>
    <w:p>
      <w:pPr>
        <w:pStyle w:val="Heading3"/>
        <w:rPr/>
      </w:pPr>
      <w:bookmarkStart w:id="71" w:name="__RefHeading___Toc36222122"/>
      <w:bookmarkEnd w:id="71"/>
      <w:r>
        <w:rPr/>
        <w:t>Operations</w:t>
      </w:r>
    </w:p>
    <w:tbl>
      <w:tblPr>
        <w:tblW w:w="9495" w:type="dxa"/>
        <w:jc w:val="center"/>
        <w:tblInd w:w="0" w:type="dxa"/>
        <w:tblCellMar>
          <w:top w:w="0" w:type="dxa"/>
          <w:start w:w="108" w:type="dxa"/>
          <w:bottom w:w="0" w:type="dxa"/>
          <w:end w:w="108" w:type="dxa"/>
        </w:tblCellMar>
      </w:tblPr>
      <w:tblGrid>
        <w:gridCol w:w="1264"/>
        <w:gridCol w:w="1980"/>
        <w:gridCol w:w="6251"/>
      </w:tblGrid>
      <w:tr>
        <w:trPr>
          <w:tblHeader w:val="true"/>
          <w:trHeight w:val="85" w:hRule="atLeast"/>
          <w:cantSplit w:val="true"/>
        </w:trPr>
        <w:tc>
          <w:tcPr>
            <w:tcW w:w="3244" w:type="dxa"/>
            <w:gridSpan w:val="2"/>
            <w:tcBorders>
              <w:top w:val="single" w:sz="8" w:space="0" w:color="000000"/>
              <w:start w:val="single" w:sz="8" w:space="0" w:color="000000"/>
              <w:bottom w:val="double" w:sz="2" w:space="0" w:color="000000"/>
            </w:tcBorders>
            <w:shd w:fill="D8D8D8" w:val="clear"/>
          </w:tcPr>
          <w:p>
            <w:pPr>
              <w:pStyle w:val="Table"/>
              <w:spacing w:before="40" w:after="40"/>
              <w:rPr>
                <w:rFonts w:cs="Arial"/>
                <w:b/>
                <w:b/>
              </w:rPr>
            </w:pPr>
            <w:r>
              <w:rPr>
                <w:rFonts w:cs="Arial"/>
                <w:b/>
              </w:rPr>
              <w:t>Mnemonic</w:t>
            </w:r>
          </w:p>
        </w:tc>
        <w:tc>
          <w:tcPr>
            <w:tcW w:w="6251"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cantSplit w:val="true"/>
        </w:trPr>
        <w:tc>
          <w:tcPr>
            <w:tcW w:w="9495" w:type="dxa"/>
            <w:gridSpan w:val="3"/>
            <w:tcBorders>
              <w:start w:val="single" w:sz="8" w:space="0" w:color="000000"/>
              <w:bottom w:val="single" w:sz="4" w:space="0" w:color="000000"/>
              <w:end w:val="single" w:sz="8" w:space="0" w:color="000000"/>
            </w:tcBorders>
            <w:shd w:fill="F2F2F2" w:val="clear"/>
          </w:tcPr>
          <w:p>
            <w:pPr>
              <w:pStyle w:val="Table"/>
              <w:spacing w:before="40" w:after="40"/>
              <w:jc w:val="center"/>
              <w:rPr/>
            </w:pPr>
            <w:r>
              <w:rPr>
                <w:rFonts w:cs="Arial"/>
                <w:b/>
              </w:rPr>
              <w:t>Long Hardware Loop Setup instructions</w:t>
            </w:r>
          </w:p>
        </w:tc>
      </w:tr>
      <w:tr>
        <w:trPr>
          <w:cantSplit w:val="true"/>
        </w:trPr>
        <w:tc>
          <w:tcPr>
            <w:tcW w:w="1264"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lp.starti</w:t>
            </w:r>
          </w:p>
        </w:tc>
        <w:tc>
          <w:tcPr>
            <w:tcW w:w="1980" w:type="dxa"/>
            <w:tcBorders>
              <w:bottom w:val="single" w:sz="4" w:space="0" w:color="000000"/>
            </w:tcBorders>
            <w:shd w:fill="F2F2F2" w:val="clear"/>
          </w:tcPr>
          <w:p>
            <w:pPr>
              <w:pStyle w:val="Table"/>
              <w:spacing w:before="40" w:after="40"/>
              <w:rPr>
                <w:rFonts w:cs="Arial"/>
                <w:b/>
                <w:b/>
              </w:rPr>
            </w:pPr>
            <w:r>
              <w:rPr>
                <w:rFonts w:cs="Arial"/>
                <w:b/>
              </w:rPr>
              <w:t>L, uimmL</w:t>
            </w:r>
          </w:p>
        </w:tc>
        <w:tc>
          <w:tcPr>
            <w:tcW w:w="62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lpstart[L] = PC + (uimmL &lt;&lt; 1)</w:t>
            </w:r>
          </w:p>
        </w:tc>
      </w:tr>
      <w:tr>
        <w:trPr>
          <w:cantSplit w:val="true"/>
        </w:trPr>
        <w:tc>
          <w:tcPr>
            <w:tcW w:w="1264" w:type="dxa"/>
            <w:tcBorders>
              <w:top w:val="single" w:sz="4" w:space="0" w:color="000000"/>
              <w:start w:val="single" w:sz="8" w:space="0" w:color="000000"/>
              <w:bottom w:val="single" w:sz="4" w:space="0" w:color="000000"/>
            </w:tcBorders>
            <w:shd w:fill="F2F2F2" w:val="clear"/>
          </w:tcPr>
          <w:p>
            <w:pPr>
              <w:pStyle w:val="Table"/>
              <w:spacing w:before="40" w:after="40"/>
              <w:rPr>
                <w:rFonts w:cs="Arial"/>
                <w:b/>
                <w:b/>
              </w:rPr>
            </w:pPr>
            <w:r>
              <w:rPr>
                <w:rFonts w:cs="Arial"/>
                <w:b/>
              </w:rPr>
              <w:t>lp.endi</w:t>
            </w:r>
          </w:p>
        </w:tc>
        <w:tc>
          <w:tcPr>
            <w:tcW w:w="1980" w:type="dxa"/>
            <w:tcBorders>
              <w:top w:val="single" w:sz="4" w:space="0" w:color="000000"/>
              <w:bottom w:val="single" w:sz="4" w:space="0" w:color="000000"/>
            </w:tcBorders>
            <w:shd w:fill="F2F2F2" w:val="clear"/>
          </w:tcPr>
          <w:p>
            <w:pPr>
              <w:pStyle w:val="Table"/>
              <w:spacing w:before="40" w:after="40"/>
              <w:rPr>
                <w:rFonts w:cs="Arial"/>
                <w:b/>
                <w:b/>
              </w:rPr>
            </w:pPr>
            <w:r>
              <w:rPr>
                <w:rFonts w:cs="Arial"/>
                <w:b/>
              </w:rPr>
              <w:t>L, uimmL</w:t>
            </w:r>
          </w:p>
        </w:tc>
        <w:tc>
          <w:tcPr>
            <w:tcW w:w="62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lpend[L] = PC + (uimmL &lt;&lt; 1)</w:t>
            </w:r>
          </w:p>
        </w:tc>
      </w:tr>
      <w:tr>
        <w:trPr>
          <w:cantSplit w:val="true"/>
        </w:trPr>
        <w:tc>
          <w:tcPr>
            <w:tcW w:w="1264" w:type="dxa"/>
            <w:tcBorders>
              <w:top w:val="single" w:sz="4" w:space="0" w:color="000000"/>
              <w:start w:val="single" w:sz="8" w:space="0" w:color="000000"/>
              <w:bottom w:val="single" w:sz="4" w:space="0" w:color="000000"/>
            </w:tcBorders>
            <w:shd w:fill="F2F2F2" w:val="clear"/>
          </w:tcPr>
          <w:p>
            <w:pPr>
              <w:pStyle w:val="Table"/>
              <w:spacing w:before="40" w:after="40"/>
              <w:rPr>
                <w:rFonts w:cs="Arial"/>
                <w:b/>
                <w:b/>
              </w:rPr>
            </w:pPr>
            <w:r>
              <w:rPr>
                <w:rFonts w:cs="Arial"/>
                <w:b/>
              </w:rPr>
              <w:t>lp.count</w:t>
            </w:r>
          </w:p>
        </w:tc>
        <w:tc>
          <w:tcPr>
            <w:tcW w:w="1980" w:type="dxa"/>
            <w:tcBorders>
              <w:top w:val="single" w:sz="4" w:space="0" w:color="000000"/>
              <w:bottom w:val="single" w:sz="4" w:space="0" w:color="000000"/>
            </w:tcBorders>
            <w:shd w:fill="F2F2F2" w:val="clear"/>
          </w:tcPr>
          <w:p>
            <w:pPr>
              <w:pStyle w:val="Table"/>
              <w:spacing w:before="40" w:after="40"/>
              <w:rPr>
                <w:rFonts w:cs="Arial"/>
                <w:b/>
                <w:b/>
              </w:rPr>
            </w:pPr>
            <w:r>
              <w:rPr>
                <w:rFonts w:cs="Arial"/>
                <w:b/>
              </w:rPr>
              <w:t>L, rs1</w:t>
            </w:r>
          </w:p>
        </w:tc>
        <w:tc>
          <w:tcPr>
            <w:tcW w:w="62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lpcount[L] = rs1</w:t>
            </w:r>
          </w:p>
        </w:tc>
      </w:tr>
      <w:tr>
        <w:trPr>
          <w:cantSplit w:val="true"/>
        </w:trPr>
        <w:tc>
          <w:tcPr>
            <w:tcW w:w="1264" w:type="dxa"/>
            <w:tcBorders>
              <w:top w:val="single" w:sz="4" w:space="0" w:color="000000"/>
              <w:start w:val="single" w:sz="8" w:space="0" w:color="000000"/>
              <w:bottom w:val="single" w:sz="4" w:space="0" w:color="000000"/>
            </w:tcBorders>
            <w:shd w:fill="F2F2F2" w:val="clear"/>
          </w:tcPr>
          <w:p>
            <w:pPr>
              <w:pStyle w:val="Table"/>
              <w:spacing w:before="40" w:after="40"/>
              <w:rPr>
                <w:rFonts w:cs="Arial"/>
                <w:b/>
                <w:b/>
              </w:rPr>
            </w:pPr>
            <w:r>
              <w:rPr>
                <w:rFonts w:cs="Arial"/>
                <w:b/>
              </w:rPr>
              <w:t>lp.counti</w:t>
            </w:r>
          </w:p>
        </w:tc>
        <w:tc>
          <w:tcPr>
            <w:tcW w:w="1980" w:type="dxa"/>
            <w:tcBorders>
              <w:top w:val="single" w:sz="4" w:space="0" w:color="000000"/>
              <w:bottom w:val="single" w:sz="4" w:space="0" w:color="000000"/>
            </w:tcBorders>
            <w:shd w:fill="F2F2F2" w:val="clear"/>
          </w:tcPr>
          <w:p>
            <w:pPr>
              <w:pStyle w:val="Table"/>
              <w:spacing w:before="40" w:after="40"/>
              <w:rPr>
                <w:rFonts w:cs="Arial"/>
                <w:b/>
                <w:b/>
              </w:rPr>
            </w:pPr>
            <w:r>
              <w:rPr>
                <w:rFonts w:cs="Arial"/>
                <w:b/>
              </w:rPr>
              <w:t>L, uimmL</w:t>
            </w:r>
          </w:p>
        </w:tc>
        <w:tc>
          <w:tcPr>
            <w:tcW w:w="62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lpcount[L] = uimmL</w:t>
            </w:r>
          </w:p>
        </w:tc>
      </w:tr>
      <w:tr>
        <w:trPr>
          <w:cantSplit w:val="true"/>
        </w:trPr>
        <w:tc>
          <w:tcPr>
            <w:tcW w:w="9495" w:type="dxa"/>
            <w:gridSpan w:val="3"/>
            <w:tcBorders>
              <w:start w:val="single" w:sz="8" w:space="0" w:color="000000"/>
              <w:bottom w:val="single" w:sz="4" w:space="0" w:color="000000"/>
              <w:end w:val="single" w:sz="8" w:space="0" w:color="000000"/>
            </w:tcBorders>
            <w:shd w:fill="F2F2F2" w:val="clear"/>
          </w:tcPr>
          <w:p>
            <w:pPr>
              <w:pStyle w:val="Table"/>
              <w:spacing w:before="40" w:after="40"/>
              <w:jc w:val="center"/>
              <w:rPr>
                <w:rFonts w:cs="Arial"/>
                <w:b/>
                <w:b/>
              </w:rPr>
            </w:pPr>
            <w:r>
              <w:rPr>
                <w:rFonts w:cs="Arial"/>
                <w:b/>
              </w:rPr>
              <w:t>Short Hardware Loop Setup Instructions</w:t>
            </w:r>
          </w:p>
        </w:tc>
      </w:tr>
      <w:tr>
        <w:trPr>
          <w:cantSplit w:val="true"/>
        </w:trPr>
        <w:tc>
          <w:tcPr>
            <w:tcW w:w="1264"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lp.setup</w:t>
            </w:r>
          </w:p>
        </w:tc>
        <w:tc>
          <w:tcPr>
            <w:tcW w:w="1980" w:type="dxa"/>
            <w:tcBorders>
              <w:bottom w:val="single" w:sz="4" w:space="0" w:color="000000"/>
            </w:tcBorders>
            <w:shd w:fill="F2F2F2" w:val="clear"/>
          </w:tcPr>
          <w:p>
            <w:pPr>
              <w:pStyle w:val="Table"/>
              <w:spacing w:before="40" w:after="40"/>
              <w:rPr>
                <w:rFonts w:cs="Arial"/>
                <w:b/>
                <w:b/>
              </w:rPr>
            </w:pPr>
            <w:r>
              <w:rPr>
                <w:rFonts w:cs="Arial"/>
                <w:b/>
              </w:rPr>
              <w:t>L, rs1, uimmL</w:t>
            </w:r>
          </w:p>
        </w:tc>
        <w:tc>
          <w:tcPr>
            <w:tcW w:w="62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lpstart[L] = pc + 4</w:t>
              <w:br/>
              <w:t>lpend[L] = pc + (uimmL &lt;&lt; 1)</w:t>
              <w:br/>
              <w:t>lpcount[L] = rs1</w:t>
            </w:r>
          </w:p>
        </w:tc>
      </w:tr>
      <w:tr>
        <w:trPr>
          <w:cantSplit w:val="true"/>
        </w:trPr>
        <w:tc>
          <w:tcPr>
            <w:tcW w:w="1264" w:type="dxa"/>
            <w:tcBorders>
              <w:top w:val="single" w:sz="4" w:space="0" w:color="000000"/>
              <w:start w:val="single" w:sz="8" w:space="0" w:color="000000"/>
              <w:bottom w:val="single" w:sz="4" w:space="0" w:color="000000"/>
            </w:tcBorders>
            <w:shd w:fill="F2F2F2" w:val="clear"/>
          </w:tcPr>
          <w:p>
            <w:pPr>
              <w:pStyle w:val="Table"/>
              <w:spacing w:before="40" w:after="40"/>
              <w:rPr>
                <w:rFonts w:cs="Arial"/>
                <w:b/>
                <w:b/>
                <w:lang w:val="de-CH"/>
              </w:rPr>
            </w:pPr>
            <w:r>
              <w:rPr>
                <w:rFonts w:cs="Arial"/>
                <w:b/>
                <w:lang w:val="de-CH"/>
              </w:rPr>
              <w:t>lp.setupi</w:t>
            </w:r>
          </w:p>
        </w:tc>
        <w:tc>
          <w:tcPr>
            <w:tcW w:w="1980" w:type="dxa"/>
            <w:tcBorders>
              <w:top w:val="single" w:sz="4" w:space="0" w:color="000000"/>
              <w:bottom w:val="single" w:sz="4" w:space="0" w:color="000000"/>
            </w:tcBorders>
            <w:shd w:fill="F2F2F2" w:val="clear"/>
          </w:tcPr>
          <w:p>
            <w:pPr>
              <w:pStyle w:val="Table"/>
              <w:spacing w:before="40" w:after="40"/>
              <w:rPr>
                <w:rFonts w:cs="Arial"/>
                <w:b/>
                <w:b/>
                <w:lang w:val="de-CH"/>
              </w:rPr>
            </w:pPr>
            <w:r>
              <w:rPr>
                <w:rFonts w:cs="Arial"/>
                <w:b/>
                <w:lang w:val="de-CH"/>
              </w:rPr>
              <w:t>L, uimmL, uimmS</w:t>
            </w:r>
          </w:p>
        </w:tc>
        <w:tc>
          <w:tcPr>
            <w:tcW w:w="62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lang w:val="de-CH"/>
              </w:rPr>
              <w:t>lpstart[L] = pc + 4</w:t>
              <w:br/>
              <w:t>lpend[L] = pc + (uimmS &lt;&lt; 1)</w:t>
              <w:br/>
              <w:t>lpcount[L] = uimmL</w:t>
            </w:r>
          </w:p>
        </w:tc>
      </w:tr>
    </w:tbl>
    <w:p>
      <w:pPr>
        <w:pStyle w:val="Heading3"/>
        <w:rPr>
          <w:rFonts w:cs="Arial"/>
        </w:rPr>
      </w:pPr>
      <w:bookmarkStart w:id="72" w:name="__RefHeading___Toc36222123"/>
      <w:bookmarkEnd w:id="72"/>
      <w:r>
        <w:rPr>
          <w:rFonts w:cs="Arial"/>
        </w:rPr>
        <w:t>Encoding</w:t>
      </w:r>
    </w:p>
    <w:tbl>
      <w:tblPr>
        <w:tblW w:w="5000" w:type="pct"/>
        <w:jc w:val="start"/>
        <w:tblInd w:w="134" w:type="dxa"/>
        <w:tblCellMar>
          <w:top w:w="0" w:type="dxa"/>
          <w:start w:w="14" w:type="dxa"/>
          <w:bottom w:w="0" w:type="dxa"/>
          <w:end w:w="14" w:type="dxa"/>
        </w:tblCellMar>
      </w:tblPr>
      <w:tblGrid>
        <w:gridCol w:w="233"/>
        <w:gridCol w:w="235"/>
        <w:gridCol w:w="239"/>
        <w:gridCol w:w="240"/>
        <w:gridCol w:w="237"/>
        <w:gridCol w:w="240"/>
        <w:gridCol w:w="245"/>
        <w:gridCol w:w="240"/>
        <w:gridCol w:w="239"/>
        <w:gridCol w:w="240"/>
        <w:gridCol w:w="241"/>
        <w:gridCol w:w="242"/>
        <w:gridCol w:w="243"/>
        <w:gridCol w:w="242"/>
        <w:gridCol w:w="241"/>
        <w:gridCol w:w="242"/>
        <w:gridCol w:w="244"/>
        <w:gridCol w:w="242"/>
        <w:gridCol w:w="241"/>
        <w:gridCol w:w="244"/>
        <w:gridCol w:w="244"/>
        <w:gridCol w:w="243"/>
        <w:gridCol w:w="243"/>
        <w:gridCol w:w="244"/>
        <w:gridCol w:w="247"/>
        <w:gridCol w:w="240"/>
        <w:gridCol w:w="242"/>
        <w:gridCol w:w="241"/>
        <w:gridCol w:w="242"/>
        <w:gridCol w:w="241"/>
        <w:gridCol w:w="142"/>
        <w:gridCol w:w="2067"/>
      </w:tblGrid>
      <w:tr>
        <w:trPr>
          <w:trHeight w:val="241" w:hRule="exact"/>
          <w:cantSplit w:val="true"/>
        </w:trPr>
        <w:tc>
          <w:tcPr>
            <w:tcW w:w="233" w:type="dxa"/>
            <w:tcBorders>
              <w:bottom w:val="single" w:sz="4" w:space="0" w:color="000000"/>
            </w:tcBorders>
            <w:vAlign w:val="center"/>
          </w:tcPr>
          <w:p>
            <w:pPr>
              <w:pStyle w:val="Normal"/>
              <w:spacing w:before="0" w:after="0"/>
              <w:rPr>
                <w:rFonts w:cs="Arial"/>
                <w:sz w:val="16"/>
              </w:rPr>
            </w:pPr>
            <w:r>
              <w:rPr>
                <w:rFonts w:cs="Arial"/>
                <w:sz w:val="16"/>
              </w:rPr>
              <w:t>31</w:t>
            </w:r>
          </w:p>
        </w:tc>
        <w:tc>
          <w:tcPr>
            <w:tcW w:w="23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5"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pacing w:before="0" w:after="0"/>
              <w:jc w:val="end"/>
              <w:rPr>
                <w:rFonts w:cs="Arial"/>
                <w:sz w:val="16"/>
              </w:rPr>
            </w:pPr>
            <w:r>
              <w:rPr>
                <w:rFonts w:cs="Arial"/>
                <w:sz w:val="16"/>
              </w:rPr>
              <w:t>20</w:t>
            </w:r>
          </w:p>
        </w:tc>
        <w:tc>
          <w:tcPr>
            <w:tcW w:w="243" w:type="dxa"/>
            <w:tcBorders>
              <w:bottom w:val="single" w:sz="4" w:space="0" w:color="000000"/>
            </w:tcBorders>
            <w:vAlign w:val="center"/>
          </w:tcPr>
          <w:p>
            <w:pPr>
              <w:pStyle w:val="Normal"/>
              <w:spacing w:before="0" w:after="0"/>
              <w:rPr>
                <w:rFonts w:cs="Arial"/>
                <w:sz w:val="16"/>
              </w:rPr>
            </w:pPr>
            <w:r>
              <w:rPr>
                <w:rFonts w:cs="Arial"/>
                <w:sz w:val="16"/>
              </w:rPr>
              <w:t>19</w:t>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15</w:t>
            </w:r>
          </w:p>
        </w:tc>
        <w:tc>
          <w:tcPr>
            <w:tcW w:w="242" w:type="dxa"/>
            <w:tcBorders>
              <w:bottom w:val="single" w:sz="4" w:space="0" w:color="000000"/>
            </w:tcBorders>
          </w:tcPr>
          <w:p>
            <w:pPr>
              <w:pStyle w:val="Normal"/>
              <w:spacing w:before="0" w:after="0"/>
              <w:rPr>
                <w:rFonts w:cs="Arial"/>
                <w:sz w:val="16"/>
              </w:rPr>
            </w:pPr>
            <w:r>
              <w:rPr>
                <w:rFonts w:cs="Arial"/>
                <w:sz w:val="16"/>
              </w:rPr>
              <w:t>14</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12</w:t>
            </w:r>
          </w:p>
        </w:tc>
        <w:tc>
          <w:tcPr>
            <w:tcW w:w="244" w:type="dxa"/>
            <w:tcBorders>
              <w:bottom w:val="single" w:sz="4" w:space="0" w:color="000000"/>
            </w:tcBorders>
          </w:tcPr>
          <w:p>
            <w:pPr>
              <w:pStyle w:val="Normal"/>
              <w:spacing w:before="0" w:after="0"/>
              <w:rPr>
                <w:rFonts w:cs="Arial"/>
                <w:sz w:val="16"/>
              </w:rPr>
            </w:pPr>
            <w:r>
              <w:rPr>
                <w:rFonts w:cs="Arial"/>
                <w:sz w:val="16"/>
              </w:rPr>
              <w:t>11</w:t>
            </w:r>
          </w:p>
        </w:tc>
        <w:tc>
          <w:tcPr>
            <w:tcW w:w="243"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3"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center"/>
              <w:rPr>
                <w:rFonts w:cs="Arial"/>
                <w:sz w:val="16"/>
              </w:rPr>
            </w:pPr>
            <w:r>
              <w:rPr>
                <w:rFonts w:cs="Arial"/>
                <w:sz w:val="16"/>
              </w:rPr>
              <w:t>10</w:t>
            </w:r>
          </w:p>
        </w:tc>
        <w:tc>
          <w:tcPr>
            <w:tcW w:w="247" w:type="dxa"/>
            <w:tcBorders>
              <w:bottom w:val="single" w:sz="4" w:space="0" w:color="000000"/>
            </w:tcBorders>
          </w:tcPr>
          <w:p>
            <w:pPr>
              <w:pStyle w:val="Normal"/>
              <w:spacing w:before="0" w:after="0"/>
              <w:jc w:val="center"/>
              <w:rPr>
                <w:rFonts w:cs="Arial"/>
                <w:sz w:val="16"/>
              </w:rPr>
            </w:pPr>
            <w:r>
              <w:rPr>
                <w:rFonts w:cs="Arial"/>
                <w:sz w:val="16"/>
              </w:rPr>
              <w:t>7</w:t>
            </w:r>
          </w:p>
        </w:tc>
        <w:tc>
          <w:tcPr>
            <w:tcW w:w="240" w:type="dxa"/>
            <w:tcBorders>
              <w:bottom w:val="single" w:sz="4" w:space="0" w:color="000000"/>
            </w:tcBorders>
          </w:tcPr>
          <w:p>
            <w:pPr>
              <w:pStyle w:val="Normal"/>
              <w:spacing w:before="0" w:after="0"/>
              <w:rPr>
                <w:rFonts w:cs="Arial"/>
                <w:sz w:val="16"/>
              </w:rPr>
            </w:pPr>
            <w:r>
              <w:rPr>
                <w:rFonts w:cs="Arial"/>
                <w:sz w:val="16"/>
              </w:rPr>
              <w:t>6</w:t>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42" w:type="dxa"/>
            <w:tcBorders>
              <w:bottom w:val="single" w:sz="4" w:space="0" w:color="000000"/>
            </w:tcBorders>
          </w:tcPr>
          <w:p>
            <w:pPr>
              <w:pStyle w:val="Normal"/>
              <w:spacing w:before="0" w:after="0"/>
              <w:jc w:val="end"/>
              <w:rPr>
                <w:rFonts w:cs="Arial"/>
                <w:sz w:val="16"/>
              </w:rPr>
            </w:pPr>
            <w:r>
              <w:rPr>
                <w:rFonts w:cs="Arial"/>
                <w:sz w:val="16"/>
              </w:rPr>
              <w:t>0</w:t>
            </w:r>
          </w:p>
        </w:tc>
        <w:tc>
          <w:tcPr>
            <w:tcW w:w="2067" w:type="dxa"/>
            <w:tcBorders/>
          </w:tcPr>
          <w:p>
            <w:pPr>
              <w:pStyle w:val="Normal"/>
              <w:snapToGrid w:val="false"/>
              <w:spacing w:before="0" w:after="0"/>
              <w:jc w:val="end"/>
              <w:rPr>
                <w:rFonts w:cs="Arial"/>
                <w:sz w:val="16"/>
              </w:rPr>
            </w:pPr>
            <w:r>
              <w:rPr>
                <w:rFonts w:cs="Arial"/>
                <w:sz w:val="16"/>
              </w:rPr>
            </w:r>
          </w:p>
        </w:tc>
      </w:tr>
      <w:tr>
        <w:trPr>
          <w:trHeight w:val="108" w:hRule="atLeast"/>
          <w:cantSplit w:val="true"/>
        </w:trPr>
        <w:tc>
          <w:tcPr>
            <w:tcW w:w="2871" w:type="dxa"/>
            <w:gridSpan w:val="12"/>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uimmL[11:0]</w:t>
            </w:r>
          </w:p>
        </w:tc>
        <w:tc>
          <w:tcPr>
            <w:tcW w:w="121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rs1</w:t>
            </w:r>
          </w:p>
        </w:tc>
        <w:tc>
          <w:tcPr>
            <w:tcW w:w="727" w:type="dxa"/>
            <w:gridSpan w:val="3"/>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funct3</w:t>
            </w:r>
          </w:p>
        </w:tc>
        <w:tc>
          <w:tcPr>
            <w:tcW w:w="974" w:type="dxa"/>
            <w:gridSpan w:val="4"/>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0000</w:t>
            </w:r>
          </w:p>
        </w:tc>
        <w:tc>
          <w:tcPr>
            <w:tcW w:w="247" w:type="dxa"/>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L</w:t>
            </w:r>
          </w:p>
        </w:tc>
        <w:tc>
          <w:tcPr>
            <w:tcW w:w="1348" w:type="dxa"/>
            <w:gridSpan w:val="6"/>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opcode</w:t>
            </w:r>
          </w:p>
        </w:tc>
        <w:tc>
          <w:tcPr>
            <w:tcW w:w="2067" w:type="dxa"/>
            <w:tcBorders>
              <w:start w:val="single" w:sz="4" w:space="0" w:color="000000"/>
            </w:tcBorders>
          </w:tcPr>
          <w:p>
            <w:pPr>
              <w:pStyle w:val="Normal"/>
              <w:snapToGrid w:val="false"/>
              <w:spacing w:before="0" w:after="0"/>
              <w:jc w:val="center"/>
              <w:rPr>
                <w:rFonts w:cs="Arial"/>
                <w:sz w:val="22"/>
              </w:rPr>
            </w:pPr>
            <w:r>
              <w:rPr>
                <w:rFonts w:cs="Arial"/>
                <w:sz w:val="22"/>
              </w:rPr>
            </w:r>
          </w:p>
        </w:tc>
      </w:tr>
      <w:tr>
        <w:trPr>
          <w:trHeight w:val="432" w:hRule="exact"/>
          <w:cantSplit w:val="true"/>
        </w:trPr>
        <w:tc>
          <w:tcPr>
            <w:tcW w:w="2871" w:type="dxa"/>
            <w:gridSpan w:val="12"/>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uimmL[11:0]</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727" w:type="dxa"/>
            <w:gridSpan w:val="3"/>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974" w:type="dxa"/>
            <w:gridSpan w:val="4"/>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w:t>
            </w:r>
          </w:p>
        </w:tc>
        <w:tc>
          <w:tcPr>
            <w:tcW w:w="247" w:type="dxa"/>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w:t>
            </w:r>
          </w:p>
        </w:tc>
        <w:tc>
          <w:tcPr>
            <w:tcW w:w="1348"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111 1011</w:t>
            </w:r>
          </w:p>
        </w:tc>
        <w:tc>
          <w:tcPr>
            <w:tcW w:w="2067"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lp.starti  L, uimmL</w:t>
            </w:r>
          </w:p>
        </w:tc>
      </w:tr>
      <w:tr>
        <w:trPr>
          <w:trHeight w:val="432" w:hRule="exact"/>
          <w:cantSplit w:val="true"/>
        </w:trPr>
        <w:tc>
          <w:tcPr>
            <w:tcW w:w="2871" w:type="dxa"/>
            <w:gridSpan w:val="1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uimmL[11:0]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974" w:type="dxa"/>
            <w:gridSpan w:val="4"/>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w:t>
            </w:r>
          </w:p>
        </w:tc>
        <w:tc>
          <w:tcPr>
            <w:tcW w:w="247"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111 1011</w:t>
            </w:r>
          </w:p>
        </w:tc>
        <w:tc>
          <w:tcPr>
            <w:tcW w:w="2067" w:type="dxa"/>
            <w:tcBorders>
              <w:start w:val="dotted" w:sz="4" w:space="0" w:color="000000"/>
            </w:tcBorders>
            <w:tcMar>
              <w:start w:w="58" w:type="dxa"/>
            </w:tcMar>
            <w:vAlign w:val="center"/>
          </w:tcPr>
          <w:p>
            <w:pPr>
              <w:pStyle w:val="Normal"/>
              <w:spacing w:before="0" w:after="0"/>
              <w:rPr/>
            </w:pPr>
            <w:r>
              <w:rPr>
                <w:rFonts w:cs="Arial"/>
                <w:b/>
                <w:sz w:val="22"/>
              </w:rPr>
              <w:t>lp.endi    L, uimmL</w:t>
            </w:r>
          </w:p>
        </w:tc>
      </w:tr>
      <w:tr>
        <w:trPr>
          <w:trHeight w:val="432" w:hRule="exact"/>
          <w:cantSplit w:val="true"/>
        </w:trPr>
        <w:tc>
          <w:tcPr>
            <w:tcW w:w="2871" w:type="dxa"/>
            <w:gridSpan w:val="1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0000 0000 0000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w:t>
            </w:r>
          </w:p>
        </w:tc>
        <w:tc>
          <w:tcPr>
            <w:tcW w:w="974" w:type="dxa"/>
            <w:gridSpan w:val="4"/>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0000</w:t>
            </w:r>
          </w:p>
        </w:tc>
        <w:tc>
          <w:tcPr>
            <w:tcW w:w="247"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111 1011</w:t>
            </w:r>
          </w:p>
        </w:tc>
        <w:tc>
          <w:tcPr>
            <w:tcW w:w="2067"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lp.count  L, rs1</w:t>
            </w:r>
          </w:p>
        </w:tc>
      </w:tr>
      <w:tr>
        <w:trPr>
          <w:trHeight w:val="432" w:hRule="exact"/>
          <w:cantSplit w:val="true"/>
        </w:trPr>
        <w:tc>
          <w:tcPr>
            <w:tcW w:w="2871" w:type="dxa"/>
            <w:gridSpan w:val="1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uimmL[11:0]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w:t>
            </w:r>
          </w:p>
        </w:tc>
        <w:tc>
          <w:tcPr>
            <w:tcW w:w="974" w:type="dxa"/>
            <w:gridSpan w:val="4"/>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w:t>
            </w:r>
          </w:p>
        </w:tc>
        <w:tc>
          <w:tcPr>
            <w:tcW w:w="247"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111 1011</w:t>
            </w:r>
          </w:p>
        </w:tc>
        <w:tc>
          <w:tcPr>
            <w:tcW w:w="2067"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lp.counti L, uimmL</w:t>
            </w:r>
          </w:p>
        </w:tc>
      </w:tr>
      <w:tr>
        <w:trPr>
          <w:trHeight w:val="432" w:hRule="exact"/>
          <w:cantSplit w:val="true"/>
        </w:trPr>
        <w:tc>
          <w:tcPr>
            <w:tcW w:w="2871" w:type="dxa"/>
            <w:gridSpan w:val="1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uimmL[11:0]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974" w:type="dxa"/>
            <w:gridSpan w:val="4"/>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w:t>
            </w:r>
          </w:p>
        </w:tc>
        <w:tc>
          <w:tcPr>
            <w:tcW w:w="247"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111 1011</w:t>
            </w:r>
          </w:p>
        </w:tc>
        <w:tc>
          <w:tcPr>
            <w:tcW w:w="2067"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lp.setup  L, rs1, uimmL</w:t>
            </w:r>
          </w:p>
        </w:tc>
      </w:tr>
      <w:tr>
        <w:trPr>
          <w:trHeight w:val="432" w:hRule="exact"/>
          <w:cantSplit w:val="true"/>
        </w:trPr>
        <w:tc>
          <w:tcPr>
            <w:tcW w:w="2871" w:type="dxa"/>
            <w:gridSpan w:val="1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uimmL[11:0]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uimmS[4:0]</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974" w:type="dxa"/>
            <w:gridSpan w:val="4"/>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w:t>
            </w:r>
          </w:p>
        </w:tc>
        <w:tc>
          <w:tcPr>
            <w:tcW w:w="247" w:type="dxa"/>
            <w:tcBorders>
              <w:top w:val="dotted" w:sz="4" w:space="0" w:color="000000"/>
              <w:start w:val="dotted" w:sz="4" w:space="0" w:color="000000"/>
              <w:bottom w:val="dotted" w:sz="4" w:space="0" w:color="000000"/>
            </w:tcBorders>
            <w:tcMar>
              <w:start w:w="58" w:type="dxa"/>
            </w:tcMar>
            <w:vAlign w:val="center"/>
          </w:tcPr>
          <w:p>
            <w:pPr>
              <w:pStyle w:val="Normal"/>
              <w:snapToGrid w:val="false"/>
              <w:spacing w:before="0" w:after="0"/>
              <w:jc w:val="center"/>
              <w:rPr>
                <w:rFonts w:cs="Arial"/>
                <w:sz w:val="22"/>
              </w:rPr>
            </w:pPr>
            <w:r>
              <w:rPr>
                <w:rFonts w:cs="Arial"/>
                <w:sz w:val="22"/>
              </w:rPr>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111 1011</w:t>
            </w:r>
          </w:p>
        </w:tc>
        <w:tc>
          <w:tcPr>
            <w:tcW w:w="2067" w:type="dxa"/>
            <w:tcBorders>
              <w:start w:val="dotted" w:sz="4" w:space="0" w:color="000000"/>
            </w:tcBorders>
            <w:tcMar>
              <w:start w:w="58" w:type="dxa"/>
            </w:tcMar>
            <w:vAlign w:val="center"/>
          </w:tcPr>
          <w:p>
            <w:pPr>
              <w:pStyle w:val="Normal"/>
              <w:spacing w:before="0" w:after="0"/>
              <w:rPr/>
            </w:pPr>
            <w:r>
              <w:rPr>
                <w:rFonts w:cs="Arial"/>
                <w:b/>
                <w:sz w:val="18"/>
              </w:rPr>
              <w:t>lp.setupi L, uimmS, uimmL</w:t>
            </w:r>
          </w:p>
        </w:tc>
      </w:tr>
    </w:tbl>
    <w:p>
      <w:pPr>
        <w:pStyle w:val="Heading2"/>
        <w:ind w:start="578" w:end="0" w:hanging="578"/>
        <w:rPr>
          <w:rFonts w:cs="Arial"/>
        </w:rPr>
      </w:pPr>
      <w:bookmarkStart w:id="73" w:name="__RefHeading___Toc36222124"/>
      <w:bookmarkEnd w:id="73"/>
      <w:r>
        <w:rPr>
          <w:rFonts w:cs="Arial"/>
        </w:rPr>
        <w:t>ALU</w:t>
      </w:r>
    </w:p>
    <w:p>
      <w:pPr>
        <w:pStyle w:val="Normal"/>
        <w:rPr/>
      </w:pPr>
      <w:r>
        <w:rPr>
          <w:rFonts w:cs="Arial"/>
        </w:rPr>
        <w:t>The ALU extensions are split into several subgroups that belong together.</w:t>
      </w:r>
    </w:p>
    <w:p>
      <w:pPr>
        <w:pStyle w:val="Normal"/>
        <w:numPr>
          <w:ilvl w:val="0"/>
          <w:numId w:val="10"/>
        </w:numPr>
        <w:rPr/>
      </w:pPr>
      <w:r>
        <w:rPr>
          <w:rFonts w:cs="Arial"/>
        </w:rPr>
        <w:t xml:space="preserve">Bit manipulation instructions are useful to work on single bits or groups of bits within a word, see Section </w:t>
      </w:r>
      <w:r>
        <w:rPr>
          <w:rFonts w:cs="Arial"/>
        </w:rPr>
        <w:fldChar w:fldCharType="begin"/>
      </w:r>
      <w:r>
        <w:rPr>
          <w:rFonts w:cs="Arial"/>
        </w:rPr>
        <w:instrText> REF _Ref451243472 \r \h </w:instrText>
      </w:r>
      <w:r>
        <w:rPr>
          <w:rFonts w:cs="Arial"/>
        </w:rPr>
        <w:fldChar w:fldCharType="separate"/>
      </w:r>
      <w:r>
        <w:rPr>
          <w:rFonts w:cs="Arial"/>
        </w:rPr>
        <w:t>14.3.1</w:t>
      </w:r>
      <w:r>
        <w:rPr>
          <w:rFonts w:cs="Arial"/>
        </w:rPr>
        <w:fldChar w:fldCharType="end"/>
      </w:r>
      <w:r>
        <w:rPr>
          <w:rFonts w:cs="Arial"/>
        </w:rPr>
        <w:t>.</w:t>
      </w:r>
    </w:p>
    <w:p>
      <w:pPr>
        <w:pStyle w:val="Normal"/>
        <w:numPr>
          <w:ilvl w:val="0"/>
          <w:numId w:val="10"/>
        </w:numPr>
        <w:rPr/>
      </w:pPr>
      <w:r>
        <w:rPr>
          <w:rFonts w:cs="Arial"/>
        </w:rPr>
        <w:t xml:space="preserve">General ALU instructions try to fuse common used sequences into a single instruction and thus increase the performance of small kernels that use those sequence, see Section </w:t>
      </w:r>
      <w:r>
        <w:rPr>
          <w:rFonts w:cs="Arial"/>
        </w:rPr>
        <w:fldChar w:fldCharType="begin"/>
      </w:r>
      <w:r>
        <w:rPr>
          <w:rFonts w:cs="Arial"/>
        </w:rPr>
        <w:instrText> REF _Ref451252669 \r \h </w:instrText>
      </w:r>
      <w:r>
        <w:rPr>
          <w:rFonts w:cs="Arial"/>
        </w:rPr>
        <w:fldChar w:fldCharType="separate"/>
      </w:r>
      <w:r>
        <w:rPr>
          <w:rFonts w:cs="Arial"/>
        </w:rPr>
        <w:t>14.3.3</w:t>
      </w:r>
      <w:r>
        <w:rPr>
          <w:rFonts w:cs="Arial"/>
        </w:rPr>
        <w:fldChar w:fldCharType="end"/>
      </w:r>
      <w:r>
        <w:rPr>
          <w:rFonts w:cs="Arial"/>
        </w:rPr>
        <w:t>.</w:t>
      </w:r>
    </w:p>
    <w:p>
      <w:pPr>
        <w:pStyle w:val="Normal"/>
        <w:numPr>
          <w:ilvl w:val="0"/>
          <w:numId w:val="10"/>
        </w:numPr>
        <w:rPr/>
      </w:pPr>
      <w:r>
        <w:rPr>
          <w:rFonts w:cs="Arial"/>
        </w:rPr>
        <w:t>Immediate branching instructions are useful to compare a register with an immediate value before taking or not a branch, see Section 13.3.5.</w:t>
      </w:r>
    </w:p>
    <w:p>
      <w:pPr>
        <w:pStyle w:val="Heading3"/>
        <w:rPr/>
      </w:pPr>
      <w:bookmarkStart w:id="74" w:name="__RefHeading___Toc36222125"/>
      <w:bookmarkStart w:id="75" w:name="_Ref451243472"/>
      <w:bookmarkEnd w:id="74"/>
      <w:r>
        <w:rPr/>
        <w:t>Bit Manipulation Operations</w:t>
      </w:r>
      <w:bookmarkEnd w:id="75"/>
    </w:p>
    <w:tbl>
      <w:tblPr>
        <w:tblW w:w="9829" w:type="dxa"/>
        <w:jc w:val="center"/>
        <w:tblInd w:w="0" w:type="dxa"/>
        <w:tblCellMar>
          <w:top w:w="0" w:type="dxa"/>
          <w:start w:w="108" w:type="dxa"/>
          <w:bottom w:w="0" w:type="dxa"/>
          <w:end w:w="108" w:type="dxa"/>
        </w:tblCellMar>
      </w:tblPr>
      <w:tblGrid>
        <w:gridCol w:w="1305"/>
        <w:gridCol w:w="1644"/>
        <w:gridCol w:w="6860"/>
        <w:gridCol w:w="20"/>
      </w:tblGrid>
      <w:tr>
        <w:trPr>
          <w:tblHeader w:val="true"/>
          <w:trHeight w:val="85" w:hRule="atLeast"/>
          <w:cantSplit w:val="true"/>
        </w:trPr>
        <w:tc>
          <w:tcPr>
            <w:tcW w:w="2949" w:type="dxa"/>
            <w:gridSpan w:val="2"/>
            <w:tcBorders>
              <w:top w:val="single" w:sz="8" w:space="0" w:color="000000"/>
              <w:start w:val="single" w:sz="8" w:space="0" w:color="000000"/>
              <w:bottom w:val="double" w:sz="4" w:space="0" w:color="000000"/>
            </w:tcBorders>
            <w:shd w:fill="D8D8D8" w:val="clear"/>
          </w:tcPr>
          <w:p>
            <w:pPr>
              <w:pStyle w:val="Table"/>
              <w:spacing w:before="40" w:after="40"/>
              <w:rPr>
                <w:rFonts w:cs="Arial"/>
                <w:b/>
                <w:b/>
              </w:rPr>
            </w:pPr>
            <w:r>
              <w:rPr>
                <w:rFonts w:cs="Arial"/>
                <w:b/>
              </w:rPr>
              <w:t>Mnemonic</w:t>
            </w:r>
          </w:p>
        </w:tc>
        <w:tc>
          <w:tcPr>
            <w:tcW w:w="6880"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cantSplit w:val="true"/>
        </w:trPr>
        <w:tc>
          <w:tcPr>
            <w:tcW w:w="1305" w:type="dxa"/>
            <w:tcBorders>
              <w:top w:val="double" w:sz="4" w:space="0" w:color="000000"/>
              <w:start w:val="single" w:sz="8" w:space="0" w:color="000000"/>
              <w:bottom w:val="single" w:sz="4" w:space="0" w:color="000000"/>
            </w:tcBorders>
            <w:shd w:fill="F2F2F2" w:val="clear"/>
          </w:tcPr>
          <w:p>
            <w:pPr>
              <w:pStyle w:val="Table"/>
              <w:spacing w:before="40" w:after="40"/>
              <w:rPr>
                <w:rFonts w:cs="Arial"/>
                <w:b/>
                <w:b/>
              </w:rPr>
            </w:pPr>
            <w:r>
              <w:rPr>
                <w:rFonts w:cs="Arial"/>
                <w:b/>
              </w:rPr>
              <w:t>p.extract</w:t>
            </w:r>
          </w:p>
        </w:tc>
        <w:tc>
          <w:tcPr>
            <w:tcW w:w="1644" w:type="dxa"/>
            <w:tcBorders>
              <w:top w:val="double" w:sz="4" w:space="0" w:color="000000"/>
              <w:bottom w:val="single" w:sz="4" w:space="0" w:color="000000"/>
            </w:tcBorders>
            <w:shd w:fill="F2F2F2" w:val="clear"/>
          </w:tcPr>
          <w:p>
            <w:pPr>
              <w:pStyle w:val="Table"/>
              <w:spacing w:before="40" w:after="40"/>
              <w:rPr>
                <w:rFonts w:cs="Arial"/>
                <w:b/>
                <w:b/>
              </w:rPr>
            </w:pPr>
            <w:r>
              <w:rPr>
                <w:rFonts w:cs="Arial"/>
                <w:b/>
              </w:rPr>
              <w:t>rD, rs1, Is3, Is2</w:t>
            </w:r>
          </w:p>
        </w:tc>
        <w:tc>
          <w:tcPr>
            <w:tcW w:w="6880"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Sext((rs1 &amp; ((1 &lt;&lt; Is3) – 1) &lt;&lt; Is2) &gt;&gt; Is2)*</w:t>
              <w:br/>
              <w:t>Note: Is3 + Is2 must be &lt;= 32</w:t>
            </w:r>
          </w:p>
        </w:tc>
      </w:tr>
      <w:tr>
        <w:trPr>
          <w:cantSplit w:val="true"/>
        </w:trPr>
        <w:tc>
          <w:tcPr>
            <w:tcW w:w="1305"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p.extractu</w:t>
            </w:r>
          </w:p>
        </w:tc>
        <w:tc>
          <w:tcPr>
            <w:tcW w:w="1644" w:type="dxa"/>
            <w:tcBorders>
              <w:bottom w:val="single" w:sz="4" w:space="0" w:color="000000"/>
            </w:tcBorders>
            <w:shd w:fill="F2F2F2" w:val="clear"/>
          </w:tcPr>
          <w:p>
            <w:pPr>
              <w:pStyle w:val="Table"/>
              <w:spacing w:before="40" w:after="40"/>
              <w:rPr/>
            </w:pPr>
            <w:r>
              <w:rPr>
                <w:rFonts w:cs="Arial"/>
                <w:b/>
              </w:rPr>
              <w:t>rD, rs1, Is3, Is2</w:t>
            </w:r>
          </w:p>
        </w:tc>
        <w:tc>
          <w:tcPr>
            <w:tcW w:w="6880"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Zext((rs1 &amp; ((1 &lt;&lt; Is3) – 1) &lt;&lt; Is2) &gt;&gt; Is2) *</w:t>
              <w:br/>
              <w:t>Note: Is3 + Is2 must be &lt;= 32</w:t>
            </w:r>
          </w:p>
        </w:tc>
      </w:tr>
      <w:tr>
        <w:trPr>
          <w:cantSplit w:val="true"/>
        </w:trPr>
        <w:tc>
          <w:tcPr>
            <w:tcW w:w="1305"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p.extractr</w:t>
            </w:r>
          </w:p>
        </w:tc>
        <w:tc>
          <w:tcPr>
            <w:tcW w:w="1644" w:type="dxa"/>
            <w:tcBorders>
              <w:bottom w:val="single" w:sz="4" w:space="0" w:color="000000"/>
            </w:tcBorders>
            <w:shd w:fill="F2F2F2" w:val="clear"/>
          </w:tcPr>
          <w:p>
            <w:pPr>
              <w:pStyle w:val="Table"/>
              <w:spacing w:before="40" w:after="40"/>
              <w:rPr>
                <w:rFonts w:cs="Arial"/>
                <w:b/>
                <w:b/>
              </w:rPr>
            </w:pPr>
            <w:r>
              <w:rPr>
                <w:rFonts w:cs="Arial"/>
                <w:b/>
              </w:rPr>
              <w:t>rD, rs1, rs2</w:t>
            </w:r>
          </w:p>
        </w:tc>
        <w:tc>
          <w:tcPr>
            <w:tcW w:w="6880"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Sext((rs1 &amp; ((1 &lt;&lt; rs2[9:5]) – 1) &lt;&lt; rs2[4:0]) &gt;&gt; rs2[4:0]) *</w:t>
            </w:r>
          </w:p>
          <w:p>
            <w:pPr>
              <w:pStyle w:val="Table"/>
              <w:spacing w:before="40" w:after="40"/>
              <w:rPr>
                <w:rFonts w:cs="Arial"/>
              </w:rPr>
            </w:pPr>
            <w:r>
              <w:rPr>
                <w:rFonts w:cs="Arial"/>
              </w:rPr>
              <w:t>Note: rs2[9:5]+ rs2[4:0] must be &lt;= 32</w:t>
            </w:r>
          </w:p>
        </w:tc>
      </w:tr>
      <w:tr>
        <w:trPr>
          <w:cantSplit w:val="true"/>
        </w:trPr>
        <w:tc>
          <w:tcPr>
            <w:tcW w:w="1305"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p.extractur</w:t>
            </w:r>
          </w:p>
        </w:tc>
        <w:tc>
          <w:tcPr>
            <w:tcW w:w="1644" w:type="dxa"/>
            <w:tcBorders>
              <w:bottom w:val="single" w:sz="4" w:space="0" w:color="000000"/>
            </w:tcBorders>
            <w:shd w:fill="F2F2F2" w:val="clear"/>
          </w:tcPr>
          <w:p>
            <w:pPr>
              <w:pStyle w:val="Table"/>
              <w:spacing w:before="40" w:after="40"/>
              <w:rPr>
                <w:rFonts w:cs="Arial"/>
                <w:b/>
                <w:b/>
              </w:rPr>
            </w:pPr>
            <w:r>
              <w:rPr>
                <w:rFonts w:cs="Arial"/>
                <w:b/>
              </w:rPr>
              <w:t>rD, rs1, rs2</w:t>
            </w:r>
          </w:p>
        </w:tc>
        <w:tc>
          <w:tcPr>
            <w:tcW w:w="6880"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Zext((rs1 &amp; ((1 &lt;&lt; rs2[9:5]) – 1) &lt;&lt; rs2[4:0]) &gt;&gt; rs2[4:0]) *</w:t>
            </w:r>
          </w:p>
          <w:p>
            <w:pPr>
              <w:pStyle w:val="Table"/>
              <w:spacing w:before="40" w:after="40"/>
              <w:rPr>
                <w:rFonts w:cs="Arial"/>
              </w:rPr>
            </w:pPr>
            <w:r>
              <w:rPr>
                <w:rFonts w:cs="Arial"/>
              </w:rPr>
              <w:t>Note: rs2[9:5]+ rs2[4:0] must be &lt;= 32</w:t>
            </w:r>
          </w:p>
        </w:tc>
      </w:tr>
      <w:tr>
        <w:trPr>
          <w:cantSplit w:val="true"/>
        </w:trPr>
        <w:tc>
          <w:tcPr>
            <w:tcW w:w="1305"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p.insert</w:t>
            </w:r>
          </w:p>
        </w:tc>
        <w:tc>
          <w:tcPr>
            <w:tcW w:w="1644" w:type="dxa"/>
            <w:tcBorders>
              <w:bottom w:val="single" w:sz="4" w:space="0" w:color="000000"/>
            </w:tcBorders>
            <w:shd w:fill="F2F2F2" w:val="clear"/>
          </w:tcPr>
          <w:p>
            <w:pPr>
              <w:pStyle w:val="Table"/>
              <w:spacing w:before="40" w:after="40"/>
              <w:rPr>
                <w:rFonts w:cs="Arial"/>
                <w:b/>
                <w:b/>
              </w:rPr>
            </w:pPr>
            <w:r>
              <w:rPr>
                <w:rFonts w:cs="Arial"/>
                <w:b/>
              </w:rPr>
              <w:t>rD, rs1, Is3, Is2</w:t>
            </w:r>
          </w:p>
        </w:tc>
        <w:tc>
          <w:tcPr>
            <w:tcW w:w="6880"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(rD &amp; ~(rs1[Is3:0] &lt;&lt;Is2)) | (rs1[Is3:0] &lt;&lt; Is2)</w:t>
              <w:br/>
              <w:t>Note: Is3 + Is2 must be &lt;= 32, the rest of the bits of rD are passed through and are not modified</w:t>
            </w:r>
          </w:p>
        </w:tc>
      </w:tr>
      <w:tr>
        <w:trPr>
          <w:cantSplit w:val="true"/>
        </w:trPr>
        <w:tc>
          <w:tcPr>
            <w:tcW w:w="1305"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p.insertr</w:t>
            </w:r>
          </w:p>
        </w:tc>
        <w:tc>
          <w:tcPr>
            <w:tcW w:w="1644" w:type="dxa"/>
            <w:tcBorders>
              <w:bottom w:val="single" w:sz="4" w:space="0" w:color="000000"/>
            </w:tcBorders>
            <w:shd w:fill="F2F2F2" w:val="clear"/>
          </w:tcPr>
          <w:p>
            <w:pPr>
              <w:pStyle w:val="Table"/>
              <w:spacing w:before="40" w:after="40"/>
              <w:rPr>
                <w:rFonts w:cs="Arial"/>
                <w:b/>
                <w:b/>
              </w:rPr>
            </w:pPr>
            <w:r>
              <w:rPr>
                <w:rFonts w:cs="Arial"/>
                <w:b/>
              </w:rPr>
              <w:t>rD, rs1, rs2</w:t>
            </w:r>
          </w:p>
        </w:tc>
        <w:tc>
          <w:tcPr>
            <w:tcW w:w="6880"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(rD &amp; ~(rs1[rs2[9:5]:0] &lt;&lt; rs2[4:0])) | (rs1[rs2[9:5]:0] &lt;&lt; rs2[4:0])</w:t>
              <w:br/>
              <w:t>Note: rs2[9:5]+ rs2[4:0] must be &lt;= 32, the rest of the bits of rD are passed through and are not modified</w:t>
            </w:r>
          </w:p>
        </w:tc>
      </w:tr>
      <w:tr>
        <w:trPr>
          <w:cantSplit w:val="true"/>
        </w:trPr>
        <w:tc>
          <w:tcPr>
            <w:tcW w:w="1305"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p.bclr</w:t>
            </w:r>
          </w:p>
        </w:tc>
        <w:tc>
          <w:tcPr>
            <w:tcW w:w="1644" w:type="dxa"/>
            <w:tcBorders>
              <w:bottom w:val="single" w:sz="4" w:space="0" w:color="000000"/>
            </w:tcBorders>
            <w:shd w:fill="F2F2F2" w:val="clear"/>
          </w:tcPr>
          <w:p>
            <w:pPr>
              <w:pStyle w:val="Table"/>
              <w:spacing w:before="40" w:after="40"/>
              <w:rPr>
                <w:rFonts w:cs="Arial"/>
                <w:b/>
                <w:b/>
              </w:rPr>
            </w:pPr>
            <w:r>
              <w:rPr>
                <w:rFonts w:cs="Arial"/>
                <w:b/>
              </w:rPr>
              <w:t>rD, rs1, Is3, Is2</w:t>
            </w:r>
          </w:p>
        </w:tc>
        <w:tc>
          <w:tcPr>
            <w:tcW w:w="6880"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rs1 &amp; ~(((1 &lt;&lt; (Is3+1)) – 1) &lt;&lt; Is2)</w:t>
              <w:br/>
              <w:t>Note: Is3 + Is2 must be &lt;= 32</w:t>
            </w:r>
          </w:p>
        </w:tc>
      </w:tr>
      <w:tr>
        <w:trPr>
          <w:cantSplit w:val="true"/>
        </w:trPr>
        <w:tc>
          <w:tcPr>
            <w:tcW w:w="1305"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p.bclrr</w:t>
            </w:r>
          </w:p>
        </w:tc>
        <w:tc>
          <w:tcPr>
            <w:tcW w:w="1644" w:type="dxa"/>
            <w:tcBorders>
              <w:bottom w:val="single" w:sz="4" w:space="0" w:color="000000"/>
            </w:tcBorders>
            <w:shd w:fill="F2F2F2" w:val="clear"/>
          </w:tcPr>
          <w:p>
            <w:pPr>
              <w:pStyle w:val="Table"/>
              <w:spacing w:before="40" w:after="40"/>
              <w:rPr>
                <w:rFonts w:cs="Arial"/>
                <w:b/>
                <w:b/>
              </w:rPr>
            </w:pPr>
            <w:r>
              <w:rPr>
                <w:rFonts w:cs="Arial"/>
                <w:b/>
              </w:rPr>
              <w:t>rD, rs1, rs2</w:t>
            </w:r>
          </w:p>
        </w:tc>
        <w:tc>
          <w:tcPr>
            <w:tcW w:w="6880"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rs1 &amp; ~(((1 &lt;&lt; (rs2[9:5]+1)) – 1) &lt;&lt; rs2[4:0])</w:t>
              <w:br/>
              <w:t>Note: rs2[9:5]+ rs2[4:0] must be &lt;= 32</w:t>
            </w:r>
          </w:p>
        </w:tc>
      </w:tr>
      <w:tr>
        <w:trPr>
          <w:cantSplit w:val="true"/>
        </w:trPr>
        <w:tc>
          <w:tcPr>
            <w:tcW w:w="1305"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p.bset</w:t>
            </w:r>
          </w:p>
        </w:tc>
        <w:tc>
          <w:tcPr>
            <w:tcW w:w="1644" w:type="dxa"/>
            <w:tcBorders>
              <w:bottom w:val="single" w:sz="4" w:space="0" w:color="000000"/>
            </w:tcBorders>
            <w:shd w:fill="F2F2F2" w:val="clear"/>
          </w:tcPr>
          <w:p>
            <w:pPr>
              <w:pStyle w:val="Table"/>
              <w:spacing w:before="40" w:after="40"/>
              <w:rPr>
                <w:rFonts w:cs="Arial"/>
                <w:b/>
                <w:b/>
              </w:rPr>
            </w:pPr>
            <w:r>
              <w:rPr>
                <w:rFonts w:cs="Arial"/>
                <w:b/>
              </w:rPr>
              <w:t>rD, rs1, Is3, Is2</w:t>
            </w:r>
          </w:p>
        </w:tc>
        <w:tc>
          <w:tcPr>
            <w:tcW w:w="6880"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rs1 | (((1 &lt;&lt; (Is3+1)) – 1) &lt;&lt; Is2)</w:t>
              <w:br/>
              <w:t>Note: Is3 + Is2 must be &lt;= 32</w:t>
            </w:r>
          </w:p>
        </w:tc>
      </w:tr>
      <w:tr>
        <w:trPr>
          <w:cantSplit w:val="true"/>
        </w:trPr>
        <w:tc>
          <w:tcPr>
            <w:tcW w:w="1305"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p.bsetr</w:t>
            </w:r>
          </w:p>
        </w:tc>
        <w:tc>
          <w:tcPr>
            <w:tcW w:w="1644"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w:t>
            </w:r>
          </w:p>
        </w:tc>
        <w:tc>
          <w:tcPr>
            <w:tcW w:w="6860"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rs1 | (((1 &lt;&lt; (rs2[9:5]+1)) – 1) &lt;&lt; rs2[4:0])</w:t>
              <w:br/>
              <w:t>Note: rs2[9:5]+ rs2[4:0] must be &lt;= 32</w:t>
            </w:r>
          </w:p>
        </w:tc>
      </w:tr>
      <w:tr>
        <w:trPr>
          <w:cantSplit w:val="true"/>
        </w:trPr>
        <w:tc>
          <w:tcPr>
            <w:tcW w:w="1305"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p.ff1</w:t>
            </w:r>
          </w:p>
        </w:tc>
        <w:tc>
          <w:tcPr>
            <w:tcW w:w="1644"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w:t>
            </w:r>
          </w:p>
        </w:tc>
        <w:tc>
          <w:tcPr>
            <w:tcW w:w="6860"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bit position of the first bit set in rs1, starting from LSB. If bit 0 is set, rD will be 0. If only bit 31 is set, rD will be 31.</w:t>
              <w:br/>
              <w:t>If rs1 is 0, rD will be 32.</w:t>
            </w:r>
          </w:p>
        </w:tc>
      </w:tr>
      <w:tr>
        <w:trPr>
          <w:cantSplit w:val="true"/>
        </w:trPr>
        <w:tc>
          <w:tcPr>
            <w:tcW w:w="1305"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p.fl1</w:t>
            </w:r>
          </w:p>
        </w:tc>
        <w:tc>
          <w:tcPr>
            <w:tcW w:w="1644"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w:t>
            </w:r>
          </w:p>
        </w:tc>
        <w:tc>
          <w:tcPr>
            <w:tcW w:w="6860"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bit position of the last bit set in rs1, starting from MSB. If bit 31 is set, rD will be 31. If only bit 0 is set, rD will be 0.</w:t>
              <w:br/>
              <w:t>If rs1 is 0, rD will be 32.</w:t>
            </w:r>
          </w:p>
        </w:tc>
      </w:tr>
      <w:tr>
        <w:trPr>
          <w:cantSplit w:val="true"/>
        </w:trPr>
        <w:tc>
          <w:tcPr>
            <w:tcW w:w="1305"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p.clb</w:t>
            </w:r>
          </w:p>
        </w:tc>
        <w:tc>
          <w:tcPr>
            <w:tcW w:w="1644"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w:t>
            </w:r>
          </w:p>
        </w:tc>
        <w:tc>
          <w:tcPr>
            <w:tcW w:w="6860"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count leading bits of rs1</w:t>
              <w:br/>
              <w:t>Note: This is the number of consecutive 1’s or 0’s from MSB.</w:t>
              <w:br/>
              <w:t>Note: If rs1 is 0, rD will be 0.</w:t>
            </w:r>
          </w:p>
        </w:tc>
      </w:tr>
      <w:tr>
        <w:trPr>
          <w:cantSplit w:val="true"/>
        </w:trPr>
        <w:tc>
          <w:tcPr>
            <w:tcW w:w="1305"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p.cnt</w:t>
            </w:r>
          </w:p>
        </w:tc>
        <w:tc>
          <w:tcPr>
            <w:tcW w:w="1644"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w:t>
            </w:r>
          </w:p>
        </w:tc>
        <w:tc>
          <w:tcPr>
            <w:tcW w:w="6860"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Population count of rs1, i.e. number of bits set in rs1</w:t>
            </w:r>
          </w:p>
        </w:tc>
      </w:tr>
      <w:tr>
        <w:trPr>
          <w:cantSplit w:val="true"/>
        </w:trPr>
        <w:tc>
          <w:tcPr>
            <w:tcW w:w="1305"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p.ror</w:t>
            </w:r>
          </w:p>
        </w:tc>
        <w:tc>
          <w:tcPr>
            <w:tcW w:w="1644"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w:t>
            </w:r>
          </w:p>
        </w:tc>
        <w:tc>
          <w:tcPr>
            <w:tcW w:w="6860"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rFonts w:cs="Arial"/>
              </w:rPr>
            </w:pPr>
            <w:r>
              <w:rPr>
                <w:rFonts w:cs="Arial"/>
              </w:rPr>
              <w:t>rD = RotateRight(rs1, rs2)</w:t>
            </w:r>
          </w:p>
        </w:tc>
      </w:tr>
      <w:tr>
        <w:trPr>
          <w:cantSplit w:val="true"/>
        </w:trPr>
        <w:tc>
          <w:tcPr>
            <w:tcW w:w="1305"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p.bitrev</w:t>
            </w:r>
          </w:p>
        </w:tc>
        <w:tc>
          <w:tcPr>
            <w:tcW w:w="1644" w:type="dxa"/>
            <w:tcBorders>
              <w:top w:val="single" w:sz="4" w:space="0" w:color="000000"/>
              <w:bottom w:val="single" w:sz="4" w:space="0" w:color="000000"/>
            </w:tcBorders>
            <w:shd w:fill="F2F2F2" w:val="clear"/>
          </w:tcPr>
          <w:p>
            <w:pPr>
              <w:pStyle w:val="Table"/>
              <w:spacing w:before="40" w:after="40"/>
              <w:rPr/>
            </w:pPr>
            <w:r>
              <w:rPr>
                <w:rFonts w:cs="Arial"/>
                <w:b/>
              </w:rPr>
              <w:t>rD, rs1, Is3, Is2</w:t>
            </w:r>
          </w:p>
        </w:tc>
        <w:tc>
          <w:tcPr>
            <w:tcW w:w="6860"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Given an input rs1. it returns a bit reversed representation assuming</w:t>
            </w:r>
          </w:p>
          <w:p>
            <w:pPr>
              <w:pStyle w:val="Table"/>
              <w:rPr>
                <w:rFonts w:cs="Arial"/>
              </w:rPr>
            </w:pPr>
            <w:r>
              <w:rPr>
                <w:rFonts w:cs="Arial"/>
              </w:rPr>
              <w:t>FFT on 2^Is2 points in Radix 2^Is3</w:t>
            </w:r>
          </w:p>
          <w:p>
            <w:pPr>
              <w:pStyle w:val="Table"/>
              <w:spacing w:before="40" w:after="40"/>
              <w:rPr>
                <w:rFonts w:cs="Arial"/>
              </w:rPr>
            </w:pPr>
            <w:r>
              <w:rPr>
                <w:rFonts w:cs="Arial"/>
              </w:rPr>
              <w:t>Note: Is3 can be either 1, 2 or 3</w:t>
            </w:r>
          </w:p>
        </w:tc>
      </w:tr>
    </w:tbl>
    <w:p>
      <w:pPr>
        <w:pStyle w:val="Heading3"/>
        <w:numPr>
          <w:ilvl w:val="0"/>
          <w:numId w:val="0"/>
        </w:numPr>
        <w:ind w:start="720" w:hanging="0"/>
        <w:rPr/>
      </w:pPr>
      <w:bookmarkStart w:id="76" w:name="__RefHeading___Toc36222126"/>
      <w:bookmarkEnd w:id="76"/>
      <w:r>
        <w:rPr>
          <w:rFonts w:cs="Arial"/>
          <w:b w:val="false"/>
          <w:i/>
          <w:sz w:val="20"/>
        </w:rPr>
        <w:t>*Sign extension is done over the extracted bit, i.e. the Is2-th bit .</w:t>
      </w:r>
    </w:p>
    <w:p>
      <w:pPr>
        <w:pStyle w:val="Heading3"/>
        <w:rPr/>
      </w:pPr>
      <w:bookmarkStart w:id="77" w:name="__RefHeading___Toc36222127"/>
      <w:bookmarkEnd w:id="77"/>
      <w:r>
        <w:rPr/>
        <w:t>Bit Manipulation Encoding</w:t>
      </w:r>
    </w:p>
    <w:tbl>
      <w:tblPr>
        <w:tblW w:w="5000" w:type="pct"/>
        <w:jc w:val="start"/>
        <w:tblInd w:w="134" w:type="dxa"/>
        <w:tblCellMar>
          <w:top w:w="0" w:type="dxa"/>
          <w:start w:w="14" w:type="dxa"/>
          <w:bottom w:w="0" w:type="dxa"/>
          <w:end w:w="14" w:type="dxa"/>
        </w:tblCellMar>
      </w:tblPr>
      <w:tblGrid>
        <w:gridCol w:w="238"/>
        <w:gridCol w:w="238"/>
        <w:gridCol w:w="238"/>
        <w:gridCol w:w="241"/>
        <w:gridCol w:w="121"/>
        <w:gridCol w:w="116"/>
        <w:gridCol w:w="240"/>
        <w:gridCol w:w="246"/>
        <w:gridCol w:w="241"/>
        <w:gridCol w:w="239"/>
        <w:gridCol w:w="240"/>
        <w:gridCol w:w="241"/>
        <w:gridCol w:w="242"/>
        <w:gridCol w:w="243"/>
        <w:gridCol w:w="242"/>
        <w:gridCol w:w="241"/>
        <w:gridCol w:w="242"/>
        <w:gridCol w:w="244"/>
        <w:gridCol w:w="242"/>
        <w:gridCol w:w="241"/>
        <w:gridCol w:w="244"/>
        <w:gridCol w:w="240"/>
        <w:gridCol w:w="242"/>
        <w:gridCol w:w="241"/>
        <w:gridCol w:w="242"/>
        <w:gridCol w:w="247"/>
        <w:gridCol w:w="240"/>
        <w:gridCol w:w="241"/>
        <w:gridCol w:w="242"/>
        <w:gridCol w:w="242"/>
        <w:gridCol w:w="241"/>
        <w:gridCol w:w="142"/>
        <w:gridCol w:w="2066"/>
      </w:tblGrid>
      <w:tr>
        <w:trPr>
          <w:trHeight w:val="241" w:hRule="exact"/>
          <w:cantSplit w:val="true"/>
        </w:trPr>
        <w:tc>
          <w:tcPr>
            <w:tcW w:w="238" w:type="dxa"/>
            <w:tcBorders>
              <w:bottom w:val="single" w:sz="4" w:space="0" w:color="000000"/>
            </w:tcBorders>
            <w:vAlign w:val="center"/>
          </w:tcPr>
          <w:p>
            <w:pPr>
              <w:pStyle w:val="Normal"/>
              <w:spacing w:before="0" w:after="0"/>
              <w:rPr>
                <w:rFonts w:cs="Arial"/>
                <w:sz w:val="16"/>
              </w:rPr>
            </w:pPr>
            <w:r>
              <w:rPr>
                <w:rFonts w:cs="Arial"/>
                <w:sz w:val="16"/>
              </w:rPr>
              <w:t>31</w:t>
            </w:r>
          </w:p>
        </w:tc>
        <w:tc>
          <w:tcPr>
            <w:tcW w:w="238" w:type="dxa"/>
            <w:tcBorders>
              <w:bottom w:val="single" w:sz="4" w:space="0" w:color="000000"/>
            </w:tcBorders>
            <w:vAlign w:val="center"/>
          </w:tcPr>
          <w:p>
            <w:pPr>
              <w:pStyle w:val="Normal"/>
              <w:spacing w:before="0" w:after="0"/>
              <w:jc w:val="end"/>
              <w:rPr>
                <w:rFonts w:cs="Arial"/>
                <w:sz w:val="16"/>
              </w:rPr>
            </w:pPr>
            <w:r>
              <w:rPr>
                <w:rFonts w:cs="Arial"/>
                <w:sz w:val="16"/>
              </w:rPr>
              <w:t>30</w:t>
            </w:r>
          </w:p>
        </w:tc>
        <w:tc>
          <w:tcPr>
            <w:tcW w:w="238" w:type="dxa"/>
            <w:tcBorders>
              <w:bottom w:val="single" w:sz="4" w:space="0" w:color="000000"/>
            </w:tcBorders>
            <w:vAlign w:val="center"/>
          </w:tcPr>
          <w:p>
            <w:pPr>
              <w:pStyle w:val="Normal"/>
              <w:spacing w:before="0" w:after="0"/>
              <w:rPr>
                <w:rFonts w:cs="Arial"/>
                <w:sz w:val="16"/>
              </w:rPr>
            </w:pPr>
            <w:r>
              <w:rPr>
                <w:rFonts w:cs="Arial"/>
                <w:sz w:val="16"/>
              </w:rPr>
              <w:t>29</w:t>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7" w:type="dxa"/>
            <w:gridSpan w:val="2"/>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6" w:type="dxa"/>
            <w:tcBorders>
              <w:bottom w:val="single" w:sz="4" w:space="0" w:color="000000"/>
            </w:tcBorders>
            <w:vAlign w:val="center"/>
          </w:tcPr>
          <w:p>
            <w:pPr>
              <w:pStyle w:val="Normal"/>
              <w:spacing w:before="0" w:after="0"/>
              <w:jc w:val="end"/>
              <w:rPr>
                <w:rFonts w:cs="Arial"/>
                <w:sz w:val="16"/>
              </w:rPr>
            </w:pPr>
            <w:r>
              <w:rPr>
                <w:rFonts w:cs="Arial"/>
                <w:sz w:val="16"/>
              </w:rPr>
              <w:t>25</w:t>
            </w:r>
          </w:p>
        </w:tc>
        <w:tc>
          <w:tcPr>
            <w:tcW w:w="241" w:type="dxa"/>
            <w:tcBorders>
              <w:bottom w:val="single" w:sz="4" w:space="0" w:color="000000"/>
            </w:tcBorders>
            <w:vAlign w:val="center"/>
          </w:tcPr>
          <w:p>
            <w:pPr>
              <w:pStyle w:val="Normal"/>
              <w:spacing w:before="0" w:after="0"/>
              <w:rPr>
                <w:rFonts w:cs="Arial"/>
                <w:sz w:val="16"/>
              </w:rPr>
            </w:pPr>
            <w:r>
              <w:rPr>
                <w:rFonts w:cs="Arial"/>
                <w:sz w:val="16"/>
              </w:rPr>
              <w:t>24</w:t>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pacing w:before="0" w:after="0"/>
              <w:jc w:val="end"/>
              <w:rPr>
                <w:rFonts w:cs="Arial"/>
                <w:sz w:val="16"/>
              </w:rPr>
            </w:pPr>
            <w:r>
              <w:rPr>
                <w:rFonts w:cs="Arial"/>
                <w:sz w:val="16"/>
              </w:rPr>
              <w:t>20</w:t>
            </w:r>
          </w:p>
        </w:tc>
        <w:tc>
          <w:tcPr>
            <w:tcW w:w="243" w:type="dxa"/>
            <w:tcBorders>
              <w:bottom w:val="single" w:sz="4" w:space="0" w:color="000000"/>
            </w:tcBorders>
            <w:vAlign w:val="center"/>
          </w:tcPr>
          <w:p>
            <w:pPr>
              <w:pStyle w:val="Normal"/>
              <w:spacing w:before="0" w:after="0"/>
              <w:rPr>
                <w:rFonts w:cs="Arial"/>
                <w:sz w:val="16"/>
              </w:rPr>
            </w:pPr>
            <w:r>
              <w:rPr>
                <w:rFonts w:cs="Arial"/>
                <w:sz w:val="16"/>
              </w:rPr>
              <w:t>19</w:t>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15</w:t>
            </w:r>
          </w:p>
        </w:tc>
        <w:tc>
          <w:tcPr>
            <w:tcW w:w="242" w:type="dxa"/>
            <w:tcBorders>
              <w:bottom w:val="single" w:sz="4" w:space="0" w:color="000000"/>
            </w:tcBorders>
          </w:tcPr>
          <w:p>
            <w:pPr>
              <w:pStyle w:val="Normal"/>
              <w:spacing w:before="0" w:after="0"/>
              <w:rPr>
                <w:rFonts w:cs="Arial"/>
                <w:sz w:val="16"/>
              </w:rPr>
            </w:pPr>
            <w:r>
              <w:rPr>
                <w:rFonts w:cs="Arial"/>
                <w:sz w:val="16"/>
              </w:rPr>
              <w:t>14</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12</w:t>
            </w:r>
          </w:p>
        </w:tc>
        <w:tc>
          <w:tcPr>
            <w:tcW w:w="240" w:type="dxa"/>
            <w:tcBorders>
              <w:bottom w:val="single" w:sz="4" w:space="0" w:color="000000"/>
            </w:tcBorders>
          </w:tcPr>
          <w:p>
            <w:pPr>
              <w:pStyle w:val="Normal"/>
              <w:spacing w:before="0" w:after="0"/>
              <w:rPr>
                <w:rFonts w:cs="Arial"/>
                <w:sz w:val="16"/>
              </w:rPr>
            </w:pPr>
            <w:r>
              <w:rPr>
                <w:rFonts w:cs="Arial"/>
                <w:sz w:val="16"/>
              </w:rPr>
              <w:t>11</w:t>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7" w:type="dxa"/>
            <w:tcBorders>
              <w:bottom w:val="single" w:sz="4" w:space="0" w:color="000000"/>
            </w:tcBorders>
          </w:tcPr>
          <w:p>
            <w:pPr>
              <w:pStyle w:val="Normal"/>
              <w:spacing w:before="0" w:after="0"/>
              <w:jc w:val="end"/>
              <w:rPr>
                <w:rFonts w:cs="Arial"/>
                <w:sz w:val="16"/>
              </w:rPr>
            </w:pPr>
            <w:r>
              <w:rPr>
                <w:rFonts w:cs="Arial"/>
                <w:sz w:val="16"/>
              </w:rPr>
              <w:t>7</w:t>
            </w:r>
          </w:p>
        </w:tc>
        <w:tc>
          <w:tcPr>
            <w:tcW w:w="240" w:type="dxa"/>
            <w:tcBorders>
              <w:bottom w:val="single" w:sz="4" w:space="0" w:color="000000"/>
            </w:tcBorders>
          </w:tcPr>
          <w:p>
            <w:pPr>
              <w:pStyle w:val="Normal"/>
              <w:spacing w:before="0" w:after="0"/>
              <w:rPr>
                <w:rFonts w:cs="Arial"/>
                <w:sz w:val="16"/>
              </w:rPr>
            </w:pPr>
            <w:r>
              <w:rPr>
                <w:rFonts w:cs="Arial"/>
                <w:sz w:val="16"/>
              </w:rPr>
              <w:t>6</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42" w:type="dxa"/>
            <w:tcBorders>
              <w:bottom w:val="single" w:sz="4" w:space="0" w:color="000000"/>
            </w:tcBorders>
          </w:tcPr>
          <w:p>
            <w:pPr>
              <w:pStyle w:val="Normal"/>
              <w:spacing w:before="0" w:after="0"/>
              <w:jc w:val="end"/>
              <w:rPr>
                <w:rFonts w:cs="Arial"/>
                <w:sz w:val="16"/>
              </w:rPr>
            </w:pPr>
            <w:r>
              <w:rPr>
                <w:rFonts w:cs="Arial"/>
                <w:sz w:val="16"/>
              </w:rPr>
              <w:t>0</w:t>
            </w:r>
          </w:p>
        </w:tc>
        <w:tc>
          <w:tcPr>
            <w:tcW w:w="2066" w:type="dxa"/>
            <w:tcBorders/>
          </w:tcPr>
          <w:p>
            <w:pPr>
              <w:pStyle w:val="Normal"/>
              <w:snapToGrid w:val="false"/>
              <w:spacing w:before="0" w:after="0"/>
              <w:jc w:val="end"/>
              <w:rPr>
                <w:rFonts w:cs="Arial"/>
                <w:sz w:val="16"/>
              </w:rPr>
            </w:pPr>
            <w:r>
              <w:rPr>
                <w:rFonts w:cs="Arial"/>
                <w:sz w:val="16"/>
              </w:rPr>
            </w:r>
          </w:p>
        </w:tc>
      </w:tr>
      <w:tr>
        <w:trPr>
          <w:trHeight w:val="108" w:hRule="atLeast"/>
          <w:cantSplit w:val="true"/>
        </w:trPr>
        <w:tc>
          <w:tcPr>
            <w:tcW w:w="476" w:type="dxa"/>
            <w:gridSpan w:val="2"/>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f2</w:t>
            </w:r>
          </w:p>
        </w:tc>
        <w:tc>
          <w:tcPr>
            <w:tcW w:w="1202" w:type="dxa"/>
            <w:gridSpan w:val="6"/>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Is3[4:0]</w:t>
            </w:r>
          </w:p>
        </w:tc>
        <w:tc>
          <w:tcPr>
            <w:tcW w:w="1203"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Is2[4:0]</w:t>
            </w:r>
          </w:p>
        </w:tc>
        <w:tc>
          <w:tcPr>
            <w:tcW w:w="121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rs1</w:t>
            </w:r>
          </w:p>
        </w:tc>
        <w:tc>
          <w:tcPr>
            <w:tcW w:w="727" w:type="dxa"/>
            <w:gridSpan w:val="3"/>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funct3</w:t>
            </w:r>
          </w:p>
        </w:tc>
        <w:tc>
          <w:tcPr>
            <w:tcW w:w="1212" w:type="dxa"/>
            <w:gridSpan w:val="5"/>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rD</w:t>
            </w:r>
          </w:p>
        </w:tc>
        <w:tc>
          <w:tcPr>
            <w:tcW w:w="1348" w:type="dxa"/>
            <w:gridSpan w:val="6"/>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opcode</w:t>
            </w:r>
          </w:p>
        </w:tc>
        <w:tc>
          <w:tcPr>
            <w:tcW w:w="2066" w:type="dxa"/>
            <w:tcBorders>
              <w:start w:val="single" w:sz="4" w:space="0" w:color="000000"/>
            </w:tcBorders>
          </w:tcPr>
          <w:p>
            <w:pPr>
              <w:pStyle w:val="Normal"/>
              <w:snapToGrid w:val="false"/>
              <w:spacing w:before="0" w:after="0"/>
              <w:jc w:val="center"/>
              <w:rPr>
                <w:rFonts w:cs="Arial"/>
                <w:sz w:val="22"/>
              </w:rPr>
            </w:pPr>
            <w:r>
              <w:rPr>
                <w:rFonts w:cs="Arial"/>
                <w:sz w:val="22"/>
              </w:rPr>
            </w:r>
          </w:p>
        </w:tc>
      </w:tr>
      <w:tr>
        <w:trPr>
          <w:trHeight w:val="432" w:hRule="exact"/>
          <w:cantSplit w:val="true"/>
        </w:trPr>
        <w:tc>
          <w:tcPr>
            <w:tcW w:w="476" w:type="dxa"/>
            <w:gridSpan w:val="2"/>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w:t>
            </w:r>
          </w:p>
        </w:tc>
        <w:tc>
          <w:tcPr>
            <w:tcW w:w="1202"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3"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Iuimm5[4:0]</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w:t>
            </w:r>
          </w:p>
        </w:tc>
        <w:tc>
          <w:tcPr>
            <w:tcW w:w="727" w:type="dxa"/>
            <w:gridSpan w:val="3"/>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66" w:type="dxa"/>
            <w:tcBorders>
              <w:start w:val="dotted" w:sz="4" w:space="0" w:color="000000"/>
            </w:tcBorders>
            <w:tcMar>
              <w:start w:w="58" w:type="dxa"/>
            </w:tcMar>
            <w:vAlign w:val="center"/>
          </w:tcPr>
          <w:p>
            <w:pPr>
              <w:pStyle w:val="Normal"/>
              <w:spacing w:before="0" w:after="0"/>
              <w:rPr/>
            </w:pPr>
            <w:r>
              <w:rPr>
                <w:rFonts w:cs="Arial"/>
                <w:b/>
                <w:sz w:val="20"/>
              </w:rPr>
              <w:t>p.extract   rD, rs1, Is3, Is2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w:t>
            </w:r>
          </w:p>
        </w:tc>
        <w:tc>
          <w:tcPr>
            <w:tcW w:w="1202"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Iuimm5[4:0]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p.extractu rD, rs1, Is3, Is2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w:t>
            </w:r>
          </w:p>
        </w:tc>
        <w:tc>
          <w:tcPr>
            <w:tcW w:w="1202"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Luimm5[4:0]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Iuimm5[4:0]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p.insert     rD, rs1, Is3, Is2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w:t>
            </w:r>
          </w:p>
        </w:tc>
        <w:tc>
          <w:tcPr>
            <w:tcW w:w="1202"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Iuimm5[4:0]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p.bclr        rD, rs1, Is3, Is2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w:t>
            </w:r>
          </w:p>
        </w:tc>
        <w:tc>
          <w:tcPr>
            <w:tcW w:w="1202"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Luimm5[4:0]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Iuimm5[4:0]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p.bset       rD, rs1, Is3, Is2</w:t>
            </w:r>
          </w:p>
        </w:tc>
      </w:tr>
      <w:tr>
        <w:trPr>
          <w:trHeight w:val="432" w:hRule="exact"/>
          <w:cantSplit w:val="true"/>
        </w:trPr>
        <w:tc>
          <w:tcPr>
            <w:tcW w:w="476" w:type="dxa"/>
            <w:gridSpan w:val="2"/>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w:t>
            </w:r>
          </w:p>
        </w:tc>
        <w:tc>
          <w:tcPr>
            <w:tcW w:w="1202"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03"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66" w:type="dxa"/>
            <w:tcBorders>
              <w:start w:val="dotted" w:sz="4" w:space="0" w:color="000000"/>
            </w:tcBorders>
            <w:tcMar>
              <w:start w:w="58" w:type="dxa"/>
            </w:tcMar>
            <w:vAlign w:val="center"/>
          </w:tcPr>
          <w:p>
            <w:pPr>
              <w:pStyle w:val="Normal"/>
              <w:spacing w:before="0" w:after="0"/>
              <w:rPr/>
            </w:pPr>
            <w:r>
              <w:rPr>
                <w:rFonts w:cs="Arial"/>
                <w:b/>
                <w:sz w:val="20"/>
              </w:rPr>
              <w:t>p.extractr   rD, rs1, rs2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w:t>
            </w:r>
          </w:p>
        </w:tc>
        <w:tc>
          <w:tcPr>
            <w:tcW w:w="1202"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p.extractur rD, rs1, rs2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w:t>
            </w:r>
          </w:p>
        </w:tc>
        <w:tc>
          <w:tcPr>
            <w:tcW w:w="1202"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66" w:type="dxa"/>
            <w:tcBorders>
              <w:start w:val="dotted" w:sz="4" w:space="0" w:color="000000"/>
            </w:tcBorders>
            <w:tcMar>
              <w:start w:w="58" w:type="dxa"/>
            </w:tcMar>
            <w:vAlign w:val="center"/>
          </w:tcPr>
          <w:p>
            <w:pPr>
              <w:pStyle w:val="Normal"/>
              <w:spacing w:before="0" w:after="0"/>
              <w:rPr/>
            </w:pPr>
            <w:r>
              <w:rPr>
                <w:rFonts w:cs="Arial"/>
                <w:b/>
                <w:sz w:val="20"/>
              </w:rPr>
              <w:t>p.insertr     rD, rs1, rs2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w:t>
            </w:r>
          </w:p>
        </w:tc>
        <w:tc>
          <w:tcPr>
            <w:tcW w:w="1202"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p.bclrr        rD, rs1, rs2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w:t>
            </w:r>
          </w:p>
        </w:tc>
        <w:tc>
          <w:tcPr>
            <w:tcW w:w="1202"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scr1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66" w:type="dxa"/>
            <w:tcBorders>
              <w:start w:val="dotted" w:sz="4" w:space="0" w:color="000000"/>
            </w:tcBorders>
            <w:tcMar>
              <w:start w:w="58" w:type="dxa"/>
            </w:tcMar>
            <w:vAlign w:val="center"/>
          </w:tcPr>
          <w:p>
            <w:pPr>
              <w:pStyle w:val="Normal"/>
              <w:spacing w:before="0" w:after="0"/>
              <w:rPr/>
            </w:pPr>
            <w:r>
              <w:rPr>
                <w:rFonts w:cs="Arial"/>
                <w:b/>
                <w:sz w:val="20"/>
              </w:rPr>
              <w:t>p.bsetr       rD, rs1, rs2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w:t>
            </w:r>
          </w:p>
        </w:tc>
        <w:tc>
          <w:tcPr>
            <w:tcW w:w="600"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xxx</w:t>
            </w:r>
          </w:p>
        </w:tc>
        <w:tc>
          <w:tcPr>
            <w:tcW w:w="602"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14"/>
              </w:rPr>
            </w:pPr>
            <w:r>
              <w:rPr>
                <w:rFonts w:cs="Arial"/>
                <w:sz w:val="14"/>
              </w:rPr>
              <w:t>Luimm2[1:0]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Iuimm5[4:0]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p.bitrev     rD, rs1, Is3, Is2</w:t>
            </w:r>
          </w:p>
        </w:tc>
      </w:tr>
    </w:tbl>
    <w:p>
      <w:pPr>
        <w:pStyle w:val="Normal"/>
        <w:autoSpaceDE w:val="false"/>
        <w:spacing w:before="0" w:after="0"/>
        <w:jc w:val="both"/>
        <w:rPr>
          <w:rFonts w:cs="Arial"/>
          <w:szCs w:val="24"/>
        </w:rPr>
      </w:pPr>
      <w:r>
        <w:rPr>
          <w:rFonts w:cs="Arial"/>
          <w:szCs w:val="24"/>
        </w:rPr>
      </w:r>
    </w:p>
    <w:tbl>
      <w:tblPr>
        <w:tblW w:w="5000" w:type="pct"/>
        <w:jc w:val="start"/>
        <w:tblInd w:w="134" w:type="dxa"/>
        <w:tblCellMar>
          <w:top w:w="0" w:type="dxa"/>
          <w:start w:w="14" w:type="dxa"/>
          <w:bottom w:w="0" w:type="dxa"/>
          <w:end w:w="14" w:type="dxa"/>
        </w:tblCellMar>
      </w:tblPr>
      <w:tblGrid>
        <w:gridCol w:w="236"/>
        <w:gridCol w:w="237"/>
        <w:gridCol w:w="240"/>
        <w:gridCol w:w="240"/>
        <w:gridCol w:w="237"/>
        <w:gridCol w:w="240"/>
        <w:gridCol w:w="245"/>
        <w:gridCol w:w="240"/>
        <w:gridCol w:w="239"/>
        <w:gridCol w:w="240"/>
        <w:gridCol w:w="241"/>
        <w:gridCol w:w="242"/>
        <w:gridCol w:w="243"/>
        <w:gridCol w:w="242"/>
        <w:gridCol w:w="241"/>
        <w:gridCol w:w="242"/>
        <w:gridCol w:w="244"/>
        <w:gridCol w:w="242"/>
        <w:gridCol w:w="241"/>
        <w:gridCol w:w="244"/>
        <w:gridCol w:w="241"/>
        <w:gridCol w:w="241"/>
        <w:gridCol w:w="241"/>
        <w:gridCol w:w="242"/>
        <w:gridCol w:w="247"/>
        <w:gridCol w:w="240"/>
        <w:gridCol w:w="242"/>
        <w:gridCol w:w="241"/>
        <w:gridCol w:w="242"/>
        <w:gridCol w:w="241"/>
        <w:gridCol w:w="142"/>
        <w:gridCol w:w="2070"/>
      </w:tblGrid>
      <w:tr>
        <w:trPr>
          <w:trHeight w:val="241" w:hRule="exact"/>
          <w:cantSplit w:val="true"/>
        </w:trPr>
        <w:tc>
          <w:tcPr>
            <w:tcW w:w="236" w:type="dxa"/>
            <w:tcBorders>
              <w:bottom w:val="single" w:sz="4" w:space="0" w:color="000000"/>
            </w:tcBorders>
            <w:vAlign w:val="center"/>
          </w:tcPr>
          <w:p>
            <w:pPr>
              <w:pStyle w:val="Normal"/>
              <w:spacing w:before="0" w:after="0"/>
              <w:rPr>
                <w:rFonts w:cs="Arial"/>
                <w:sz w:val="16"/>
              </w:rPr>
            </w:pPr>
            <w:r>
              <w:rPr>
                <w:rFonts w:cs="Arial"/>
                <w:sz w:val="16"/>
              </w:rPr>
              <w:t>31</w:t>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5" w:type="dxa"/>
            <w:tcBorders>
              <w:bottom w:val="single" w:sz="4" w:space="0" w:color="000000"/>
            </w:tcBorders>
            <w:vAlign w:val="center"/>
          </w:tcPr>
          <w:p>
            <w:pPr>
              <w:pStyle w:val="Normal"/>
              <w:spacing w:before="0" w:after="0"/>
              <w:jc w:val="end"/>
              <w:rPr>
                <w:rFonts w:cs="Arial"/>
                <w:sz w:val="16"/>
              </w:rPr>
            </w:pPr>
            <w:r>
              <w:rPr>
                <w:rFonts w:cs="Arial"/>
                <w:sz w:val="16"/>
              </w:rPr>
              <w:t>25</w:t>
            </w:r>
          </w:p>
        </w:tc>
        <w:tc>
          <w:tcPr>
            <w:tcW w:w="240" w:type="dxa"/>
            <w:tcBorders>
              <w:bottom w:val="single" w:sz="4" w:space="0" w:color="000000"/>
            </w:tcBorders>
            <w:vAlign w:val="center"/>
          </w:tcPr>
          <w:p>
            <w:pPr>
              <w:pStyle w:val="Normal"/>
              <w:spacing w:before="0" w:after="0"/>
              <w:rPr>
                <w:rFonts w:cs="Arial"/>
                <w:sz w:val="16"/>
              </w:rPr>
            </w:pPr>
            <w:r>
              <w:rPr>
                <w:rFonts w:cs="Arial"/>
                <w:sz w:val="16"/>
              </w:rPr>
              <w:t>24</w:t>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pacing w:before="0" w:after="0"/>
              <w:jc w:val="end"/>
              <w:rPr>
                <w:rFonts w:cs="Arial"/>
                <w:sz w:val="16"/>
              </w:rPr>
            </w:pPr>
            <w:r>
              <w:rPr>
                <w:rFonts w:cs="Arial"/>
                <w:sz w:val="16"/>
              </w:rPr>
              <w:t>20</w:t>
            </w:r>
          </w:p>
        </w:tc>
        <w:tc>
          <w:tcPr>
            <w:tcW w:w="243" w:type="dxa"/>
            <w:tcBorders>
              <w:bottom w:val="single" w:sz="4" w:space="0" w:color="000000"/>
            </w:tcBorders>
            <w:vAlign w:val="center"/>
          </w:tcPr>
          <w:p>
            <w:pPr>
              <w:pStyle w:val="Normal"/>
              <w:spacing w:before="0" w:after="0"/>
              <w:rPr>
                <w:rFonts w:cs="Arial"/>
                <w:sz w:val="16"/>
              </w:rPr>
            </w:pPr>
            <w:r>
              <w:rPr>
                <w:rFonts w:cs="Arial"/>
                <w:sz w:val="16"/>
              </w:rPr>
              <w:t>19</w:t>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15</w:t>
            </w:r>
          </w:p>
        </w:tc>
        <w:tc>
          <w:tcPr>
            <w:tcW w:w="242" w:type="dxa"/>
            <w:tcBorders>
              <w:bottom w:val="single" w:sz="4" w:space="0" w:color="000000"/>
            </w:tcBorders>
          </w:tcPr>
          <w:p>
            <w:pPr>
              <w:pStyle w:val="Normal"/>
              <w:spacing w:before="0" w:after="0"/>
              <w:rPr>
                <w:rFonts w:cs="Arial"/>
                <w:sz w:val="16"/>
              </w:rPr>
            </w:pPr>
            <w:r>
              <w:rPr>
                <w:rFonts w:cs="Arial"/>
                <w:sz w:val="16"/>
              </w:rPr>
              <w:t>14</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12</w:t>
            </w:r>
          </w:p>
        </w:tc>
        <w:tc>
          <w:tcPr>
            <w:tcW w:w="241" w:type="dxa"/>
            <w:tcBorders>
              <w:bottom w:val="single" w:sz="4" w:space="0" w:color="000000"/>
            </w:tcBorders>
          </w:tcPr>
          <w:p>
            <w:pPr>
              <w:pStyle w:val="Normal"/>
              <w:spacing w:before="0" w:after="0"/>
              <w:rPr>
                <w:rFonts w:cs="Arial"/>
                <w:sz w:val="16"/>
              </w:rPr>
            </w:pPr>
            <w:r>
              <w:rPr>
                <w:rFonts w:cs="Arial"/>
                <w:sz w:val="16"/>
              </w:rPr>
              <w:t>11</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7" w:type="dxa"/>
            <w:tcBorders>
              <w:bottom w:val="single" w:sz="4" w:space="0" w:color="000000"/>
            </w:tcBorders>
          </w:tcPr>
          <w:p>
            <w:pPr>
              <w:pStyle w:val="Normal"/>
              <w:spacing w:before="0" w:after="0"/>
              <w:jc w:val="end"/>
              <w:rPr>
                <w:rFonts w:cs="Arial"/>
                <w:sz w:val="16"/>
              </w:rPr>
            </w:pPr>
            <w:r>
              <w:rPr>
                <w:rFonts w:cs="Arial"/>
                <w:sz w:val="16"/>
              </w:rPr>
              <w:t>7</w:t>
            </w:r>
          </w:p>
        </w:tc>
        <w:tc>
          <w:tcPr>
            <w:tcW w:w="240" w:type="dxa"/>
            <w:tcBorders>
              <w:bottom w:val="single" w:sz="4" w:space="0" w:color="000000"/>
            </w:tcBorders>
          </w:tcPr>
          <w:p>
            <w:pPr>
              <w:pStyle w:val="Normal"/>
              <w:spacing w:before="0" w:after="0"/>
              <w:rPr>
                <w:rFonts w:cs="Arial"/>
                <w:sz w:val="16"/>
              </w:rPr>
            </w:pPr>
            <w:r>
              <w:rPr>
                <w:rFonts w:cs="Arial"/>
                <w:sz w:val="16"/>
              </w:rPr>
              <w:t>6</w:t>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42" w:type="dxa"/>
            <w:tcBorders>
              <w:bottom w:val="single" w:sz="4" w:space="0" w:color="000000"/>
            </w:tcBorders>
          </w:tcPr>
          <w:p>
            <w:pPr>
              <w:pStyle w:val="Normal"/>
              <w:spacing w:before="0" w:after="0"/>
              <w:jc w:val="end"/>
              <w:rPr>
                <w:rFonts w:cs="Arial"/>
                <w:sz w:val="16"/>
              </w:rPr>
            </w:pPr>
            <w:r>
              <w:rPr>
                <w:rFonts w:cs="Arial"/>
                <w:sz w:val="16"/>
              </w:rPr>
              <w:t>0</w:t>
            </w:r>
          </w:p>
        </w:tc>
        <w:tc>
          <w:tcPr>
            <w:tcW w:w="2070" w:type="dxa"/>
            <w:tcBorders/>
          </w:tcPr>
          <w:p>
            <w:pPr>
              <w:pStyle w:val="Normal"/>
              <w:snapToGrid w:val="false"/>
              <w:spacing w:before="0" w:after="0"/>
              <w:jc w:val="end"/>
              <w:rPr>
                <w:rFonts w:cs="Arial"/>
                <w:sz w:val="16"/>
              </w:rPr>
            </w:pPr>
            <w:r>
              <w:rPr>
                <w:rFonts w:cs="Arial"/>
                <w:sz w:val="16"/>
              </w:rPr>
            </w:r>
          </w:p>
        </w:tc>
      </w:tr>
      <w:tr>
        <w:trPr>
          <w:trHeight w:val="108" w:hRule="atLeast"/>
          <w:cantSplit w:val="true"/>
        </w:trPr>
        <w:tc>
          <w:tcPr>
            <w:tcW w:w="1675" w:type="dxa"/>
            <w:gridSpan w:val="7"/>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funct7</w:t>
            </w:r>
          </w:p>
        </w:tc>
        <w:tc>
          <w:tcPr>
            <w:tcW w:w="120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rs2</w:t>
            </w:r>
          </w:p>
        </w:tc>
        <w:tc>
          <w:tcPr>
            <w:tcW w:w="121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rs1</w:t>
            </w:r>
          </w:p>
        </w:tc>
        <w:tc>
          <w:tcPr>
            <w:tcW w:w="727" w:type="dxa"/>
            <w:gridSpan w:val="3"/>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funct3</w:t>
            </w:r>
          </w:p>
        </w:tc>
        <w:tc>
          <w:tcPr>
            <w:tcW w:w="1212" w:type="dxa"/>
            <w:gridSpan w:val="5"/>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rD</w:t>
            </w:r>
          </w:p>
        </w:tc>
        <w:tc>
          <w:tcPr>
            <w:tcW w:w="1348" w:type="dxa"/>
            <w:gridSpan w:val="6"/>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opcode</w:t>
            </w:r>
          </w:p>
        </w:tc>
        <w:tc>
          <w:tcPr>
            <w:tcW w:w="2070" w:type="dxa"/>
            <w:tcBorders>
              <w:start w:val="single" w:sz="4" w:space="0" w:color="000000"/>
            </w:tcBorders>
          </w:tcPr>
          <w:p>
            <w:pPr>
              <w:pStyle w:val="Normal"/>
              <w:snapToGrid w:val="false"/>
              <w:spacing w:before="0" w:after="0"/>
              <w:jc w:val="center"/>
              <w:rPr>
                <w:rFonts w:cs="Arial"/>
                <w:sz w:val="22"/>
              </w:rPr>
            </w:pPr>
            <w:r>
              <w:rPr>
                <w:rFonts w:cs="Arial"/>
                <w:sz w:val="22"/>
              </w:rPr>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000 0100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p.ror      rD, rs1, rs2</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00000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p.ff1       rD, rs1</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p.fl1       rD, rs1</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p.clb      rD, rs1</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pPr>
            <w:r>
              <w:rPr>
                <w:rFonts w:cs="Arial"/>
                <w:b/>
                <w:sz w:val="22"/>
              </w:rPr>
              <w:t>p.cnt      rD, rs1</w:t>
            </w:r>
          </w:p>
        </w:tc>
      </w:tr>
    </w:tbl>
    <w:p>
      <w:pPr>
        <w:pStyle w:val="Heading3"/>
        <w:rPr>
          <w:rFonts w:cs="Arial"/>
        </w:rPr>
      </w:pPr>
      <w:bookmarkStart w:id="78" w:name="__RefHeading___Toc36222128"/>
      <w:bookmarkStart w:id="79" w:name="_Ref451252669"/>
      <w:bookmarkEnd w:id="78"/>
      <w:r>
        <w:rPr>
          <w:rFonts w:cs="Arial"/>
        </w:rPr>
        <w:t>General ALU Operations</w:t>
      </w:r>
      <w:bookmarkEnd w:id="79"/>
    </w:p>
    <w:tbl>
      <w:tblPr>
        <w:tblW w:w="8443" w:type="dxa"/>
        <w:jc w:val="center"/>
        <w:tblInd w:w="0" w:type="dxa"/>
        <w:tblCellMar>
          <w:top w:w="0" w:type="dxa"/>
          <w:start w:w="108" w:type="dxa"/>
          <w:bottom w:w="0" w:type="dxa"/>
          <w:end w:w="108" w:type="dxa"/>
        </w:tblCellMar>
      </w:tblPr>
      <w:tblGrid>
        <w:gridCol w:w="1179"/>
        <w:gridCol w:w="142"/>
        <w:gridCol w:w="1545"/>
        <w:gridCol w:w="5557"/>
        <w:gridCol w:w="20"/>
      </w:tblGrid>
      <w:tr>
        <w:trPr>
          <w:tblHeader w:val="true"/>
          <w:trHeight w:val="85" w:hRule="atLeast"/>
          <w:cantSplit w:val="true"/>
        </w:trPr>
        <w:tc>
          <w:tcPr>
            <w:tcW w:w="2866" w:type="dxa"/>
            <w:gridSpan w:val="3"/>
            <w:tcBorders>
              <w:top w:val="single" w:sz="8" w:space="0" w:color="000000"/>
              <w:start w:val="single" w:sz="8" w:space="0" w:color="000000"/>
              <w:bottom w:val="double" w:sz="4" w:space="0" w:color="000000"/>
            </w:tcBorders>
            <w:shd w:fill="D8D8D8" w:val="clear"/>
          </w:tcPr>
          <w:p>
            <w:pPr>
              <w:pStyle w:val="Table"/>
              <w:spacing w:before="40" w:after="40"/>
              <w:rPr>
                <w:rFonts w:cs="Arial"/>
                <w:b/>
                <w:b/>
              </w:rPr>
            </w:pPr>
            <w:r>
              <w:rPr>
                <w:rFonts w:cs="Arial"/>
                <w:b/>
              </w:rPr>
              <w:t>Mnemonic</w:t>
            </w:r>
          </w:p>
        </w:tc>
        <w:tc>
          <w:tcPr>
            <w:tcW w:w="5577"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pPr>
            <w:r>
              <w:rPr>
                <w:rFonts w:cs="Arial"/>
                <w:b/>
              </w:rPr>
              <w:t>Description</w:t>
            </w:r>
          </w:p>
        </w:tc>
      </w:tr>
      <w:tr>
        <w:trPr>
          <w:cantSplit w:val="true"/>
        </w:trPr>
        <w:tc>
          <w:tcPr>
            <w:tcW w:w="1179" w:type="dxa"/>
            <w:tcBorders>
              <w:top w:val="double" w:sz="4" w:space="0" w:color="000000"/>
              <w:start w:val="single" w:sz="8" w:space="0" w:color="000000"/>
              <w:bottom w:val="single" w:sz="4" w:space="0" w:color="000000"/>
            </w:tcBorders>
            <w:shd w:fill="F2F2F2" w:val="clear"/>
          </w:tcPr>
          <w:p>
            <w:pPr>
              <w:pStyle w:val="Table"/>
              <w:spacing w:before="40" w:after="40"/>
              <w:rPr>
                <w:rFonts w:cs="Arial"/>
                <w:b/>
                <w:b/>
              </w:rPr>
            </w:pPr>
            <w:r>
              <w:rPr>
                <w:rFonts w:cs="Arial"/>
                <w:b/>
              </w:rPr>
              <w:t>p.abs</w:t>
            </w:r>
          </w:p>
        </w:tc>
        <w:tc>
          <w:tcPr>
            <w:tcW w:w="1687" w:type="dxa"/>
            <w:gridSpan w:val="2"/>
            <w:tcBorders>
              <w:top w:val="double" w:sz="4" w:space="0" w:color="000000"/>
              <w:bottom w:val="single" w:sz="4" w:space="0" w:color="000000"/>
            </w:tcBorders>
            <w:shd w:fill="F2F2F2" w:val="clear"/>
          </w:tcPr>
          <w:p>
            <w:pPr>
              <w:pStyle w:val="Table"/>
              <w:spacing w:before="40" w:after="40"/>
              <w:rPr>
                <w:rFonts w:cs="Arial"/>
                <w:b/>
                <w:b/>
              </w:rPr>
            </w:pPr>
            <w:r>
              <w:rPr>
                <w:rFonts w:cs="Arial"/>
                <w:b/>
              </w:rPr>
              <w:t>rD, rs1</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rs1 &lt; 0 ? –rs1 : rs1</w:t>
            </w:r>
          </w:p>
        </w:tc>
      </w:tr>
      <w:tr>
        <w:trPr>
          <w:cantSplit w:val="true"/>
        </w:trPr>
        <w:tc>
          <w:tcPr>
            <w:tcW w:w="1179"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p.slet</w:t>
            </w:r>
          </w:p>
        </w:tc>
        <w:tc>
          <w:tcPr>
            <w:tcW w:w="1687" w:type="dxa"/>
            <w:gridSpan w:val="2"/>
            <w:tcBorders>
              <w:bottom w:val="single" w:sz="4" w:space="0" w:color="000000"/>
            </w:tcBorders>
            <w:shd w:fill="F2F2F2" w:val="clear"/>
          </w:tcPr>
          <w:p>
            <w:pPr>
              <w:pStyle w:val="Table"/>
              <w:spacing w:before="40" w:after="40"/>
              <w:rPr>
                <w:rFonts w:cs="Arial"/>
                <w:b/>
                <w:b/>
              </w:rPr>
            </w:pPr>
            <w:r>
              <w:rPr>
                <w:rFonts w:cs="Arial"/>
                <w:b/>
              </w:rPr>
              <w:t>rD, rs1, rs2</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rs1 &lt;= rs2 ? 1 : 0</w:t>
              <w:br/>
              <w:t>Note: Comparison is signed</w:t>
            </w:r>
          </w:p>
        </w:tc>
      </w:tr>
      <w:tr>
        <w:trPr>
          <w:cantSplit w:val="true"/>
        </w:trPr>
        <w:tc>
          <w:tcPr>
            <w:tcW w:w="1179"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p.sletu</w:t>
            </w:r>
          </w:p>
        </w:tc>
        <w:tc>
          <w:tcPr>
            <w:tcW w:w="1687" w:type="dxa"/>
            <w:gridSpan w:val="2"/>
            <w:tcBorders>
              <w:bottom w:val="single" w:sz="4" w:space="0" w:color="000000"/>
            </w:tcBorders>
            <w:shd w:fill="F2F2F2" w:val="clear"/>
          </w:tcPr>
          <w:p>
            <w:pPr>
              <w:pStyle w:val="Table"/>
              <w:spacing w:before="40" w:after="40"/>
              <w:rPr>
                <w:rFonts w:cs="Arial"/>
                <w:b/>
                <w:b/>
              </w:rPr>
            </w:pPr>
            <w:r>
              <w:rPr>
                <w:rFonts w:cs="Arial"/>
                <w:b/>
              </w:rPr>
              <w:t>rD, rs1, rs2</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rs1 &lt;= rs2 ? 1 : 0</w:t>
              <w:br/>
              <w:t>Note: Comparison is unsigned</w:t>
            </w:r>
          </w:p>
        </w:tc>
      </w:tr>
      <w:tr>
        <w:trPr>
          <w:cantSplit w:val="true"/>
        </w:trPr>
        <w:tc>
          <w:tcPr>
            <w:tcW w:w="1179"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p.min</w:t>
            </w:r>
          </w:p>
        </w:tc>
        <w:tc>
          <w:tcPr>
            <w:tcW w:w="1687" w:type="dxa"/>
            <w:gridSpan w:val="2"/>
            <w:tcBorders>
              <w:bottom w:val="single" w:sz="4" w:space="0" w:color="000000"/>
            </w:tcBorders>
            <w:shd w:fill="F2F2F2" w:val="clear"/>
          </w:tcPr>
          <w:p>
            <w:pPr>
              <w:pStyle w:val="Table"/>
              <w:spacing w:before="40" w:after="40"/>
              <w:rPr/>
            </w:pPr>
            <w:r>
              <w:rPr>
                <w:rFonts w:cs="Arial"/>
                <w:b/>
              </w:rPr>
              <w:t>rD, rs1, rs2</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rs1 &lt; rs2 ? rs1 : rs2</w:t>
              <w:br/>
              <w:t>Note: Comparison is signed</w:t>
            </w:r>
          </w:p>
        </w:tc>
      </w:tr>
      <w:tr>
        <w:trPr>
          <w:cantSplit w:val="true"/>
        </w:trPr>
        <w:tc>
          <w:tcPr>
            <w:tcW w:w="1179"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p.minu</w:t>
            </w:r>
          </w:p>
        </w:tc>
        <w:tc>
          <w:tcPr>
            <w:tcW w:w="1687" w:type="dxa"/>
            <w:gridSpan w:val="2"/>
            <w:tcBorders>
              <w:bottom w:val="single" w:sz="4" w:space="0" w:color="000000"/>
            </w:tcBorders>
            <w:shd w:fill="F2F2F2" w:val="clear"/>
          </w:tcPr>
          <w:p>
            <w:pPr>
              <w:pStyle w:val="Table"/>
              <w:spacing w:before="40" w:after="40"/>
              <w:rPr>
                <w:rFonts w:cs="Arial"/>
                <w:b/>
                <w:b/>
              </w:rPr>
            </w:pPr>
            <w:r>
              <w:rPr>
                <w:rFonts w:cs="Arial"/>
                <w:b/>
              </w:rPr>
              <w:t>rD, rs1, rs2</w:t>
            </w:r>
          </w:p>
        </w:tc>
        <w:tc>
          <w:tcPr>
            <w:tcW w:w="5577"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rs1 &lt; rs2 ? rs1 : rs2</w:t>
              <w:br/>
              <w:t>Note: Comparison is unsigned</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p.max</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rs1 &lt; rs2 ? rs2 : rs1</w:t>
              <w:br/>
              <w:t>Note: Comparison is signed</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p.maxu</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rs1 &lt; rs2 ? rs2 : rs1</w:t>
              <w:br/>
              <w:t>Note: Comparison is unsigned</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p.exths</w:t>
            </w:r>
          </w:p>
        </w:tc>
        <w:tc>
          <w:tcPr>
            <w:tcW w:w="1687" w:type="dxa"/>
            <w:gridSpan w:val="2"/>
            <w:tcBorders>
              <w:top w:val="single" w:sz="4" w:space="0" w:color="000000"/>
              <w:bottom w:val="single" w:sz="4" w:space="0" w:color="000000"/>
            </w:tcBorders>
            <w:shd w:fill="F2F2F2" w:val="clear"/>
          </w:tcPr>
          <w:p>
            <w:pPr>
              <w:pStyle w:val="Table"/>
              <w:spacing w:before="40" w:after="40"/>
              <w:rPr/>
            </w:pPr>
            <w:r>
              <w:rPr>
                <w:rFonts w:cs="Arial"/>
                <w:b/>
              </w:rPr>
              <w:t>rD, rs1</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rFonts w:cs="Arial"/>
              </w:rPr>
            </w:pPr>
            <w:r>
              <w:rPr>
                <w:rFonts w:cs="Arial"/>
              </w:rPr>
              <w:t>rD = Sext(rs1[15:0])</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p.exthz</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rFonts w:cs="Arial"/>
              </w:rPr>
            </w:pPr>
            <w:r>
              <w:rPr>
                <w:rFonts w:cs="Arial"/>
              </w:rPr>
              <w:t>rD = Zext(rs1[15:0])</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p.extbs</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rFonts w:cs="Arial"/>
              </w:rPr>
            </w:pPr>
            <w:r>
              <w:rPr>
                <w:rFonts w:cs="Arial"/>
              </w:rPr>
              <w:t>rD = Sext(rs1[7:0])</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p.extbz</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Zext(rs1[7:0])</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p.clip</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Is2</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if rs1 &lt;= -2^(Is2-1), rD = -2^(Is2-1),</w:t>
              <w:br/>
              <w:t>else if rs1 &gt;= 2^(Is2-1)–1, rD = 2^(Is2-1)-1,</w:t>
              <w:br/>
              <w:t>else rD = rs1</w:t>
            </w:r>
          </w:p>
          <w:p>
            <w:pPr>
              <w:pStyle w:val="Table"/>
              <w:spacing w:before="40" w:after="40"/>
              <w:rPr>
                <w:rFonts w:cs="Arial"/>
              </w:rPr>
            </w:pPr>
            <w:r>
              <w:rPr>
                <w:rFonts w:cs="Arial"/>
              </w:rPr>
              <w:t>Note: If ls2 is equal to 0, -2^(Is2-1)= -1 while (2^(Is2-1)-1)=0;</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p.clipr</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if rs1 &lt;= -(rs2+1), rD = -(rs2+1),</w:t>
              <w:br/>
              <w:t>else if rs1 &gt;=rs2, rD = rs2,</w:t>
              <w:br/>
              <w:t>else rD = rs1</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p.clipu</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Is2</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if rs1 &lt;= 0, rD = 0,</w:t>
              <w:br/>
              <w:t>else if rs1 &gt;= 2^(Is2–1)-1, rD = 2^(Is2-1)-1,</w:t>
              <w:br/>
              <w:t>else rD = rs1</w:t>
            </w:r>
          </w:p>
          <w:p>
            <w:pPr>
              <w:pStyle w:val="Table"/>
              <w:spacing w:before="40" w:after="40"/>
              <w:rPr>
                <w:rFonts w:cs="Arial"/>
              </w:rPr>
            </w:pPr>
            <w:r>
              <w:rPr>
                <w:rFonts w:cs="Arial"/>
              </w:rPr>
              <w:t>Note: If ls2 is equal to 0, (2^(Is2-1)-1)=0;</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p.clipur</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if rs1 &lt;= 0, rD = 0,</w:t>
              <w:br/>
              <w:t>else if rs1 &gt;= rs2, rD = rs2,</w:t>
              <w:br/>
              <w:t>else rD = rs1</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p.addN</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(rs1 + rs2) &gt;&gt;&gt; Is3</w:t>
              <w:br/>
              <w:t>Note: Arithmetic shift right. Setting Is3 to 2 replaces former p.avg</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p.adduN</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(rs1 + rs2) &gt;&gt; Is3</w:t>
              <w:br/>
              <w:t>Note: Logical shift right. Setting Is3 to 2 replaces former p.avg</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p.addRN</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(rs1 + rs2 + 2^(Is3-1)) &gt;&gt;&gt; Is3</w:t>
              <w:br/>
              <w:t>Note: Arithmetic shift right.</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p.adduRN</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(rs1 + rs2 + 2^(Is3-1))) &gt;&gt; Is3</w:t>
              <w:br/>
              <w:t>Note: Logical shift right.</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p.addNr</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rFonts w:cs="Arial"/>
              </w:rPr>
            </w:pPr>
            <w:r>
              <w:rPr>
                <w:rFonts w:cs="Arial"/>
              </w:rPr>
              <w:t>rD = (rD + rs1) &gt;&gt;&gt; rs2[4:0]</w:t>
            </w:r>
          </w:p>
          <w:p>
            <w:pPr>
              <w:pStyle w:val="Table"/>
              <w:spacing w:before="40" w:after="40"/>
              <w:rPr/>
            </w:pPr>
            <w:r>
              <w:rPr>
                <w:rFonts w:cs="Arial"/>
              </w:rPr>
              <w:t>Note: Arithmetic shift right.</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p.adduNr</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rFonts w:cs="Arial"/>
              </w:rPr>
            </w:pPr>
            <w:r>
              <w:rPr>
                <w:rFonts w:cs="Arial"/>
              </w:rPr>
              <w:t>rD = (rD + rs1) &gt;&gt; rs2[4:0]</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p.addRNr</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(rD + rs1 + 2^(rs2[4:0]-1)) &gt;&gt;&gt; rs2[4:0]</w:t>
              <w:br/>
              <w:t>Note: Arithmetic shift right.</w:t>
            </w:r>
          </w:p>
        </w:tc>
      </w:tr>
      <w:tr>
        <w:trPr>
          <w:cantSplit w:val="true"/>
        </w:trPr>
        <w:tc>
          <w:tcPr>
            <w:tcW w:w="1321" w:type="dxa"/>
            <w:gridSpan w:val="2"/>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p.adduRNr</w:t>
            </w:r>
          </w:p>
        </w:tc>
        <w:tc>
          <w:tcPr>
            <w:tcW w:w="1545"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(rD + rs1 + 2^(rs2[4:0]-1))) &gt;&gt; rs2[4:0]</w:t>
              <w:br/>
              <w:t>Note: Logical shift right.</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p.subN</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rFonts w:cs="Arial"/>
              </w:rPr>
            </w:pPr>
            <w:r>
              <w:rPr>
                <w:rFonts w:cs="Arial"/>
              </w:rPr>
              <w:t>rD = (rs1 - rs2) &gt;&gt;&gt; Is3</w:t>
              <w:br/>
              <w:t>Note: Arithmetic shift right.</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pPr>
            <w:r>
              <w:rPr>
                <w:rFonts w:cs="Arial"/>
                <w:b/>
              </w:rPr>
              <w:t>p.subuN</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(rs1 - rs2) &gt;&gt; Is3</w:t>
              <w:br/>
              <w:t>Note: Logical shift right.</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p.subRN</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(rs1 - rs2 + 2^(Is3-1)) &gt;&gt;&gt; Is3</w:t>
              <w:br/>
              <w:t>Note: Arithmetic shift right.</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p.subuRN</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(rs1 - rs2 + 2^(Is3-1))) &gt;&gt; Is3</w:t>
              <w:br/>
              <w:t>Note: Logical shift right.</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p.subNr</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(rD – rs1) &gt;&gt;&gt; rs2[4:0]</w:t>
              <w:br/>
              <w:t>Note: Arithmetic shift right.</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p.subuNr</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rFonts w:cs="Arial"/>
              </w:rPr>
            </w:pPr>
            <w:r>
              <w:rPr>
                <w:rFonts w:cs="Arial"/>
              </w:rPr>
              <w:t>rD = (rD – rs1) &gt;&gt; rs2[4:0]</w:t>
              <w:br/>
              <w:t>Note: Logical shift right.</w:t>
            </w:r>
          </w:p>
        </w:tc>
      </w:tr>
      <w:tr>
        <w:trPr>
          <w:cantSplit w:val="true"/>
        </w:trPr>
        <w:tc>
          <w:tcPr>
            <w:tcW w:w="1179"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p.subRNr</w:t>
            </w:r>
          </w:p>
        </w:tc>
        <w:tc>
          <w:tcPr>
            <w:tcW w:w="1687" w:type="dxa"/>
            <w:gridSpan w:val="2"/>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(rD – rs1+ 2^(rs2[4:0]-1)) &gt;&gt;&gt; rs2[4:0]</w:t>
              <w:br/>
              <w:t>Note: Arithmetic shift right.</w:t>
            </w:r>
          </w:p>
        </w:tc>
      </w:tr>
      <w:tr>
        <w:trPr>
          <w:cantSplit w:val="true"/>
        </w:trPr>
        <w:tc>
          <w:tcPr>
            <w:tcW w:w="1321" w:type="dxa"/>
            <w:gridSpan w:val="2"/>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p.subuRNr</w:t>
            </w:r>
          </w:p>
        </w:tc>
        <w:tc>
          <w:tcPr>
            <w:tcW w:w="1545"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w:t>
            </w:r>
          </w:p>
        </w:tc>
        <w:tc>
          <w:tcPr>
            <w:tcW w:w="5557"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 = (rD – rs1+ 2^(rs2[4:0]-1))) &gt;&gt; rs2[4:0]</w:t>
              <w:br/>
              <w:t>Note: Logical shift right.</w:t>
            </w:r>
          </w:p>
        </w:tc>
      </w:tr>
    </w:tbl>
    <w:p>
      <w:pPr>
        <w:pStyle w:val="Heading3"/>
        <w:rPr/>
      </w:pPr>
      <w:bookmarkStart w:id="80" w:name="__RefHeading___Toc36222129"/>
      <w:bookmarkEnd w:id="80"/>
      <w:r>
        <w:rPr>
          <w:rFonts w:cs="Arial"/>
        </w:rPr>
        <w:t>General ALU Encodi</w:t>
      </w:r>
      <w:r>
        <w:rPr/>
        <w:t>ng</w:t>
      </w:r>
    </w:p>
    <w:tbl>
      <w:tblPr>
        <w:tblW w:w="5000" w:type="pct"/>
        <w:jc w:val="start"/>
        <w:tblInd w:w="134" w:type="dxa"/>
        <w:tblCellMar>
          <w:top w:w="0" w:type="dxa"/>
          <w:start w:w="14" w:type="dxa"/>
          <w:bottom w:w="0" w:type="dxa"/>
          <w:end w:w="14" w:type="dxa"/>
        </w:tblCellMar>
      </w:tblPr>
      <w:tblGrid>
        <w:gridCol w:w="236"/>
        <w:gridCol w:w="237"/>
        <w:gridCol w:w="240"/>
        <w:gridCol w:w="240"/>
        <w:gridCol w:w="237"/>
        <w:gridCol w:w="240"/>
        <w:gridCol w:w="245"/>
        <w:gridCol w:w="240"/>
        <w:gridCol w:w="239"/>
        <w:gridCol w:w="240"/>
        <w:gridCol w:w="241"/>
        <w:gridCol w:w="242"/>
        <w:gridCol w:w="243"/>
        <w:gridCol w:w="242"/>
        <w:gridCol w:w="241"/>
        <w:gridCol w:w="242"/>
        <w:gridCol w:w="244"/>
        <w:gridCol w:w="242"/>
        <w:gridCol w:w="241"/>
        <w:gridCol w:w="244"/>
        <w:gridCol w:w="241"/>
        <w:gridCol w:w="241"/>
        <w:gridCol w:w="241"/>
        <w:gridCol w:w="242"/>
        <w:gridCol w:w="247"/>
        <w:gridCol w:w="240"/>
        <w:gridCol w:w="242"/>
        <w:gridCol w:w="241"/>
        <w:gridCol w:w="242"/>
        <w:gridCol w:w="241"/>
        <w:gridCol w:w="142"/>
        <w:gridCol w:w="2070"/>
      </w:tblGrid>
      <w:tr>
        <w:trPr>
          <w:trHeight w:val="241" w:hRule="exact"/>
          <w:cantSplit w:val="true"/>
        </w:trPr>
        <w:tc>
          <w:tcPr>
            <w:tcW w:w="236" w:type="dxa"/>
            <w:tcBorders>
              <w:bottom w:val="single" w:sz="4" w:space="0" w:color="000000"/>
            </w:tcBorders>
            <w:vAlign w:val="center"/>
          </w:tcPr>
          <w:p>
            <w:pPr>
              <w:pStyle w:val="Normal"/>
              <w:spacing w:before="0" w:after="0"/>
              <w:rPr>
                <w:rFonts w:cs="Arial"/>
                <w:sz w:val="16"/>
              </w:rPr>
            </w:pPr>
            <w:r>
              <w:rPr>
                <w:rFonts w:cs="Arial"/>
                <w:sz w:val="16"/>
              </w:rPr>
              <w:t>31</w:t>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5" w:type="dxa"/>
            <w:tcBorders>
              <w:bottom w:val="single" w:sz="4" w:space="0" w:color="000000"/>
            </w:tcBorders>
            <w:vAlign w:val="center"/>
          </w:tcPr>
          <w:p>
            <w:pPr>
              <w:pStyle w:val="Normal"/>
              <w:spacing w:before="0" w:after="0"/>
              <w:jc w:val="end"/>
              <w:rPr>
                <w:rFonts w:cs="Arial"/>
                <w:sz w:val="16"/>
              </w:rPr>
            </w:pPr>
            <w:r>
              <w:rPr>
                <w:rFonts w:cs="Arial"/>
                <w:sz w:val="16"/>
              </w:rPr>
              <w:t>25</w:t>
            </w:r>
          </w:p>
        </w:tc>
        <w:tc>
          <w:tcPr>
            <w:tcW w:w="240" w:type="dxa"/>
            <w:tcBorders>
              <w:bottom w:val="single" w:sz="4" w:space="0" w:color="000000"/>
            </w:tcBorders>
            <w:vAlign w:val="center"/>
          </w:tcPr>
          <w:p>
            <w:pPr>
              <w:pStyle w:val="Normal"/>
              <w:spacing w:before="0" w:after="0"/>
              <w:rPr>
                <w:rFonts w:cs="Arial"/>
                <w:sz w:val="16"/>
              </w:rPr>
            </w:pPr>
            <w:r>
              <w:rPr>
                <w:rFonts w:cs="Arial"/>
                <w:sz w:val="16"/>
              </w:rPr>
              <w:t>24</w:t>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pacing w:before="0" w:after="0"/>
              <w:jc w:val="end"/>
              <w:rPr>
                <w:rFonts w:cs="Arial"/>
                <w:sz w:val="16"/>
              </w:rPr>
            </w:pPr>
            <w:r>
              <w:rPr>
                <w:rFonts w:cs="Arial"/>
                <w:sz w:val="16"/>
              </w:rPr>
              <w:t>20</w:t>
            </w:r>
          </w:p>
        </w:tc>
        <w:tc>
          <w:tcPr>
            <w:tcW w:w="243" w:type="dxa"/>
            <w:tcBorders>
              <w:bottom w:val="single" w:sz="4" w:space="0" w:color="000000"/>
            </w:tcBorders>
            <w:vAlign w:val="center"/>
          </w:tcPr>
          <w:p>
            <w:pPr>
              <w:pStyle w:val="Normal"/>
              <w:spacing w:before="0" w:after="0"/>
              <w:rPr>
                <w:rFonts w:cs="Arial"/>
                <w:sz w:val="16"/>
              </w:rPr>
            </w:pPr>
            <w:r>
              <w:rPr>
                <w:rFonts w:cs="Arial"/>
                <w:sz w:val="16"/>
              </w:rPr>
              <w:t>19</w:t>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15</w:t>
            </w:r>
          </w:p>
        </w:tc>
        <w:tc>
          <w:tcPr>
            <w:tcW w:w="242" w:type="dxa"/>
            <w:tcBorders>
              <w:bottom w:val="single" w:sz="4" w:space="0" w:color="000000"/>
            </w:tcBorders>
          </w:tcPr>
          <w:p>
            <w:pPr>
              <w:pStyle w:val="Normal"/>
              <w:spacing w:before="0" w:after="0"/>
              <w:rPr>
                <w:rFonts w:cs="Arial"/>
                <w:sz w:val="16"/>
              </w:rPr>
            </w:pPr>
            <w:r>
              <w:rPr>
                <w:rFonts w:cs="Arial"/>
                <w:sz w:val="16"/>
              </w:rPr>
              <w:t>14</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12</w:t>
            </w:r>
          </w:p>
        </w:tc>
        <w:tc>
          <w:tcPr>
            <w:tcW w:w="241" w:type="dxa"/>
            <w:tcBorders>
              <w:bottom w:val="single" w:sz="4" w:space="0" w:color="000000"/>
            </w:tcBorders>
          </w:tcPr>
          <w:p>
            <w:pPr>
              <w:pStyle w:val="Normal"/>
              <w:spacing w:before="0" w:after="0"/>
              <w:rPr>
                <w:rFonts w:cs="Arial"/>
                <w:sz w:val="16"/>
              </w:rPr>
            </w:pPr>
            <w:r>
              <w:rPr>
                <w:rFonts w:cs="Arial"/>
                <w:sz w:val="16"/>
              </w:rPr>
              <w:t>11</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7" w:type="dxa"/>
            <w:tcBorders>
              <w:bottom w:val="single" w:sz="4" w:space="0" w:color="000000"/>
            </w:tcBorders>
          </w:tcPr>
          <w:p>
            <w:pPr>
              <w:pStyle w:val="Normal"/>
              <w:spacing w:before="0" w:after="0"/>
              <w:jc w:val="end"/>
              <w:rPr>
                <w:rFonts w:cs="Arial"/>
                <w:sz w:val="16"/>
              </w:rPr>
            </w:pPr>
            <w:r>
              <w:rPr>
                <w:rFonts w:cs="Arial"/>
                <w:sz w:val="16"/>
              </w:rPr>
              <w:t>7</w:t>
            </w:r>
          </w:p>
        </w:tc>
        <w:tc>
          <w:tcPr>
            <w:tcW w:w="240" w:type="dxa"/>
            <w:tcBorders>
              <w:bottom w:val="single" w:sz="4" w:space="0" w:color="000000"/>
            </w:tcBorders>
          </w:tcPr>
          <w:p>
            <w:pPr>
              <w:pStyle w:val="Normal"/>
              <w:spacing w:before="0" w:after="0"/>
              <w:rPr>
                <w:rFonts w:cs="Arial"/>
                <w:sz w:val="16"/>
              </w:rPr>
            </w:pPr>
            <w:r>
              <w:rPr>
                <w:rFonts w:cs="Arial"/>
                <w:sz w:val="16"/>
              </w:rPr>
              <w:t>6</w:t>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42" w:type="dxa"/>
            <w:tcBorders>
              <w:bottom w:val="single" w:sz="4" w:space="0" w:color="000000"/>
            </w:tcBorders>
          </w:tcPr>
          <w:p>
            <w:pPr>
              <w:pStyle w:val="Normal"/>
              <w:spacing w:before="0" w:after="0"/>
              <w:jc w:val="end"/>
              <w:rPr>
                <w:rFonts w:cs="Arial"/>
                <w:sz w:val="16"/>
              </w:rPr>
            </w:pPr>
            <w:r>
              <w:rPr>
                <w:rFonts w:cs="Arial"/>
                <w:sz w:val="16"/>
              </w:rPr>
              <w:t>0</w:t>
            </w:r>
          </w:p>
        </w:tc>
        <w:tc>
          <w:tcPr>
            <w:tcW w:w="2070" w:type="dxa"/>
            <w:tcBorders/>
          </w:tcPr>
          <w:p>
            <w:pPr>
              <w:pStyle w:val="Normal"/>
              <w:snapToGrid w:val="false"/>
              <w:spacing w:before="0" w:after="0"/>
              <w:jc w:val="end"/>
              <w:rPr>
                <w:rFonts w:cs="Arial"/>
                <w:sz w:val="16"/>
              </w:rPr>
            </w:pPr>
            <w:r>
              <w:rPr>
                <w:rFonts w:cs="Arial"/>
                <w:sz w:val="16"/>
              </w:rPr>
            </w:r>
          </w:p>
        </w:tc>
      </w:tr>
      <w:tr>
        <w:trPr>
          <w:trHeight w:val="108" w:hRule="atLeast"/>
          <w:cantSplit w:val="true"/>
        </w:trPr>
        <w:tc>
          <w:tcPr>
            <w:tcW w:w="1675" w:type="dxa"/>
            <w:gridSpan w:val="7"/>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funct7</w:t>
            </w:r>
          </w:p>
        </w:tc>
        <w:tc>
          <w:tcPr>
            <w:tcW w:w="120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rs2</w:t>
            </w:r>
          </w:p>
        </w:tc>
        <w:tc>
          <w:tcPr>
            <w:tcW w:w="121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rs1</w:t>
            </w:r>
          </w:p>
        </w:tc>
        <w:tc>
          <w:tcPr>
            <w:tcW w:w="727" w:type="dxa"/>
            <w:gridSpan w:val="3"/>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funct3</w:t>
            </w:r>
          </w:p>
        </w:tc>
        <w:tc>
          <w:tcPr>
            <w:tcW w:w="1212" w:type="dxa"/>
            <w:gridSpan w:val="5"/>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rD</w:t>
            </w:r>
          </w:p>
        </w:tc>
        <w:tc>
          <w:tcPr>
            <w:tcW w:w="1348" w:type="dxa"/>
            <w:gridSpan w:val="6"/>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opcode</w:t>
            </w:r>
          </w:p>
        </w:tc>
        <w:tc>
          <w:tcPr>
            <w:tcW w:w="2070" w:type="dxa"/>
            <w:tcBorders>
              <w:start w:val="single" w:sz="4" w:space="0" w:color="000000"/>
            </w:tcBorders>
          </w:tcPr>
          <w:p>
            <w:pPr>
              <w:pStyle w:val="Normal"/>
              <w:snapToGrid w:val="false"/>
              <w:spacing w:before="0" w:after="0"/>
              <w:jc w:val="center"/>
              <w:rPr>
                <w:rFonts w:cs="Arial"/>
                <w:sz w:val="22"/>
              </w:rPr>
            </w:pPr>
            <w:r>
              <w:rPr>
                <w:rFonts w:cs="Arial"/>
                <w:sz w:val="22"/>
              </w:rPr>
            </w:r>
          </w:p>
        </w:tc>
      </w:tr>
      <w:tr>
        <w:trPr>
          <w:trHeight w:val="432" w:hRule="exact"/>
          <w:cantSplit w:val="true"/>
        </w:trPr>
        <w:tc>
          <w:tcPr>
            <w:tcW w:w="1675" w:type="dxa"/>
            <w:gridSpan w:val="7"/>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000 0010</w:t>
            </w:r>
          </w:p>
        </w:tc>
        <w:tc>
          <w:tcPr>
            <w:tcW w:w="120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pPr>
            <w:r>
              <w:rPr>
                <w:rFonts w:cs="Arial"/>
                <w:b/>
                <w:sz w:val="22"/>
              </w:rPr>
              <w:t>p.abs   rD, rs1</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000 0010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p.slet   rD, rs1, rs2</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000 0010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p.sletu rD, rs1, rs2</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000 0010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p.min   rD, rs1, rs2</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000 0010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p.minu rD, rs1, rs2</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000 0010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pPr>
            <w:r>
              <w:rPr>
                <w:rFonts w:cs="Arial"/>
                <w:b/>
                <w:sz w:val="22"/>
              </w:rPr>
              <w:t>p.max   rD, rs1, rs2</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000 0010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p.maxu rD, rs1, rs2</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p.exths  rD, rs1</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p.exthz  rD, rs1</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p.extbs  rD, rs1</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p.extbz  rD, rs1</w:t>
            </w:r>
          </w:p>
        </w:tc>
      </w:tr>
    </w:tbl>
    <w:p>
      <w:pPr>
        <w:pStyle w:val="Normal"/>
        <w:autoSpaceDE w:val="false"/>
        <w:spacing w:before="0" w:after="0"/>
        <w:jc w:val="both"/>
        <w:rPr>
          <w:rFonts w:cs="Arial"/>
          <w:szCs w:val="24"/>
        </w:rPr>
      </w:pPr>
      <w:r>
        <w:rPr>
          <w:rFonts w:cs="Arial"/>
          <w:szCs w:val="24"/>
        </w:rPr>
      </w:r>
    </w:p>
    <w:tbl>
      <w:tblPr>
        <w:tblW w:w="5000" w:type="pct"/>
        <w:jc w:val="start"/>
        <w:tblInd w:w="134" w:type="dxa"/>
        <w:tblCellMar>
          <w:top w:w="0" w:type="dxa"/>
          <w:start w:w="14" w:type="dxa"/>
          <w:bottom w:w="0" w:type="dxa"/>
          <w:end w:w="14" w:type="dxa"/>
        </w:tblCellMar>
      </w:tblPr>
      <w:tblGrid>
        <w:gridCol w:w="236"/>
        <w:gridCol w:w="237"/>
        <w:gridCol w:w="240"/>
        <w:gridCol w:w="240"/>
        <w:gridCol w:w="237"/>
        <w:gridCol w:w="240"/>
        <w:gridCol w:w="245"/>
        <w:gridCol w:w="240"/>
        <w:gridCol w:w="239"/>
        <w:gridCol w:w="240"/>
        <w:gridCol w:w="241"/>
        <w:gridCol w:w="242"/>
        <w:gridCol w:w="243"/>
        <w:gridCol w:w="242"/>
        <w:gridCol w:w="241"/>
        <w:gridCol w:w="242"/>
        <w:gridCol w:w="244"/>
        <w:gridCol w:w="242"/>
        <w:gridCol w:w="241"/>
        <w:gridCol w:w="244"/>
        <w:gridCol w:w="241"/>
        <w:gridCol w:w="241"/>
        <w:gridCol w:w="241"/>
        <w:gridCol w:w="242"/>
        <w:gridCol w:w="247"/>
        <w:gridCol w:w="240"/>
        <w:gridCol w:w="242"/>
        <w:gridCol w:w="241"/>
        <w:gridCol w:w="242"/>
        <w:gridCol w:w="241"/>
        <w:gridCol w:w="142"/>
        <w:gridCol w:w="2070"/>
      </w:tblGrid>
      <w:tr>
        <w:trPr>
          <w:trHeight w:val="241" w:hRule="exact"/>
          <w:cantSplit w:val="true"/>
        </w:trPr>
        <w:tc>
          <w:tcPr>
            <w:tcW w:w="236" w:type="dxa"/>
            <w:tcBorders>
              <w:bottom w:val="single" w:sz="4" w:space="0" w:color="000000"/>
            </w:tcBorders>
            <w:vAlign w:val="center"/>
          </w:tcPr>
          <w:p>
            <w:pPr>
              <w:pStyle w:val="Normal"/>
              <w:spacing w:before="0" w:after="0"/>
              <w:rPr>
                <w:rFonts w:cs="Arial"/>
                <w:sz w:val="16"/>
              </w:rPr>
            </w:pPr>
            <w:r>
              <w:rPr>
                <w:rFonts w:cs="Arial"/>
                <w:sz w:val="16"/>
              </w:rPr>
              <w:t>31</w:t>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5" w:type="dxa"/>
            <w:tcBorders>
              <w:bottom w:val="single" w:sz="4" w:space="0" w:color="000000"/>
            </w:tcBorders>
            <w:vAlign w:val="center"/>
          </w:tcPr>
          <w:p>
            <w:pPr>
              <w:pStyle w:val="Normal"/>
              <w:spacing w:before="0" w:after="0"/>
              <w:jc w:val="end"/>
              <w:rPr>
                <w:rFonts w:cs="Arial"/>
                <w:sz w:val="16"/>
              </w:rPr>
            </w:pPr>
            <w:r>
              <w:rPr>
                <w:rFonts w:cs="Arial"/>
                <w:sz w:val="16"/>
              </w:rPr>
              <w:t>25</w:t>
            </w:r>
          </w:p>
        </w:tc>
        <w:tc>
          <w:tcPr>
            <w:tcW w:w="240" w:type="dxa"/>
            <w:tcBorders>
              <w:bottom w:val="single" w:sz="4" w:space="0" w:color="000000"/>
            </w:tcBorders>
            <w:vAlign w:val="center"/>
          </w:tcPr>
          <w:p>
            <w:pPr>
              <w:pStyle w:val="Normal"/>
              <w:spacing w:before="0" w:after="0"/>
              <w:rPr>
                <w:rFonts w:cs="Arial"/>
                <w:sz w:val="16"/>
              </w:rPr>
            </w:pPr>
            <w:r>
              <w:rPr>
                <w:rFonts w:cs="Arial"/>
                <w:sz w:val="16"/>
              </w:rPr>
              <w:t>24</w:t>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pacing w:before="0" w:after="0"/>
              <w:jc w:val="end"/>
              <w:rPr>
                <w:rFonts w:cs="Arial"/>
                <w:sz w:val="16"/>
              </w:rPr>
            </w:pPr>
            <w:r>
              <w:rPr>
                <w:rFonts w:cs="Arial"/>
                <w:sz w:val="16"/>
              </w:rPr>
              <w:t>20</w:t>
            </w:r>
          </w:p>
        </w:tc>
        <w:tc>
          <w:tcPr>
            <w:tcW w:w="243" w:type="dxa"/>
            <w:tcBorders>
              <w:bottom w:val="single" w:sz="4" w:space="0" w:color="000000"/>
            </w:tcBorders>
            <w:vAlign w:val="center"/>
          </w:tcPr>
          <w:p>
            <w:pPr>
              <w:pStyle w:val="Normal"/>
              <w:spacing w:before="0" w:after="0"/>
              <w:rPr>
                <w:rFonts w:cs="Arial"/>
                <w:sz w:val="16"/>
              </w:rPr>
            </w:pPr>
            <w:r>
              <w:rPr>
                <w:rFonts w:cs="Arial"/>
                <w:sz w:val="16"/>
              </w:rPr>
              <w:t>19</w:t>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15</w:t>
            </w:r>
          </w:p>
        </w:tc>
        <w:tc>
          <w:tcPr>
            <w:tcW w:w="242" w:type="dxa"/>
            <w:tcBorders>
              <w:bottom w:val="single" w:sz="4" w:space="0" w:color="000000"/>
            </w:tcBorders>
          </w:tcPr>
          <w:p>
            <w:pPr>
              <w:pStyle w:val="Normal"/>
              <w:spacing w:before="0" w:after="0"/>
              <w:rPr>
                <w:rFonts w:cs="Arial"/>
                <w:sz w:val="16"/>
              </w:rPr>
            </w:pPr>
            <w:r>
              <w:rPr>
                <w:rFonts w:cs="Arial"/>
                <w:sz w:val="16"/>
              </w:rPr>
              <w:t>14</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12</w:t>
            </w:r>
          </w:p>
        </w:tc>
        <w:tc>
          <w:tcPr>
            <w:tcW w:w="241" w:type="dxa"/>
            <w:tcBorders>
              <w:bottom w:val="single" w:sz="4" w:space="0" w:color="000000"/>
            </w:tcBorders>
          </w:tcPr>
          <w:p>
            <w:pPr>
              <w:pStyle w:val="Normal"/>
              <w:spacing w:before="0" w:after="0"/>
              <w:rPr>
                <w:rFonts w:cs="Arial"/>
                <w:sz w:val="16"/>
              </w:rPr>
            </w:pPr>
            <w:r>
              <w:rPr>
                <w:rFonts w:cs="Arial"/>
                <w:sz w:val="16"/>
              </w:rPr>
              <w:t>11</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7" w:type="dxa"/>
            <w:tcBorders>
              <w:bottom w:val="single" w:sz="4" w:space="0" w:color="000000"/>
            </w:tcBorders>
          </w:tcPr>
          <w:p>
            <w:pPr>
              <w:pStyle w:val="Normal"/>
              <w:spacing w:before="0" w:after="0"/>
              <w:jc w:val="end"/>
              <w:rPr>
                <w:rFonts w:cs="Arial"/>
                <w:sz w:val="16"/>
              </w:rPr>
            </w:pPr>
            <w:r>
              <w:rPr>
                <w:rFonts w:cs="Arial"/>
                <w:sz w:val="16"/>
              </w:rPr>
              <w:t>7</w:t>
            </w:r>
          </w:p>
        </w:tc>
        <w:tc>
          <w:tcPr>
            <w:tcW w:w="240" w:type="dxa"/>
            <w:tcBorders>
              <w:bottom w:val="single" w:sz="4" w:space="0" w:color="000000"/>
            </w:tcBorders>
          </w:tcPr>
          <w:p>
            <w:pPr>
              <w:pStyle w:val="Normal"/>
              <w:spacing w:before="0" w:after="0"/>
              <w:rPr>
                <w:rFonts w:cs="Arial"/>
                <w:sz w:val="16"/>
              </w:rPr>
            </w:pPr>
            <w:r>
              <w:rPr>
                <w:rFonts w:cs="Arial"/>
                <w:sz w:val="16"/>
              </w:rPr>
              <w:t>6</w:t>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42" w:type="dxa"/>
            <w:tcBorders>
              <w:bottom w:val="single" w:sz="4" w:space="0" w:color="000000"/>
            </w:tcBorders>
          </w:tcPr>
          <w:p>
            <w:pPr>
              <w:pStyle w:val="Normal"/>
              <w:spacing w:before="0" w:after="0"/>
              <w:jc w:val="end"/>
              <w:rPr>
                <w:rFonts w:cs="Arial"/>
                <w:sz w:val="16"/>
              </w:rPr>
            </w:pPr>
            <w:r>
              <w:rPr>
                <w:rFonts w:cs="Arial"/>
                <w:sz w:val="16"/>
              </w:rPr>
              <w:t>0</w:t>
            </w:r>
          </w:p>
        </w:tc>
        <w:tc>
          <w:tcPr>
            <w:tcW w:w="2070" w:type="dxa"/>
            <w:tcBorders/>
          </w:tcPr>
          <w:p>
            <w:pPr>
              <w:pStyle w:val="Normal"/>
              <w:snapToGrid w:val="false"/>
              <w:spacing w:before="0" w:after="0"/>
              <w:jc w:val="end"/>
              <w:rPr>
                <w:rFonts w:cs="Arial"/>
                <w:sz w:val="16"/>
              </w:rPr>
            </w:pPr>
            <w:r>
              <w:rPr>
                <w:rFonts w:cs="Arial"/>
                <w:sz w:val="16"/>
              </w:rPr>
            </w:r>
          </w:p>
        </w:tc>
      </w:tr>
      <w:tr>
        <w:trPr>
          <w:trHeight w:val="108" w:hRule="atLeast"/>
          <w:cantSplit w:val="true"/>
        </w:trPr>
        <w:tc>
          <w:tcPr>
            <w:tcW w:w="1675" w:type="dxa"/>
            <w:gridSpan w:val="7"/>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funct7</w:t>
            </w:r>
          </w:p>
        </w:tc>
        <w:tc>
          <w:tcPr>
            <w:tcW w:w="120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Is2[4:0]</w:t>
            </w:r>
          </w:p>
        </w:tc>
        <w:tc>
          <w:tcPr>
            <w:tcW w:w="121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rs1</w:t>
            </w:r>
          </w:p>
        </w:tc>
        <w:tc>
          <w:tcPr>
            <w:tcW w:w="727" w:type="dxa"/>
            <w:gridSpan w:val="3"/>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funct3</w:t>
            </w:r>
          </w:p>
        </w:tc>
        <w:tc>
          <w:tcPr>
            <w:tcW w:w="1212" w:type="dxa"/>
            <w:gridSpan w:val="5"/>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rD</w:t>
            </w:r>
          </w:p>
        </w:tc>
        <w:tc>
          <w:tcPr>
            <w:tcW w:w="1348" w:type="dxa"/>
            <w:gridSpan w:val="6"/>
            <w:tcBorders>
              <w:top w:val="single" w:sz="4" w:space="0" w:color="000000"/>
              <w:start w:val="single" w:sz="4" w:space="0" w:color="000000"/>
              <w:bottom w:val="single" w:sz="4" w:space="0" w:color="000000"/>
            </w:tcBorders>
          </w:tcPr>
          <w:p>
            <w:pPr>
              <w:pStyle w:val="Normal"/>
              <w:spacing w:before="0" w:after="0"/>
              <w:jc w:val="center"/>
              <w:rPr/>
            </w:pPr>
            <w:r>
              <w:rPr>
                <w:rFonts w:cs="Arial"/>
                <w:sz w:val="22"/>
              </w:rPr>
              <w:t>opcode</w:t>
            </w:r>
          </w:p>
        </w:tc>
        <w:tc>
          <w:tcPr>
            <w:tcW w:w="2070" w:type="dxa"/>
            <w:tcBorders>
              <w:start w:val="single" w:sz="4" w:space="0" w:color="000000"/>
            </w:tcBorders>
          </w:tcPr>
          <w:p>
            <w:pPr>
              <w:pStyle w:val="Normal"/>
              <w:snapToGrid w:val="false"/>
              <w:spacing w:before="0" w:after="0"/>
              <w:jc w:val="center"/>
              <w:rPr>
                <w:rFonts w:cs="Arial"/>
                <w:sz w:val="22"/>
              </w:rPr>
            </w:pPr>
            <w:r>
              <w:rPr>
                <w:rFonts w:cs="Arial"/>
                <w:sz w:val="22"/>
              </w:rPr>
            </w:r>
          </w:p>
        </w:tc>
      </w:tr>
      <w:tr>
        <w:trPr>
          <w:trHeight w:val="432" w:hRule="exact"/>
          <w:cantSplit w:val="true"/>
        </w:trPr>
        <w:tc>
          <w:tcPr>
            <w:tcW w:w="1675" w:type="dxa"/>
            <w:gridSpan w:val="7"/>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000 1010</w:t>
            </w:r>
          </w:p>
        </w:tc>
        <w:tc>
          <w:tcPr>
            <w:tcW w:w="120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Iuimm5[4:0]</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p.clip   rD, rs1, Is2</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000 1010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Iuimm5[4:0]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pPr>
            <w:r>
              <w:rPr>
                <w:rFonts w:cs="Arial"/>
                <w:b/>
                <w:sz w:val="22"/>
              </w:rPr>
              <w:t>p.clipu rD, rs1, Is2</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000 1010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rFonts w:cs="Arial"/>
                <w:b/>
                <w:b/>
                <w:sz w:val="22"/>
              </w:rPr>
            </w:pPr>
            <w:r>
              <w:rPr>
                <w:rFonts w:cs="Arial"/>
                <w:b/>
                <w:sz w:val="22"/>
              </w:rPr>
              <w:t>p.clipr   rD, rs1, Is2</w:t>
            </w:r>
          </w:p>
        </w:tc>
      </w:tr>
      <w:tr>
        <w:trPr>
          <w:trHeight w:val="432" w:hRule="exact"/>
          <w:cantSplit w:val="true"/>
        </w:trPr>
        <w:tc>
          <w:tcPr>
            <w:tcW w:w="1675"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000 1010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70" w:type="dxa"/>
            <w:tcBorders>
              <w:start w:val="dotted" w:sz="4" w:space="0" w:color="000000"/>
            </w:tcBorders>
            <w:tcMar>
              <w:start w:w="58" w:type="dxa"/>
            </w:tcMar>
            <w:vAlign w:val="center"/>
          </w:tcPr>
          <w:p>
            <w:pPr>
              <w:pStyle w:val="Normal"/>
              <w:spacing w:before="0" w:after="0"/>
              <w:rPr/>
            </w:pPr>
            <w:r>
              <w:rPr>
                <w:rFonts w:cs="Arial"/>
                <w:b/>
                <w:sz w:val="22"/>
              </w:rPr>
              <w:t>p.clipur   rD, rs1, Is2</w:t>
            </w:r>
          </w:p>
        </w:tc>
      </w:tr>
    </w:tbl>
    <w:p>
      <w:pPr>
        <w:pStyle w:val="Normal"/>
        <w:autoSpaceDE w:val="false"/>
        <w:spacing w:before="0" w:after="0"/>
        <w:jc w:val="both"/>
        <w:rPr>
          <w:rFonts w:cs="Arial"/>
          <w:szCs w:val="24"/>
        </w:rPr>
      </w:pPr>
      <w:r>
        <w:rPr>
          <w:rFonts w:cs="Arial"/>
          <w:szCs w:val="24"/>
        </w:rPr>
      </w:r>
    </w:p>
    <w:tbl>
      <w:tblPr>
        <w:tblW w:w="5000" w:type="pct"/>
        <w:jc w:val="start"/>
        <w:tblInd w:w="134" w:type="dxa"/>
        <w:tblCellMar>
          <w:top w:w="0" w:type="dxa"/>
          <w:start w:w="14" w:type="dxa"/>
          <w:bottom w:w="0" w:type="dxa"/>
          <w:end w:w="14" w:type="dxa"/>
        </w:tblCellMar>
      </w:tblPr>
      <w:tblGrid>
        <w:gridCol w:w="238"/>
        <w:gridCol w:w="238"/>
        <w:gridCol w:w="238"/>
        <w:gridCol w:w="241"/>
        <w:gridCol w:w="239"/>
        <w:gridCol w:w="240"/>
        <w:gridCol w:w="245"/>
        <w:gridCol w:w="240"/>
        <w:gridCol w:w="239"/>
        <w:gridCol w:w="240"/>
        <w:gridCol w:w="241"/>
        <w:gridCol w:w="242"/>
        <w:gridCol w:w="243"/>
        <w:gridCol w:w="242"/>
        <w:gridCol w:w="241"/>
        <w:gridCol w:w="242"/>
        <w:gridCol w:w="244"/>
        <w:gridCol w:w="242"/>
        <w:gridCol w:w="241"/>
        <w:gridCol w:w="244"/>
        <w:gridCol w:w="240"/>
        <w:gridCol w:w="242"/>
        <w:gridCol w:w="241"/>
        <w:gridCol w:w="242"/>
        <w:gridCol w:w="247"/>
        <w:gridCol w:w="240"/>
        <w:gridCol w:w="241"/>
        <w:gridCol w:w="242"/>
        <w:gridCol w:w="242"/>
        <w:gridCol w:w="241"/>
        <w:gridCol w:w="142"/>
        <w:gridCol w:w="2066"/>
      </w:tblGrid>
      <w:tr>
        <w:trPr>
          <w:trHeight w:val="241" w:hRule="exact"/>
          <w:cantSplit w:val="true"/>
        </w:trPr>
        <w:tc>
          <w:tcPr>
            <w:tcW w:w="238" w:type="dxa"/>
            <w:tcBorders>
              <w:bottom w:val="single" w:sz="4" w:space="0" w:color="000000"/>
            </w:tcBorders>
            <w:vAlign w:val="center"/>
          </w:tcPr>
          <w:p>
            <w:pPr>
              <w:pStyle w:val="Normal"/>
              <w:spacing w:before="0" w:after="0"/>
              <w:rPr>
                <w:rFonts w:cs="Arial"/>
                <w:sz w:val="16"/>
              </w:rPr>
            </w:pPr>
            <w:r>
              <w:rPr>
                <w:rFonts w:cs="Arial"/>
                <w:sz w:val="16"/>
              </w:rPr>
              <w:t>31</w:t>
            </w:r>
          </w:p>
        </w:tc>
        <w:tc>
          <w:tcPr>
            <w:tcW w:w="238" w:type="dxa"/>
            <w:tcBorders>
              <w:bottom w:val="single" w:sz="4" w:space="0" w:color="000000"/>
            </w:tcBorders>
            <w:vAlign w:val="center"/>
          </w:tcPr>
          <w:p>
            <w:pPr>
              <w:pStyle w:val="Normal"/>
              <w:spacing w:before="0" w:after="0"/>
              <w:jc w:val="end"/>
              <w:rPr>
                <w:rFonts w:cs="Arial"/>
                <w:sz w:val="16"/>
              </w:rPr>
            </w:pPr>
            <w:r>
              <w:rPr>
                <w:rFonts w:cs="Arial"/>
                <w:sz w:val="16"/>
              </w:rPr>
              <w:t>30</w:t>
            </w:r>
          </w:p>
        </w:tc>
        <w:tc>
          <w:tcPr>
            <w:tcW w:w="238" w:type="dxa"/>
            <w:tcBorders>
              <w:bottom w:val="single" w:sz="4" w:space="0" w:color="000000"/>
            </w:tcBorders>
            <w:vAlign w:val="center"/>
          </w:tcPr>
          <w:p>
            <w:pPr>
              <w:pStyle w:val="Normal"/>
              <w:spacing w:before="0" w:after="0"/>
              <w:rPr>
                <w:rFonts w:cs="Arial"/>
                <w:sz w:val="16"/>
              </w:rPr>
            </w:pPr>
            <w:r>
              <w:rPr>
                <w:rFonts w:cs="Arial"/>
                <w:sz w:val="16"/>
              </w:rPr>
              <w:t>29</w:t>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5" w:type="dxa"/>
            <w:tcBorders>
              <w:bottom w:val="single" w:sz="4" w:space="0" w:color="000000"/>
            </w:tcBorders>
            <w:vAlign w:val="center"/>
          </w:tcPr>
          <w:p>
            <w:pPr>
              <w:pStyle w:val="Normal"/>
              <w:spacing w:before="0" w:after="0"/>
              <w:jc w:val="end"/>
              <w:rPr>
                <w:rFonts w:cs="Arial"/>
                <w:sz w:val="16"/>
              </w:rPr>
            </w:pPr>
            <w:r>
              <w:rPr>
                <w:rFonts w:cs="Arial"/>
                <w:sz w:val="16"/>
              </w:rPr>
              <w:t>25</w:t>
            </w:r>
          </w:p>
        </w:tc>
        <w:tc>
          <w:tcPr>
            <w:tcW w:w="240" w:type="dxa"/>
            <w:tcBorders>
              <w:bottom w:val="single" w:sz="4" w:space="0" w:color="000000"/>
            </w:tcBorders>
            <w:vAlign w:val="center"/>
          </w:tcPr>
          <w:p>
            <w:pPr>
              <w:pStyle w:val="Normal"/>
              <w:spacing w:before="0" w:after="0"/>
              <w:rPr>
                <w:rFonts w:cs="Arial"/>
                <w:sz w:val="16"/>
              </w:rPr>
            </w:pPr>
            <w:r>
              <w:rPr>
                <w:rFonts w:cs="Arial"/>
                <w:sz w:val="16"/>
              </w:rPr>
              <w:t>24</w:t>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pacing w:before="0" w:after="0"/>
              <w:jc w:val="end"/>
              <w:rPr>
                <w:rFonts w:cs="Arial"/>
                <w:sz w:val="16"/>
              </w:rPr>
            </w:pPr>
            <w:r>
              <w:rPr>
                <w:rFonts w:cs="Arial"/>
                <w:sz w:val="16"/>
              </w:rPr>
              <w:t>20</w:t>
            </w:r>
          </w:p>
        </w:tc>
        <w:tc>
          <w:tcPr>
            <w:tcW w:w="243" w:type="dxa"/>
            <w:tcBorders>
              <w:bottom w:val="single" w:sz="4" w:space="0" w:color="000000"/>
            </w:tcBorders>
            <w:vAlign w:val="center"/>
          </w:tcPr>
          <w:p>
            <w:pPr>
              <w:pStyle w:val="Normal"/>
              <w:spacing w:before="0" w:after="0"/>
              <w:rPr>
                <w:rFonts w:cs="Arial"/>
                <w:sz w:val="16"/>
              </w:rPr>
            </w:pPr>
            <w:r>
              <w:rPr>
                <w:rFonts w:cs="Arial"/>
                <w:sz w:val="16"/>
              </w:rPr>
              <w:t>19</w:t>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15</w:t>
            </w:r>
          </w:p>
        </w:tc>
        <w:tc>
          <w:tcPr>
            <w:tcW w:w="242" w:type="dxa"/>
            <w:tcBorders>
              <w:bottom w:val="single" w:sz="4" w:space="0" w:color="000000"/>
            </w:tcBorders>
          </w:tcPr>
          <w:p>
            <w:pPr>
              <w:pStyle w:val="Normal"/>
              <w:spacing w:before="0" w:after="0"/>
              <w:rPr>
                <w:rFonts w:cs="Arial"/>
                <w:sz w:val="16"/>
              </w:rPr>
            </w:pPr>
            <w:r>
              <w:rPr>
                <w:rFonts w:cs="Arial"/>
                <w:sz w:val="16"/>
              </w:rPr>
              <w:t>14</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12</w:t>
            </w:r>
          </w:p>
        </w:tc>
        <w:tc>
          <w:tcPr>
            <w:tcW w:w="240" w:type="dxa"/>
            <w:tcBorders>
              <w:bottom w:val="single" w:sz="4" w:space="0" w:color="000000"/>
            </w:tcBorders>
          </w:tcPr>
          <w:p>
            <w:pPr>
              <w:pStyle w:val="Normal"/>
              <w:spacing w:before="0" w:after="0"/>
              <w:rPr>
                <w:rFonts w:cs="Arial"/>
                <w:sz w:val="16"/>
              </w:rPr>
            </w:pPr>
            <w:r>
              <w:rPr>
                <w:rFonts w:cs="Arial"/>
                <w:sz w:val="16"/>
              </w:rPr>
              <w:t>11</w:t>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7" w:type="dxa"/>
            <w:tcBorders>
              <w:bottom w:val="single" w:sz="4" w:space="0" w:color="000000"/>
            </w:tcBorders>
          </w:tcPr>
          <w:p>
            <w:pPr>
              <w:pStyle w:val="Normal"/>
              <w:spacing w:before="0" w:after="0"/>
              <w:jc w:val="end"/>
              <w:rPr>
                <w:rFonts w:cs="Arial"/>
                <w:sz w:val="16"/>
              </w:rPr>
            </w:pPr>
            <w:r>
              <w:rPr>
                <w:rFonts w:cs="Arial"/>
                <w:sz w:val="16"/>
              </w:rPr>
              <w:t>7</w:t>
            </w:r>
          </w:p>
        </w:tc>
        <w:tc>
          <w:tcPr>
            <w:tcW w:w="240" w:type="dxa"/>
            <w:tcBorders>
              <w:bottom w:val="single" w:sz="4" w:space="0" w:color="000000"/>
            </w:tcBorders>
          </w:tcPr>
          <w:p>
            <w:pPr>
              <w:pStyle w:val="Normal"/>
              <w:spacing w:before="0" w:after="0"/>
              <w:rPr>
                <w:rFonts w:cs="Arial"/>
                <w:sz w:val="16"/>
              </w:rPr>
            </w:pPr>
            <w:r>
              <w:rPr>
                <w:rFonts w:cs="Arial"/>
                <w:sz w:val="16"/>
              </w:rPr>
              <w:t>6</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42" w:type="dxa"/>
            <w:tcBorders>
              <w:bottom w:val="single" w:sz="4" w:space="0" w:color="000000"/>
            </w:tcBorders>
          </w:tcPr>
          <w:p>
            <w:pPr>
              <w:pStyle w:val="Normal"/>
              <w:spacing w:before="0" w:after="0"/>
              <w:jc w:val="end"/>
              <w:rPr>
                <w:rFonts w:cs="Arial"/>
                <w:sz w:val="16"/>
              </w:rPr>
            </w:pPr>
            <w:r>
              <w:rPr>
                <w:rFonts w:cs="Arial"/>
                <w:sz w:val="16"/>
              </w:rPr>
              <w:t>0</w:t>
            </w:r>
          </w:p>
        </w:tc>
        <w:tc>
          <w:tcPr>
            <w:tcW w:w="2066" w:type="dxa"/>
            <w:tcBorders/>
          </w:tcPr>
          <w:p>
            <w:pPr>
              <w:pStyle w:val="Normal"/>
              <w:snapToGrid w:val="false"/>
              <w:spacing w:before="0" w:after="0"/>
              <w:jc w:val="end"/>
              <w:rPr>
                <w:rFonts w:cs="Arial"/>
                <w:sz w:val="16"/>
              </w:rPr>
            </w:pPr>
            <w:r>
              <w:rPr>
                <w:rFonts w:cs="Arial"/>
                <w:sz w:val="16"/>
              </w:rPr>
            </w:r>
          </w:p>
        </w:tc>
      </w:tr>
      <w:tr>
        <w:trPr>
          <w:trHeight w:val="108" w:hRule="atLeast"/>
          <w:cantSplit w:val="true"/>
        </w:trPr>
        <w:tc>
          <w:tcPr>
            <w:tcW w:w="476" w:type="dxa"/>
            <w:gridSpan w:val="2"/>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f2</w:t>
            </w:r>
          </w:p>
        </w:tc>
        <w:tc>
          <w:tcPr>
            <w:tcW w:w="1203"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Is3[4:0]</w:t>
            </w:r>
          </w:p>
        </w:tc>
        <w:tc>
          <w:tcPr>
            <w:tcW w:w="120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rs2</w:t>
            </w:r>
          </w:p>
        </w:tc>
        <w:tc>
          <w:tcPr>
            <w:tcW w:w="121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rs1</w:t>
            </w:r>
          </w:p>
        </w:tc>
        <w:tc>
          <w:tcPr>
            <w:tcW w:w="727" w:type="dxa"/>
            <w:gridSpan w:val="3"/>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funct3</w:t>
            </w:r>
          </w:p>
        </w:tc>
        <w:tc>
          <w:tcPr>
            <w:tcW w:w="1212" w:type="dxa"/>
            <w:gridSpan w:val="5"/>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rD</w:t>
            </w:r>
          </w:p>
        </w:tc>
        <w:tc>
          <w:tcPr>
            <w:tcW w:w="1348" w:type="dxa"/>
            <w:gridSpan w:val="6"/>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opcode</w:t>
            </w:r>
          </w:p>
        </w:tc>
        <w:tc>
          <w:tcPr>
            <w:tcW w:w="2066" w:type="dxa"/>
            <w:tcBorders>
              <w:start w:val="single" w:sz="4" w:space="0" w:color="000000"/>
            </w:tcBorders>
          </w:tcPr>
          <w:p>
            <w:pPr>
              <w:pStyle w:val="Normal"/>
              <w:snapToGrid w:val="false"/>
              <w:spacing w:before="0" w:after="0"/>
              <w:jc w:val="center"/>
              <w:rPr>
                <w:rFonts w:cs="Arial"/>
                <w:sz w:val="22"/>
              </w:rPr>
            </w:pPr>
            <w:r>
              <w:rPr>
                <w:rFonts w:cs="Arial"/>
                <w:sz w:val="22"/>
              </w:rPr>
            </w:r>
          </w:p>
        </w:tc>
      </w:tr>
      <w:tr>
        <w:trPr>
          <w:trHeight w:val="432" w:hRule="exact"/>
          <w:cantSplit w:val="true"/>
        </w:trPr>
        <w:tc>
          <w:tcPr>
            <w:tcW w:w="476" w:type="dxa"/>
            <w:gridSpan w:val="2"/>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w:t>
            </w:r>
          </w:p>
        </w:tc>
        <w:tc>
          <w:tcPr>
            <w:tcW w:w="1203"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dest</w:t>
            </w:r>
          </w:p>
        </w:tc>
        <w:tc>
          <w:tcPr>
            <w:tcW w:w="1348"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p.addN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p.adduN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p.addRN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p.adduRN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p.subN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pPr>
            <w:r>
              <w:rPr>
                <w:rFonts w:cs="Arial"/>
                <w:b/>
                <w:sz w:val="20"/>
              </w:rPr>
              <w:t>p.subuN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pPr>
            <w:r>
              <w:rPr>
                <w:rFonts w:cs="Arial"/>
                <w:b/>
                <w:sz w:val="20"/>
              </w:rPr>
              <w:t>p.subRN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p.subuRN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p.addNr     rD, rs1, rs2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p.adduNr   rD, rs1, rs</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pPr>
            <w:r>
              <w:rPr>
                <w:rFonts w:cs="Arial"/>
                <w:b/>
                <w:sz w:val="20"/>
              </w:rPr>
              <w:t>p.addRNr   rD, rs1, rs</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p.adduRNr rD, rs1, rs2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p.subNr     rD, rs1, rs2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p.subuN r  rD, rs1, rs2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pPr>
            <w:r>
              <w:rPr>
                <w:rFonts w:cs="Arial"/>
                <w:b/>
                <w:sz w:val="20"/>
              </w:rPr>
              <w:t>p.subRNr   rD, rs1, rs2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pPr>
            <w:r>
              <w:rPr>
                <w:rFonts w:cs="Arial"/>
                <w:b/>
                <w:sz w:val="20"/>
              </w:rPr>
              <w:t>p.subuRNr rD, rs1, rs2</w:t>
            </w:r>
          </w:p>
        </w:tc>
      </w:tr>
    </w:tbl>
    <w:p>
      <w:pPr>
        <w:pStyle w:val="Heading3"/>
        <w:rPr/>
      </w:pPr>
      <w:bookmarkStart w:id="81" w:name="__RefHeading___Toc36222130"/>
      <w:bookmarkEnd w:id="81"/>
      <w:r>
        <w:rPr>
          <w:rFonts w:cs="Arial"/>
        </w:rPr>
        <w:t>Immediate</w:t>
      </w:r>
      <w:r>
        <w:rPr/>
        <w:t xml:space="preserve"> Branching Operations</w:t>
      </w:r>
    </w:p>
    <w:tbl>
      <w:tblPr>
        <w:tblW w:w="8784" w:type="dxa"/>
        <w:jc w:val="center"/>
        <w:tblInd w:w="0" w:type="dxa"/>
        <w:tblCellMar>
          <w:top w:w="0" w:type="dxa"/>
          <w:start w:w="108" w:type="dxa"/>
          <w:bottom w:w="0" w:type="dxa"/>
          <w:end w:w="108" w:type="dxa"/>
        </w:tblCellMar>
      </w:tblPr>
      <w:tblGrid>
        <w:gridCol w:w="4395"/>
        <w:gridCol w:w="4369"/>
        <w:gridCol w:w="20"/>
      </w:tblGrid>
      <w:tr>
        <w:trPr>
          <w:tblHeader w:val="true"/>
          <w:trHeight w:val="108" w:hRule="atLeast"/>
          <w:cantSplit w:val="true"/>
        </w:trPr>
        <w:tc>
          <w:tcPr>
            <w:tcW w:w="4395"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Mnemonic</w:t>
            </w:r>
          </w:p>
        </w:tc>
        <w:tc>
          <w:tcPr>
            <w:tcW w:w="4389"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trHeight w:val="448" w:hRule="atLeast"/>
          <w:cantSplit w:val="true"/>
        </w:trPr>
        <w:tc>
          <w:tcPr>
            <w:tcW w:w="4395" w:type="dxa"/>
            <w:tcBorders>
              <w:top w:val="single" w:sz="4" w:space="0" w:color="000000"/>
              <w:start w:val="single" w:sz="4" w:space="0" w:color="000000"/>
              <w:bottom w:val="single" w:sz="4" w:space="0" w:color="000000"/>
            </w:tcBorders>
            <w:shd w:fill="F2F2F2" w:val="clear"/>
          </w:tcPr>
          <w:p>
            <w:pPr>
              <w:pStyle w:val="Table"/>
              <w:spacing w:before="40" w:after="40"/>
              <w:rPr>
                <w:rFonts w:cs="Arial"/>
                <w:b/>
                <w:b/>
                <w:lang w:val="de-CH"/>
              </w:rPr>
            </w:pPr>
            <w:r>
              <w:rPr>
                <w:rFonts w:cs="Arial"/>
                <w:b/>
                <w:lang w:val="de-CH"/>
              </w:rPr>
              <w:t>p.beqimm rs1, Imm5, Imm12</w:t>
            </w:r>
          </w:p>
        </w:tc>
        <w:tc>
          <w:tcPr>
            <w:tcW w:w="4389"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Branch to PC + (Imm12 &lt;&lt; 1) if rs1 is equal to Imm5. Imm5 is signed.</w:t>
            </w:r>
          </w:p>
        </w:tc>
      </w:tr>
      <w:tr>
        <w:trPr>
          <w:trHeight w:val="448" w:hRule="atLeast"/>
          <w:cantSplit w:val="true"/>
        </w:trPr>
        <w:tc>
          <w:tcPr>
            <w:tcW w:w="4395" w:type="dxa"/>
            <w:tcBorders>
              <w:top w:val="single" w:sz="4" w:space="0" w:color="000000"/>
              <w:start w:val="single" w:sz="8" w:space="0" w:color="000000"/>
              <w:bottom w:val="single" w:sz="4" w:space="0" w:color="000000"/>
            </w:tcBorders>
            <w:shd w:fill="F2F2F2" w:val="clear"/>
          </w:tcPr>
          <w:p>
            <w:pPr>
              <w:pStyle w:val="Table"/>
              <w:spacing w:before="40" w:after="40"/>
              <w:rPr>
                <w:rFonts w:cs="Arial"/>
                <w:b/>
                <w:b/>
                <w:lang w:val="de-CH"/>
              </w:rPr>
            </w:pPr>
            <w:r>
              <w:rPr>
                <w:rFonts w:cs="Arial"/>
                <w:b/>
                <w:lang w:val="de-CH"/>
              </w:rPr>
              <w:t>p.bneimm rs1, Imm5, Imm12</w:t>
            </w:r>
          </w:p>
        </w:tc>
        <w:tc>
          <w:tcPr>
            <w:tcW w:w="4369"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Branch to PC + (Imm12 &lt;&lt; 1) if rs1 is not equal to Imm5.</w:t>
              <w:br/>
              <w:t>Imm5 is signed.</w:t>
            </w:r>
          </w:p>
        </w:tc>
      </w:tr>
    </w:tbl>
    <w:p>
      <w:pPr>
        <w:pStyle w:val="Heading3"/>
        <w:rPr/>
      </w:pPr>
      <w:bookmarkStart w:id="82" w:name="__RefHeading___Toc36222131"/>
      <w:bookmarkEnd w:id="82"/>
      <w:r>
        <w:rPr>
          <w:rFonts w:cs="Arial"/>
        </w:rPr>
        <w:t>Immediate</w:t>
      </w:r>
      <w:r>
        <w:rPr/>
        <w:t xml:space="preserve"> Branching Encoding</w:t>
      </w:r>
    </w:p>
    <w:tbl>
      <w:tblPr>
        <w:tblW w:w="5250" w:type="pct"/>
        <w:jc w:val="start"/>
        <w:tblInd w:w="134" w:type="dxa"/>
        <w:tblCellMar>
          <w:top w:w="0" w:type="dxa"/>
          <w:start w:w="14" w:type="dxa"/>
          <w:bottom w:w="0" w:type="dxa"/>
          <w:end w:w="14" w:type="dxa"/>
        </w:tblCellMar>
      </w:tblPr>
      <w:tblGrid>
        <w:gridCol w:w="432"/>
        <w:gridCol w:w="61"/>
        <w:gridCol w:w="249"/>
        <w:gridCol w:w="249"/>
        <w:gridCol w:w="252"/>
        <w:gridCol w:w="253"/>
        <w:gridCol w:w="260"/>
        <w:gridCol w:w="252"/>
        <w:gridCol w:w="251"/>
        <w:gridCol w:w="252"/>
        <w:gridCol w:w="251"/>
        <w:gridCol w:w="256"/>
        <w:gridCol w:w="257"/>
        <w:gridCol w:w="253"/>
        <w:gridCol w:w="253"/>
        <w:gridCol w:w="254"/>
        <w:gridCol w:w="257"/>
        <w:gridCol w:w="254"/>
        <w:gridCol w:w="253"/>
        <w:gridCol w:w="255"/>
        <w:gridCol w:w="254"/>
        <w:gridCol w:w="255"/>
        <w:gridCol w:w="255"/>
        <w:gridCol w:w="109"/>
        <w:gridCol w:w="402"/>
        <w:gridCol w:w="253"/>
        <w:gridCol w:w="253"/>
        <w:gridCol w:w="253"/>
        <w:gridCol w:w="254"/>
        <w:gridCol w:w="254"/>
        <w:gridCol w:w="148"/>
        <w:gridCol w:w="2167"/>
        <w:gridCol w:w="7"/>
      </w:tblGrid>
      <w:tr>
        <w:trPr>
          <w:trHeight w:val="221" w:hRule="exact"/>
          <w:cantSplit w:val="true"/>
        </w:trPr>
        <w:tc>
          <w:tcPr>
            <w:tcW w:w="432" w:type="dxa"/>
            <w:tcBorders>
              <w:bottom w:val="single" w:sz="4" w:space="0" w:color="000000"/>
            </w:tcBorders>
            <w:vAlign w:val="center"/>
          </w:tcPr>
          <w:p>
            <w:pPr>
              <w:pStyle w:val="Normal"/>
              <w:spacing w:before="0" w:after="0"/>
              <w:rPr>
                <w:rFonts w:cs="Arial"/>
                <w:sz w:val="16"/>
              </w:rPr>
            </w:pPr>
            <w:r>
              <w:rPr>
                <w:rFonts w:cs="Arial"/>
                <w:sz w:val="16"/>
              </w:rPr>
              <w:t>31</w:t>
            </w:r>
          </w:p>
        </w:tc>
        <w:tc>
          <w:tcPr>
            <w:tcW w:w="6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5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5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60" w:type="dxa"/>
            <w:tcBorders>
              <w:bottom w:val="single" w:sz="4" w:space="0" w:color="000000"/>
            </w:tcBorders>
            <w:vAlign w:val="center"/>
          </w:tcPr>
          <w:p>
            <w:pPr>
              <w:pStyle w:val="Normal"/>
              <w:spacing w:before="0" w:after="0"/>
              <w:jc w:val="end"/>
              <w:rPr>
                <w:rFonts w:cs="Arial"/>
                <w:sz w:val="16"/>
              </w:rPr>
            </w:pPr>
            <w:r>
              <w:rPr>
                <w:rFonts w:cs="Arial"/>
                <w:sz w:val="16"/>
              </w:rPr>
              <w:t>25</w:t>
            </w:r>
          </w:p>
        </w:tc>
        <w:tc>
          <w:tcPr>
            <w:tcW w:w="252" w:type="dxa"/>
            <w:tcBorders>
              <w:bottom w:val="single" w:sz="4" w:space="0" w:color="000000"/>
            </w:tcBorders>
            <w:vAlign w:val="center"/>
          </w:tcPr>
          <w:p>
            <w:pPr>
              <w:pStyle w:val="Normal"/>
              <w:spacing w:before="0" w:after="0"/>
              <w:rPr>
                <w:rFonts w:cs="Arial"/>
                <w:sz w:val="16"/>
              </w:rPr>
            </w:pPr>
            <w:r>
              <w:rPr>
                <w:rFonts w:cs="Arial"/>
                <w:sz w:val="16"/>
              </w:rPr>
              <w:t>24</w:t>
            </w:r>
          </w:p>
        </w:tc>
        <w:tc>
          <w:tcPr>
            <w:tcW w:w="25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5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5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56" w:type="dxa"/>
            <w:tcBorders>
              <w:bottom w:val="single" w:sz="4" w:space="0" w:color="000000"/>
            </w:tcBorders>
            <w:vAlign w:val="center"/>
          </w:tcPr>
          <w:p>
            <w:pPr>
              <w:pStyle w:val="Normal"/>
              <w:spacing w:before="0" w:after="0"/>
              <w:jc w:val="end"/>
              <w:rPr>
                <w:rFonts w:cs="Arial"/>
                <w:sz w:val="16"/>
              </w:rPr>
            </w:pPr>
            <w:r>
              <w:rPr>
                <w:rFonts w:cs="Arial"/>
                <w:sz w:val="16"/>
              </w:rPr>
              <w:t>20</w:t>
            </w:r>
          </w:p>
        </w:tc>
        <w:tc>
          <w:tcPr>
            <w:tcW w:w="257" w:type="dxa"/>
            <w:tcBorders>
              <w:bottom w:val="single" w:sz="4" w:space="0" w:color="000000"/>
            </w:tcBorders>
            <w:vAlign w:val="center"/>
          </w:tcPr>
          <w:p>
            <w:pPr>
              <w:pStyle w:val="Normal"/>
              <w:spacing w:before="0" w:after="0"/>
              <w:rPr>
                <w:rFonts w:cs="Arial"/>
                <w:sz w:val="16"/>
              </w:rPr>
            </w:pPr>
            <w:r>
              <w:rPr>
                <w:rFonts w:cs="Arial"/>
                <w:sz w:val="16"/>
              </w:rPr>
              <w:t>19</w:t>
            </w:r>
          </w:p>
        </w:tc>
        <w:tc>
          <w:tcPr>
            <w:tcW w:w="25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53"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54"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57" w:type="dxa"/>
            <w:tcBorders>
              <w:bottom w:val="single" w:sz="4" w:space="0" w:color="000000"/>
            </w:tcBorders>
          </w:tcPr>
          <w:p>
            <w:pPr>
              <w:pStyle w:val="Normal"/>
              <w:spacing w:before="0" w:after="0"/>
              <w:jc w:val="end"/>
              <w:rPr>
                <w:rFonts w:cs="Arial"/>
                <w:sz w:val="16"/>
              </w:rPr>
            </w:pPr>
            <w:r>
              <w:rPr>
                <w:rFonts w:cs="Arial"/>
                <w:sz w:val="16"/>
              </w:rPr>
              <w:t>15</w:t>
            </w:r>
          </w:p>
        </w:tc>
        <w:tc>
          <w:tcPr>
            <w:tcW w:w="254" w:type="dxa"/>
            <w:tcBorders>
              <w:bottom w:val="single" w:sz="4" w:space="0" w:color="000000"/>
            </w:tcBorders>
          </w:tcPr>
          <w:p>
            <w:pPr>
              <w:pStyle w:val="Normal"/>
              <w:spacing w:before="0" w:after="0"/>
              <w:rPr>
                <w:rFonts w:cs="Arial"/>
                <w:sz w:val="16"/>
              </w:rPr>
            </w:pPr>
            <w:r>
              <w:rPr>
                <w:rFonts w:cs="Arial"/>
                <w:sz w:val="16"/>
              </w:rPr>
              <w:t>14</w:t>
            </w:r>
          </w:p>
        </w:tc>
        <w:tc>
          <w:tcPr>
            <w:tcW w:w="253"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55" w:type="dxa"/>
            <w:tcBorders>
              <w:bottom w:val="single" w:sz="4" w:space="0" w:color="000000"/>
            </w:tcBorders>
          </w:tcPr>
          <w:p>
            <w:pPr>
              <w:pStyle w:val="Normal"/>
              <w:spacing w:before="0" w:after="0"/>
              <w:jc w:val="end"/>
              <w:rPr>
                <w:rFonts w:cs="Arial"/>
                <w:sz w:val="16"/>
              </w:rPr>
            </w:pPr>
            <w:r>
              <w:rPr>
                <w:rFonts w:cs="Arial"/>
                <w:sz w:val="16"/>
              </w:rPr>
              <w:t>12</w:t>
            </w:r>
          </w:p>
        </w:tc>
        <w:tc>
          <w:tcPr>
            <w:tcW w:w="254" w:type="dxa"/>
            <w:tcBorders>
              <w:bottom w:val="single" w:sz="4" w:space="0" w:color="000000"/>
            </w:tcBorders>
          </w:tcPr>
          <w:p>
            <w:pPr>
              <w:pStyle w:val="Normal"/>
              <w:spacing w:before="0" w:after="0"/>
              <w:rPr>
                <w:rFonts w:cs="Arial"/>
                <w:sz w:val="16"/>
              </w:rPr>
            </w:pPr>
            <w:r>
              <w:rPr>
                <w:rFonts w:cs="Arial"/>
                <w:sz w:val="16"/>
              </w:rPr>
              <w:t>11</w:t>
            </w:r>
          </w:p>
        </w:tc>
        <w:tc>
          <w:tcPr>
            <w:tcW w:w="25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55"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09"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402" w:type="dxa"/>
            <w:tcBorders>
              <w:bottom w:val="single" w:sz="4" w:space="0" w:color="000000"/>
            </w:tcBorders>
          </w:tcPr>
          <w:p>
            <w:pPr>
              <w:pStyle w:val="Normal"/>
              <w:spacing w:before="0" w:after="0"/>
              <w:jc w:val="end"/>
              <w:rPr>
                <w:rFonts w:cs="Arial"/>
                <w:sz w:val="16"/>
              </w:rPr>
            </w:pPr>
            <w:r>
              <w:rPr>
                <w:rFonts w:cs="Arial"/>
                <w:sz w:val="16"/>
              </w:rPr>
              <w:t>7</w:t>
            </w:r>
          </w:p>
        </w:tc>
        <w:tc>
          <w:tcPr>
            <w:tcW w:w="253" w:type="dxa"/>
            <w:tcBorders>
              <w:bottom w:val="single" w:sz="4" w:space="0" w:color="000000"/>
            </w:tcBorders>
          </w:tcPr>
          <w:p>
            <w:pPr>
              <w:pStyle w:val="Normal"/>
              <w:spacing w:before="0" w:after="0"/>
              <w:rPr>
                <w:rFonts w:cs="Arial"/>
                <w:sz w:val="16"/>
              </w:rPr>
            </w:pPr>
            <w:r>
              <w:rPr>
                <w:rFonts w:cs="Arial"/>
                <w:sz w:val="16"/>
              </w:rPr>
              <w:t>6</w:t>
            </w:r>
          </w:p>
        </w:tc>
        <w:tc>
          <w:tcPr>
            <w:tcW w:w="253"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53"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5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54"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48" w:type="dxa"/>
            <w:tcBorders>
              <w:bottom w:val="single" w:sz="4" w:space="0" w:color="000000"/>
            </w:tcBorders>
          </w:tcPr>
          <w:p>
            <w:pPr>
              <w:pStyle w:val="Normal"/>
              <w:spacing w:before="0" w:after="0"/>
              <w:jc w:val="end"/>
              <w:rPr>
                <w:rFonts w:cs="Arial"/>
                <w:sz w:val="16"/>
              </w:rPr>
            </w:pPr>
            <w:r>
              <w:rPr>
                <w:rFonts w:cs="Arial"/>
                <w:sz w:val="16"/>
              </w:rPr>
              <w:t>0</w:t>
            </w:r>
          </w:p>
        </w:tc>
        <w:tc>
          <w:tcPr>
            <w:tcW w:w="2167" w:type="dxa"/>
            <w:tcBorders/>
          </w:tcPr>
          <w:p>
            <w:pPr>
              <w:pStyle w:val="Normal"/>
              <w:snapToGrid w:val="false"/>
              <w:spacing w:before="0" w:after="0"/>
              <w:jc w:val="end"/>
              <w:rPr>
                <w:rFonts w:cs="Arial"/>
                <w:sz w:val="16"/>
              </w:rPr>
            </w:pPr>
            <w:r>
              <w:rPr>
                <w:rFonts w:cs="Arial"/>
                <w:sz w:val="16"/>
              </w:rPr>
            </w:r>
          </w:p>
        </w:tc>
      </w:tr>
      <w:tr>
        <w:trPr>
          <w:trHeight w:val="99" w:hRule="atLeast"/>
          <w:cantSplit w:val="true"/>
        </w:trPr>
        <w:tc>
          <w:tcPr>
            <w:tcW w:w="1756" w:type="dxa"/>
            <w:gridSpan w:val="7"/>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Imm12</w:t>
            </w:r>
          </w:p>
        </w:tc>
        <w:tc>
          <w:tcPr>
            <w:tcW w:w="126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Imm5</w:t>
            </w:r>
          </w:p>
        </w:tc>
        <w:tc>
          <w:tcPr>
            <w:tcW w:w="1274"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rs1</w:t>
            </w:r>
          </w:p>
        </w:tc>
        <w:tc>
          <w:tcPr>
            <w:tcW w:w="762" w:type="dxa"/>
            <w:gridSpan w:val="3"/>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funct3</w:t>
            </w:r>
          </w:p>
        </w:tc>
        <w:tc>
          <w:tcPr>
            <w:tcW w:w="1275" w:type="dxa"/>
            <w:gridSpan w:val="5"/>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Imm12</w:t>
            </w:r>
          </w:p>
        </w:tc>
        <w:tc>
          <w:tcPr>
            <w:tcW w:w="1415" w:type="dxa"/>
            <w:gridSpan w:val="6"/>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opcode</w:t>
            </w:r>
          </w:p>
        </w:tc>
        <w:tc>
          <w:tcPr>
            <w:tcW w:w="2174" w:type="dxa"/>
            <w:tcBorders>
              <w:start w:val="single" w:sz="4" w:space="0" w:color="000000"/>
            </w:tcBorders>
          </w:tcPr>
          <w:p>
            <w:pPr>
              <w:pStyle w:val="Normal"/>
              <w:snapToGrid w:val="false"/>
              <w:spacing w:before="0" w:after="0"/>
              <w:jc w:val="center"/>
              <w:rPr>
                <w:rFonts w:cs="Arial"/>
                <w:sz w:val="22"/>
              </w:rPr>
            </w:pPr>
            <w:r>
              <w:rPr>
                <w:rFonts w:cs="Arial"/>
                <w:sz w:val="22"/>
              </w:rPr>
            </w:r>
          </w:p>
        </w:tc>
      </w:tr>
      <w:tr>
        <w:trPr>
          <w:trHeight w:val="397" w:hRule="exact"/>
          <w:cantSplit w:val="true"/>
        </w:trPr>
        <w:tc>
          <w:tcPr>
            <w:tcW w:w="432" w:type="dxa"/>
            <w:tcBorders>
              <w:top w:val="single" w:sz="4" w:space="0" w:color="000000"/>
              <w:start w:val="dotted" w:sz="4" w:space="0" w:color="000000"/>
              <w:bottom w:val="single" w:sz="4" w:space="0" w:color="000000"/>
            </w:tcBorders>
            <w:tcMar>
              <w:start w:w="58" w:type="dxa"/>
            </w:tcMar>
            <w:vAlign w:val="center"/>
          </w:tcPr>
          <w:p>
            <w:pPr>
              <w:pStyle w:val="Normal"/>
              <w:spacing w:before="0" w:after="0"/>
              <w:jc w:val="center"/>
              <w:rPr>
                <w:rFonts w:cs="Arial"/>
                <w:sz w:val="22"/>
              </w:rPr>
            </w:pPr>
            <w:r>
              <w:rPr>
                <w:rFonts w:cs="Arial"/>
                <w:sz w:val="22"/>
              </w:rPr>
              <w:t>[12]</w:t>
            </w:r>
          </w:p>
        </w:tc>
        <w:tc>
          <w:tcPr>
            <w:tcW w:w="1324" w:type="dxa"/>
            <w:gridSpan w:val="6"/>
            <w:tcBorders>
              <w:top w:val="single" w:sz="4" w:space="0" w:color="000000"/>
              <w:start w:val="dotted" w:sz="4" w:space="0" w:color="000000"/>
              <w:bottom w:val="single" w:sz="4" w:space="0" w:color="000000"/>
            </w:tcBorders>
            <w:tcMar>
              <w:start w:w="58" w:type="dxa"/>
            </w:tcMar>
            <w:vAlign w:val="center"/>
          </w:tcPr>
          <w:p>
            <w:pPr>
              <w:pStyle w:val="Normal"/>
              <w:spacing w:before="0" w:after="0"/>
              <w:jc w:val="center"/>
              <w:rPr>
                <w:rFonts w:cs="Arial"/>
                <w:sz w:val="22"/>
              </w:rPr>
            </w:pPr>
            <w:r>
              <w:rPr>
                <w:rFonts w:cs="Arial"/>
                <w:sz w:val="22"/>
              </w:rPr>
              <w:t>[10:5]</w:t>
            </w:r>
          </w:p>
        </w:tc>
        <w:tc>
          <w:tcPr>
            <w:tcW w:w="1262" w:type="dxa"/>
            <w:gridSpan w:val="5"/>
            <w:tcBorders>
              <w:top w:val="single" w:sz="4" w:space="0" w:color="000000"/>
              <w:start w:val="dotted" w:sz="4" w:space="0" w:color="000000"/>
              <w:bottom w:val="single" w:sz="4" w:space="0" w:color="000000"/>
            </w:tcBorders>
            <w:tcMar>
              <w:start w:w="58" w:type="dxa"/>
            </w:tcMar>
            <w:vAlign w:val="center"/>
          </w:tcPr>
          <w:p>
            <w:pPr>
              <w:pStyle w:val="Normal"/>
              <w:spacing w:before="0" w:after="0"/>
              <w:jc w:val="center"/>
              <w:rPr>
                <w:rFonts w:cs="Arial"/>
                <w:sz w:val="22"/>
              </w:rPr>
            </w:pPr>
            <w:r>
              <w:rPr>
                <w:rFonts w:cs="Arial"/>
                <w:sz w:val="22"/>
              </w:rPr>
              <w:t>[4:0]</w:t>
            </w:r>
          </w:p>
        </w:tc>
        <w:tc>
          <w:tcPr>
            <w:tcW w:w="1274" w:type="dxa"/>
            <w:gridSpan w:val="5"/>
            <w:tcBorders>
              <w:top w:val="single" w:sz="4" w:space="0" w:color="000000"/>
              <w:start w:val="dotted" w:sz="4" w:space="0" w:color="000000"/>
              <w:bottom w:val="single"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62" w:type="dxa"/>
            <w:gridSpan w:val="3"/>
            <w:tcBorders>
              <w:top w:val="single" w:sz="4" w:space="0" w:color="000000"/>
              <w:start w:val="dotted" w:sz="4" w:space="0" w:color="000000"/>
              <w:bottom w:val="single" w:sz="4" w:space="0" w:color="000000"/>
            </w:tcBorders>
            <w:tcMar>
              <w:start w:w="58" w:type="dxa"/>
            </w:tcMar>
            <w:vAlign w:val="center"/>
          </w:tcPr>
          <w:p>
            <w:pPr>
              <w:pStyle w:val="Normal"/>
              <w:spacing w:before="0" w:after="0"/>
              <w:jc w:val="center"/>
              <w:rPr>
                <w:rFonts w:cs="Arial"/>
                <w:sz w:val="22"/>
              </w:rPr>
            </w:pPr>
            <w:r>
              <w:rPr>
                <w:rFonts w:cs="Arial"/>
                <w:sz w:val="22"/>
              </w:rPr>
              <w:t>010</w:t>
            </w:r>
          </w:p>
        </w:tc>
        <w:tc>
          <w:tcPr>
            <w:tcW w:w="873" w:type="dxa"/>
            <w:gridSpan w:val="4"/>
            <w:tcBorders>
              <w:top w:val="single" w:sz="4" w:space="0" w:color="000000"/>
              <w:start w:val="dotted" w:sz="4" w:space="0" w:color="000000"/>
              <w:bottom w:val="single" w:sz="4" w:space="0" w:color="000000"/>
            </w:tcBorders>
            <w:tcMar>
              <w:start w:w="58" w:type="dxa"/>
            </w:tcMar>
            <w:vAlign w:val="center"/>
          </w:tcPr>
          <w:p>
            <w:pPr>
              <w:pStyle w:val="Normal"/>
              <w:spacing w:before="0" w:after="0"/>
              <w:jc w:val="center"/>
              <w:rPr>
                <w:rFonts w:cs="Arial"/>
                <w:sz w:val="22"/>
              </w:rPr>
            </w:pPr>
            <w:r>
              <w:rPr>
                <w:rFonts w:cs="Arial"/>
                <w:sz w:val="22"/>
              </w:rPr>
              <w:t>[4:1]</w:t>
            </w:r>
          </w:p>
        </w:tc>
        <w:tc>
          <w:tcPr>
            <w:tcW w:w="402" w:type="dxa"/>
            <w:tcBorders>
              <w:top w:val="single" w:sz="4" w:space="0" w:color="000000"/>
              <w:start w:val="dotted" w:sz="4" w:space="0" w:color="000000"/>
              <w:bottom w:val="single" w:sz="4" w:space="0" w:color="000000"/>
            </w:tcBorders>
            <w:tcMar>
              <w:start w:w="58" w:type="dxa"/>
            </w:tcMar>
            <w:vAlign w:val="center"/>
          </w:tcPr>
          <w:p>
            <w:pPr>
              <w:pStyle w:val="Normal"/>
              <w:spacing w:before="0" w:after="0"/>
              <w:jc w:val="center"/>
              <w:rPr>
                <w:rFonts w:cs="Arial"/>
                <w:sz w:val="22"/>
              </w:rPr>
            </w:pPr>
            <w:r>
              <w:rPr>
                <w:rFonts w:cs="Arial"/>
                <w:sz w:val="22"/>
              </w:rPr>
              <w:t>[11]</w:t>
            </w:r>
          </w:p>
        </w:tc>
        <w:tc>
          <w:tcPr>
            <w:tcW w:w="1415" w:type="dxa"/>
            <w:gridSpan w:val="6"/>
            <w:tcBorders>
              <w:top w:val="single" w:sz="4" w:space="0" w:color="000000"/>
              <w:start w:val="dotted" w:sz="4" w:space="0" w:color="000000"/>
              <w:bottom w:val="single" w:sz="4" w:space="0" w:color="000000"/>
            </w:tcBorders>
            <w:tcMar>
              <w:start w:w="58" w:type="dxa"/>
            </w:tcMar>
            <w:vAlign w:val="center"/>
          </w:tcPr>
          <w:p>
            <w:pPr>
              <w:pStyle w:val="Normal"/>
              <w:spacing w:before="0" w:after="0"/>
              <w:jc w:val="center"/>
              <w:rPr>
                <w:rFonts w:cs="Arial"/>
                <w:sz w:val="22"/>
              </w:rPr>
            </w:pPr>
            <w:r>
              <w:rPr>
                <w:rFonts w:cs="Arial"/>
                <w:sz w:val="22"/>
              </w:rPr>
              <w:t>110 0011</w:t>
            </w:r>
          </w:p>
        </w:tc>
        <w:tc>
          <w:tcPr>
            <w:tcW w:w="2174" w:type="dxa"/>
            <w:tcBorders>
              <w:start w:val="dotted" w:sz="4" w:space="0" w:color="000000"/>
            </w:tcBorders>
            <w:tcMar>
              <w:start w:w="58" w:type="dxa"/>
            </w:tcMar>
            <w:vAlign w:val="center"/>
          </w:tcPr>
          <w:p>
            <w:pPr>
              <w:pStyle w:val="Normal"/>
              <w:spacing w:before="0" w:after="0"/>
              <w:rPr>
                <w:rFonts w:cs="Arial"/>
                <w:b/>
                <w:b/>
                <w:sz w:val="18"/>
                <w:szCs w:val="18"/>
                <w:lang w:val="de-CH"/>
              </w:rPr>
            </w:pPr>
            <w:r>
              <w:rPr>
                <w:rFonts w:cs="Arial"/>
                <w:b/>
                <w:sz w:val="18"/>
                <w:szCs w:val="18"/>
                <w:lang w:val="de-CH"/>
              </w:rPr>
              <w:t>p.beqimm rs1, Imm5, Imm12</w:t>
            </w:r>
          </w:p>
        </w:tc>
      </w:tr>
      <w:tr>
        <w:trPr>
          <w:trHeight w:val="397" w:hRule="exact"/>
          <w:cantSplit w:val="true"/>
        </w:trPr>
        <w:tc>
          <w:tcPr>
            <w:tcW w:w="432" w:type="dxa"/>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[12]</w:t>
            </w:r>
          </w:p>
        </w:tc>
        <w:tc>
          <w:tcPr>
            <w:tcW w:w="1324"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[10:5]</w:t>
            </w:r>
          </w:p>
        </w:tc>
        <w:tc>
          <w:tcPr>
            <w:tcW w:w="126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[4:0]</w:t>
            </w:r>
          </w:p>
        </w:tc>
        <w:tc>
          <w:tcPr>
            <w:tcW w:w="1274"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62" w:type="dxa"/>
            <w:gridSpan w:val="3"/>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w:t>
            </w:r>
          </w:p>
        </w:tc>
        <w:tc>
          <w:tcPr>
            <w:tcW w:w="873" w:type="dxa"/>
            <w:gridSpan w:val="4"/>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[4:1]</w:t>
            </w:r>
          </w:p>
        </w:tc>
        <w:tc>
          <w:tcPr>
            <w:tcW w:w="402" w:type="dxa"/>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w:t>
            </w:r>
          </w:p>
        </w:tc>
        <w:tc>
          <w:tcPr>
            <w:tcW w:w="1415"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1100011</w:t>
            </w:r>
          </w:p>
        </w:tc>
        <w:tc>
          <w:tcPr>
            <w:tcW w:w="2174" w:type="dxa"/>
            <w:tcBorders>
              <w:start w:val="dotted" w:sz="4" w:space="0" w:color="000000"/>
            </w:tcBorders>
            <w:tcMar>
              <w:start w:w="58" w:type="dxa"/>
            </w:tcMar>
            <w:vAlign w:val="center"/>
          </w:tcPr>
          <w:p>
            <w:pPr>
              <w:pStyle w:val="Normal"/>
              <w:spacing w:before="0" w:after="0"/>
              <w:rPr>
                <w:rFonts w:cs="Arial"/>
                <w:b/>
                <w:b/>
                <w:sz w:val="18"/>
                <w:szCs w:val="18"/>
                <w:lang w:val="de-CH"/>
              </w:rPr>
            </w:pPr>
            <w:r>
              <w:rPr>
                <w:rFonts w:cs="Arial"/>
                <w:b/>
                <w:sz w:val="18"/>
                <w:szCs w:val="18"/>
                <w:lang w:val="de-CH"/>
              </w:rPr>
              <w:t>p.bneimm rs1, Imm5, Imm12</w:t>
            </w:r>
          </w:p>
        </w:tc>
      </w:tr>
    </w:tbl>
    <w:p>
      <w:pPr>
        <w:pStyle w:val="Heading2"/>
        <w:ind w:start="578" w:end="0" w:hanging="578"/>
        <w:rPr>
          <w:rFonts w:cs="Arial"/>
        </w:rPr>
      </w:pPr>
      <w:bookmarkStart w:id="83" w:name="__RefHeading___Toc36222132"/>
      <w:bookmarkEnd w:id="83"/>
      <w:r>
        <w:rPr>
          <w:rFonts w:cs="Arial"/>
        </w:rPr>
        <w:t>Multiply-Accumulate</w:t>
      </w:r>
    </w:p>
    <w:p>
      <w:pPr>
        <w:pStyle w:val="Heading3"/>
        <w:rPr/>
      </w:pPr>
      <w:bookmarkStart w:id="84" w:name="__RefHeading___Toc36222133"/>
      <w:bookmarkEnd w:id="84"/>
      <w:r>
        <w:rPr/>
        <w:t>MAC Operations</w:t>
      </w:r>
    </w:p>
    <w:tbl>
      <w:tblPr>
        <w:tblW w:w="9740" w:type="dxa"/>
        <w:jc w:val="center"/>
        <w:tblInd w:w="0" w:type="dxa"/>
        <w:tblCellMar>
          <w:top w:w="0" w:type="dxa"/>
          <w:start w:w="108" w:type="dxa"/>
          <w:bottom w:w="0" w:type="dxa"/>
          <w:end w:w="108" w:type="dxa"/>
        </w:tblCellMar>
      </w:tblPr>
      <w:tblGrid>
        <w:gridCol w:w="1456"/>
        <w:gridCol w:w="1821"/>
        <w:gridCol w:w="6443"/>
        <w:gridCol w:w="20"/>
      </w:tblGrid>
      <w:tr>
        <w:trPr>
          <w:tblHeader w:val="true"/>
          <w:trHeight w:val="85" w:hRule="atLeast"/>
          <w:cantSplit w:val="true"/>
        </w:trPr>
        <w:tc>
          <w:tcPr>
            <w:tcW w:w="3277" w:type="dxa"/>
            <w:gridSpan w:val="2"/>
            <w:tcBorders>
              <w:top w:val="single" w:sz="8" w:space="0" w:color="000000"/>
              <w:start w:val="single" w:sz="8" w:space="0" w:color="000000"/>
              <w:bottom w:val="double" w:sz="2" w:space="0" w:color="000000"/>
            </w:tcBorders>
            <w:shd w:fill="D8D8D8" w:val="clear"/>
          </w:tcPr>
          <w:p>
            <w:pPr>
              <w:pStyle w:val="Table"/>
              <w:spacing w:before="40" w:after="40"/>
              <w:rPr>
                <w:rFonts w:cs="Arial"/>
                <w:b/>
                <w:b/>
              </w:rPr>
            </w:pPr>
            <w:r>
              <w:rPr>
                <w:rFonts w:cs="Arial"/>
                <w:b/>
              </w:rPr>
              <w:t>Mnemonic</w:t>
            </w:r>
          </w:p>
        </w:tc>
        <w:tc>
          <w:tcPr>
            <w:tcW w:w="6463"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cantSplit w:val="true"/>
        </w:trPr>
        <w:tc>
          <w:tcPr>
            <w:tcW w:w="9740" w:type="dxa"/>
            <w:gridSpan w:val="3"/>
            <w:tcBorders>
              <w:start w:val="single" w:sz="8" w:space="0" w:color="000000"/>
              <w:bottom w:val="single" w:sz="4" w:space="0" w:color="000000"/>
              <w:end w:val="single" w:sz="8" w:space="0" w:color="000000"/>
            </w:tcBorders>
            <w:shd w:fill="F2F2F2" w:val="clear"/>
          </w:tcPr>
          <w:p>
            <w:pPr>
              <w:pStyle w:val="Table"/>
              <w:spacing w:before="40" w:after="40"/>
              <w:jc w:val="center"/>
              <w:rPr/>
            </w:pPr>
            <w:r>
              <w:rPr>
                <w:rFonts w:cs="Arial"/>
              </w:rPr>
              <w:t>32-Bit x 32-Bit Multiplication Operations</w:t>
            </w:r>
          </w:p>
        </w:tc>
      </w:tr>
      <w:tr>
        <w:trPr>
          <w:cantSplit w:val="true"/>
        </w:trPr>
        <w:tc>
          <w:tcPr>
            <w:tcW w:w="1456"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p.mac</w:t>
            </w:r>
          </w:p>
        </w:tc>
        <w:tc>
          <w:tcPr>
            <w:tcW w:w="1821" w:type="dxa"/>
            <w:tcBorders>
              <w:bottom w:val="single" w:sz="4" w:space="0" w:color="000000"/>
            </w:tcBorders>
            <w:shd w:fill="F2F2F2" w:val="clear"/>
          </w:tcPr>
          <w:p>
            <w:pPr>
              <w:pStyle w:val="Table"/>
              <w:spacing w:before="40" w:after="40"/>
              <w:rPr>
                <w:rFonts w:cs="Arial"/>
                <w:b/>
                <w:b/>
              </w:rPr>
            </w:pPr>
            <w:r>
              <w:rPr>
                <w:rFonts w:cs="Arial"/>
                <w:b/>
              </w:rPr>
              <w:t>rD, rs1, rs2</w:t>
            </w:r>
          </w:p>
        </w:tc>
        <w:tc>
          <w:tcPr>
            <w:tcW w:w="6463"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rD +  rs1 * rs2</w:t>
            </w:r>
          </w:p>
        </w:tc>
      </w:tr>
      <w:tr>
        <w:trPr>
          <w:cantSplit w:val="true"/>
        </w:trPr>
        <w:tc>
          <w:tcPr>
            <w:tcW w:w="1456" w:type="dxa"/>
            <w:tcBorders>
              <w:top w:val="single" w:sz="4" w:space="0" w:color="000000"/>
              <w:start w:val="single" w:sz="8" w:space="0" w:color="000000"/>
              <w:bottom w:val="single" w:sz="4" w:space="0" w:color="000000"/>
            </w:tcBorders>
            <w:shd w:fill="F2F2F2" w:val="clear"/>
          </w:tcPr>
          <w:p>
            <w:pPr>
              <w:pStyle w:val="Table"/>
              <w:spacing w:before="40" w:after="40"/>
              <w:rPr>
                <w:rFonts w:cs="Arial"/>
                <w:b/>
                <w:b/>
              </w:rPr>
            </w:pPr>
            <w:r>
              <w:rPr>
                <w:rFonts w:cs="Arial"/>
                <w:b/>
              </w:rPr>
              <w:t>p.msu</w:t>
            </w:r>
          </w:p>
        </w:tc>
        <w:tc>
          <w:tcPr>
            <w:tcW w:w="1821"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w:t>
            </w:r>
          </w:p>
        </w:tc>
        <w:tc>
          <w:tcPr>
            <w:tcW w:w="6463"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rD - rs1 * rs2</w:t>
            </w:r>
          </w:p>
        </w:tc>
      </w:tr>
      <w:tr>
        <w:trPr>
          <w:cantSplit w:val="true"/>
        </w:trPr>
        <w:tc>
          <w:tcPr>
            <w:tcW w:w="9740" w:type="dxa"/>
            <w:gridSpan w:val="3"/>
            <w:tcBorders>
              <w:start w:val="single" w:sz="8" w:space="0" w:color="000000"/>
              <w:bottom w:val="single" w:sz="4" w:space="0" w:color="000000"/>
              <w:end w:val="single" w:sz="8" w:space="0" w:color="000000"/>
            </w:tcBorders>
            <w:shd w:fill="F2F2F2" w:val="clear"/>
          </w:tcPr>
          <w:p>
            <w:pPr>
              <w:pStyle w:val="Table"/>
              <w:spacing w:before="40" w:after="40"/>
              <w:jc w:val="center"/>
              <w:rPr/>
            </w:pPr>
            <w:r>
              <w:rPr>
                <w:rFonts w:cs="Arial"/>
              </w:rPr>
              <w:t>16-Bit x 16-Bit Multiplication</w:t>
            </w:r>
          </w:p>
        </w:tc>
      </w:tr>
      <w:tr>
        <w:trPr>
          <w:cantSplit w:val="true"/>
        </w:trPr>
        <w:tc>
          <w:tcPr>
            <w:tcW w:w="1456"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p.muls</w:t>
            </w:r>
          </w:p>
        </w:tc>
        <w:tc>
          <w:tcPr>
            <w:tcW w:w="1821" w:type="dxa"/>
            <w:tcBorders>
              <w:bottom w:val="single" w:sz="4" w:space="0" w:color="000000"/>
            </w:tcBorders>
            <w:shd w:fill="F2F2F2" w:val="clear"/>
          </w:tcPr>
          <w:p>
            <w:pPr>
              <w:pStyle w:val="Table"/>
              <w:spacing w:before="40" w:after="40"/>
              <w:rPr/>
            </w:pPr>
            <w:r>
              <w:rPr>
                <w:rFonts w:cs="Arial"/>
                <w:b/>
              </w:rPr>
              <w:t>rD, rs1, rs2</w:t>
            </w:r>
          </w:p>
        </w:tc>
        <w:tc>
          <w:tcPr>
            <w:tcW w:w="6463"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rD[31:0] = Sext(rs1[15:0]) * Sext(rs2[15:0])</w:t>
            </w:r>
          </w:p>
        </w:tc>
      </w:tr>
      <w:tr>
        <w:trPr>
          <w:cantSplit w:val="true"/>
        </w:trPr>
        <w:tc>
          <w:tcPr>
            <w:tcW w:w="1456"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p.mulhhs</w:t>
            </w:r>
          </w:p>
        </w:tc>
        <w:tc>
          <w:tcPr>
            <w:tcW w:w="1821" w:type="dxa"/>
            <w:tcBorders>
              <w:bottom w:val="single" w:sz="4" w:space="0" w:color="000000"/>
            </w:tcBorders>
            <w:shd w:fill="F2F2F2" w:val="clear"/>
          </w:tcPr>
          <w:p>
            <w:pPr>
              <w:pStyle w:val="Table"/>
              <w:spacing w:before="40" w:after="40"/>
              <w:rPr>
                <w:rFonts w:cs="Arial"/>
                <w:b/>
                <w:b/>
              </w:rPr>
            </w:pPr>
            <w:r>
              <w:rPr>
                <w:rFonts w:cs="Arial"/>
                <w:b/>
              </w:rPr>
              <w:t>rD, rs1, rs2</w:t>
            </w:r>
          </w:p>
        </w:tc>
        <w:tc>
          <w:tcPr>
            <w:tcW w:w="6463"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rD[31:0] = Sext(rs1[31:15]) * Sext(rs2[31:15])</w:t>
            </w:r>
          </w:p>
        </w:tc>
      </w:tr>
      <w:tr>
        <w:trPr>
          <w:cantSplit w:val="true"/>
        </w:trPr>
        <w:tc>
          <w:tcPr>
            <w:tcW w:w="1456" w:type="dxa"/>
            <w:tcBorders>
              <w:start w:val="single" w:sz="8" w:space="0" w:color="000000"/>
              <w:bottom w:val="single" w:sz="4" w:space="0" w:color="000000"/>
            </w:tcBorders>
            <w:shd w:fill="F2F2F2" w:val="clear"/>
          </w:tcPr>
          <w:p>
            <w:pPr>
              <w:pStyle w:val="Table"/>
              <w:spacing w:before="40" w:after="40"/>
              <w:rPr/>
            </w:pPr>
            <w:r>
              <w:rPr>
                <w:rFonts w:cs="Arial"/>
                <w:b/>
              </w:rPr>
              <w:t>p.mulsN</w:t>
            </w:r>
          </w:p>
        </w:tc>
        <w:tc>
          <w:tcPr>
            <w:tcW w:w="1821" w:type="dxa"/>
            <w:tcBorders>
              <w:bottom w:val="single" w:sz="4" w:space="0" w:color="000000"/>
            </w:tcBorders>
            <w:shd w:fill="F2F2F2" w:val="clear"/>
          </w:tcPr>
          <w:p>
            <w:pPr>
              <w:pStyle w:val="Table"/>
              <w:spacing w:before="40" w:after="40"/>
              <w:rPr>
                <w:rFonts w:cs="Arial"/>
                <w:b/>
                <w:b/>
              </w:rPr>
            </w:pPr>
            <w:r>
              <w:rPr>
                <w:rFonts w:cs="Arial"/>
                <w:b/>
              </w:rPr>
              <w:t>rD, rs1, rs2, Is3</w:t>
            </w:r>
          </w:p>
        </w:tc>
        <w:tc>
          <w:tcPr>
            <w:tcW w:w="6463"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rD[31:0] = (Sext(rs1[15:0]) * Sext(rs2[15:0])) &gt;&gt;&gt; Is3</w:t>
              <w:br/>
              <w:t>Note: Arithmetic shift right</w:t>
            </w:r>
          </w:p>
        </w:tc>
      </w:tr>
      <w:tr>
        <w:trPr>
          <w:cantSplit w:val="true"/>
        </w:trPr>
        <w:tc>
          <w:tcPr>
            <w:tcW w:w="1456"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p.mulhhsN</w:t>
            </w:r>
          </w:p>
        </w:tc>
        <w:tc>
          <w:tcPr>
            <w:tcW w:w="1821" w:type="dxa"/>
            <w:tcBorders>
              <w:top w:val="single" w:sz="4" w:space="0" w:color="000000"/>
              <w:bottom w:val="single" w:sz="4" w:space="0" w:color="000000"/>
            </w:tcBorders>
            <w:shd w:fill="F2F2F2" w:val="clear"/>
          </w:tcPr>
          <w:p>
            <w:pPr>
              <w:pStyle w:val="Table"/>
              <w:spacing w:before="40" w:after="40"/>
              <w:rPr/>
            </w:pPr>
            <w:r>
              <w:rPr>
                <w:rFonts w:cs="Arial"/>
                <w:b/>
              </w:rPr>
              <w:t>rD, rs1, rs2, Is3</w:t>
            </w:r>
          </w:p>
        </w:tc>
        <w:tc>
          <w:tcPr>
            <w:tcW w:w="6443"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rFonts w:cs="Arial"/>
              </w:rPr>
            </w:pPr>
            <w:r>
              <w:rPr>
                <w:rFonts w:cs="Arial"/>
              </w:rPr>
              <w:t xml:space="preserve">rD[31:0] = (Sext(rs1[31:15]) * Sext(rs2[31:15])) &gt;&gt;&gt; Is3 </w:t>
              <w:br/>
              <w:t>Note: Arithmetic shift right</w:t>
            </w:r>
          </w:p>
        </w:tc>
      </w:tr>
      <w:tr>
        <w:trPr>
          <w:cantSplit w:val="true"/>
        </w:trPr>
        <w:tc>
          <w:tcPr>
            <w:tcW w:w="1456"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p.mulsRN</w:t>
            </w:r>
          </w:p>
        </w:tc>
        <w:tc>
          <w:tcPr>
            <w:tcW w:w="1821"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6443"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rD[31:0] = (Sext(rs1[15:0]) * Sext(rs2[15:0]) + 2^(Is3-1)) &gt;&gt;&gt; Is3</w:t>
              <w:br/>
              <w:t>Note: Arithmetic shift right</w:t>
            </w:r>
          </w:p>
        </w:tc>
      </w:tr>
      <w:tr>
        <w:trPr>
          <w:cantSplit w:val="true"/>
        </w:trPr>
        <w:tc>
          <w:tcPr>
            <w:tcW w:w="1456"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p.mulhhsRN</w:t>
            </w:r>
          </w:p>
        </w:tc>
        <w:tc>
          <w:tcPr>
            <w:tcW w:w="1821"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6443"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 xml:space="preserve">rD[31:0] = (Sext(rs1[31:15]) * Sext(rs2[31:15]) + 2^(Is3-1)) &gt;&gt;&gt; Is3 </w:t>
              <w:br/>
              <w:t>Note: Arithmetic shift right</w:t>
            </w:r>
          </w:p>
        </w:tc>
      </w:tr>
      <w:tr>
        <w:trPr>
          <w:cantSplit w:val="true"/>
        </w:trPr>
        <w:tc>
          <w:tcPr>
            <w:tcW w:w="1456"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p.mulu</w:t>
            </w:r>
          </w:p>
        </w:tc>
        <w:tc>
          <w:tcPr>
            <w:tcW w:w="1821"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w:t>
            </w:r>
          </w:p>
        </w:tc>
        <w:tc>
          <w:tcPr>
            <w:tcW w:w="6443"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rD[31:0] = Zext(rs1[15:0]) * Zext(rs2[15:0])</w:t>
            </w:r>
          </w:p>
        </w:tc>
      </w:tr>
      <w:tr>
        <w:trPr>
          <w:cantSplit w:val="true"/>
        </w:trPr>
        <w:tc>
          <w:tcPr>
            <w:tcW w:w="1456"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p.mulhhu</w:t>
            </w:r>
          </w:p>
        </w:tc>
        <w:tc>
          <w:tcPr>
            <w:tcW w:w="1821"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w:t>
            </w:r>
          </w:p>
        </w:tc>
        <w:tc>
          <w:tcPr>
            <w:tcW w:w="6443"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rD[31:0] = Zext(rs1[31:15]) * Zext(rs2[31:15])</w:t>
            </w:r>
          </w:p>
        </w:tc>
      </w:tr>
      <w:tr>
        <w:trPr>
          <w:cantSplit w:val="true"/>
        </w:trPr>
        <w:tc>
          <w:tcPr>
            <w:tcW w:w="1456"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p.muluN</w:t>
            </w:r>
          </w:p>
        </w:tc>
        <w:tc>
          <w:tcPr>
            <w:tcW w:w="1821"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6443"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rD[31:0] = (Zext(rs1[15:0]) * Zext(rs2[15:0])) &gt;&gt;&gt; Is3</w:t>
              <w:br/>
              <w:t>Note: Logical shift right</w:t>
            </w:r>
          </w:p>
        </w:tc>
      </w:tr>
      <w:tr>
        <w:trPr>
          <w:cantSplit w:val="true"/>
        </w:trPr>
        <w:tc>
          <w:tcPr>
            <w:tcW w:w="1456"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p.mulhhuN</w:t>
            </w:r>
          </w:p>
        </w:tc>
        <w:tc>
          <w:tcPr>
            <w:tcW w:w="1821"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6443"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 xml:space="preserve">rD[31:0] = (Zext(rs1[31:15]) * Zext(rs2[31:15])) &gt;&gt;&gt; Is3 </w:t>
              <w:br/>
              <w:t>Note: Logical shift right</w:t>
            </w:r>
          </w:p>
        </w:tc>
      </w:tr>
      <w:tr>
        <w:trPr>
          <w:cantSplit w:val="true"/>
        </w:trPr>
        <w:tc>
          <w:tcPr>
            <w:tcW w:w="1456"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p.muluRN</w:t>
            </w:r>
          </w:p>
        </w:tc>
        <w:tc>
          <w:tcPr>
            <w:tcW w:w="1821" w:type="dxa"/>
            <w:tcBorders>
              <w:top w:val="single" w:sz="4" w:space="0" w:color="000000"/>
              <w:bottom w:val="single" w:sz="4" w:space="0" w:color="000000"/>
            </w:tcBorders>
            <w:shd w:fill="F2F2F2" w:val="clear"/>
          </w:tcPr>
          <w:p>
            <w:pPr>
              <w:pStyle w:val="Table"/>
              <w:spacing w:before="40" w:after="40"/>
              <w:rPr/>
            </w:pPr>
            <w:r>
              <w:rPr>
                <w:rFonts w:cs="Arial"/>
                <w:b/>
              </w:rPr>
              <w:t>rD, rs1, rs2, Is3</w:t>
            </w:r>
          </w:p>
        </w:tc>
        <w:tc>
          <w:tcPr>
            <w:tcW w:w="6443"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rD[31:0] = (Zext(rs1[15:0]) * Zext(rs2[15:0]) + 2^(Is3-1)) &gt;&gt;&gt; Is3</w:t>
              <w:br/>
              <w:t>Note: Logical shift right</w:t>
            </w:r>
          </w:p>
        </w:tc>
      </w:tr>
      <w:tr>
        <w:trPr>
          <w:cantSplit w:val="true"/>
        </w:trPr>
        <w:tc>
          <w:tcPr>
            <w:tcW w:w="1456"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p.mulhhuRN</w:t>
            </w:r>
          </w:p>
        </w:tc>
        <w:tc>
          <w:tcPr>
            <w:tcW w:w="1821"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6443"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 xml:space="preserve">rD[31:0] = (Zext(rs1[31:15]) * Zext(rs2[31:15]) + 2^(Is3-1)) &gt;&gt;&gt; Is3 </w:t>
              <w:br/>
              <w:t>Note: Logical shift right</w:t>
            </w:r>
          </w:p>
        </w:tc>
      </w:tr>
      <w:tr>
        <w:trPr>
          <w:cantSplit w:val="true"/>
        </w:trPr>
        <w:tc>
          <w:tcPr>
            <w:tcW w:w="9720" w:type="dxa"/>
            <w:gridSpan w:val="3"/>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jc w:val="center"/>
              <w:rPr/>
            </w:pPr>
            <w:r>
              <w:rPr>
                <w:rFonts w:cs="Arial"/>
              </w:rPr>
              <w:t>16-Bit x 16-Bit Multiply-Accumulate</w:t>
            </w:r>
          </w:p>
        </w:tc>
      </w:tr>
      <w:tr>
        <w:trPr>
          <w:cantSplit w:val="true"/>
        </w:trPr>
        <w:tc>
          <w:tcPr>
            <w:tcW w:w="1456"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p.macsN</w:t>
            </w:r>
          </w:p>
        </w:tc>
        <w:tc>
          <w:tcPr>
            <w:tcW w:w="1821"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6443"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rD[31:0] = (Sext(rs1[15:0]) * Sext(rs2[15:0]) + rD) &gt;&gt;&gt; Is3</w:t>
              <w:br/>
              <w:t>Note: Arithmetic shift right</w:t>
            </w:r>
          </w:p>
        </w:tc>
      </w:tr>
      <w:tr>
        <w:trPr>
          <w:cantSplit w:val="true"/>
        </w:trPr>
        <w:tc>
          <w:tcPr>
            <w:tcW w:w="1456"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p.machhsN</w:t>
            </w:r>
          </w:p>
        </w:tc>
        <w:tc>
          <w:tcPr>
            <w:tcW w:w="1821"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6443"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 xml:space="preserve">rD[31:0] = (Sext(rs1[31:15]) * Sext(rs2[31:15]) + rD) &gt;&gt;&gt; Is3 </w:t>
              <w:br/>
              <w:t>Note: Arithmetic shift right</w:t>
            </w:r>
          </w:p>
        </w:tc>
      </w:tr>
      <w:tr>
        <w:trPr>
          <w:cantSplit w:val="true"/>
        </w:trPr>
        <w:tc>
          <w:tcPr>
            <w:tcW w:w="1456"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p.macsRN</w:t>
            </w:r>
          </w:p>
        </w:tc>
        <w:tc>
          <w:tcPr>
            <w:tcW w:w="1821" w:type="dxa"/>
            <w:tcBorders>
              <w:top w:val="single" w:sz="4" w:space="0" w:color="000000"/>
              <w:bottom w:val="single" w:sz="4" w:space="0" w:color="000000"/>
            </w:tcBorders>
            <w:shd w:fill="F2F2F2" w:val="clear"/>
          </w:tcPr>
          <w:p>
            <w:pPr>
              <w:pStyle w:val="Table"/>
              <w:spacing w:before="40" w:after="40"/>
              <w:rPr/>
            </w:pPr>
            <w:r>
              <w:rPr>
                <w:rFonts w:cs="Arial"/>
                <w:b/>
              </w:rPr>
              <w:t>rD, rs1, rs2, Is3</w:t>
            </w:r>
          </w:p>
        </w:tc>
        <w:tc>
          <w:tcPr>
            <w:tcW w:w="6443"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rD[31:0] = (Sext(rs1[15:0]) * Sext(rs2[15:0]) + rD + 2^(Is3-1)) &gt;&gt;&gt; Is3</w:t>
              <w:br/>
              <w:t>Note: Arithmetic shift right</w:t>
            </w:r>
          </w:p>
        </w:tc>
      </w:tr>
      <w:tr>
        <w:trPr>
          <w:cantSplit w:val="true"/>
        </w:trPr>
        <w:tc>
          <w:tcPr>
            <w:tcW w:w="1456"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p.machhsRN</w:t>
            </w:r>
          </w:p>
        </w:tc>
        <w:tc>
          <w:tcPr>
            <w:tcW w:w="1821" w:type="dxa"/>
            <w:tcBorders>
              <w:top w:val="single" w:sz="4" w:space="0" w:color="000000"/>
              <w:bottom w:val="single" w:sz="4" w:space="0" w:color="000000"/>
            </w:tcBorders>
            <w:shd w:fill="F2F2F2" w:val="clear"/>
          </w:tcPr>
          <w:p>
            <w:pPr>
              <w:pStyle w:val="Table"/>
              <w:spacing w:before="40" w:after="40"/>
              <w:rPr>
                <w:rFonts w:cs="Arial"/>
                <w:b/>
                <w:b/>
              </w:rPr>
            </w:pPr>
            <w:r>
              <w:rPr>
                <w:rFonts w:cs="Arial"/>
                <w:b/>
              </w:rPr>
              <w:t>, rD, rs1, rs2, Is3</w:t>
            </w:r>
          </w:p>
        </w:tc>
        <w:tc>
          <w:tcPr>
            <w:tcW w:w="6443"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 xml:space="preserve">rD[31:0] = (Sext(rs1[31:15]) * Sext(rs2[31:15]) + rD + 2^(Is3-1)) &gt;&gt;&gt; Is3 </w:t>
              <w:br/>
              <w:t>Note: Arithmetic shift right</w:t>
            </w:r>
          </w:p>
        </w:tc>
      </w:tr>
      <w:tr>
        <w:trPr>
          <w:cantSplit w:val="true"/>
        </w:trPr>
        <w:tc>
          <w:tcPr>
            <w:tcW w:w="1456"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p.macuN</w:t>
            </w:r>
          </w:p>
        </w:tc>
        <w:tc>
          <w:tcPr>
            <w:tcW w:w="1821"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6443"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rD[31:0] = (Zext(rs1[15:0]) * Zext(rs2[15:0]) + rD) &gt;&gt;&gt; Is3</w:t>
              <w:br/>
              <w:t>Note: Logical shift right</w:t>
            </w:r>
          </w:p>
        </w:tc>
      </w:tr>
      <w:tr>
        <w:trPr>
          <w:cantSplit w:val="true"/>
        </w:trPr>
        <w:tc>
          <w:tcPr>
            <w:tcW w:w="1456"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p.machhuN</w:t>
            </w:r>
          </w:p>
        </w:tc>
        <w:tc>
          <w:tcPr>
            <w:tcW w:w="1821"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6443"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 xml:space="preserve">rD[31:0] = (Zext(rs1[31:15]) * Zext(rs2[31:15]) + rD) &gt;&gt;&gt; Is3 </w:t>
              <w:br/>
              <w:t>Note: Logical shift right</w:t>
            </w:r>
          </w:p>
        </w:tc>
      </w:tr>
      <w:tr>
        <w:trPr>
          <w:cantSplit w:val="true"/>
        </w:trPr>
        <w:tc>
          <w:tcPr>
            <w:tcW w:w="1456"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p.macuRN</w:t>
            </w:r>
          </w:p>
        </w:tc>
        <w:tc>
          <w:tcPr>
            <w:tcW w:w="1821"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6443"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rD[31:0] = (Zext(rs1[15:0]) * Zext(rs2[15:0]) + rD + 2^(Is3-1)) &gt;&gt;&gt; Is3</w:t>
              <w:br/>
              <w:t>Note: Logical shift right</w:t>
            </w:r>
          </w:p>
        </w:tc>
      </w:tr>
      <w:tr>
        <w:trPr>
          <w:cantSplit w:val="true"/>
        </w:trPr>
        <w:tc>
          <w:tcPr>
            <w:tcW w:w="1456" w:type="dxa"/>
            <w:tcBorders>
              <w:top w:val="single" w:sz="4" w:space="0" w:color="000000"/>
              <w:start w:val="single" w:sz="4" w:space="0" w:color="000000"/>
              <w:bottom w:val="single" w:sz="4" w:space="0" w:color="000000"/>
            </w:tcBorders>
            <w:shd w:fill="F2F2F2" w:val="clear"/>
          </w:tcPr>
          <w:p>
            <w:pPr>
              <w:pStyle w:val="Table"/>
              <w:spacing w:before="40" w:after="40"/>
              <w:rPr>
                <w:rFonts w:cs="Arial"/>
                <w:b/>
                <w:b/>
              </w:rPr>
            </w:pPr>
            <w:r>
              <w:rPr>
                <w:rFonts w:cs="Arial"/>
                <w:b/>
              </w:rPr>
              <w:t>p.machhuRN</w:t>
            </w:r>
          </w:p>
        </w:tc>
        <w:tc>
          <w:tcPr>
            <w:tcW w:w="1821"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Is3</w:t>
            </w:r>
          </w:p>
        </w:tc>
        <w:tc>
          <w:tcPr>
            <w:tcW w:w="6443" w:type="dxa"/>
            <w:tcBorders>
              <w:top w:val="single" w:sz="4" w:space="0" w:color="000000"/>
              <w:start w:val="single" w:sz="4" w:space="0" w:color="000000"/>
              <w:bottom w:val="single" w:sz="4" w:space="0" w:color="000000"/>
              <w:end w:val="single" w:sz="4" w:space="0" w:color="000000"/>
            </w:tcBorders>
            <w:shd w:fill="F2F2F2" w:val="clear"/>
          </w:tcPr>
          <w:p>
            <w:pPr>
              <w:pStyle w:val="Table"/>
              <w:spacing w:before="40" w:after="40"/>
              <w:rPr/>
            </w:pPr>
            <w:r>
              <w:rPr>
                <w:rFonts w:cs="Arial"/>
              </w:rPr>
              <w:t xml:space="preserve">rD[31:0] = (Zext(rs1[31:15]) * Zext(rs2[31:15]) + rD + 2^(Is3-1)) &gt;&gt;&gt; Is3 </w:t>
              <w:br/>
              <w:t>Note: Logical shift right</w:t>
            </w:r>
          </w:p>
        </w:tc>
      </w:tr>
    </w:tbl>
    <w:p>
      <w:pPr>
        <w:pStyle w:val="Heading3"/>
        <w:rPr/>
      </w:pPr>
      <w:bookmarkStart w:id="85" w:name="__RefHeading___Toc36222134"/>
      <w:bookmarkEnd w:id="85"/>
      <w:r>
        <w:rPr/>
        <w:t>MAC Encoding</w:t>
      </w:r>
    </w:p>
    <w:tbl>
      <w:tblPr>
        <w:tblW w:w="5000" w:type="pct"/>
        <w:jc w:val="start"/>
        <w:tblInd w:w="134" w:type="dxa"/>
        <w:tblCellMar>
          <w:top w:w="0" w:type="dxa"/>
          <w:start w:w="14" w:type="dxa"/>
          <w:bottom w:w="0" w:type="dxa"/>
          <w:end w:w="14" w:type="dxa"/>
        </w:tblCellMar>
      </w:tblPr>
      <w:tblGrid>
        <w:gridCol w:w="238"/>
        <w:gridCol w:w="238"/>
        <w:gridCol w:w="238"/>
        <w:gridCol w:w="241"/>
        <w:gridCol w:w="239"/>
        <w:gridCol w:w="240"/>
        <w:gridCol w:w="245"/>
        <w:gridCol w:w="240"/>
        <w:gridCol w:w="239"/>
        <w:gridCol w:w="240"/>
        <w:gridCol w:w="241"/>
        <w:gridCol w:w="242"/>
        <w:gridCol w:w="243"/>
        <w:gridCol w:w="242"/>
        <w:gridCol w:w="241"/>
        <w:gridCol w:w="242"/>
        <w:gridCol w:w="244"/>
        <w:gridCol w:w="242"/>
        <w:gridCol w:w="241"/>
        <w:gridCol w:w="244"/>
        <w:gridCol w:w="240"/>
        <w:gridCol w:w="242"/>
        <w:gridCol w:w="241"/>
        <w:gridCol w:w="242"/>
        <w:gridCol w:w="247"/>
        <w:gridCol w:w="240"/>
        <w:gridCol w:w="241"/>
        <w:gridCol w:w="242"/>
        <w:gridCol w:w="242"/>
        <w:gridCol w:w="241"/>
        <w:gridCol w:w="142"/>
        <w:gridCol w:w="2066"/>
      </w:tblGrid>
      <w:tr>
        <w:trPr>
          <w:trHeight w:val="241" w:hRule="exact"/>
          <w:cantSplit w:val="true"/>
        </w:trPr>
        <w:tc>
          <w:tcPr>
            <w:tcW w:w="238" w:type="dxa"/>
            <w:tcBorders>
              <w:bottom w:val="single" w:sz="4" w:space="0" w:color="000000"/>
            </w:tcBorders>
            <w:vAlign w:val="center"/>
          </w:tcPr>
          <w:p>
            <w:pPr>
              <w:pStyle w:val="Normal"/>
              <w:spacing w:before="0" w:after="0"/>
              <w:rPr>
                <w:rFonts w:cs="Arial"/>
                <w:sz w:val="16"/>
              </w:rPr>
            </w:pPr>
            <w:r>
              <w:rPr>
                <w:rFonts w:cs="Arial"/>
                <w:sz w:val="16"/>
              </w:rPr>
              <w:t>31</w:t>
            </w:r>
          </w:p>
        </w:tc>
        <w:tc>
          <w:tcPr>
            <w:tcW w:w="238"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8"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5" w:type="dxa"/>
            <w:tcBorders>
              <w:bottom w:val="single" w:sz="4" w:space="0" w:color="000000"/>
            </w:tcBorders>
            <w:vAlign w:val="center"/>
          </w:tcPr>
          <w:p>
            <w:pPr>
              <w:pStyle w:val="Normal"/>
              <w:spacing w:before="0" w:after="0"/>
              <w:jc w:val="end"/>
              <w:rPr>
                <w:rFonts w:cs="Arial"/>
                <w:sz w:val="16"/>
              </w:rPr>
            </w:pPr>
            <w:r>
              <w:rPr>
                <w:rFonts w:cs="Arial"/>
                <w:sz w:val="16"/>
              </w:rPr>
              <w:t>25</w:t>
            </w:r>
          </w:p>
        </w:tc>
        <w:tc>
          <w:tcPr>
            <w:tcW w:w="240" w:type="dxa"/>
            <w:tcBorders>
              <w:bottom w:val="single" w:sz="4" w:space="0" w:color="000000"/>
            </w:tcBorders>
            <w:vAlign w:val="center"/>
          </w:tcPr>
          <w:p>
            <w:pPr>
              <w:pStyle w:val="Normal"/>
              <w:spacing w:before="0" w:after="0"/>
              <w:rPr>
                <w:rFonts w:cs="Arial"/>
                <w:sz w:val="16"/>
              </w:rPr>
            </w:pPr>
            <w:r>
              <w:rPr>
                <w:rFonts w:cs="Arial"/>
                <w:sz w:val="16"/>
              </w:rPr>
              <w:t>24</w:t>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pacing w:before="0" w:after="0"/>
              <w:jc w:val="end"/>
              <w:rPr/>
            </w:pPr>
            <w:r>
              <w:rPr>
                <w:rFonts w:cs="Arial"/>
                <w:sz w:val="16"/>
              </w:rPr>
              <w:t>20</w:t>
            </w:r>
          </w:p>
        </w:tc>
        <w:tc>
          <w:tcPr>
            <w:tcW w:w="243" w:type="dxa"/>
            <w:tcBorders>
              <w:bottom w:val="single" w:sz="4" w:space="0" w:color="000000"/>
            </w:tcBorders>
            <w:vAlign w:val="center"/>
          </w:tcPr>
          <w:p>
            <w:pPr>
              <w:pStyle w:val="Normal"/>
              <w:spacing w:before="0" w:after="0"/>
              <w:rPr>
                <w:rFonts w:cs="Arial"/>
                <w:sz w:val="16"/>
              </w:rPr>
            </w:pPr>
            <w:r>
              <w:rPr>
                <w:rFonts w:cs="Arial"/>
                <w:sz w:val="16"/>
              </w:rPr>
              <w:t>19</w:t>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15</w:t>
            </w:r>
          </w:p>
        </w:tc>
        <w:tc>
          <w:tcPr>
            <w:tcW w:w="242" w:type="dxa"/>
            <w:tcBorders>
              <w:bottom w:val="single" w:sz="4" w:space="0" w:color="000000"/>
            </w:tcBorders>
          </w:tcPr>
          <w:p>
            <w:pPr>
              <w:pStyle w:val="Normal"/>
              <w:spacing w:before="0" w:after="0"/>
              <w:rPr>
                <w:rFonts w:cs="Arial"/>
                <w:sz w:val="16"/>
              </w:rPr>
            </w:pPr>
            <w:r>
              <w:rPr>
                <w:rFonts w:cs="Arial"/>
                <w:sz w:val="16"/>
              </w:rPr>
              <w:t>14</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12</w:t>
            </w:r>
          </w:p>
        </w:tc>
        <w:tc>
          <w:tcPr>
            <w:tcW w:w="240" w:type="dxa"/>
            <w:tcBorders>
              <w:bottom w:val="single" w:sz="4" w:space="0" w:color="000000"/>
            </w:tcBorders>
          </w:tcPr>
          <w:p>
            <w:pPr>
              <w:pStyle w:val="Normal"/>
              <w:spacing w:before="0" w:after="0"/>
              <w:rPr>
                <w:rFonts w:cs="Arial"/>
                <w:sz w:val="16"/>
              </w:rPr>
            </w:pPr>
            <w:r>
              <w:rPr>
                <w:rFonts w:cs="Arial"/>
                <w:sz w:val="16"/>
              </w:rPr>
              <w:t>11</w:t>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7" w:type="dxa"/>
            <w:tcBorders>
              <w:bottom w:val="single" w:sz="4" w:space="0" w:color="000000"/>
            </w:tcBorders>
          </w:tcPr>
          <w:p>
            <w:pPr>
              <w:pStyle w:val="Normal"/>
              <w:spacing w:before="0" w:after="0"/>
              <w:jc w:val="end"/>
              <w:rPr>
                <w:rFonts w:cs="Arial"/>
                <w:sz w:val="16"/>
              </w:rPr>
            </w:pPr>
            <w:r>
              <w:rPr>
                <w:rFonts w:cs="Arial"/>
                <w:sz w:val="16"/>
              </w:rPr>
              <w:t>7</w:t>
            </w:r>
          </w:p>
        </w:tc>
        <w:tc>
          <w:tcPr>
            <w:tcW w:w="240" w:type="dxa"/>
            <w:tcBorders>
              <w:bottom w:val="single" w:sz="4" w:space="0" w:color="000000"/>
            </w:tcBorders>
          </w:tcPr>
          <w:p>
            <w:pPr>
              <w:pStyle w:val="Normal"/>
              <w:spacing w:before="0" w:after="0"/>
              <w:rPr>
                <w:rFonts w:cs="Arial"/>
                <w:sz w:val="16"/>
              </w:rPr>
            </w:pPr>
            <w:r>
              <w:rPr>
                <w:rFonts w:cs="Arial"/>
                <w:sz w:val="16"/>
              </w:rPr>
              <w:t>6</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42" w:type="dxa"/>
            <w:tcBorders>
              <w:bottom w:val="single" w:sz="4" w:space="0" w:color="000000"/>
            </w:tcBorders>
          </w:tcPr>
          <w:p>
            <w:pPr>
              <w:pStyle w:val="Normal"/>
              <w:spacing w:before="0" w:after="0"/>
              <w:jc w:val="end"/>
              <w:rPr>
                <w:rFonts w:cs="Arial"/>
                <w:sz w:val="16"/>
              </w:rPr>
            </w:pPr>
            <w:r>
              <w:rPr>
                <w:rFonts w:cs="Arial"/>
                <w:sz w:val="16"/>
              </w:rPr>
              <w:t>0</w:t>
            </w:r>
          </w:p>
        </w:tc>
        <w:tc>
          <w:tcPr>
            <w:tcW w:w="2066" w:type="dxa"/>
            <w:tcBorders/>
          </w:tcPr>
          <w:p>
            <w:pPr>
              <w:pStyle w:val="Normal"/>
              <w:snapToGrid w:val="false"/>
              <w:spacing w:before="0" w:after="0"/>
              <w:jc w:val="end"/>
              <w:rPr>
                <w:rFonts w:cs="Arial"/>
                <w:sz w:val="16"/>
              </w:rPr>
            </w:pPr>
            <w:r>
              <w:rPr>
                <w:rFonts w:cs="Arial"/>
                <w:sz w:val="16"/>
              </w:rPr>
            </w:r>
          </w:p>
        </w:tc>
      </w:tr>
      <w:tr>
        <w:trPr>
          <w:trHeight w:val="108" w:hRule="atLeast"/>
          <w:cantSplit w:val="true"/>
        </w:trPr>
        <w:tc>
          <w:tcPr>
            <w:tcW w:w="1679" w:type="dxa"/>
            <w:gridSpan w:val="7"/>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funct7</w:t>
            </w:r>
          </w:p>
        </w:tc>
        <w:tc>
          <w:tcPr>
            <w:tcW w:w="120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rs2</w:t>
            </w:r>
          </w:p>
        </w:tc>
        <w:tc>
          <w:tcPr>
            <w:tcW w:w="121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rs1</w:t>
            </w:r>
          </w:p>
        </w:tc>
        <w:tc>
          <w:tcPr>
            <w:tcW w:w="727" w:type="dxa"/>
            <w:gridSpan w:val="3"/>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funct3</w:t>
            </w:r>
          </w:p>
        </w:tc>
        <w:tc>
          <w:tcPr>
            <w:tcW w:w="1212" w:type="dxa"/>
            <w:gridSpan w:val="5"/>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rD</w:t>
            </w:r>
          </w:p>
        </w:tc>
        <w:tc>
          <w:tcPr>
            <w:tcW w:w="1348" w:type="dxa"/>
            <w:gridSpan w:val="6"/>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opcode</w:t>
            </w:r>
          </w:p>
        </w:tc>
        <w:tc>
          <w:tcPr>
            <w:tcW w:w="2066" w:type="dxa"/>
            <w:tcBorders>
              <w:start w:val="single" w:sz="4" w:space="0" w:color="000000"/>
            </w:tcBorders>
          </w:tcPr>
          <w:p>
            <w:pPr>
              <w:pStyle w:val="Normal"/>
              <w:snapToGrid w:val="false"/>
              <w:spacing w:before="0" w:after="0"/>
              <w:jc w:val="center"/>
              <w:rPr>
                <w:rFonts w:cs="Arial"/>
                <w:sz w:val="22"/>
              </w:rPr>
            </w:pPr>
            <w:r>
              <w:rPr>
                <w:rFonts w:cs="Arial"/>
                <w:sz w:val="22"/>
              </w:rPr>
            </w:r>
          </w:p>
        </w:tc>
      </w:tr>
      <w:tr>
        <w:trPr>
          <w:trHeight w:val="432" w:hRule="exact"/>
          <w:cantSplit w:val="true"/>
        </w:trPr>
        <w:tc>
          <w:tcPr>
            <w:tcW w:w="1679" w:type="dxa"/>
            <w:gridSpan w:val="7"/>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010 0001</w:t>
            </w:r>
          </w:p>
        </w:tc>
        <w:tc>
          <w:tcPr>
            <w:tcW w:w="120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p.mac rD, rs1, rs2</w:t>
            </w:r>
          </w:p>
        </w:tc>
      </w:tr>
      <w:tr>
        <w:trPr>
          <w:trHeight w:val="432" w:hRule="exact"/>
          <w:cantSplit w:val="true"/>
        </w:trPr>
        <w:tc>
          <w:tcPr>
            <w:tcW w:w="1679"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010 0001</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011 0011</w:t>
            </w:r>
          </w:p>
        </w:tc>
        <w:tc>
          <w:tcPr>
            <w:tcW w:w="2066" w:type="dxa"/>
            <w:tcBorders>
              <w:start w:val="dotted" w:sz="4" w:space="0" w:color="000000"/>
            </w:tcBorders>
            <w:tcMar>
              <w:start w:w="58" w:type="dxa"/>
            </w:tcMar>
            <w:vAlign w:val="center"/>
          </w:tcPr>
          <w:p>
            <w:pPr>
              <w:pStyle w:val="Normal"/>
              <w:spacing w:before="0" w:after="0"/>
              <w:rPr>
                <w:rFonts w:cs="Arial"/>
                <w:b/>
                <w:b/>
                <w:sz w:val="20"/>
              </w:rPr>
            </w:pPr>
            <w:r>
              <w:rPr>
                <w:rFonts w:cs="Arial"/>
                <w:b/>
                <w:sz w:val="20"/>
              </w:rPr>
              <w:t>p.msu rD, rs1, rs2</w:t>
            </w:r>
          </w:p>
        </w:tc>
      </w:tr>
    </w:tbl>
    <w:p>
      <w:pPr>
        <w:pStyle w:val="Normal"/>
        <w:rPr>
          <w:rFonts w:cs="Arial"/>
        </w:rPr>
      </w:pPr>
      <w:r>
        <w:rPr>
          <w:rFonts w:cs="Arial"/>
        </w:rPr>
      </w:r>
    </w:p>
    <w:tbl>
      <w:tblPr>
        <w:tblW w:w="5000" w:type="pct"/>
        <w:jc w:val="start"/>
        <w:tblInd w:w="134" w:type="dxa"/>
        <w:tblCellMar>
          <w:top w:w="0" w:type="dxa"/>
          <w:start w:w="14" w:type="dxa"/>
          <w:bottom w:w="0" w:type="dxa"/>
          <w:end w:w="14" w:type="dxa"/>
        </w:tblCellMar>
      </w:tblPr>
      <w:tblGrid>
        <w:gridCol w:w="238"/>
        <w:gridCol w:w="238"/>
        <w:gridCol w:w="238"/>
        <w:gridCol w:w="241"/>
        <w:gridCol w:w="239"/>
        <w:gridCol w:w="240"/>
        <w:gridCol w:w="245"/>
        <w:gridCol w:w="240"/>
        <w:gridCol w:w="239"/>
        <w:gridCol w:w="240"/>
        <w:gridCol w:w="241"/>
        <w:gridCol w:w="242"/>
        <w:gridCol w:w="243"/>
        <w:gridCol w:w="242"/>
        <w:gridCol w:w="241"/>
        <w:gridCol w:w="242"/>
        <w:gridCol w:w="244"/>
        <w:gridCol w:w="242"/>
        <w:gridCol w:w="241"/>
        <w:gridCol w:w="244"/>
        <w:gridCol w:w="240"/>
        <w:gridCol w:w="242"/>
        <w:gridCol w:w="241"/>
        <w:gridCol w:w="242"/>
        <w:gridCol w:w="247"/>
        <w:gridCol w:w="240"/>
        <w:gridCol w:w="241"/>
        <w:gridCol w:w="242"/>
        <w:gridCol w:w="242"/>
        <w:gridCol w:w="241"/>
        <w:gridCol w:w="142"/>
        <w:gridCol w:w="2066"/>
      </w:tblGrid>
      <w:tr>
        <w:trPr>
          <w:trHeight w:val="241" w:hRule="exact"/>
          <w:cantSplit w:val="true"/>
        </w:trPr>
        <w:tc>
          <w:tcPr>
            <w:tcW w:w="238" w:type="dxa"/>
            <w:tcBorders>
              <w:bottom w:val="single" w:sz="4" w:space="0" w:color="000000"/>
            </w:tcBorders>
            <w:vAlign w:val="center"/>
          </w:tcPr>
          <w:p>
            <w:pPr>
              <w:pStyle w:val="Normal"/>
              <w:spacing w:before="0" w:after="0"/>
              <w:rPr>
                <w:rFonts w:cs="Arial"/>
                <w:sz w:val="16"/>
              </w:rPr>
            </w:pPr>
            <w:r>
              <w:rPr>
                <w:rFonts w:cs="Arial"/>
                <w:sz w:val="16"/>
              </w:rPr>
              <w:t>31</w:t>
            </w:r>
          </w:p>
        </w:tc>
        <w:tc>
          <w:tcPr>
            <w:tcW w:w="238" w:type="dxa"/>
            <w:tcBorders>
              <w:bottom w:val="single" w:sz="4" w:space="0" w:color="000000"/>
            </w:tcBorders>
            <w:vAlign w:val="center"/>
          </w:tcPr>
          <w:p>
            <w:pPr>
              <w:pStyle w:val="Normal"/>
              <w:spacing w:before="0" w:after="0"/>
              <w:jc w:val="end"/>
              <w:rPr>
                <w:rFonts w:cs="Arial"/>
                <w:sz w:val="16"/>
              </w:rPr>
            </w:pPr>
            <w:r>
              <w:rPr>
                <w:rFonts w:cs="Arial"/>
                <w:sz w:val="16"/>
              </w:rPr>
              <w:t>30</w:t>
            </w:r>
          </w:p>
        </w:tc>
        <w:tc>
          <w:tcPr>
            <w:tcW w:w="238" w:type="dxa"/>
            <w:tcBorders>
              <w:bottom w:val="single" w:sz="4" w:space="0" w:color="000000"/>
            </w:tcBorders>
            <w:vAlign w:val="center"/>
          </w:tcPr>
          <w:p>
            <w:pPr>
              <w:pStyle w:val="Normal"/>
              <w:spacing w:before="0" w:after="0"/>
              <w:rPr>
                <w:rFonts w:cs="Arial"/>
                <w:sz w:val="16"/>
              </w:rPr>
            </w:pPr>
            <w:r>
              <w:rPr>
                <w:rFonts w:cs="Arial"/>
                <w:sz w:val="16"/>
              </w:rPr>
              <w:t>29</w:t>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5" w:type="dxa"/>
            <w:tcBorders>
              <w:bottom w:val="single" w:sz="4" w:space="0" w:color="000000"/>
            </w:tcBorders>
            <w:vAlign w:val="center"/>
          </w:tcPr>
          <w:p>
            <w:pPr>
              <w:pStyle w:val="Normal"/>
              <w:spacing w:before="0" w:after="0"/>
              <w:jc w:val="end"/>
              <w:rPr>
                <w:rFonts w:cs="Arial"/>
                <w:sz w:val="16"/>
              </w:rPr>
            </w:pPr>
            <w:r>
              <w:rPr>
                <w:rFonts w:cs="Arial"/>
                <w:sz w:val="16"/>
              </w:rPr>
              <w:t>25</w:t>
            </w:r>
          </w:p>
        </w:tc>
        <w:tc>
          <w:tcPr>
            <w:tcW w:w="240" w:type="dxa"/>
            <w:tcBorders>
              <w:bottom w:val="single" w:sz="4" w:space="0" w:color="000000"/>
            </w:tcBorders>
            <w:vAlign w:val="center"/>
          </w:tcPr>
          <w:p>
            <w:pPr>
              <w:pStyle w:val="Normal"/>
              <w:spacing w:before="0" w:after="0"/>
              <w:rPr>
                <w:rFonts w:cs="Arial"/>
                <w:sz w:val="16"/>
              </w:rPr>
            </w:pPr>
            <w:r>
              <w:rPr>
                <w:rFonts w:cs="Arial"/>
                <w:sz w:val="16"/>
              </w:rPr>
              <w:t>24</w:t>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pacing w:before="0" w:after="0"/>
              <w:jc w:val="end"/>
              <w:rPr>
                <w:rFonts w:cs="Arial"/>
                <w:sz w:val="16"/>
              </w:rPr>
            </w:pPr>
            <w:r>
              <w:rPr>
                <w:rFonts w:cs="Arial"/>
                <w:sz w:val="16"/>
              </w:rPr>
              <w:t>20</w:t>
            </w:r>
          </w:p>
        </w:tc>
        <w:tc>
          <w:tcPr>
            <w:tcW w:w="243" w:type="dxa"/>
            <w:tcBorders>
              <w:bottom w:val="single" w:sz="4" w:space="0" w:color="000000"/>
            </w:tcBorders>
            <w:vAlign w:val="center"/>
          </w:tcPr>
          <w:p>
            <w:pPr>
              <w:pStyle w:val="Normal"/>
              <w:spacing w:before="0" w:after="0"/>
              <w:rPr>
                <w:rFonts w:cs="Arial"/>
                <w:sz w:val="16"/>
              </w:rPr>
            </w:pPr>
            <w:r>
              <w:rPr>
                <w:rFonts w:cs="Arial"/>
                <w:sz w:val="16"/>
              </w:rPr>
              <w:t>19</w:t>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15</w:t>
            </w:r>
          </w:p>
        </w:tc>
        <w:tc>
          <w:tcPr>
            <w:tcW w:w="242" w:type="dxa"/>
            <w:tcBorders>
              <w:bottom w:val="single" w:sz="4" w:space="0" w:color="000000"/>
            </w:tcBorders>
          </w:tcPr>
          <w:p>
            <w:pPr>
              <w:pStyle w:val="Normal"/>
              <w:spacing w:before="0" w:after="0"/>
              <w:rPr>
                <w:rFonts w:cs="Arial"/>
                <w:sz w:val="16"/>
              </w:rPr>
            </w:pPr>
            <w:r>
              <w:rPr>
                <w:rFonts w:cs="Arial"/>
                <w:sz w:val="16"/>
              </w:rPr>
              <w:t>14</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12</w:t>
            </w:r>
          </w:p>
        </w:tc>
        <w:tc>
          <w:tcPr>
            <w:tcW w:w="240" w:type="dxa"/>
            <w:tcBorders>
              <w:bottom w:val="single" w:sz="4" w:space="0" w:color="000000"/>
            </w:tcBorders>
          </w:tcPr>
          <w:p>
            <w:pPr>
              <w:pStyle w:val="Normal"/>
              <w:spacing w:before="0" w:after="0"/>
              <w:rPr>
                <w:rFonts w:cs="Arial"/>
                <w:sz w:val="16"/>
              </w:rPr>
            </w:pPr>
            <w:r>
              <w:rPr>
                <w:rFonts w:cs="Arial"/>
                <w:sz w:val="16"/>
              </w:rPr>
              <w:t>11</w:t>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7" w:type="dxa"/>
            <w:tcBorders>
              <w:bottom w:val="single" w:sz="4" w:space="0" w:color="000000"/>
            </w:tcBorders>
          </w:tcPr>
          <w:p>
            <w:pPr>
              <w:pStyle w:val="Normal"/>
              <w:spacing w:before="0" w:after="0"/>
              <w:jc w:val="end"/>
              <w:rPr>
                <w:rFonts w:cs="Arial"/>
                <w:sz w:val="16"/>
              </w:rPr>
            </w:pPr>
            <w:r>
              <w:rPr>
                <w:rFonts w:cs="Arial"/>
                <w:sz w:val="16"/>
              </w:rPr>
              <w:t>7</w:t>
            </w:r>
          </w:p>
        </w:tc>
        <w:tc>
          <w:tcPr>
            <w:tcW w:w="240" w:type="dxa"/>
            <w:tcBorders>
              <w:bottom w:val="single" w:sz="4" w:space="0" w:color="000000"/>
            </w:tcBorders>
          </w:tcPr>
          <w:p>
            <w:pPr>
              <w:pStyle w:val="Normal"/>
              <w:spacing w:before="0" w:after="0"/>
              <w:rPr>
                <w:rFonts w:cs="Arial"/>
                <w:sz w:val="16"/>
              </w:rPr>
            </w:pPr>
            <w:r>
              <w:rPr>
                <w:rFonts w:cs="Arial"/>
                <w:sz w:val="16"/>
              </w:rPr>
              <w:t>6</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42" w:type="dxa"/>
            <w:tcBorders>
              <w:bottom w:val="single" w:sz="4" w:space="0" w:color="000000"/>
            </w:tcBorders>
          </w:tcPr>
          <w:p>
            <w:pPr>
              <w:pStyle w:val="Normal"/>
              <w:spacing w:before="0" w:after="0"/>
              <w:jc w:val="end"/>
              <w:rPr>
                <w:rFonts w:cs="Arial"/>
                <w:sz w:val="16"/>
              </w:rPr>
            </w:pPr>
            <w:r>
              <w:rPr>
                <w:rFonts w:cs="Arial"/>
                <w:sz w:val="16"/>
              </w:rPr>
              <w:t>0</w:t>
            </w:r>
          </w:p>
        </w:tc>
        <w:tc>
          <w:tcPr>
            <w:tcW w:w="2066" w:type="dxa"/>
            <w:tcBorders/>
          </w:tcPr>
          <w:p>
            <w:pPr>
              <w:pStyle w:val="Normal"/>
              <w:snapToGrid w:val="false"/>
              <w:spacing w:before="0" w:after="0"/>
              <w:jc w:val="end"/>
              <w:rPr>
                <w:rFonts w:cs="Arial"/>
                <w:sz w:val="16"/>
              </w:rPr>
            </w:pPr>
            <w:r>
              <w:rPr>
                <w:rFonts w:cs="Arial"/>
                <w:sz w:val="16"/>
              </w:rPr>
            </w:r>
          </w:p>
        </w:tc>
      </w:tr>
      <w:tr>
        <w:trPr>
          <w:trHeight w:val="108" w:hRule="atLeast"/>
          <w:cantSplit w:val="true"/>
        </w:trPr>
        <w:tc>
          <w:tcPr>
            <w:tcW w:w="476" w:type="dxa"/>
            <w:gridSpan w:val="2"/>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f2</w:t>
            </w:r>
          </w:p>
        </w:tc>
        <w:tc>
          <w:tcPr>
            <w:tcW w:w="1203"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Is3[4:0]</w:t>
            </w:r>
          </w:p>
        </w:tc>
        <w:tc>
          <w:tcPr>
            <w:tcW w:w="1202" w:type="dxa"/>
            <w:gridSpan w:val="5"/>
            <w:tcBorders>
              <w:top w:val="single" w:sz="4" w:space="0" w:color="000000"/>
              <w:start w:val="single" w:sz="4" w:space="0" w:color="000000"/>
              <w:bottom w:val="single" w:sz="4" w:space="0" w:color="000000"/>
            </w:tcBorders>
            <w:vAlign w:val="center"/>
          </w:tcPr>
          <w:p>
            <w:pPr>
              <w:pStyle w:val="Normal"/>
              <w:spacing w:before="0" w:after="0"/>
              <w:jc w:val="center"/>
              <w:rPr/>
            </w:pPr>
            <w:r>
              <w:rPr>
                <w:rFonts w:cs="Arial"/>
                <w:sz w:val="22"/>
              </w:rPr>
              <w:t>rs2</w:t>
            </w:r>
          </w:p>
        </w:tc>
        <w:tc>
          <w:tcPr>
            <w:tcW w:w="121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rs1</w:t>
            </w:r>
          </w:p>
        </w:tc>
        <w:tc>
          <w:tcPr>
            <w:tcW w:w="727" w:type="dxa"/>
            <w:gridSpan w:val="3"/>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funct3</w:t>
            </w:r>
          </w:p>
        </w:tc>
        <w:tc>
          <w:tcPr>
            <w:tcW w:w="1212" w:type="dxa"/>
            <w:gridSpan w:val="5"/>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rD</w:t>
            </w:r>
          </w:p>
        </w:tc>
        <w:tc>
          <w:tcPr>
            <w:tcW w:w="1348" w:type="dxa"/>
            <w:gridSpan w:val="6"/>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opcode</w:t>
            </w:r>
          </w:p>
        </w:tc>
        <w:tc>
          <w:tcPr>
            <w:tcW w:w="2066" w:type="dxa"/>
            <w:tcBorders>
              <w:start w:val="single" w:sz="4" w:space="0" w:color="000000"/>
            </w:tcBorders>
          </w:tcPr>
          <w:p>
            <w:pPr>
              <w:pStyle w:val="Normal"/>
              <w:snapToGrid w:val="false"/>
              <w:spacing w:before="0" w:after="0"/>
              <w:jc w:val="center"/>
              <w:rPr>
                <w:rFonts w:cs="Arial"/>
                <w:sz w:val="22"/>
              </w:rPr>
            </w:pPr>
            <w:r>
              <w:rPr>
                <w:rFonts w:cs="Arial"/>
                <w:sz w:val="22"/>
              </w:rPr>
            </w:r>
          </w:p>
        </w:tc>
      </w:tr>
      <w:tr>
        <w:trPr>
          <w:trHeight w:val="432" w:hRule="exact"/>
          <w:cantSplit w:val="true"/>
        </w:trPr>
        <w:tc>
          <w:tcPr>
            <w:tcW w:w="476" w:type="dxa"/>
            <w:gridSpan w:val="2"/>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w:t>
            </w:r>
          </w:p>
        </w:tc>
        <w:tc>
          <w:tcPr>
            <w:tcW w:w="1203"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0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src1</w:t>
            </w:r>
          </w:p>
        </w:tc>
        <w:tc>
          <w:tcPr>
            <w:tcW w:w="727" w:type="dxa"/>
            <w:gridSpan w:val="3"/>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single"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p.muls         rD, rs1, rs2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p.mulhhs     rD, rs1, rs2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p.mulsN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pPr>
            <w:r>
              <w:rPr>
                <w:rFonts w:cs="Arial"/>
                <w:b/>
                <w:sz w:val="18"/>
              </w:rPr>
              <w:t>p.mulhhsN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p.mulsRN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p.mulhhsRN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pPr>
            <w:r>
              <w:rPr>
                <w:rFonts w:cs="Arial"/>
                <w:b/>
                <w:sz w:val="18"/>
                <w:lang w:val="fr-FR"/>
              </w:rPr>
              <w:t>p.mulu         rD, rs1, rs2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00000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p.mulhhu     rD, rs1, rs2</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p.muluN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p.mulhhuN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p.muluRN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p.mulhhuRN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pPr>
            <w:r>
              <w:rPr>
                <w:rFonts w:cs="Arial"/>
                <w:b/>
                <w:sz w:val="18"/>
              </w:rPr>
              <w:t>p.macsN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pPr>
            <w:r>
              <w:rPr>
                <w:rFonts w:cs="Arial"/>
                <w:b/>
                <w:sz w:val="18"/>
              </w:rPr>
              <w:t>p.machhsN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p.macsRN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p.machhsRN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p.macuN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pPr>
            <w:r>
              <w:rPr>
                <w:rFonts w:cs="Arial"/>
                <w:b/>
                <w:sz w:val="18"/>
              </w:rPr>
              <w:t>p.machhuN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p.macuRN     rD, rs1, rs2, Is3</w:t>
            </w:r>
          </w:p>
        </w:tc>
      </w:tr>
      <w:tr>
        <w:trPr>
          <w:trHeight w:val="432" w:hRule="exact"/>
          <w:cantSplit w:val="true"/>
        </w:trPr>
        <w:tc>
          <w:tcPr>
            <w:tcW w:w="47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Luimm5[4:0]</w:t>
            </w:r>
          </w:p>
        </w:tc>
        <w:tc>
          <w:tcPr>
            <w:tcW w:w="120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101 1011</w:t>
            </w:r>
          </w:p>
        </w:tc>
        <w:tc>
          <w:tcPr>
            <w:tcW w:w="2066"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p.machhuRN rD, rs1, rs2, Is3</w:t>
            </w:r>
          </w:p>
        </w:tc>
      </w:tr>
    </w:tbl>
    <w:p>
      <w:pPr>
        <w:pStyle w:val="Heading2"/>
        <w:ind w:start="578" w:end="0" w:hanging="578"/>
        <w:rPr>
          <w:rFonts w:cs="Arial"/>
        </w:rPr>
      </w:pPr>
      <w:bookmarkStart w:id="86" w:name="__RefHeading___Toc36222135"/>
      <w:bookmarkEnd w:id="86"/>
      <w:r>
        <w:rPr>
          <w:rFonts w:cs="Arial"/>
        </w:rPr>
        <w:t>Vectorial</w:t>
      </w:r>
    </w:p>
    <w:p>
      <w:pPr>
        <w:pStyle w:val="Normal"/>
        <w:rPr/>
      </w:pPr>
      <w:r>
        <w:rPr>
          <w:rFonts w:cs="Arial"/>
        </w:rPr>
        <w:t>Vectorial instructions perform operations in a SIMD-like manner on multiple sub-word elements at the same time. This is done by segmenting the data path into smaller parts when 8 or 16-bit operations should be performed.</w:t>
      </w:r>
    </w:p>
    <w:p>
      <w:pPr>
        <w:pStyle w:val="Normal"/>
        <w:rPr>
          <w:rFonts w:cs="Arial"/>
        </w:rPr>
      </w:pPr>
      <w:r>
        <w:rPr>
          <w:rFonts w:cs="Arial"/>
        </w:rPr>
        <w:t>Vectorial instructions are available in two flavors:</w:t>
      </w:r>
    </w:p>
    <w:p>
      <w:pPr>
        <w:pStyle w:val="Normal"/>
        <w:numPr>
          <w:ilvl w:val="0"/>
          <w:numId w:val="6"/>
        </w:numPr>
        <w:rPr/>
      </w:pPr>
      <w:r>
        <w:rPr>
          <w:rFonts w:cs="Arial"/>
        </w:rPr>
        <w:t>8-Bit, to perform four operations on the 4 bytes inside a 32-bit word at the same time</w:t>
      </w:r>
    </w:p>
    <w:p>
      <w:pPr>
        <w:pStyle w:val="Normal"/>
        <w:numPr>
          <w:ilvl w:val="0"/>
          <w:numId w:val="6"/>
        </w:numPr>
        <w:rPr>
          <w:rFonts w:cs="Arial"/>
        </w:rPr>
      </w:pPr>
      <w:r>
        <w:rPr>
          <w:rFonts w:cs="Arial"/>
        </w:rPr>
        <w:t>16-Bit, to perform two operations on the 2 half-words inside a 32-bit word at the same time</w:t>
      </w:r>
    </w:p>
    <w:p>
      <w:pPr>
        <w:pStyle w:val="Normal"/>
        <w:rPr/>
      </w:pPr>
      <w:r>
        <w:rPr>
          <w:rFonts w:cs="Arial"/>
        </w:rPr>
        <w:t>Additionally, there are three modes that influence the second operand:</w:t>
      </w:r>
    </w:p>
    <w:p>
      <w:pPr>
        <w:pStyle w:val="Normal"/>
        <w:numPr>
          <w:ilvl w:val="0"/>
          <w:numId w:val="7"/>
        </w:numPr>
        <w:rPr/>
      </w:pPr>
      <w:r>
        <w:rPr>
          <w:rFonts w:cs="Arial"/>
          <w:lang w:val="es-ES"/>
        </w:rPr>
        <w:t xml:space="preserve">Normal mode, vector-vector operation. </w:t>
      </w:r>
      <w:r>
        <w:rPr>
          <w:rFonts w:cs="Arial"/>
        </w:rPr>
        <w:t>Both operands, from rs1 and rs2, are treated as vectors of bytes or half-words.</w:t>
      </w:r>
    </w:p>
    <w:p>
      <w:pPr>
        <w:pStyle w:val="Normal"/>
        <w:numPr>
          <w:ilvl w:val="0"/>
          <w:numId w:val="7"/>
        </w:numPr>
        <w:rPr/>
      </w:pPr>
      <w:r>
        <w:rPr>
          <w:rFonts w:cs="Arial"/>
        </w:rPr>
        <w:t>Scalar replication mode (.sc), vector-scalar operation. Operand 1 is treated as a vector, while operand 2 is treated as a scalar and replicated two or four times to form a complete vector. The LSP is used for this purpose.</w:t>
      </w:r>
    </w:p>
    <w:p>
      <w:pPr>
        <w:pStyle w:val="Normal"/>
        <w:numPr>
          <w:ilvl w:val="0"/>
          <w:numId w:val="7"/>
        </w:numPr>
        <w:rPr/>
      </w:pPr>
      <w:r>
        <w:rPr>
          <w:rFonts w:cs="Arial"/>
        </w:rPr>
        <w:t>Immediate scalar replication mode (.sci), vector-scalar operation. Operand 1 is treated as vector, while operand 2 is treated as a scalar and comes from an immediate. The immediate is either sign- or zero-extended, depending on the operation. If not specified, the immediate is sign-extended.</w:t>
      </w:r>
    </w:p>
    <w:p>
      <w:pPr>
        <w:pStyle w:val="Heading3"/>
        <w:rPr/>
      </w:pPr>
      <w:bookmarkStart w:id="87" w:name="__RefHeading___Toc36222136"/>
      <w:bookmarkEnd w:id="87"/>
      <w:r>
        <w:rPr/>
        <w:t>Vectorial ALU Operations</w:t>
      </w:r>
    </w:p>
    <w:tbl>
      <w:tblPr>
        <w:tblW w:w="9433" w:type="dxa"/>
        <w:jc w:val="center"/>
        <w:tblInd w:w="0" w:type="dxa"/>
        <w:tblCellMar>
          <w:top w:w="0" w:type="dxa"/>
          <w:start w:w="108" w:type="dxa"/>
          <w:bottom w:w="0" w:type="dxa"/>
          <w:end w:w="108" w:type="dxa"/>
        </w:tblCellMar>
      </w:tblPr>
      <w:tblGrid>
        <w:gridCol w:w="2582"/>
        <w:gridCol w:w="6851"/>
      </w:tblGrid>
      <w:tr>
        <w:trPr>
          <w:tblHeader w:val="true"/>
          <w:trHeight w:val="85" w:hRule="atLeast"/>
          <w:cantSplit w:val="true"/>
        </w:trPr>
        <w:tc>
          <w:tcPr>
            <w:tcW w:w="2582" w:type="dxa"/>
            <w:tcBorders>
              <w:top w:val="single" w:sz="8" w:space="0" w:color="000000"/>
              <w:start w:val="single" w:sz="8" w:space="0" w:color="000000"/>
              <w:bottom w:val="double" w:sz="2" w:space="0" w:color="000000"/>
            </w:tcBorders>
            <w:shd w:fill="D8D8D8" w:val="clear"/>
            <w:vAlign w:val="center"/>
          </w:tcPr>
          <w:p>
            <w:pPr>
              <w:pStyle w:val="Table"/>
              <w:spacing w:before="40" w:after="40"/>
              <w:rPr>
                <w:rFonts w:cs="Arial"/>
                <w:b/>
                <w:b/>
              </w:rPr>
            </w:pPr>
            <w:r>
              <w:rPr>
                <w:rFonts w:cs="Arial"/>
                <w:b/>
              </w:rPr>
              <w:t>Mnemonic</w:t>
            </w:r>
          </w:p>
        </w:tc>
        <w:tc>
          <w:tcPr>
            <w:tcW w:w="6851"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cantSplit w:val="true"/>
        </w:trPr>
        <w:tc>
          <w:tcPr>
            <w:tcW w:w="9433" w:type="dxa"/>
            <w:gridSpan w:val="2"/>
            <w:tcBorders>
              <w:start w:val="single" w:sz="8" w:space="0" w:color="000000"/>
              <w:bottom w:val="single" w:sz="4" w:space="0" w:color="000000"/>
              <w:end w:val="single" w:sz="8" w:space="0" w:color="000000"/>
            </w:tcBorders>
            <w:shd w:fill="F2F2F2" w:val="clear"/>
          </w:tcPr>
          <w:p>
            <w:pPr>
              <w:pStyle w:val="Table"/>
              <w:spacing w:before="40" w:after="40"/>
              <w:jc w:val="center"/>
              <w:rPr>
                <w:rFonts w:cs="Arial"/>
              </w:rPr>
            </w:pPr>
            <w:r>
              <w:rPr>
                <w:rFonts w:cs="Arial"/>
              </w:rPr>
              <w:t>General ALU Instructions</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pPr>
            <w:r>
              <w:rPr>
                <w:rFonts w:cs="Arial"/>
                <w:b/>
              </w:rPr>
              <w:t>pv.add[.sc,.sci]{.h,.b}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lang w:val="nb-NO"/>
              </w:rPr>
            </w:pPr>
            <w:r>
              <w:rPr>
                <w:rFonts w:cs="Arial"/>
                <w:lang w:val="nb-NO"/>
              </w:rPr>
              <w:t>rD[i] = (rs1[i] + op2[i]) &amp; 0xFFFF</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lang w:val="nb-NO"/>
              </w:rPr>
            </w:pPr>
            <w:r>
              <w:rPr>
                <w:rFonts w:cs="Arial"/>
                <w:b/>
                <w:lang w:val="nb-NO"/>
              </w:rPr>
              <w:t>pv.add{.div2,.div4, .div8}</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lang w:val="nb-NO"/>
              </w:rPr>
            </w:pPr>
            <w:r>
              <w:rPr>
                <w:rFonts w:cs="Arial"/>
                <w:lang w:val="nb-NO"/>
              </w:rPr>
              <w:t>rD[i] = ((rs1[i] + op2[i]) &amp; 0xFFFF)&gt;&gt;{1,2,3}</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pPr>
            <w:r>
              <w:rPr>
                <w:rFonts w:cs="Arial"/>
                <w:b/>
              </w:rPr>
              <w:t>pv.sub[.sc,.sci]{.h,.b}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lang w:val="nb-NO"/>
              </w:rPr>
            </w:pPr>
            <w:r>
              <w:rPr>
                <w:rFonts w:cs="Arial"/>
                <w:lang w:val="nb-NO"/>
              </w:rPr>
              <w:t>rD[i] = (rs1[i] - op2[i]) &amp; 0xFFFF</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lang w:val="nb-NO"/>
              </w:rPr>
            </w:pPr>
            <w:r>
              <w:rPr>
                <w:rFonts w:cs="Arial"/>
                <w:b/>
                <w:lang w:val="nb-NO"/>
              </w:rPr>
              <w:t>pv.sub{.div2,.div4, .div8}</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lang w:val="nb-NO"/>
              </w:rPr>
            </w:pPr>
            <w:r>
              <w:rPr>
                <w:rFonts w:cs="Arial"/>
                <w:lang w:val="nb-NO"/>
              </w:rPr>
              <w:t>rD[i] = ((rs1[i] – rs2[i]) &amp; 0xFFFF)&gt;&gt;{1,2,3}</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lang w:val="nb-NO"/>
              </w:rPr>
            </w:pPr>
            <w:r>
              <w:rPr>
                <w:rFonts w:cs="Arial"/>
                <w:b/>
                <w:lang w:val="nb-NO"/>
              </w:rPr>
              <w:t>pv.subrotmj{/,div2,div4,div8}</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lang w:val="nb-NO"/>
              </w:rPr>
            </w:pPr>
            <w:r>
              <w:rPr>
                <w:rFonts w:cs="Arial"/>
                <w:lang w:val="nb-NO"/>
              </w:rPr>
              <w:t>rD[0] = ((rs1[1] – rs2[1]) &amp; 0xFFFF)&gt;&gt;{0,1,2,3}</w:t>
            </w:r>
          </w:p>
          <w:p>
            <w:pPr>
              <w:pStyle w:val="Table"/>
              <w:spacing w:before="40" w:after="40"/>
              <w:rPr>
                <w:lang w:val="nb-NO"/>
              </w:rPr>
            </w:pPr>
            <w:r>
              <w:rPr>
                <w:rFonts w:cs="Arial"/>
                <w:lang w:val="nb-NO"/>
              </w:rPr>
              <w:t>rD[1] = ((rs2[0] – rs1[0]) &amp; 0xFFFF)&gt;&gt;{0,1,2,3}</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lang w:val="nb-NO"/>
              </w:rPr>
            </w:pPr>
            <w:r>
              <w:rPr>
                <w:rFonts w:cs="Arial"/>
                <w:b/>
                <w:lang w:val="nb-NO"/>
              </w:rPr>
              <w:t>pv.avg[.sc,.sci]{.h,.b}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rD[i] = ((rs1[i] + op2[i]) &amp; {0xFFFF, 0xFF}) &gt;&gt; 1</w:t>
              <w:br/>
              <w:t>Note: Arithmetic right shift</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pPr>
            <w:r>
              <w:rPr>
                <w:rFonts w:cs="Arial"/>
                <w:b/>
              </w:rPr>
              <w:t>pv.avgu[.sc,.sci]{.h,.b}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lang w:val="nb-NO"/>
              </w:rPr>
            </w:pPr>
            <w:r>
              <w:rPr>
                <w:rFonts w:cs="Arial"/>
                <w:lang w:val="nb-NO"/>
              </w:rPr>
              <w:t>rD[i] = ((rs1[i] + op2[i]) &amp; {0xFFFF, 0xFF}) &gt;&gt; 1</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pv.min[.sc,.sci]{.h,.b}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lang w:val="nb-NO"/>
              </w:rPr>
            </w:pPr>
            <w:r>
              <w:rPr>
                <w:rFonts w:cs="Arial"/>
                <w:lang w:val="it-IT"/>
              </w:rPr>
              <w:t>rD[i] = rs1[i] &lt; op2[i] ? rs1[i] : op2[i]</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lang w:val="it-IT"/>
              </w:rPr>
            </w:pPr>
            <w:r>
              <w:rPr>
                <w:rFonts w:cs="Arial"/>
                <w:b/>
                <w:lang w:val="it-IT"/>
              </w:rPr>
              <w:t>pv.minu[.sc,.sci]{.h,.b}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rD[i] = rs1[i] &lt; op2[i] ? rs1[i] : op2[i]</w:t>
              <w:br/>
              <w:t>Note: Immediate is zero-extended, comparison is unsigned</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pPr>
            <w:r>
              <w:rPr>
                <w:rFonts w:cs="Arial"/>
                <w:b/>
              </w:rPr>
              <w:t>pv.max[.sc,.sci]{.h,.b}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lang w:val="nb-NO"/>
              </w:rPr>
            </w:pPr>
            <w:r>
              <w:rPr>
                <w:rFonts w:cs="Arial"/>
                <w:lang w:val="it-IT"/>
              </w:rPr>
              <w:t>rD[i] = rs1[i] &gt; op2[i] ? rs1[i] : op2[i]</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lang w:val="it-IT"/>
              </w:rPr>
            </w:pPr>
            <w:r>
              <w:rPr>
                <w:rFonts w:cs="Arial"/>
                <w:b/>
                <w:lang w:val="it-IT"/>
              </w:rPr>
              <w:t>pv.maxu[.sc,.sci]{.h,.b}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rD[i] = rs1[i] &gt; op2[i] ? rs1[i] : op2[i]</w:t>
              <w:br/>
              <w:t>Note: Immediate is zero-extended, comparison is unsigned</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pv.srl[.sc,.sci]{.h,.b}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rD[i] = rs1[i] &gt;&gt; op2[i]</w:t>
              <w:br/>
              <w:t>Note: Immediate is zero-extended, shift is logical</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pv.sra[.sc,.sci]{.h,.b}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rD[i] = rs1[i] &gt;&gt;&gt; op2[i]</w:t>
              <w:br/>
              <w:t>Note: Immediate is zero-extended, shift is arithmetic</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pv.sll[.sc,.sci]{.h,.b}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rD[i] = rs1[i] &lt;&lt; op2[i]</w:t>
              <w:br/>
              <w:t>Note: Immediate is zero-extended, shift is logical</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pPr>
            <w:r>
              <w:rPr>
                <w:rFonts w:cs="Arial"/>
                <w:b/>
              </w:rPr>
              <w:t>pv.or[.sc,.sci]{.h,.b}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rD[i] = rs1[i] | op2[i]</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pv.xor[.sc,.sci]{.h,.b}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rD[i] = rs1[i] ^ op2[i]</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pPr>
            <w:r>
              <w:rPr>
                <w:rFonts w:cs="Arial"/>
                <w:b/>
              </w:rPr>
              <w:t>pv.and[.sc,.sci]{.h,.b}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rD[i] = rs1[i] &amp; op2[i]</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pPr>
            <w:r>
              <w:rPr>
                <w:rFonts w:cs="Arial"/>
                <w:b/>
              </w:rPr>
              <w:t>pv.abs{.h,.b}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rD[i] = rs1 &lt; 0 ? –rs1 : rs1</w:t>
            </w:r>
          </w:p>
        </w:tc>
      </w:tr>
      <w:tr>
        <w:trPr>
          <w:cantSplit w:val="true"/>
        </w:trPr>
        <w:tc>
          <w:tcPr>
            <w:tcW w:w="2582" w:type="dxa"/>
            <w:tcBorders>
              <w:start w:val="single" w:sz="8" w:space="0" w:color="000000"/>
              <w:bottom w:val="single" w:sz="4" w:space="0" w:color="000000"/>
            </w:tcBorders>
            <w:shd w:fill="F2F2F2" w:val="clear"/>
          </w:tcPr>
          <w:p>
            <w:pPr>
              <w:pStyle w:val="Table"/>
              <w:suppressAutoHyphens w:val="true"/>
              <w:spacing w:before="40" w:after="40"/>
              <w:rPr/>
            </w:pPr>
            <w:r>
              <w:rPr>
                <w:rStyle w:val="Pls"/>
                <w:rFonts w:eastAsia="MS Gothic;ＭＳ ゴシック"/>
                <w:b/>
              </w:rPr>
              <w:t>pv.cplxconj</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rD[0] = rs1[0]</w:t>
            </w:r>
          </w:p>
          <w:p>
            <w:pPr>
              <w:pStyle w:val="Table"/>
              <w:spacing w:before="40" w:after="40"/>
              <w:jc w:val="both"/>
              <w:rPr>
                <w:rFonts w:cs="Arial"/>
              </w:rPr>
            </w:pPr>
            <w:r>
              <w:rPr>
                <w:rFonts w:cs="Arial"/>
              </w:rPr>
              <w:t>rD[1] = -rs1[1]</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pv.extract.h</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lang w:val="nb-NO"/>
              </w:rPr>
            </w:pPr>
            <w:r>
              <w:rPr>
                <w:rFonts w:cs="Arial"/>
                <w:lang w:val="nb-NO"/>
              </w:rPr>
              <w:t>rD = Sext(rs1[((I+1)*16)-1 : I*16])</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pv.extract.b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lang w:val="nb-NO"/>
              </w:rPr>
            </w:pPr>
            <w:r>
              <w:rPr>
                <w:rFonts w:cs="Arial"/>
                <w:lang w:val="nb-NO"/>
              </w:rPr>
              <w:t>rD = Sext(rs1[((I+1)*8)-1 : I*8])</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pv.extractu.h</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Zext(rs1[((I+1)*16)-1 : I*16])</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pv.extractu.b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Zext(rs1[((I+1)*8)-1 : I*8])</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pv.insert.h</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rD[((I+1)*16-1:I*16] = rs1[15:0]</w:t>
              <w:br/>
              <w:t>Note: The rest of the bits of rD are untouched and keep their previous value</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pv.insert,b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rD[((I+1)*8-1:I*8] = rs1[7:0]</w:t>
              <w:br/>
              <w:t>Note: The rest of the bits of rD are untouched and keep their previous value</w:t>
            </w:r>
          </w:p>
        </w:tc>
      </w:tr>
      <w:tr>
        <w:trPr>
          <w:cantSplit w:val="true"/>
        </w:trPr>
        <w:tc>
          <w:tcPr>
            <w:tcW w:w="9433" w:type="dxa"/>
            <w:gridSpan w:val="2"/>
            <w:tcBorders>
              <w:start w:val="single" w:sz="8" w:space="0" w:color="000000"/>
              <w:bottom w:val="single" w:sz="4" w:space="0" w:color="000000"/>
              <w:end w:val="single" w:sz="8" w:space="0" w:color="000000"/>
            </w:tcBorders>
            <w:shd w:fill="F2F2F2" w:val="clear"/>
          </w:tcPr>
          <w:p>
            <w:pPr>
              <w:pStyle w:val="Table"/>
              <w:spacing w:before="40" w:after="40"/>
              <w:jc w:val="center"/>
              <w:rPr>
                <w:rFonts w:cs="Arial"/>
              </w:rPr>
            </w:pPr>
            <w:r>
              <w:rPr>
                <w:rFonts w:cs="Arial"/>
              </w:rPr>
              <w:t>Dot Product Instructions</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pv.dotup[.sc,.sci].h</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rs1[0] * op2[0] + rs1[1] * op2[1]</w:t>
              <w:br/>
              <w:t>Note: All operations are unsigned</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pv.dotup[.sc,.sci].b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 xml:space="preserve">rD = rs1[0] * op2[0] + rs1[1] * op2[1] + rs1[2] * op2[2] + rs1[3] * op2[3] </w:t>
              <w:br/>
              <w:t>Note: All operations are unsigned</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pv.dotusp[.sc,.sci].h</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rs1[0] * op2[0] + rs1[1] * op2[1]</w:t>
              <w:br/>
              <w:t>Note: rs1 is treated as unsigned, while rs2 is treated as signed</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pv.dotusp[.sc,.sci].b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 xml:space="preserve">rD = rs1[0] * op2[0] + rs1[1] * op2[1] + rs1[2] * op2[2] + rs1[3] * op2[3] </w:t>
              <w:br/>
              <w:t>Note: rs1 is treated as unsigned, while rs2 is treated as signed</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pv.dotsp[.sc,.sci].h</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rs1[0] * op2[0] + rs1[1] * op2[1]</w:t>
              <w:br/>
              <w:t>Note: All operations are signed</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pv.dotsp[.sc,.sci].b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 xml:space="preserve">rD = rs1[0] * op2[0] + rs1[1] * op2[1] + rs1[2] * op2[2] + rs1[3] * op2[3] </w:t>
              <w:br/>
              <w:t>Note: All operations are signed</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pv.sdotup[.sc,.sci].h</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 = rD + rs1[0] * op2[0] + rs1[1] * op2[1]</w:t>
              <w:br/>
              <w:t>Note: All operations are unsigned</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pPr>
            <w:r>
              <w:rPr>
                <w:rFonts w:cs="Arial"/>
                <w:b/>
              </w:rPr>
              <w:t>pv.sdotup[.sc,.sci].b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 xml:space="preserve">rD = rD + rs1[0] * op2[0] + rs1[1] * op2[1] + rs1[2] * op2[2] + rs1[3] * op2[3] </w:t>
              <w:br/>
              <w:t>Note: All operations are unsigned</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pPr>
            <w:r>
              <w:rPr>
                <w:rFonts w:cs="Arial"/>
                <w:b/>
              </w:rPr>
              <w:t>pv.sdotusp[.sc,.sci].h</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rD + rs1[0] * op2[0] + rs1[1] * op2[1]</w:t>
              <w:br/>
              <w:t>Note: rs1 is treated as unsigned, while rs2 is treated as signed</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pv.sdotusp[.sc,.sci].b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 xml:space="preserve">rD = rD + rs1[0] * op2[0] + rs1[1] * op2[1] + rs1[2] * op2[2] + rs1[3] * op2[3] </w:t>
              <w:br/>
              <w:t>Note: rs1 is treated as unsigned, while rs2 is treated as signed</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pv.sdotsp[.sc,.sci].h</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 = rD + rs1[0] * op2[0] + rs1[1] * op2[1]</w:t>
              <w:br/>
              <w:t>Note: All operations are signed</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pv.sdotsp[.sc,.sci].b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 xml:space="preserve">rD = rD + rs1[0] * op2[0] + rs1[1] * op2[1] + rs1[2] * op2[2] + rs1[3] * op2[3] </w:t>
              <w:br/>
              <w:t>Note: All operations are signed</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pPr>
            <w:r>
              <w:rPr>
                <w:rFonts w:cs="Arial"/>
                <w:b/>
              </w:rPr>
              <w:t>pv.cplxmul.r.</w:t>
            </w:r>
            <w:r>
              <w:rPr>
                <w:rFonts w:cs="Arial"/>
                <w:b/>
                <w:sz w:val="22"/>
              </w:rPr>
              <w:t>{/,div2,div4,div8}</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rD[15:0 ] = (rs1[0]*rs2[0] – rs1[1]*rs2[1])&gt;&gt;{15,16,17,18}</w:t>
            </w:r>
          </w:p>
          <w:p>
            <w:pPr>
              <w:pStyle w:val="Table"/>
              <w:spacing w:before="40" w:after="40"/>
              <w:rPr/>
            </w:pPr>
            <w:r>
              <w:rPr>
                <w:rFonts w:cs="Arial"/>
              </w:rPr>
              <w:t>rD[31:16] = rD[31:16]</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pPr>
            <w:r>
              <w:rPr>
                <w:rFonts w:cs="Arial"/>
                <w:b/>
              </w:rPr>
              <w:t>pv.cplxmul.i.</w:t>
            </w:r>
            <w:r>
              <w:rPr>
                <w:rFonts w:cs="Arial"/>
                <w:b/>
                <w:sz w:val="22"/>
              </w:rPr>
              <w:t>{/,div2,div4,div8}</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rD[15:0 ] = (rs1[0]*rs2[1] + rs1[1]*rs2[0])&gt;&gt;{15,16,17,18}</w:t>
            </w:r>
          </w:p>
          <w:p>
            <w:pPr>
              <w:pStyle w:val="Table"/>
              <w:spacing w:before="40" w:after="40"/>
              <w:rPr>
                <w:rFonts w:cs="Arial"/>
              </w:rPr>
            </w:pPr>
            <w:r>
              <w:rPr>
                <w:rFonts w:cs="Arial"/>
              </w:rPr>
              <w:t>rD[31:16] = rD[31:16]</w:t>
            </w:r>
          </w:p>
        </w:tc>
      </w:tr>
      <w:tr>
        <w:trPr>
          <w:cantSplit w:val="true"/>
        </w:trPr>
        <w:tc>
          <w:tcPr>
            <w:tcW w:w="2582" w:type="dxa"/>
            <w:tcBorders>
              <w:start w:val="single" w:sz="8" w:space="0" w:color="000000"/>
              <w:bottom w:val="single" w:sz="4" w:space="0" w:color="000000"/>
            </w:tcBorders>
            <w:shd w:fill="F2F2F2" w:val="clear"/>
          </w:tcPr>
          <w:p>
            <w:pPr>
              <w:pStyle w:val="Table"/>
              <w:snapToGrid w:val="false"/>
              <w:spacing w:before="40" w:after="40"/>
              <w:rPr>
                <w:rFonts w:cs="Arial"/>
                <w:b/>
                <w:b/>
                <w:bCs/>
              </w:rPr>
            </w:pPr>
            <w:r>
              <w:rPr>
                <w:rFonts w:cs="Arial"/>
                <w:b/>
                <w:bCs/>
              </w:rPr>
            </w:r>
          </w:p>
        </w:tc>
        <w:tc>
          <w:tcPr>
            <w:tcW w:w="6851" w:type="dxa"/>
            <w:tcBorders>
              <w:start w:val="single" w:sz="4" w:space="0" w:color="000000"/>
              <w:bottom w:val="single" w:sz="4" w:space="0" w:color="000000"/>
              <w:end w:val="single" w:sz="8" w:space="0" w:color="000000"/>
            </w:tcBorders>
            <w:shd w:fill="F2F2F2" w:val="clear"/>
          </w:tcPr>
          <w:p>
            <w:pPr>
              <w:pStyle w:val="Table"/>
              <w:snapToGrid w:val="false"/>
              <w:spacing w:before="40" w:after="40"/>
              <w:rPr>
                <w:rFonts w:cs="Arial"/>
                <w:b/>
                <w:b/>
              </w:rPr>
            </w:pPr>
            <w:r>
              <w:rPr>
                <w:rFonts w:cs="Arial"/>
                <w:b/>
              </w:rPr>
            </w:r>
          </w:p>
        </w:tc>
      </w:tr>
      <w:tr>
        <w:trPr>
          <w:cantSplit w:val="true"/>
        </w:trPr>
        <w:tc>
          <w:tcPr>
            <w:tcW w:w="9433" w:type="dxa"/>
            <w:gridSpan w:val="2"/>
            <w:tcBorders>
              <w:start w:val="single" w:sz="8" w:space="0" w:color="000000"/>
              <w:bottom w:val="single" w:sz="4" w:space="0" w:color="000000"/>
              <w:end w:val="single" w:sz="8" w:space="0" w:color="000000"/>
            </w:tcBorders>
            <w:shd w:fill="F2F2F2" w:val="clear"/>
          </w:tcPr>
          <w:p>
            <w:pPr>
              <w:pStyle w:val="Table"/>
              <w:spacing w:before="40" w:after="40"/>
              <w:jc w:val="center"/>
              <w:rPr/>
            </w:pPr>
            <w:r>
              <w:rPr>
                <w:rFonts w:cs="Arial"/>
              </w:rPr>
              <w:t>Shuffle and Pack Instructions</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pv.shuffle.h</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rD[31:16] = rs1[rs2[16]*16+15:rs2[16]*16]</w:t>
              <w:br/>
              <w:t>rD[15:0] = rs1[rs2[0]*16+15:rs2[0]*16]</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pPr>
            <w:r>
              <w:rPr>
                <w:rFonts w:cs="Arial"/>
                <w:b/>
              </w:rPr>
              <w:t>pv.shuffle.sci.h</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rD[31:16] = rs1[I1*16+15:I1*16]</w:t>
              <w:br/>
              <w:t>rD[15:0] = rs1[I0*16+15:I0*16]</w:t>
              <w:br/>
              <w:t>Note: I1 and I0 represent bits 1 and 0 of the immediate</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pv.shuffle.b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rD[31:24] = rs1[rs2[25:24]*8+7:rs2[25:24]*8]</w:t>
              <w:br/>
              <w:t>rD[23:16] = rs1[rs2[17:16]*8+7:rs2[17:16]*8]</w:t>
              <w:br/>
              <w:t>rD[15:8] = rs1[rs2[9:8]*8+7:rs2[9:8]*8]</w:t>
              <w:br/>
              <w:t>rD[7:0] = rs1[rs2[1:0]*8+7:rs2[1:0]*8]</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pv.shuffleI0.sci.b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lang w:val="nb-NO"/>
              </w:rPr>
            </w:pPr>
            <w:r>
              <w:rPr>
                <w:rFonts w:cs="Arial"/>
                <w:lang w:val="nb-NO"/>
              </w:rPr>
              <w:t>rD[31:24] = rs1[7:0]</w:t>
              <w:br/>
              <w:t>rD[23:16] = rs1[(I5:I4)*8+7: (I5:I4)*8]</w:t>
              <w:br/>
              <w:t>rD[15:8] = rs1[(I3:I2)*8+7: (I3:I2)*8]</w:t>
              <w:br/>
              <w:t>rD[7:0] = rs1[(I1:I0)*8+7:(I1:I0)*8]</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pv.shuffleI1.sci.b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lang w:val="nb-NO"/>
              </w:rPr>
            </w:pPr>
            <w:r>
              <w:rPr>
                <w:rFonts w:cs="Arial"/>
                <w:lang w:val="nb-NO"/>
              </w:rPr>
              <w:t>rD[31:24] = rs1[15:8]</w:t>
              <w:br/>
              <w:t>rD[23:16] = rs1[(I5:I4)*8+7: (I5:I4)*8]</w:t>
              <w:br/>
              <w:t>rD[15:8] = rs1[(I3:I2)*8+7: (I3:I2)*8]</w:t>
              <w:br/>
              <w:t>rD[7:0] = rs1[(I1:I0)*8+7:(I1:I0)*8]</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pPr>
            <w:r>
              <w:rPr>
                <w:rFonts w:cs="Arial"/>
                <w:b/>
              </w:rPr>
              <w:t>pv.shuffleI2.sci.b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lang w:val="nb-NO"/>
              </w:rPr>
            </w:pPr>
            <w:r>
              <w:rPr>
                <w:rFonts w:cs="Arial"/>
                <w:lang w:val="nb-NO"/>
              </w:rPr>
              <w:t>rD[31:24] = rs1[23:16]</w:t>
              <w:br/>
              <w:t>rD[23:16] = rs1[(I5:I4)*8+7: (I5:I4)*8]</w:t>
              <w:br/>
              <w:t>rD[15:8] = rs1[(I3:I2)*8+7: (I3:I2)*8]</w:t>
              <w:br/>
              <w:t>rD[7:0] = rs1[(I1:I0)*8+7:(I1:I0)*8]</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pv.shuffleI3.sci.b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lang w:val="nb-NO"/>
              </w:rPr>
            </w:pPr>
            <w:r>
              <w:rPr>
                <w:rFonts w:cs="Arial"/>
                <w:lang w:val="nb-NO"/>
              </w:rPr>
              <w:t>rD[31:24] = rs1[31:24]</w:t>
              <w:br/>
              <w:t>rD[23:16] = rs1[(I5:I4)*8+7: (I5:I4)*8]</w:t>
              <w:br/>
              <w:t>rD[15:8] = rs1[(I3:I2)*8+7: (I3:I2)*8]</w:t>
              <w:br/>
              <w:t>rD[7:0] = rs1[(I1:I0)*8+7:(I1:I0)*8]</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pv.shuffle2.h</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 xml:space="preserve">rD[31:16] = ((rs2[17] == 1) ? rs1 : rD)[rs2[16]*16+15:rs2[16]*16] </w:t>
              <w:br/>
              <w:t>rD[15:0] = ((rs2[1] == 1) ? rs1 : rD)[rs2[0]*16+15:rs2[0]*16]</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pv.shuffle2.b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rD[31:24] = ((rs2[26] == 1) ? rs1 : rD)[rs2[25:24]*8+7:rs2[25:24]*8]</w:t>
              <w:br/>
              <w:t>rD[23:16] = ((rs2[18] == 1) ? rs1 : rD)[rs2[17:16]*8+7:rs2[17:16]*8]</w:t>
              <w:br/>
              <w:t>rD[15:8] = ((rs2[10] == 1) ? rs1 : rD)[rs2[9:8]*8+7:rs2[9:8]*8]</w:t>
              <w:br/>
              <w:t>rD[7:0] = ((rs2[2] == 1) ? rs1 : rD)[rs2[1:0]*8+7:rs2[1:0]*8]</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pv.pack</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rD[31:16] = rs1[15:0]</w:t>
              <w:br/>
              <w:t>rD[15:0] = rs2[15:0]</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pv.pack.h</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rD[31:16] = rs1[31:16]</w:t>
              <w:br/>
              <w:t>rD[15:0] = rs2[31:16]</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pv.packhi.b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rD[31:24] = rs1[7:0]</w:t>
              <w:br/>
              <w:t>rD[23:16] = rs2[7:0]</w:t>
              <w:br/>
              <w:t>Note: The rest of the bits of rD are untouched and keep their previous value</w:t>
            </w:r>
          </w:p>
        </w:tc>
      </w:tr>
      <w:tr>
        <w:trPr>
          <w:cantSplit w:val="true"/>
        </w:trPr>
        <w:tc>
          <w:tcPr>
            <w:tcW w:w="2582" w:type="dxa"/>
            <w:tcBorders>
              <w:start w:val="single" w:sz="8" w:space="0" w:color="000000"/>
              <w:bottom w:val="single" w:sz="4" w:space="0" w:color="000000"/>
            </w:tcBorders>
            <w:shd w:fill="F2F2F2" w:val="clear"/>
          </w:tcPr>
          <w:p>
            <w:pPr>
              <w:pStyle w:val="Table"/>
              <w:spacing w:before="40" w:after="40"/>
              <w:rPr>
                <w:rFonts w:cs="Arial"/>
                <w:b/>
                <w:b/>
              </w:rPr>
            </w:pPr>
            <w:r>
              <w:rPr>
                <w:rFonts w:cs="Arial"/>
                <w:b/>
              </w:rPr>
              <w:t>pv.packlo.b</w:t>
            </w:r>
          </w:p>
        </w:tc>
        <w:tc>
          <w:tcPr>
            <w:tcW w:w="6851"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rD[15:8] = rs1[7:0]</w:t>
              <w:br/>
              <w:t>rD[7:0] = rs2[7:0]</w:t>
              <w:br/>
              <w:t>Note: The rest of the bits of rD are untouched and keep their previous value</w:t>
            </w:r>
          </w:p>
        </w:tc>
      </w:tr>
    </w:tbl>
    <w:p>
      <w:pPr>
        <w:pStyle w:val="Heading3"/>
        <w:rPr/>
      </w:pPr>
      <w:bookmarkStart w:id="88" w:name="__RefHeading___Toc36222137"/>
      <w:bookmarkEnd w:id="88"/>
      <w:r>
        <w:rPr>
          <w:rFonts w:cs="Arial"/>
        </w:rPr>
        <w:t>Vectori</w:t>
      </w:r>
      <w:r>
        <w:rPr/>
        <w:t>al ALU Encoding</w:t>
      </w:r>
    </w:p>
    <w:tbl>
      <w:tblPr>
        <w:tblW w:w="5000" w:type="pct"/>
        <w:jc w:val="start"/>
        <w:tblInd w:w="134" w:type="dxa"/>
        <w:tblCellMar>
          <w:top w:w="0" w:type="dxa"/>
          <w:start w:w="14" w:type="dxa"/>
          <w:bottom w:w="0" w:type="dxa"/>
          <w:end w:w="14" w:type="dxa"/>
        </w:tblCellMar>
      </w:tblPr>
      <w:tblGrid>
        <w:gridCol w:w="234"/>
        <w:gridCol w:w="237"/>
        <w:gridCol w:w="239"/>
        <w:gridCol w:w="241"/>
        <w:gridCol w:w="241"/>
        <w:gridCol w:w="245"/>
        <w:gridCol w:w="240"/>
        <w:gridCol w:w="6"/>
        <w:gridCol w:w="18"/>
        <w:gridCol w:w="222"/>
        <w:gridCol w:w="50"/>
        <w:gridCol w:w="430"/>
        <w:gridCol w:w="241"/>
        <w:gridCol w:w="244"/>
        <w:gridCol w:w="243"/>
        <w:gridCol w:w="242"/>
        <w:gridCol w:w="241"/>
        <w:gridCol w:w="242"/>
        <w:gridCol w:w="244"/>
        <w:gridCol w:w="242"/>
        <w:gridCol w:w="241"/>
        <w:gridCol w:w="244"/>
        <w:gridCol w:w="240"/>
        <w:gridCol w:w="242"/>
        <w:gridCol w:w="241"/>
        <w:gridCol w:w="242"/>
        <w:gridCol w:w="247"/>
        <w:gridCol w:w="240"/>
        <w:gridCol w:w="241"/>
        <w:gridCol w:w="242"/>
        <w:gridCol w:w="242"/>
        <w:gridCol w:w="241"/>
        <w:gridCol w:w="142"/>
        <w:gridCol w:w="2059"/>
      </w:tblGrid>
      <w:tr>
        <w:trPr>
          <w:trHeight w:val="241" w:hRule="exact"/>
          <w:cantSplit w:val="true"/>
        </w:trPr>
        <w:tc>
          <w:tcPr>
            <w:tcW w:w="234" w:type="dxa"/>
            <w:tcBorders>
              <w:bottom w:val="single" w:sz="4" w:space="0" w:color="000000"/>
            </w:tcBorders>
            <w:vAlign w:val="center"/>
          </w:tcPr>
          <w:p>
            <w:pPr>
              <w:pStyle w:val="Normal"/>
              <w:spacing w:before="0" w:after="0"/>
              <w:rPr>
                <w:rFonts w:cs="Arial"/>
                <w:sz w:val="16"/>
              </w:rPr>
            </w:pPr>
            <w:r>
              <w:rPr>
                <w:rFonts w:cs="Arial"/>
                <w:sz w:val="16"/>
              </w:rPr>
              <w:t>31</w:t>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pacing w:before="0" w:after="0"/>
              <w:jc w:val="end"/>
              <w:rPr>
                <w:rFonts w:cs="Arial"/>
                <w:sz w:val="16"/>
              </w:rPr>
            </w:pPr>
            <w:r>
              <w:rPr>
                <w:rFonts w:cs="Arial"/>
                <w:sz w:val="16"/>
              </w:rPr>
              <w:t>27</w:t>
            </w:r>
          </w:p>
        </w:tc>
        <w:tc>
          <w:tcPr>
            <w:tcW w:w="245" w:type="dxa"/>
            <w:tcBorders>
              <w:bottom w:val="single" w:sz="4" w:space="0" w:color="000000"/>
            </w:tcBorders>
            <w:vAlign w:val="center"/>
          </w:tcPr>
          <w:p>
            <w:pPr>
              <w:pStyle w:val="Normal"/>
              <w:spacing w:before="0" w:after="0"/>
              <w:jc w:val="center"/>
              <w:rPr>
                <w:rFonts w:cs="Arial"/>
                <w:sz w:val="16"/>
              </w:rPr>
            </w:pPr>
            <w:r>
              <w:rPr>
                <w:rFonts w:cs="Arial"/>
                <w:sz w:val="16"/>
              </w:rPr>
              <w:t>26</w:t>
            </w:r>
          </w:p>
        </w:tc>
        <w:tc>
          <w:tcPr>
            <w:tcW w:w="246" w:type="dxa"/>
            <w:gridSpan w:val="2"/>
            <w:tcBorders>
              <w:bottom w:val="single" w:sz="4" w:space="0" w:color="000000"/>
            </w:tcBorders>
            <w:vAlign w:val="center"/>
          </w:tcPr>
          <w:p>
            <w:pPr>
              <w:pStyle w:val="Normal"/>
              <w:spacing w:before="0" w:after="0"/>
              <w:jc w:val="end"/>
              <w:rPr>
                <w:rFonts w:cs="Arial"/>
                <w:sz w:val="16"/>
              </w:rPr>
            </w:pPr>
            <w:r>
              <w:rPr>
                <w:rFonts w:cs="Arial"/>
                <w:sz w:val="16"/>
              </w:rPr>
              <w:t>25</w:t>
            </w:r>
          </w:p>
        </w:tc>
        <w:tc>
          <w:tcPr>
            <w:tcW w:w="240" w:type="dxa"/>
            <w:gridSpan w:val="2"/>
            <w:tcBorders>
              <w:bottom w:val="single" w:sz="4" w:space="0" w:color="000000"/>
            </w:tcBorders>
            <w:vAlign w:val="center"/>
          </w:tcPr>
          <w:p>
            <w:pPr>
              <w:pStyle w:val="Normal"/>
              <w:spacing w:before="0" w:after="0"/>
              <w:rPr>
                <w:rFonts w:cs="Arial"/>
                <w:sz w:val="16"/>
              </w:rPr>
            </w:pPr>
            <w:r>
              <w:rPr>
                <w:rFonts w:cs="Arial"/>
                <w:sz w:val="16"/>
              </w:rPr>
              <w:t>24</w:t>
            </w:r>
          </w:p>
        </w:tc>
        <w:tc>
          <w:tcPr>
            <w:tcW w:w="5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43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vAlign w:val="center"/>
          </w:tcPr>
          <w:p>
            <w:pPr>
              <w:pStyle w:val="Normal"/>
              <w:spacing w:before="0" w:after="0"/>
              <w:jc w:val="end"/>
              <w:rPr>
                <w:rFonts w:cs="Arial"/>
                <w:sz w:val="16"/>
              </w:rPr>
            </w:pPr>
            <w:r>
              <w:rPr>
                <w:rFonts w:cs="Arial"/>
                <w:sz w:val="16"/>
              </w:rPr>
              <w:t>20</w:t>
            </w:r>
          </w:p>
        </w:tc>
        <w:tc>
          <w:tcPr>
            <w:tcW w:w="243" w:type="dxa"/>
            <w:tcBorders>
              <w:bottom w:val="single" w:sz="4" w:space="0" w:color="000000"/>
            </w:tcBorders>
            <w:vAlign w:val="center"/>
          </w:tcPr>
          <w:p>
            <w:pPr>
              <w:pStyle w:val="Normal"/>
              <w:spacing w:before="0" w:after="0"/>
              <w:rPr>
                <w:rFonts w:cs="Arial"/>
                <w:sz w:val="16"/>
              </w:rPr>
            </w:pPr>
            <w:r>
              <w:rPr>
                <w:rFonts w:cs="Arial"/>
                <w:sz w:val="16"/>
              </w:rPr>
              <w:t>19</w:t>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15</w:t>
            </w:r>
          </w:p>
        </w:tc>
        <w:tc>
          <w:tcPr>
            <w:tcW w:w="242" w:type="dxa"/>
            <w:tcBorders>
              <w:bottom w:val="single" w:sz="4" w:space="0" w:color="000000"/>
            </w:tcBorders>
          </w:tcPr>
          <w:p>
            <w:pPr>
              <w:pStyle w:val="Normal"/>
              <w:spacing w:before="0" w:after="0"/>
              <w:rPr>
                <w:rFonts w:cs="Arial"/>
                <w:sz w:val="16"/>
              </w:rPr>
            </w:pPr>
            <w:r>
              <w:rPr>
                <w:rFonts w:cs="Arial"/>
                <w:sz w:val="16"/>
              </w:rPr>
              <w:t>14</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12</w:t>
            </w:r>
          </w:p>
        </w:tc>
        <w:tc>
          <w:tcPr>
            <w:tcW w:w="240" w:type="dxa"/>
            <w:tcBorders>
              <w:bottom w:val="single" w:sz="4" w:space="0" w:color="000000"/>
            </w:tcBorders>
          </w:tcPr>
          <w:p>
            <w:pPr>
              <w:pStyle w:val="Normal"/>
              <w:spacing w:before="0" w:after="0"/>
              <w:rPr>
                <w:rFonts w:cs="Arial"/>
                <w:sz w:val="16"/>
              </w:rPr>
            </w:pPr>
            <w:r>
              <w:rPr>
                <w:rFonts w:cs="Arial"/>
                <w:sz w:val="16"/>
              </w:rPr>
              <w:t>11</w:t>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7" w:type="dxa"/>
            <w:tcBorders>
              <w:bottom w:val="single" w:sz="4" w:space="0" w:color="000000"/>
            </w:tcBorders>
          </w:tcPr>
          <w:p>
            <w:pPr>
              <w:pStyle w:val="Normal"/>
              <w:spacing w:before="0" w:after="0"/>
              <w:jc w:val="end"/>
              <w:rPr>
                <w:rFonts w:cs="Arial"/>
                <w:sz w:val="16"/>
              </w:rPr>
            </w:pPr>
            <w:r>
              <w:rPr>
                <w:rFonts w:cs="Arial"/>
                <w:sz w:val="16"/>
              </w:rPr>
              <w:t>7</w:t>
            </w:r>
          </w:p>
        </w:tc>
        <w:tc>
          <w:tcPr>
            <w:tcW w:w="240" w:type="dxa"/>
            <w:tcBorders>
              <w:bottom w:val="single" w:sz="4" w:space="0" w:color="000000"/>
            </w:tcBorders>
          </w:tcPr>
          <w:p>
            <w:pPr>
              <w:pStyle w:val="Normal"/>
              <w:spacing w:before="0" w:after="0"/>
              <w:rPr>
                <w:rFonts w:cs="Arial"/>
                <w:sz w:val="16"/>
              </w:rPr>
            </w:pPr>
            <w:r>
              <w:rPr>
                <w:rFonts w:cs="Arial"/>
                <w:sz w:val="16"/>
              </w:rPr>
              <w:t>6</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42" w:type="dxa"/>
            <w:tcBorders>
              <w:bottom w:val="single" w:sz="4" w:space="0" w:color="000000"/>
            </w:tcBorders>
          </w:tcPr>
          <w:p>
            <w:pPr>
              <w:pStyle w:val="Normal"/>
              <w:spacing w:before="0" w:after="0"/>
              <w:jc w:val="end"/>
              <w:rPr>
                <w:rFonts w:cs="Arial"/>
                <w:sz w:val="16"/>
              </w:rPr>
            </w:pPr>
            <w:r>
              <w:rPr>
                <w:rFonts w:cs="Arial"/>
                <w:sz w:val="16"/>
              </w:rPr>
              <w:t>0</w:t>
            </w:r>
          </w:p>
        </w:tc>
        <w:tc>
          <w:tcPr>
            <w:tcW w:w="2059" w:type="dxa"/>
            <w:tcBorders/>
          </w:tcPr>
          <w:p>
            <w:pPr>
              <w:pStyle w:val="Normal"/>
              <w:snapToGrid w:val="false"/>
              <w:spacing w:before="0" w:after="0"/>
              <w:jc w:val="end"/>
              <w:rPr>
                <w:rFonts w:cs="Arial"/>
                <w:sz w:val="16"/>
              </w:rPr>
            </w:pPr>
            <w:r>
              <w:rPr>
                <w:rFonts w:cs="Arial"/>
                <w:sz w:val="16"/>
              </w:rPr>
            </w:r>
          </w:p>
        </w:tc>
      </w:tr>
      <w:tr>
        <w:trPr>
          <w:trHeight w:val="108" w:hRule="atLeast"/>
          <w:cantSplit w:val="true"/>
        </w:trPr>
        <w:tc>
          <w:tcPr>
            <w:tcW w:w="119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funct5</w:t>
            </w:r>
          </w:p>
        </w:tc>
        <w:tc>
          <w:tcPr>
            <w:tcW w:w="245" w:type="dxa"/>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F</w:t>
            </w:r>
          </w:p>
        </w:tc>
        <w:tc>
          <w:tcPr>
            <w:tcW w:w="246" w:type="dxa"/>
            <w:gridSpan w:val="2"/>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1205" w:type="dxa"/>
            <w:gridSpan w:val="6"/>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rs2</w:t>
            </w:r>
          </w:p>
        </w:tc>
        <w:tc>
          <w:tcPr>
            <w:tcW w:w="121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rs1</w:t>
            </w:r>
          </w:p>
        </w:tc>
        <w:tc>
          <w:tcPr>
            <w:tcW w:w="727" w:type="dxa"/>
            <w:gridSpan w:val="3"/>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funct3</w:t>
            </w:r>
          </w:p>
        </w:tc>
        <w:tc>
          <w:tcPr>
            <w:tcW w:w="1212" w:type="dxa"/>
            <w:gridSpan w:val="5"/>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rD</w:t>
            </w:r>
          </w:p>
        </w:tc>
        <w:tc>
          <w:tcPr>
            <w:tcW w:w="1348" w:type="dxa"/>
            <w:gridSpan w:val="6"/>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opcode</w:t>
            </w:r>
          </w:p>
        </w:tc>
        <w:tc>
          <w:tcPr>
            <w:tcW w:w="2059" w:type="dxa"/>
            <w:tcBorders>
              <w:start w:val="single" w:sz="4" w:space="0" w:color="000000"/>
            </w:tcBorders>
          </w:tcPr>
          <w:p>
            <w:pPr>
              <w:pStyle w:val="Normal"/>
              <w:snapToGrid w:val="false"/>
              <w:spacing w:before="0" w:after="0"/>
              <w:jc w:val="center"/>
              <w:rPr>
                <w:rFonts w:cs="Arial"/>
                <w:sz w:val="22"/>
              </w:rPr>
            </w:pPr>
            <w:r>
              <w:rPr>
                <w:rFonts w:cs="Arial"/>
                <w:sz w:val="22"/>
              </w:rPr>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bookmarkStart w:id="89" w:name="_Hlk27727534"/>
            <w:bookmarkEnd w:id="89"/>
            <w:r>
              <w:rPr>
                <w:rFonts w:cs="Arial"/>
                <w:sz w:val="22"/>
              </w:rPr>
              <w:t>0 0000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5"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pv.add.h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5"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pv.add.sc.h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pv.add.sci.h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pv.add.b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pv.add.sc.b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pv.add.sci.b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x</w:t>
            </w:r>
          </w:p>
        </w:tc>
        <w:tc>
          <w:tcPr>
            <w:tcW w:w="1205"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pv.add.div2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x</w:t>
            </w:r>
          </w:p>
        </w:tc>
        <w:tc>
          <w:tcPr>
            <w:tcW w:w="1205"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pv.add.div4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gridSpan w:val="2"/>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x</w:t>
            </w:r>
          </w:p>
        </w:tc>
        <w:tc>
          <w:tcPr>
            <w:tcW w:w="1205"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pv.add.div8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pv.sub.h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pv.sub.sc.h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pv.sub.sci.h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pv.sub.b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pv.sub.sc.b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pv.sub.sci.b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bookmarkStart w:id="90" w:name="_Hlk27727358"/>
            <w:bookmarkEnd w:id="90"/>
            <w:r>
              <w:rPr>
                <w:rFonts w:cs="Arial"/>
                <w:sz w:val="22"/>
              </w:rPr>
              <w:t>0 1100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x</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pv.sub.div2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x</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pv.sub.div4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x</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pv.sub.div8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0 1101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x</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pv.subrotmj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0 1101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x</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6"/>
              </w:rPr>
              <w:t>pv.subrotmj.div2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0 1101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x</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pv.subrotmj.div4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0 1101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x</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pv.subrotmj.div8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pv.avg.h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pv.avg.sc.h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pv.avg.sci.h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pv.avg.b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pv.avg.sc.b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pv.avg.sci.b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pv.avgu.h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pv.avgu.sc.h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pv.avgu.sci.h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pv.avgu.b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pv.avgu.sc.b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pv.avgu.sci.b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pv.min.h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pv.min.sc.h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pv.min.sci.h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pv.min.b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pv.min.sc.b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pv.min.sci.b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pv.minu.h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pv.minu.sc.h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pv.minu.sci.h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pv.minu.b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pv.minu.sc.b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pv.minu.sci.b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pv.max.h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pv.max.sc.h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pv.max.sci.h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pv.max.b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pv.max.sc.b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pv.max.sci.b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pv.maxu.h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pv.maxu.sc.h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pv.maxu.sci.h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pv.maxu.b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pv.maxu.sc.b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pv.maxu.sci.b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pv.srl.h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0 1000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pv.srl.sc.h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pv.srl.sci.h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pv.srl.b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pv.srl.sc.b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pv.srl.sci.b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pv.sra.h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pv.sra.sc.h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pv.sra.sci.h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pv.sra.b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pv.sra.sc.b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pv.sra.sci.b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pv.sll.h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pv.sll.sc.h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pv.sll.sci.h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pv.sll.b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pv.sll.sc.b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pv.sll.sci.b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pv.or.h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pv.or.sc.h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pv.or.sci.h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pv.or.b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pv.or.sc.b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pv.or.sci.b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pv.xor.h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pv.xor.sc.h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pv.xor.sci.h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pv.xor.b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pv.xor.sc.b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pv.xor.sci.b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pv.and.h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pv.and.sc.h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pv.and.sci.h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pv.and.b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0 1101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pv.and.sc.b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pv.and.sci.b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0 1110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xxxxx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pv.abs.h rD, rs1</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0 1110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xxxxx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pv.abs.b rD, rs1</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x</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xxxxx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pv.cplxconj rD, rs1</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pv.extract.h rD,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pv.extract.b rD,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pv.extractu.h rD,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pv.extractu.b rD,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lang w:val="de-CH"/>
              </w:rPr>
            </w:pPr>
            <w:r>
              <w:rPr>
                <w:rFonts w:cs="Arial"/>
                <w:b/>
                <w:sz w:val="18"/>
                <w:lang w:val="de-CH"/>
              </w:rPr>
              <w:t>pv.insert.h rD,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lang w:val="de-CH"/>
              </w:rPr>
            </w:pPr>
            <w:r>
              <w:rPr>
                <w:rFonts w:cs="Arial"/>
                <w:b/>
                <w:sz w:val="18"/>
                <w:lang w:val="de-CH"/>
              </w:rPr>
              <w:t>pv.insert.b rD,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pv.dotup.h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pv.dotup.sc.h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pv.dotup.sci.h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pv.dotup.b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pv.dotup.sc.b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pv.dotup.sci.b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pv.dotusp.h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pv.dotusp.sc.h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pv.dotusp.sci.h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pv.dotusp.b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pv.dotusp.sc.b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pv.dotusp.sci.b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pv.dotsp.h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pv.dotsp.sc.h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pv.dotsp.sci.h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pv.dotsp.b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pv.dotsp.sc.b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pv.dotsp.sci.b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pv.sdotup.h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pv.sdotup.sc.h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pv.sdotup.sci.h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pv.sdotup.b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pv.sdotup.sc.b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pv.sdotup.sci.b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pv.sdotusp.h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pv.sdotusp.sc.h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pv.sdotusp.sci.h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pv.sdotusp.b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pv.sdotusp.sc.b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pv.sdotusp.sci.b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pv.sdotsp.h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pv.sdotsp.sc.h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Imm6[5:0]s</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6"/>
              </w:rPr>
              <w:t>pv.sdotsp.sci.h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pv.sdotsp.b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pv.sdotsp.sc.b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6"/>
              </w:rPr>
              <w:t>pv.sdotsp.sci.b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0 1010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1</w:t>
            </w:r>
          </w:p>
        </w:tc>
        <w:tc>
          <w:tcPr>
            <w:tcW w:w="264"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187"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pv.cplxmul.r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0 1010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1</w:t>
            </w:r>
          </w:p>
        </w:tc>
        <w:tc>
          <w:tcPr>
            <w:tcW w:w="264"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187"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pv.cplxmul.r.div2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0 1010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1</w:t>
            </w:r>
          </w:p>
        </w:tc>
        <w:tc>
          <w:tcPr>
            <w:tcW w:w="264"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187"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pv.cplxmul.r.div4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0 1010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1</w:t>
            </w:r>
          </w:p>
        </w:tc>
        <w:tc>
          <w:tcPr>
            <w:tcW w:w="264"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187"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6"/>
              </w:rPr>
              <w:t>pv.cplxmul.r.div8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0 1010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1</w:t>
            </w:r>
          </w:p>
        </w:tc>
        <w:tc>
          <w:tcPr>
            <w:tcW w:w="264"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187"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pv.cplxmul.i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0 1010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1</w:t>
            </w:r>
          </w:p>
        </w:tc>
        <w:tc>
          <w:tcPr>
            <w:tcW w:w="264"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187"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01x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6"/>
              </w:rPr>
              <w:t>pv.cplxmul.i.div2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0 1010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1</w:t>
            </w:r>
          </w:p>
        </w:tc>
        <w:tc>
          <w:tcPr>
            <w:tcW w:w="264"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187"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pv.cplxmul.i.div4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0 1010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Style w:val="Plc1"/>
                <w:sz w:val="22"/>
              </w:rPr>
              <w:t>1</w:t>
            </w:r>
          </w:p>
        </w:tc>
        <w:tc>
          <w:tcPr>
            <w:tcW w:w="264"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187"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11x</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6"/>
              </w:rPr>
              <w:t>pv.cplxmul.i.div8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1 1000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pv.shuffle.h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1 1000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6"/>
              </w:rPr>
              <w:t>pv.shuffle.sci.h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1 1000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pv.shuffle.b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1 1000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pv.shuffleI0.sci.b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1 1101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pv.shuffleI1.sci.b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1 1110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pv.shuffleI2.sci.b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1 1111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451" w:type="dxa"/>
            <w:gridSpan w:val="8"/>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6"/>
              </w:rPr>
              <w:t>pv.shuffleI3.sci.b rD, rs1, Imm6</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1 1001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pv.shuffle2.h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1 1001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pv.shuffle2.b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1 1010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pv.pack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1 1010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pv.pack.h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1 1011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pv.packhi.b rD, rs1, rs2</w:t>
            </w:r>
          </w:p>
        </w:tc>
      </w:tr>
      <w:tr>
        <w:trPr>
          <w:trHeight w:val="432" w:hRule="exact"/>
          <w:cantSplit w:val="true"/>
        </w:trPr>
        <w:tc>
          <w:tcPr>
            <w:tcW w:w="119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1 1100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240"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11" w:type="dxa"/>
            <w:gridSpan w:val="7"/>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59" w:type="dxa"/>
            <w:tcBorders>
              <w:start w:val="dotted" w:sz="4" w:space="0" w:color="000000"/>
            </w:tcBorders>
            <w:tcMar>
              <w:start w:w="58" w:type="dxa"/>
            </w:tcMar>
            <w:vAlign w:val="center"/>
          </w:tcPr>
          <w:p>
            <w:pPr>
              <w:pStyle w:val="Normal"/>
              <w:spacing w:before="0" w:after="0"/>
              <w:rPr/>
            </w:pPr>
            <w:r>
              <w:rPr>
                <w:rFonts w:cs="Arial"/>
                <w:b/>
                <w:sz w:val="18"/>
              </w:rPr>
              <w:t>pv.packlo.b rD, rs1, rs2</w:t>
            </w:r>
          </w:p>
        </w:tc>
      </w:tr>
    </w:tbl>
    <w:p>
      <w:pPr>
        <w:pStyle w:val="Heading3"/>
        <w:numPr>
          <w:ilvl w:val="0"/>
          <w:numId w:val="0"/>
        </w:numPr>
        <w:ind w:start="720" w:hanging="0"/>
        <w:rPr/>
      </w:pPr>
      <w:bookmarkStart w:id="91" w:name="__RefHeading___Toc36222138"/>
      <w:bookmarkEnd w:id="91"/>
      <w:r>
        <w:rPr>
          <w:rFonts w:cs="Arial"/>
          <w:b w:val="false"/>
        </w:rPr>
        <w:t>Note: Imm6[5:0] is encoded as { Imm6[0], Imm6[5:1] }, LSB at the 25</w:t>
      </w:r>
      <w:r>
        <w:rPr>
          <w:rFonts w:cs="Arial"/>
          <w:b w:val="false"/>
          <w:vertAlign w:val="superscript"/>
        </w:rPr>
        <w:t>th</w:t>
      </w:r>
      <w:r>
        <w:rPr>
          <w:rFonts w:cs="Arial"/>
          <w:b w:val="false"/>
        </w:rPr>
        <w:t xml:space="preserve"> bit of the instruction</w:t>
      </w:r>
    </w:p>
    <w:p>
      <w:pPr>
        <w:pStyle w:val="Heading3"/>
        <w:rPr/>
      </w:pPr>
      <w:bookmarkStart w:id="92" w:name="__RefHeading___Toc36222139"/>
      <w:bookmarkEnd w:id="92"/>
      <w:r>
        <w:rPr>
          <w:rFonts w:cs="Arial"/>
        </w:rPr>
        <w:t>Vectorial Comparison Operations</w:t>
      </w:r>
    </w:p>
    <w:p>
      <w:pPr>
        <w:pStyle w:val="Normal"/>
        <w:rPr/>
      </w:pPr>
      <w:r>
        <w:rPr>
          <w:rFonts w:cs="Arial"/>
        </w:rPr>
        <w:t>Vectorial comparisons are done on individual bytes (.b) or half-words (.h), depending on the chosen mode. If the comparison result is true, all bits in the corresponding byte/half-word are set to 1. If the comparison result is false, all bits are set to 0.</w:t>
      </w:r>
    </w:p>
    <w:p>
      <w:pPr>
        <w:pStyle w:val="Normal"/>
        <w:rPr/>
      </w:pPr>
      <w:r>
        <w:rPr>
          <w:rFonts w:cs="Arial"/>
        </w:rPr>
        <w:t>The default mode (no .sc, .sci) compares the lowest byte/half-word of the first operand with the lowest byte/half-word of the second operand, and so on. If the mode is set to scalar replication (.sc), always the lowest byte/half-word of the second operand is used for comparisons, thus instead of a vector comparison a scalar comparison is performed. In the immediate scalar replication mode (.sci), the immediate given to the instruction is used for the comparison.</w:t>
      </w:r>
    </w:p>
    <w:tbl>
      <w:tblPr>
        <w:tblW w:w="10125" w:type="dxa"/>
        <w:jc w:val="center"/>
        <w:tblInd w:w="0" w:type="dxa"/>
        <w:tblCellMar>
          <w:top w:w="0" w:type="dxa"/>
          <w:start w:w="108" w:type="dxa"/>
          <w:bottom w:w="0" w:type="dxa"/>
          <w:end w:w="108" w:type="dxa"/>
        </w:tblCellMar>
      </w:tblPr>
      <w:tblGrid>
        <w:gridCol w:w="2659"/>
        <w:gridCol w:w="2250"/>
        <w:gridCol w:w="5216"/>
      </w:tblGrid>
      <w:tr>
        <w:trPr>
          <w:tblHeader w:val="true"/>
          <w:trHeight w:val="85" w:hRule="atLeast"/>
          <w:cantSplit w:val="true"/>
        </w:trPr>
        <w:tc>
          <w:tcPr>
            <w:tcW w:w="4909" w:type="dxa"/>
            <w:gridSpan w:val="2"/>
            <w:tcBorders>
              <w:top w:val="single" w:sz="8" w:space="0" w:color="000000"/>
              <w:start w:val="single" w:sz="8" w:space="0" w:color="000000"/>
              <w:bottom w:val="double" w:sz="4" w:space="0" w:color="000000"/>
            </w:tcBorders>
            <w:shd w:fill="D8D8D8" w:val="clear"/>
          </w:tcPr>
          <w:p>
            <w:pPr>
              <w:pStyle w:val="Table"/>
              <w:spacing w:before="40" w:after="40"/>
              <w:rPr>
                <w:rFonts w:cs="Arial"/>
                <w:b/>
                <w:b/>
              </w:rPr>
            </w:pPr>
            <w:r>
              <w:rPr>
                <w:rFonts w:cs="Arial"/>
                <w:b/>
              </w:rPr>
              <w:t>Mnemonic</w:t>
            </w:r>
          </w:p>
        </w:tc>
        <w:tc>
          <w:tcPr>
            <w:tcW w:w="5216" w:type="dxa"/>
            <w:tcBorders>
              <w:top w:val="single" w:sz="8" w:space="0" w:color="000000"/>
              <w:start w:val="single" w:sz="4" w:space="0" w:color="000000"/>
              <w:bottom w:val="double" w:sz="2" w:space="0" w:color="000000"/>
              <w:end w:val="single" w:sz="8" w:space="0" w:color="000000"/>
            </w:tcBorders>
            <w:shd w:fill="D8D8D8" w:val="clear"/>
            <w:vAlign w:val="center"/>
          </w:tcPr>
          <w:p>
            <w:pPr>
              <w:pStyle w:val="Table"/>
              <w:spacing w:before="40" w:after="40"/>
              <w:rPr>
                <w:rFonts w:cs="Arial"/>
                <w:b/>
                <w:b/>
              </w:rPr>
            </w:pPr>
            <w:r>
              <w:rPr>
                <w:rFonts w:cs="Arial"/>
                <w:b/>
              </w:rPr>
              <w:t>Description</w:t>
            </w:r>
          </w:p>
        </w:tc>
      </w:tr>
      <w:tr>
        <w:trPr>
          <w:cantSplit w:val="true"/>
        </w:trPr>
        <w:tc>
          <w:tcPr>
            <w:tcW w:w="2659" w:type="dxa"/>
            <w:tcBorders>
              <w:top w:val="double" w:sz="4" w:space="0" w:color="000000"/>
              <w:start w:val="single" w:sz="8" w:space="0" w:color="000000"/>
              <w:bottom w:val="single" w:sz="4" w:space="0" w:color="000000"/>
            </w:tcBorders>
            <w:shd w:fill="F2F2F2" w:val="clear"/>
          </w:tcPr>
          <w:p>
            <w:pPr>
              <w:pStyle w:val="Table"/>
              <w:spacing w:before="40" w:after="40"/>
              <w:rPr/>
            </w:pPr>
            <w:r>
              <w:rPr>
                <w:rFonts w:cs="Arial"/>
                <w:b/>
              </w:rPr>
              <w:t>pv.cmpeq[.sc,.sci]{.h,.b}</w:t>
            </w:r>
          </w:p>
        </w:tc>
        <w:tc>
          <w:tcPr>
            <w:tcW w:w="2250" w:type="dxa"/>
            <w:tcBorders>
              <w:top w:val="double" w:sz="4" w:space="0" w:color="000000"/>
              <w:bottom w:val="single" w:sz="4" w:space="0" w:color="000000"/>
            </w:tcBorders>
            <w:shd w:fill="F2F2F2" w:val="clear"/>
          </w:tcPr>
          <w:p>
            <w:pPr>
              <w:pStyle w:val="Table"/>
              <w:spacing w:before="40" w:after="40"/>
              <w:rPr>
                <w:rFonts w:cs="Arial"/>
                <w:b/>
                <w:b/>
              </w:rPr>
            </w:pPr>
            <w:r>
              <w:rPr>
                <w:rFonts w:cs="Arial"/>
                <w:b/>
              </w:rPr>
              <w:t>rD, rs1, {rs2, Imm6}</w:t>
            </w:r>
          </w:p>
        </w:tc>
        <w:tc>
          <w:tcPr>
            <w:tcW w:w="5216"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rD[i] = rs1[i] == op2 ? ‘1 : ‘0</w:t>
            </w:r>
          </w:p>
        </w:tc>
      </w:tr>
      <w:tr>
        <w:trPr>
          <w:cantSplit w:val="true"/>
        </w:trPr>
        <w:tc>
          <w:tcPr>
            <w:tcW w:w="2659" w:type="dxa"/>
            <w:tcBorders>
              <w:top w:val="single" w:sz="4" w:space="0" w:color="000000"/>
              <w:start w:val="single" w:sz="8" w:space="0" w:color="000000"/>
              <w:bottom w:val="single" w:sz="4" w:space="0" w:color="000000"/>
            </w:tcBorders>
            <w:shd w:fill="F2F2F2" w:val="clear"/>
          </w:tcPr>
          <w:p>
            <w:pPr>
              <w:pStyle w:val="Table"/>
              <w:spacing w:before="40" w:after="40"/>
              <w:rPr>
                <w:rFonts w:cs="Arial"/>
                <w:b/>
                <w:b/>
              </w:rPr>
            </w:pPr>
            <w:r>
              <w:rPr>
                <w:rFonts w:cs="Arial"/>
                <w:b/>
              </w:rPr>
              <w:t>pv.cmpne[.sc,.sci]{.h,.b}</w:t>
            </w:r>
          </w:p>
        </w:tc>
        <w:tc>
          <w:tcPr>
            <w:tcW w:w="2250"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Imm6}</w:t>
            </w:r>
          </w:p>
        </w:tc>
        <w:tc>
          <w:tcPr>
            <w:tcW w:w="5216"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rD[i] = rs1[i] != op2 ? ‘1 : ‘0</w:t>
            </w:r>
          </w:p>
        </w:tc>
      </w:tr>
      <w:tr>
        <w:trPr>
          <w:cantSplit w:val="true"/>
        </w:trPr>
        <w:tc>
          <w:tcPr>
            <w:tcW w:w="2659" w:type="dxa"/>
            <w:tcBorders>
              <w:top w:val="single" w:sz="4" w:space="0" w:color="000000"/>
              <w:start w:val="single" w:sz="8" w:space="0" w:color="000000"/>
              <w:bottom w:val="single" w:sz="4" w:space="0" w:color="000000"/>
            </w:tcBorders>
            <w:shd w:fill="F2F2F2" w:val="clear"/>
          </w:tcPr>
          <w:p>
            <w:pPr>
              <w:pStyle w:val="Table"/>
              <w:spacing w:before="40" w:after="40"/>
              <w:rPr>
                <w:rFonts w:cs="Arial"/>
                <w:b/>
                <w:b/>
              </w:rPr>
            </w:pPr>
            <w:r>
              <w:rPr>
                <w:rFonts w:cs="Arial"/>
                <w:b/>
              </w:rPr>
              <w:t>pv.cmpgt[.sc,.sci]{.h,.b}</w:t>
            </w:r>
          </w:p>
        </w:tc>
        <w:tc>
          <w:tcPr>
            <w:tcW w:w="2250"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Imm6}</w:t>
            </w:r>
          </w:p>
        </w:tc>
        <w:tc>
          <w:tcPr>
            <w:tcW w:w="5216"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rD[i] = rs1[i] &gt; op2 ? ‘1 : ‘0</w:t>
            </w:r>
          </w:p>
        </w:tc>
      </w:tr>
      <w:tr>
        <w:trPr>
          <w:cantSplit w:val="true"/>
        </w:trPr>
        <w:tc>
          <w:tcPr>
            <w:tcW w:w="2659" w:type="dxa"/>
            <w:tcBorders>
              <w:top w:val="single" w:sz="4" w:space="0" w:color="000000"/>
              <w:start w:val="single" w:sz="8" w:space="0" w:color="000000"/>
              <w:bottom w:val="single" w:sz="4" w:space="0" w:color="000000"/>
            </w:tcBorders>
            <w:shd w:fill="F2F2F2" w:val="clear"/>
          </w:tcPr>
          <w:p>
            <w:pPr>
              <w:pStyle w:val="Table"/>
              <w:spacing w:before="40" w:after="40"/>
              <w:rPr>
                <w:rFonts w:cs="Arial"/>
                <w:b/>
                <w:b/>
              </w:rPr>
            </w:pPr>
            <w:r>
              <w:rPr>
                <w:rFonts w:cs="Arial"/>
                <w:b/>
              </w:rPr>
              <w:t>pv.cmpge[.sc,.sci]{.h,.b}</w:t>
            </w:r>
          </w:p>
        </w:tc>
        <w:tc>
          <w:tcPr>
            <w:tcW w:w="2250" w:type="dxa"/>
            <w:tcBorders>
              <w:top w:val="single" w:sz="4" w:space="0" w:color="000000"/>
              <w:bottom w:val="single" w:sz="4" w:space="0" w:color="000000"/>
            </w:tcBorders>
            <w:shd w:fill="F2F2F2" w:val="clear"/>
          </w:tcPr>
          <w:p>
            <w:pPr>
              <w:pStyle w:val="Table"/>
              <w:spacing w:before="40" w:after="40"/>
              <w:rPr/>
            </w:pPr>
            <w:r>
              <w:rPr>
                <w:rFonts w:cs="Arial"/>
                <w:b/>
              </w:rPr>
              <w:t>rD, rs1, {rs2, Imm6}</w:t>
            </w:r>
          </w:p>
        </w:tc>
        <w:tc>
          <w:tcPr>
            <w:tcW w:w="5216"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rD[i] = rs1[i] &gt;=op2 ? ‘1 : ‘0</w:t>
            </w:r>
          </w:p>
        </w:tc>
      </w:tr>
      <w:tr>
        <w:trPr>
          <w:cantSplit w:val="true"/>
        </w:trPr>
        <w:tc>
          <w:tcPr>
            <w:tcW w:w="2659" w:type="dxa"/>
            <w:tcBorders>
              <w:top w:val="single" w:sz="4" w:space="0" w:color="000000"/>
              <w:start w:val="single" w:sz="8" w:space="0" w:color="000000"/>
              <w:bottom w:val="single" w:sz="4" w:space="0" w:color="000000"/>
            </w:tcBorders>
            <w:shd w:fill="F2F2F2" w:val="clear"/>
          </w:tcPr>
          <w:p>
            <w:pPr>
              <w:pStyle w:val="Table"/>
              <w:spacing w:before="40" w:after="40"/>
              <w:rPr>
                <w:rFonts w:cs="Arial"/>
                <w:b/>
                <w:b/>
              </w:rPr>
            </w:pPr>
            <w:r>
              <w:rPr>
                <w:rFonts w:cs="Arial"/>
                <w:b/>
              </w:rPr>
              <w:t>pv.cmplt[.sc,.sci]{.h,.b}</w:t>
            </w:r>
          </w:p>
        </w:tc>
        <w:tc>
          <w:tcPr>
            <w:tcW w:w="2250"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Imm6}</w:t>
            </w:r>
          </w:p>
        </w:tc>
        <w:tc>
          <w:tcPr>
            <w:tcW w:w="5216"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rD[i] = rs1[i] &lt; op2 ? ‘1 : ‘0</w:t>
            </w:r>
          </w:p>
        </w:tc>
      </w:tr>
      <w:tr>
        <w:trPr>
          <w:cantSplit w:val="true"/>
        </w:trPr>
        <w:tc>
          <w:tcPr>
            <w:tcW w:w="2659" w:type="dxa"/>
            <w:tcBorders>
              <w:top w:val="single" w:sz="4" w:space="0" w:color="000000"/>
              <w:start w:val="single" w:sz="8" w:space="0" w:color="000000"/>
              <w:bottom w:val="single" w:sz="4" w:space="0" w:color="000000"/>
            </w:tcBorders>
            <w:shd w:fill="F2F2F2" w:val="clear"/>
          </w:tcPr>
          <w:p>
            <w:pPr>
              <w:pStyle w:val="Table"/>
              <w:spacing w:before="40" w:after="40"/>
              <w:rPr>
                <w:rFonts w:cs="Arial"/>
                <w:b/>
                <w:b/>
              </w:rPr>
            </w:pPr>
            <w:r>
              <w:rPr>
                <w:rFonts w:cs="Arial"/>
                <w:b/>
              </w:rPr>
              <w:t>pv.cmple[.sc,.sci]{.h,.b}</w:t>
            </w:r>
          </w:p>
        </w:tc>
        <w:tc>
          <w:tcPr>
            <w:tcW w:w="2250"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Imm6}</w:t>
            </w:r>
          </w:p>
        </w:tc>
        <w:tc>
          <w:tcPr>
            <w:tcW w:w="5216"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rD[i] = rs1[i] &lt;= op2 ? ‘1 : ‘0</w:t>
            </w:r>
          </w:p>
        </w:tc>
      </w:tr>
      <w:tr>
        <w:trPr>
          <w:cantSplit w:val="true"/>
        </w:trPr>
        <w:tc>
          <w:tcPr>
            <w:tcW w:w="2659" w:type="dxa"/>
            <w:tcBorders>
              <w:top w:val="single" w:sz="4" w:space="0" w:color="000000"/>
              <w:start w:val="single" w:sz="8" w:space="0" w:color="000000"/>
              <w:bottom w:val="single" w:sz="4" w:space="0" w:color="000000"/>
            </w:tcBorders>
            <w:shd w:fill="F2F2F2" w:val="clear"/>
          </w:tcPr>
          <w:p>
            <w:pPr>
              <w:pStyle w:val="Table"/>
              <w:spacing w:before="40" w:after="40"/>
              <w:rPr/>
            </w:pPr>
            <w:r>
              <w:rPr>
                <w:rFonts w:cs="Arial"/>
                <w:b/>
              </w:rPr>
              <w:t>pv.cmpgtu[.sc,.sci]{.h,.b}</w:t>
            </w:r>
          </w:p>
        </w:tc>
        <w:tc>
          <w:tcPr>
            <w:tcW w:w="2250"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Imm6}</w:t>
            </w:r>
          </w:p>
        </w:tc>
        <w:tc>
          <w:tcPr>
            <w:tcW w:w="5216"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rD[i] = rs1[i] &gt; op2 ? ‘1 : ‘0</w:t>
              <w:br/>
              <w:t>Note: Unsigned comparison</w:t>
            </w:r>
          </w:p>
        </w:tc>
      </w:tr>
      <w:tr>
        <w:trPr>
          <w:cantSplit w:val="true"/>
        </w:trPr>
        <w:tc>
          <w:tcPr>
            <w:tcW w:w="2659" w:type="dxa"/>
            <w:tcBorders>
              <w:top w:val="single" w:sz="4" w:space="0" w:color="000000"/>
              <w:start w:val="single" w:sz="8" w:space="0" w:color="000000"/>
              <w:bottom w:val="single" w:sz="4" w:space="0" w:color="000000"/>
            </w:tcBorders>
            <w:shd w:fill="F2F2F2" w:val="clear"/>
          </w:tcPr>
          <w:p>
            <w:pPr>
              <w:pStyle w:val="Table"/>
              <w:spacing w:before="40" w:after="40"/>
              <w:rPr>
                <w:rFonts w:cs="Arial"/>
                <w:b/>
                <w:b/>
              </w:rPr>
            </w:pPr>
            <w:r>
              <w:rPr>
                <w:rFonts w:cs="Arial"/>
                <w:b/>
              </w:rPr>
              <w:t>pv.cmpgeu[.sc,.sci]{.h,.b}</w:t>
            </w:r>
          </w:p>
        </w:tc>
        <w:tc>
          <w:tcPr>
            <w:tcW w:w="2250"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Imm6}</w:t>
            </w:r>
          </w:p>
        </w:tc>
        <w:tc>
          <w:tcPr>
            <w:tcW w:w="5216"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rD[i] = rs1[i] &gt;= op2 ? ‘1 : ‘0</w:t>
              <w:br/>
              <w:t>Note: Unsigned comparison</w:t>
            </w:r>
          </w:p>
        </w:tc>
      </w:tr>
      <w:tr>
        <w:trPr>
          <w:cantSplit w:val="true"/>
        </w:trPr>
        <w:tc>
          <w:tcPr>
            <w:tcW w:w="2659" w:type="dxa"/>
            <w:tcBorders>
              <w:top w:val="single" w:sz="4" w:space="0" w:color="000000"/>
              <w:start w:val="single" w:sz="8" w:space="0" w:color="000000"/>
              <w:bottom w:val="single" w:sz="4" w:space="0" w:color="000000"/>
            </w:tcBorders>
            <w:shd w:fill="F2F2F2" w:val="clear"/>
          </w:tcPr>
          <w:p>
            <w:pPr>
              <w:pStyle w:val="Table"/>
              <w:spacing w:before="40" w:after="40"/>
              <w:rPr>
                <w:rFonts w:cs="Arial"/>
                <w:b/>
                <w:b/>
              </w:rPr>
            </w:pPr>
            <w:r>
              <w:rPr>
                <w:rFonts w:cs="Arial"/>
                <w:b/>
              </w:rPr>
              <w:t>pv.cmpltu[.sc,.sci]{.h,.b}</w:t>
            </w:r>
          </w:p>
        </w:tc>
        <w:tc>
          <w:tcPr>
            <w:tcW w:w="2250"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Imm6}</w:t>
            </w:r>
          </w:p>
        </w:tc>
        <w:tc>
          <w:tcPr>
            <w:tcW w:w="5216" w:type="dxa"/>
            <w:tcBorders>
              <w:start w:val="single" w:sz="4" w:space="0" w:color="000000"/>
              <w:bottom w:val="single" w:sz="4" w:space="0" w:color="000000"/>
              <w:end w:val="single" w:sz="8" w:space="0" w:color="000000"/>
            </w:tcBorders>
            <w:shd w:fill="F2F2F2" w:val="clear"/>
          </w:tcPr>
          <w:p>
            <w:pPr>
              <w:pStyle w:val="Table"/>
              <w:spacing w:before="40" w:after="40"/>
              <w:rPr/>
            </w:pPr>
            <w:r>
              <w:rPr>
                <w:rFonts w:cs="Arial"/>
              </w:rPr>
              <w:t>rD[i] = rs1[i] &lt; op2 ? ‘1 : ‘0</w:t>
              <w:br/>
              <w:t>Note: Unsigned comparison</w:t>
            </w:r>
          </w:p>
        </w:tc>
      </w:tr>
      <w:tr>
        <w:trPr>
          <w:cantSplit w:val="true"/>
        </w:trPr>
        <w:tc>
          <w:tcPr>
            <w:tcW w:w="2659" w:type="dxa"/>
            <w:tcBorders>
              <w:top w:val="single" w:sz="4" w:space="0" w:color="000000"/>
              <w:start w:val="single" w:sz="8" w:space="0" w:color="000000"/>
              <w:bottom w:val="single" w:sz="4" w:space="0" w:color="000000"/>
            </w:tcBorders>
            <w:shd w:fill="F2F2F2" w:val="clear"/>
          </w:tcPr>
          <w:p>
            <w:pPr>
              <w:pStyle w:val="Table"/>
              <w:spacing w:before="40" w:after="40"/>
              <w:rPr>
                <w:rFonts w:cs="Arial"/>
                <w:b/>
                <w:b/>
              </w:rPr>
            </w:pPr>
            <w:r>
              <w:rPr>
                <w:rFonts w:cs="Arial"/>
                <w:b/>
              </w:rPr>
              <w:t>pv.cmpleu[.sc,.sci]{.h,.b}</w:t>
            </w:r>
          </w:p>
        </w:tc>
        <w:tc>
          <w:tcPr>
            <w:tcW w:w="2250" w:type="dxa"/>
            <w:tcBorders>
              <w:top w:val="single" w:sz="4" w:space="0" w:color="000000"/>
              <w:bottom w:val="single" w:sz="4" w:space="0" w:color="000000"/>
            </w:tcBorders>
            <w:shd w:fill="F2F2F2" w:val="clear"/>
          </w:tcPr>
          <w:p>
            <w:pPr>
              <w:pStyle w:val="Table"/>
              <w:spacing w:before="40" w:after="40"/>
              <w:rPr>
                <w:rFonts w:cs="Arial"/>
                <w:b/>
                <w:b/>
              </w:rPr>
            </w:pPr>
            <w:r>
              <w:rPr>
                <w:rFonts w:cs="Arial"/>
                <w:b/>
              </w:rPr>
              <w:t>rD, rs1, {rs2, Imm6}</w:t>
            </w:r>
          </w:p>
        </w:tc>
        <w:tc>
          <w:tcPr>
            <w:tcW w:w="5216" w:type="dxa"/>
            <w:tcBorders>
              <w:start w:val="single" w:sz="4" w:space="0" w:color="000000"/>
              <w:bottom w:val="single" w:sz="4" w:space="0" w:color="000000"/>
              <w:end w:val="single" w:sz="8" w:space="0" w:color="000000"/>
            </w:tcBorders>
            <w:shd w:fill="F2F2F2" w:val="clear"/>
          </w:tcPr>
          <w:p>
            <w:pPr>
              <w:pStyle w:val="Table"/>
              <w:spacing w:before="40" w:after="40"/>
              <w:rPr>
                <w:rFonts w:cs="Arial"/>
              </w:rPr>
            </w:pPr>
            <w:r>
              <w:rPr>
                <w:rFonts w:cs="Arial"/>
              </w:rPr>
              <w:t>rD[i] = rs1[i] &lt;= op2 ? ‘1 : ‘0</w:t>
              <w:br/>
              <w:t>Note: Unsigned comparison</w:t>
            </w:r>
          </w:p>
        </w:tc>
      </w:tr>
    </w:tbl>
    <w:p>
      <w:pPr>
        <w:pStyle w:val="Heading3"/>
        <w:rPr/>
      </w:pPr>
      <w:bookmarkStart w:id="93" w:name="__RefHeading___Toc36222140"/>
      <w:bookmarkEnd w:id="93"/>
      <w:r>
        <w:rPr/>
        <w:t>Vectorial Comparison Encoding</w:t>
      </w:r>
    </w:p>
    <w:tbl>
      <w:tblPr>
        <w:tblW w:w="5000" w:type="pct"/>
        <w:jc w:val="start"/>
        <w:tblInd w:w="134" w:type="dxa"/>
        <w:tblCellMar>
          <w:top w:w="0" w:type="dxa"/>
          <w:start w:w="14" w:type="dxa"/>
          <w:bottom w:w="0" w:type="dxa"/>
          <w:end w:w="14" w:type="dxa"/>
        </w:tblCellMar>
      </w:tblPr>
      <w:tblGrid>
        <w:gridCol w:w="235"/>
        <w:gridCol w:w="237"/>
        <w:gridCol w:w="239"/>
        <w:gridCol w:w="241"/>
        <w:gridCol w:w="241"/>
        <w:gridCol w:w="245"/>
        <w:gridCol w:w="246"/>
        <w:gridCol w:w="239"/>
        <w:gridCol w:w="240"/>
        <w:gridCol w:w="241"/>
        <w:gridCol w:w="241"/>
        <w:gridCol w:w="242"/>
        <w:gridCol w:w="243"/>
        <w:gridCol w:w="242"/>
        <w:gridCol w:w="241"/>
        <w:gridCol w:w="242"/>
        <w:gridCol w:w="244"/>
        <w:gridCol w:w="242"/>
        <w:gridCol w:w="241"/>
        <w:gridCol w:w="244"/>
        <w:gridCol w:w="240"/>
        <w:gridCol w:w="242"/>
        <w:gridCol w:w="241"/>
        <w:gridCol w:w="242"/>
        <w:gridCol w:w="247"/>
        <w:gridCol w:w="240"/>
        <w:gridCol w:w="241"/>
        <w:gridCol w:w="242"/>
        <w:gridCol w:w="242"/>
        <w:gridCol w:w="241"/>
        <w:gridCol w:w="142"/>
        <w:gridCol w:w="2060"/>
      </w:tblGrid>
      <w:tr>
        <w:trPr>
          <w:trHeight w:val="241" w:hRule="exact"/>
          <w:cantSplit w:val="true"/>
        </w:trPr>
        <w:tc>
          <w:tcPr>
            <w:tcW w:w="235" w:type="dxa"/>
            <w:tcBorders>
              <w:bottom w:val="single" w:sz="4" w:space="0" w:color="000000"/>
            </w:tcBorders>
            <w:vAlign w:val="center"/>
          </w:tcPr>
          <w:p>
            <w:pPr>
              <w:pStyle w:val="Normal"/>
              <w:spacing w:before="0" w:after="0"/>
              <w:rPr>
                <w:rFonts w:cs="Arial"/>
                <w:sz w:val="16"/>
              </w:rPr>
            </w:pPr>
            <w:r>
              <w:rPr>
                <w:rFonts w:cs="Arial"/>
                <w:sz w:val="16"/>
              </w:rPr>
              <w:t>31</w:t>
            </w:r>
          </w:p>
        </w:tc>
        <w:tc>
          <w:tcPr>
            <w:tcW w:w="237"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39"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pacing w:before="0" w:after="0"/>
              <w:jc w:val="end"/>
              <w:rPr>
                <w:rFonts w:cs="Arial"/>
                <w:sz w:val="16"/>
              </w:rPr>
            </w:pPr>
            <w:r>
              <w:rPr>
                <w:rFonts w:cs="Arial"/>
                <w:sz w:val="16"/>
              </w:rPr>
              <w:t>27</w:t>
            </w:r>
          </w:p>
        </w:tc>
        <w:tc>
          <w:tcPr>
            <w:tcW w:w="245" w:type="dxa"/>
            <w:tcBorders>
              <w:bottom w:val="single" w:sz="4" w:space="0" w:color="000000"/>
            </w:tcBorders>
            <w:vAlign w:val="center"/>
          </w:tcPr>
          <w:p>
            <w:pPr>
              <w:pStyle w:val="Normal"/>
              <w:spacing w:before="0" w:after="0"/>
              <w:jc w:val="center"/>
              <w:rPr>
                <w:rFonts w:cs="Arial"/>
                <w:sz w:val="16"/>
              </w:rPr>
            </w:pPr>
            <w:r>
              <w:rPr>
                <w:rFonts w:cs="Arial"/>
                <w:sz w:val="16"/>
              </w:rPr>
              <w:t>26</w:t>
            </w:r>
          </w:p>
        </w:tc>
        <w:tc>
          <w:tcPr>
            <w:tcW w:w="246" w:type="dxa"/>
            <w:tcBorders>
              <w:bottom w:val="single" w:sz="4" w:space="0" w:color="000000"/>
            </w:tcBorders>
            <w:vAlign w:val="center"/>
          </w:tcPr>
          <w:p>
            <w:pPr>
              <w:pStyle w:val="Normal"/>
              <w:spacing w:before="0" w:after="0"/>
              <w:jc w:val="end"/>
              <w:rPr>
                <w:rFonts w:cs="Arial"/>
                <w:sz w:val="16"/>
              </w:rPr>
            </w:pPr>
            <w:r>
              <w:rPr>
                <w:rFonts w:cs="Arial"/>
                <w:sz w:val="16"/>
              </w:rPr>
              <w:t>25</w:t>
            </w:r>
          </w:p>
        </w:tc>
        <w:tc>
          <w:tcPr>
            <w:tcW w:w="239" w:type="dxa"/>
            <w:tcBorders>
              <w:bottom w:val="single" w:sz="4" w:space="0" w:color="000000"/>
            </w:tcBorders>
            <w:vAlign w:val="center"/>
          </w:tcPr>
          <w:p>
            <w:pPr>
              <w:pStyle w:val="Normal"/>
              <w:spacing w:before="0" w:after="0"/>
              <w:rPr>
                <w:rFonts w:cs="Arial"/>
                <w:sz w:val="16"/>
              </w:rPr>
            </w:pPr>
            <w:r>
              <w:rPr>
                <w:rFonts w:cs="Arial"/>
                <w:sz w:val="16"/>
              </w:rPr>
              <w:t>24</w:t>
            </w:r>
          </w:p>
        </w:tc>
        <w:tc>
          <w:tcPr>
            <w:tcW w:w="240"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pacing w:before="0" w:after="0"/>
              <w:jc w:val="end"/>
              <w:rPr>
                <w:rFonts w:cs="Arial"/>
                <w:sz w:val="16"/>
              </w:rPr>
            </w:pPr>
            <w:r>
              <w:rPr>
                <w:rFonts w:cs="Arial"/>
                <w:sz w:val="16"/>
              </w:rPr>
              <w:t>20</w:t>
            </w:r>
          </w:p>
        </w:tc>
        <w:tc>
          <w:tcPr>
            <w:tcW w:w="243" w:type="dxa"/>
            <w:tcBorders>
              <w:bottom w:val="single" w:sz="4" w:space="0" w:color="000000"/>
            </w:tcBorders>
            <w:vAlign w:val="center"/>
          </w:tcPr>
          <w:p>
            <w:pPr>
              <w:pStyle w:val="Normal"/>
              <w:spacing w:before="0" w:after="0"/>
              <w:rPr>
                <w:rFonts w:cs="Arial"/>
                <w:sz w:val="16"/>
              </w:rPr>
            </w:pPr>
            <w:r>
              <w:rPr>
                <w:rFonts w:cs="Arial"/>
                <w:sz w:val="16"/>
              </w:rPr>
              <w:t>19</w:t>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vAlign w:val="center"/>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15</w:t>
            </w:r>
          </w:p>
        </w:tc>
        <w:tc>
          <w:tcPr>
            <w:tcW w:w="242" w:type="dxa"/>
            <w:tcBorders>
              <w:bottom w:val="single" w:sz="4" w:space="0" w:color="000000"/>
            </w:tcBorders>
          </w:tcPr>
          <w:p>
            <w:pPr>
              <w:pStyle w:val="Normal"/>
              <w:spacing w:before="0" w:after="0"/>
              <w:rPr>
                <w:rFonts w:cs="Arial"/>
                <w:sz w:val="16"/>
              </w:rPr>
            </w:pPr>
            <w:r>
              <w:rPr>
                <w:rFonts w:cs="Arial"/>
                <w:sz w:val="16"/>
              </w:rPr>
              <w:t>14</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4" w:type="dxa"/>
            <w:tcBorders>
              <w:bottom w:val="single" w:sz="4" w:space="0" w:color="000000"/>
            </w:tcBorders>
          </w:tcPr>
          <w:p>
            <w:pPr>
              <w:pStyle w:val="Normal"/>
              <w:spacing w:before="0" w:after="0"/>
              <w:jc w:val="end"/>
              <w:rPr>
                <w:rFonts w:cs="Arial"/>
                <w:sz w:val="16"/>
              </w:rPr>
            </w:pPr>
            <w:r>
              <w:rPr>
                <w:rFonts w:cs="Arial"/>
                <w:sz w:val="16"/>
              </w:rPr>
              <w:t>12</w:t>
            </w:r>
          </w:p>
        </w:tc>
        <w:tc>
          <w:tcPr>
            <w:tcW w:w="240" w:type="dxa"/>
            <w:tcBorders>
              <w:bottom w:val="single" w:sz="4" w:space="0" w:color="000000"/>
            </w:tcBorders>
          </w:tcPr>
          <w:p>
            <w:pPr>
              <w:pStyle w:val="Normal"/>
              <w:spacing w:before="0" w:after="0"/>
              <w:rPr>
                <w:rFonts w:cs="Arial"/>
                <w:sz w:val="16"/>
              </w:rPr>
            </w:pPr>
            <w:r>
              <w:rPr>
                <w:rFonts w:cs="Arial"/>
                <w:sz w:val="16"/>
              </w:rPr>
              <w:t>11</w:t>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7" w:type="dxa"/>
            <w:tcBorders>
              <w:bottom w:val="single" w:sz="4" w:space="0" w:color="000000"/>
            </w:tcBorders>
          </w:tcPr>
          <w:p>
            <w:pPr>
              <w:pStyle w:val="Normal"/>
              <w:spacing w:before="0" w:after="0"/>
              <w:jc w:val="end"/>
              <w:rPr>
                <w:rFonts w:cs="Arial"/>
                <w:sz w:val="16"/>
              </w:rPr>
            </w:pPr>
            <w:r>
              <w:rPr>
                <w:rFonts w:cs="Arial"/>
                <w:sz w:val="16"/>
              </w:rPr>
              <w:t>7</w:t>
            </w:r>
          </w:p>
        </w:tc>
        <w:tc>
          <w:tcPr>
            <w:tcW w:w="240" w:type="dxa"/>
            <w:tcBorders>
              <w:bottom w:val="single" w:sz="4" w:space="0" w:color="000000"/>
            </w:tcBorders>
          </w:tcPr>
          <w:p>
            <w:pPr>
              <w:pStyle w:val="Normal"/>
              <w:spacing w:before="0" w:after="0"/>
              <w:rPr>
                <w:rFonts w:cs="Arial"/>
                <w:sz w:val="16"/>
              </w:rPr>
            </w:pPr>
            <w:r>
              <w:rPr>
                <w:rFonts w:cs="Arial"/>
                <w:sz w:val="16"/>
              </w:rPr>
              <w:t>6</w:t>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2"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241" w:type="dxa"/>
            <w:tcBorders>
              <w:bottom w:val="single" w:sz="4" w:space="0" w:color="000000"/>
            </w:tcBorders>
          </w:tcPr>
          <w:p>
            <w:pPr>
              <w:pStyle w:val="Normal"/>
              <w:snapToGrid w:val="false"/>
              <w:spacing w:before="0" w:after="0"/>
              <w:jc w:val="center"/>
              <w:rPr>
                <w:rFonts w:cs="Arial"/>
                <w:sz w:val="16"/>
              </w:rPr>
            </w:pPr>
            <w:r>
              <w:rPr>
                <w:rFonts w:cs="Arial"/>
                <w:sz w:val="16"/>
              </w:rPr>
            </w:r>
          </w:p>
        </w:tc>
        <w:tc>
          <w:tcPr>
            <w:tcW w:w="142" w:type="dxa"/>
            <w:tcBorders>
              <w:bottom w:val="single" w:sz="4" w:space="0" w:color="000000"/>
            </w:tcBorders>
          </w:tcPr>
          <w:p>
            <w:pPr>
              <w:pStyle w:val="Normal"/>
              <w:spacing w:before="0" w:after="0"/>
              <w:jc w:val="end"/>
              <w:rPr>
                <w:rFonts w:cs="Arial"/>
                <w:sz w:val="16"/>
              </w:rPr>
            </w:pPr>
            <w:r>
              <w:rPr>
                <w:rFonts w:cs="Arial"/>
                <w:sz w:val="16"/>
              </w:rPr>
              <w:t>0</w:t>
            </w:r>
          </w:p>
        </w:tc>
        <w:tc>
          <w:tcPr>
            <w:tcW w:w="2060" w:type="dxa"/>
            <w:tcBorders/>
          </w:tcPr>
          <w:p>
            <w:pPr>
              <w:pStyle w:val="Normal"/>
              <w:snapToGrid w:val="false"/>
              <w:spacing w:before="0" w:after="0"/>
              <w:jc w:val="end"/>
              <w:rPr>
                <w:rFonts w:cs="Arial"/>
                <w:sz w:val="16"/>
              </w:rPr>
            </w:pPr>
            <w:r>
              <w:rPr>
                <w:rFonts w:cs="Arial"/>
                <w:sz w:val="16"/>
              </w:rPr>
            </w:r>
          </w:p>
        </w:tc>
      </w:tr>
      <w:tr>
        <w:trPr>
          <w:trHeight w:val="108" w:hRule="atLeast"/>
          <w:cantSplit w:val="true"/>
        </w:trPr>
        <w:tc>
          <w:tcPr>
            <w:tcW w:w="1193" w:type="dxa"/>
            <w:gridSpan w:val="5"/>
            <w:tcBorders>
              <w:top w:val="single" w:sz="4" w:space="0" w:color="000000"/>
              <w:start w:val="single" w:sz="4" w:space="0" w:color="000000"/>
              <w:bottom w:val="single" w:sz="4" w:space="0" w:color="000000"/>
            </w:tcBorders>
            <w:vAlign w:val="center"/>
          </w:tcPr>
          <w:p>
            <w:pPr>
              <w:pStyle w:val="Normal"/>
              <w:spacing w:before="0" w:after="0"/>
              <w:jc w:val="center"/>
              <w:rPr/>
            </w:pPr>
            <w:r>
              <w:rPr>
                <w:rFonts w:cs="Arial"/>
                <w:sz w:val="22"/>
              </w:rPr>
              <w:t>funct5</w:t>
            </w:r>
          </w:p>
        </w:tc>
        <w:tc>
          <w:tcPr>
            <w:tcW w:w="245" w:type="dxa"/>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F</w:t>
            </w:r>
          </w:p>
        </w:tc>
        <w:tc>
          <w:tcPr>
            <w:tcW w:w="246" w:type="dxa"/>
            <w:tcBorders>
              <w:top w:val="single" w:sz="4" w:space="0" w:color="000000"/>
              <w:start w:val="single" w:sz="4" w:space="0" w:color="000000"/>
              <w:bottom w:val="single" w:sz="4" w:space="0" w:color="000000"/>
            </w:tcBorders>
            <w:vAlign w:val="center"/>
          </w:tcPr>
          <w:p>
            <w:pPr>
              <w:pStyle w:val="Normal"/>
              <w:snapToGrid w:val="false"/>
              <w:spacing w:before="0" w:after="0"/>
              <w:jc w:val="center"/>
              <w:rPr>
                <w:rFonts w:cs="Arial"/>
                <w:sz w:val="22"/>
              </w:rPr>
            </w:pPr>
            <w:r>
              <w:rPr>
                <w:rFonts w:cs="Arial"/>
                <w:sz w:val="22"/>
              </w:rPr>
            </w:r>
          </w:p>
        </w:tc>
        <w:tc>
          <w:tcPr>
            <w:tcW w:w="1203"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rs2</w:t>
            </w:r>
          </w:p>
        </w:tc>
        <w:tc>
          <w:tcPr>
            <w:tcW w:w="1212" w:type="dxa"/>
            <w:gridSpan w:val="5"/>
            <w:tcBorders>
              <w:top w:val="single" w:sz="4" w:space="0" w:color="000000"/>
              <w:start w:val="single" w:sz="4" w:space="0" w:color="000000"/>
              <w:bottom w:val="single" w:sz="4" w:space="0" w:color="000000"/>
            </w:tcBorders>
            <w:vAlign w:val="center"/>
          </w:tcPr>
          <w:p>
            <w:pPr>
              <w:pStyle w:val="Normal"/>
              <w:spacing w:before="0" w:after="0"/>
              <w:jc w:val="center"/>
              <w:rPr>
                <w:rFonts w:cs="Arial"/>
                <w:sz w:val="22"/>
              </w:rPr>
            </w:pPr>
            <w:r>
              <w:rPr>
                <w:rFonts w:cs="Arial"/>
                <w:sz w:val="22"/>
              </w:rPr>
              <w:t>rs1</w:t>
            </w:r>
          </w:p>
        </w:tc>
        <w:tc>
          <w:tcPr>
            <w:tcW w:w="727" w:type="dxa"/>
            <w:gridSpan w:val="3"/>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funct3</w:t>
            </w:r>
          </w:p>
        </w:tc>
        <w:tc>
          <w:tcPr>
            <w:tcW w:w="1212" w:type="dxa"/>
            <w:gridSpan w:val="5"/>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rD</w:t>
            </w:r>
          </w:p>
        </w:tc>
        <w:tc>
          <w:tcPr>
            <w:tcW w:w="1348" w:type="dxa"/>
            <w:gridSpan w:val="6"/>
            <w:tcBorders>
              <w:top w:val="single" w:sz="4" w:space="0" w:color="000000"/>
              <w:start w:val="single" w:sz="4" w:space="0" w:color="000000"/>
              <w:bottom w:val="single" w:sz="4" w:space="0" w:color="000000"/>
            </w:tcBorders>
          </w:tcPr>
          <w:p>
            <w:pPr>
              <w:pStyle w:val="Normal"/>
              <w:spacing w:before="0" w:after="0"/>
              <w:jc w:val="center"/>
              <w:rPr>
                <w:rFonts w:cs="Arial"/>
                <w:sz w:val="22"/>
              </w:rPr>
            </w:pPr>
            <w:r>
              <w:rPr>
                <w:rFonts w:cs="Arial"/>
                <w:sz w:val="22"/>
              </w:rPr>
              <w:t>opcode</w:t>
            </w:r>
          </w:p>
        </w:tc>
        <w:tc>
          <w:tcPr>
            <w:tcW w:w="2060" w:type="dxa"/>
            <w:tcBorders>
              <w:start w:val="single" w:sz="4" w:space="0" w:color="000000"/>
            </w:tcBorders>
          </w:tcPr>
          <w:p>
            <w:pPr>
              <w:pStyle w:val="Normal"/>
              <w:snapToGrid w:val="false"/>
              <w:spacing w:before="0" w:after="0"/>
              <w:jc w:val="center"/>
              <w:rPr>
                <w:rFonts w:cs="Arial"/>
                <w:sz w:val="22"/>
              </w:rPr>
            </w:pPr>
            <w:r>
              <w:rPr>
                <w:rFonts w:cs="Arial"/>
                <w:sz w:val="22"/>
              </w:rPr>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pv.cmpeq.h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pv.cmpeq.sc.h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pv.cmpeq.sci.h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pv.cmpeq.b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pv.cmpeq.sc.b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pPr>
            <w:r>
              <w:rPr>
                <w:rFonts w:cs="Arial"/>
                <w:b/>
                <w:sz w:val="16"/>
              </w:rPr>
              <w:t>pv.cmpeq.sci.b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pv.cmpne.h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pPr>
            <w:r>
              <w:rPr>
                <w:rFonts w:cs="Arial"/>
                <w:b/>
                <w:sz w:val="18"/>
              </w:rPr>
              <w:t>pv.cmpne.sc.h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pv.cmpne.sci.h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pv.cmpne.b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pPr>
            <w:r>
              <w:rPr>
                <w:rFonts w:cs="Arial"/>
                <w:b/>
                <w:sz w:val="18"/>
              </w:rPr>
              <w:t>pv.cmpne.sc.b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pv.cmpne.sci.b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pv.cmpgt.h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pv.cmpgt.sc.h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pPr>
            <w:r>
              <w:rPr>
                <w:rFonts w:cs="Arial"/>
                <w:b/>
                <w:sz w:val="16"/>
              </w:rPr>
              <w:t>pv.cmpgt.sci.h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pv.cmpgt.b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pv.cmpgt.sc.b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pv.cmpgt.sci.b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pv.cmpge.h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pv.cmpge.sc.h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pPr>
            <w:r>
              <w:rPr>
                <w:rFonts w:cs="Arial"/>
                <w:b/>
                <w:sz w:val="16"/>
              </w:rPr>
              <w:t>pv.cmpge.sci.h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pv.cmpge.b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pPr>
            <w:r>
              <w:rPr>
                <w:rFonts w:cs="Arial"/>
                <w:b/>
                <w:sz w:val="18"/>
              </w:rPr>
              <w:t>pv.cmpge.sc.b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0 0011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pv.cmpge.sci.b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pPr>
            <w:r>
              <w:rPr>
                <w:rFonts w:cs="Arial"/>
                <w:b/>
                <w:sz w:val="18"/>
              </w:rPr>
              <w:t>pv.cmplt.h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pv.cmplt.sc.h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pPr>
            <w:r>
              <w:rPr>
                <w:rFonts w:cs="Arial"/>
                <w:b/>
                <w:sz w:val="16"/>
              </w:rPr>
              <w:t>pv.cmplt.sci.h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pv.cmplt.b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pv.cmplt.sc.b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pPr>
            <w:r>
              <w:rPr>
                <w:rFonts w:cs="Arial"/>
                <w:b/>
                <w:sz w:val="16"/>
              </w:rPr>
              <w:t>pv.cmplt.sci.b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pv.cmple.h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pv.cmple.sc.h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pv.cmple.sci.h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pv.cmple.b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pv.cmple.sc.b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pv.cmple.sci.b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pv.cmpgtu.h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pv.cmpgtu.sc.h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pv.cmpgtu.sci.h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pPr>
            <w:r>
              <w:rPr>
                <w:rFonts w:cs="Arial"/>
                <w:b/>
                <w:sz w:val="18"/>
              </w:rPr>
              <w:t>pv.cmpgtu.b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pv.cmpgtu.sc.b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pPr>
            <w:r>
              <w:rPr>
                <w:rFonts w:cs="Arial"/>
                <w:b/>
                <w:sz w:val="16"/>
              </w:rPr>
              <w:t>pv.cmpgtu.sci.b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pv.cmpgeu.h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pv.cmpgeu.sc.h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pPr>
            <w:r>
              <w:rPr>
                <w:rFonts w:cs="Arial"/>
                <w:b/>
                <w:sz w:val="16"/>
              </w:rPr>
              <w:t>pv.cmpgeu.sci.h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pv.cmpgeu.b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pv.cmpgeu.sc.b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0 0111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pv.cmpgeu.sci.b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pv.cmpltu.h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pv.cmpltu.sc.h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pPr>
            <w:r>
              <w:rPr>
                <w:rFonts w:cs="Arial"/>
                <w:b/>
                <w:sz w:val="16"/>
              </w:rPr>
              <w:t>pv.cmpltu.sci.h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pv.cmpltu.b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pPr>
            <w:r>
              <w:rPr>
                <w:rFonts w:cs="Arial"/>
                <w:b/>
                <w:sz w:val="18"/>
              </w:rPr>
              <w:t>pv.cmpltu.sc.b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0 1000</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6"/>
              </w:rPr>
            </w:pPr>
            <w:r>
              <w:rPr>
                <w:rFonts w:cs="Arial"/>
                <w:b/>
                <w:sz w:val="16"/>
              </w:rPr>
              <w:t>pv.cmpltu.sci.b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pPr>
            <w:r>
              <w:rPr>
                <w:rFonts w:cs="Arial"/>
                <w:b/>
                <w:sz w:val="18"/>
              </w:rPr>
              <w:t>pv.cmpleu.h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pv.cmpleu.sc.h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0 1001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pPr>
            <w:r>
              <w:rPr>
                <w:rFonts w:cs="Arial"/>
                <w:b/>
                <w:sz w:val="16"/>
              </w:rPr>
              <w:t>pv.cmpleu.sci.h rD, rs1, Imm6</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pv.cmpleu.b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246"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w:t>
            </w:r>
          </w:p>
        </w:tc>
        <w:tc>
          <w:tcPr>
            <w:tcW w:w="120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src2</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rFonts w:cs="Arial"/>
                <w:b/>
                <w:b/>
                <w:sz w:val="18"/>
              </w:rPr>
            </w:pPr>
            <w:r>
              <w:rPr>
                <w:rFonts w:cs="Arial"/>
                <w:b/>
                <w:sz w:val="18"/>
              </w:rPr>
              <w:t>pv.cmpleu.sc.b rD, rs1, rs2</w:t>
            </w:r>
          </w:p>
        </w:tc>
      </w:tr>
      <w:tr>
        <w:trPr>
          <w:trHeight w:val="432" w:hRule="exact"/>
          <w:cantSplit w:val="true"/>
        </w:trPr>
        <w:tc>
          <w:tcPr>
            <w:tcW w:w="1193"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0 1001</w:t>
            </w:r>
          </w:p>
        </w:tc>
        <w:tc>
          <w:tcPr>
            <w:tcW w:w="245" w:type="dxa"/>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w:t>
            </w:r>
          </w:p>
        </w:tc>
        <w:tc>
          <w:tcPr>
            <w:tcW w:w="1449"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Imm6[5:0]</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src1</w:t>
            </w:r>
          </w:p>
        </w:tc>
        <w:tc>
          <w:tcPr>
            <w:tcW w:w="727" w:type="dxa"/>
            <w:gridSpan w:val="3"/>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111</w:t>
            </w:r>
          </w:p>
        </w:tc>
        <w:tc>
          <w:tcPr>
            <w:tcW w:w="1212" w:type="dxa"/>
            <w:gridSpan w:val="5"/>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dest</w:t>
            </w:r>
          </w:p>
        </w:tc>
        <w:tc>
          <w:tcPr>
            <w:tcW w:w="1348" w:type="dxa"/>
            <w:gridSpan w:val="6"/>
            <w:tcBorders>
              <w:top w:val="dotted" w:sz="4" w:space="0" w:color="000000"/>
              <w:start w:val="dotted" w:sz="4" w:space="0" w:color="000000"/>
              <w:bottom w:val="dotted" w:sz="4" w:space="0" w:color="000000"/>
            </w:tcBorders>
            <w:tcMar>
              <w:start w:w="58" w:type="dxa"/>
            </w:tcMar>
            <w:vAlign w:val="center"/>
          </w:tcPr>
          <w:p>
            <w:pPr>
              <w:pStyle w:val="Normal"/>
              <w:spacing w:before="0" w:after="0"/>
              <w:jc w:val="center"/>
              <w:rPr>
                <w:rFonts w:cs="Arial"/>
                <w:sz w:val="22"/>
              </w:rPr>
            </w:pPr>
            <w:r>
              <w:rPr>
                <w:rFonts w:cs="Arial"/>
                <w:sz w:val="22"/>
              </w:rPr>
              <w:t>101 0111</w:t>
            </w:r>
          </w:p>
        </w:tc>
        <w:tc>
          <w:tcPr>
            <w:tcW w:w="2060" w:type="dxa"/>
            <w:tcBorders>
              <w:start w:val="dotted" w:sz="4" w:space="0" w:color="000000"/>
            </w:tcBorders>
            <w:tcMar>
              <w:start w:w="58" w:type="dxa"/>
            </w:tcMar>
            <w:vAlign w:val="center"/>
          </w:tcPr>
          <w:p>
            <w:pPr>
              <w:pStyle w:val="Normal"/>
              <w:spacing w:before="0" w:after="0"/>
              <w:rPr/>
            </w:pPr>
            <w:r>
              <w:rPr>
                <w:rFonts w:cs="Arial"/>
                <w:b/>
                <w:sz w:val="16"/>
              </w:rPr>
              <w:t>pv.cmpleu.sci.b rD, rs1, Imm6</w:t>
            </w:r>
          </w:p>
        </w:tc>
      </w:tr>
    </w:tbl>
    <w:p>
      <w:pPr>
        <w:pStyle w:val="Heading3"/>
        <w:numPr>
          <w:ilvl w:val="0"/>
          <w:numId w:val="0"/>
        </w:numPr>
        <w:ind w:start="720" w:hanging="0"/>
        <w:rPr/>
      </w:pPr>
      <w:bookmarkStart w:id="94" w:name="__RefHeading___Toc36222141"/>
      <w:bookmarkEnd w:id="94"/>
      <w:r>
        <w:rPr>
          <w:rFonts w:cs="Arial"/>
          <w:b w:val="false"/>
        </w:rPr>
        <w:t>Note: Imm6[5:0] is encoded as { Imm6[0], Imm6[5:1] }, LSB at the 25</w:t>
      </w:r>
      <w:r>
        <w:rPr>
          <w:rFonts w:cs="Arial"/>
          <w:b w:val="false"/>
          <w:vertAlign w:val="superscript"/>
        </w:rPr>
        <w:t>th</w:t>
      </w:r>
      <w:r>
        <w:rPr>
          <w:rFonts w:cs="Arial"/>
          <w:b w:val="false"/>
        </w:rPr>
        <w:t xml:space="preserve"> bit of the instruction</w:t>
      </w:r>
    </w:p>
    <w:p>
      <w:pPr>
        <w:pStyle w:val="Normal"/>
        <w:spacing w:before="0" w:after="200"/>
        <w:rPr/>
      </w:pPr>
      <w:r>
        <w:rPr/>
      </w:r>
    </w:p>
    <w:sectPr>
      <w:headerReference w:type="default" r:id="rId19"/>
      <w:footerReference w:type="default" r:id="rId20"/>
      <w:type w:val="nextPage"/>
      <w:pgSz w:w="11906" w:h="16838"/>
      <w:pgMar w:left="1230" w:right="1230" w:header="720" w:top="1985" w:footer="720" w:bottom="198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Narrow">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Cambria">
    <w:charset w:val="00" w:characterSet="windows-1252"/>
    <w:family w:val="roman"/>
    <w:pitch w:val="variable"/>
  </w:font>
  <w:font w:name="Helvetica Neue">
    <w:altName w:val="Malgun Gothic"/>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0"/>
      </w:pBdr>
      <w:tabs>
        <w:tab w:val="clear" w:pos="720"/>
        <w:tab w:val="left" w:pos="4320" w:leader="none"/>
        <w:tab w:val="right" w:pos="9360" w:leader="none"/>
      </w:tabs>
      <w:spacing w:before="0" w:after="0"/>
      <w:rPr/>
    </w:pPr>
    <w:r>
      <w:drawing>
        <wp:anchor behindDoc="1" distT="0" distB="0" distL="114935" distR="114935" simplePos="0" locked="0" layoutInCell="1" allowOverlap="1" relativeHeight="73">
          <wp:simplePos x="0" y="0"/>
          <wp:positionH relativeFrom="column">
            <wp:posOffset>2740025</wp:posOffset>
          </wp:positionH>
          <wp:positionV relativeFrom="paragraph">
            <wp:posOffset>25400</wp:posOffset>
          </wp:positionV>
          <wp:extent cx="340360" cy="285750"/>
          <wp:effectExtent l="0" t="0" r="0" b="0"/>
          <wp:wrapNone/>
          <wp:docPr id="3"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title=""/>
                  <pic:cNvPicPr>
                    <a:picLocks noChangeAspect="1" noChangeArrowheads="1"/>
                  </pic:cNvPicPr>
                </pic:nvPicPr>
                <pic:blipFill>
                  <a:blip r:embed="rId1"/>
                  <a:srcRect l="-177" t="-207" r="-177" b="-207"/>
                  <a:stretch>
                    <a:fillRect/>
                  </a:stretch>
                </pic:blipFill>
                <pic:spPr bwMode="auto">
                  <a:xfrm>
                    <a:off x="0" y="0"/>
                    <a:ext cx="340360" cy="285750"/>
                  </a:xfrm>
                  <a:prstGeom prst="rect">
                    <a:avLst/>
                  </a:prstGeom>
                </pic:spPr>
              </pic:pic>
            </a:graphicData>
          </a:graphic>
        </wp:anchor>
      </w:drawing>
    </w:r>
    <w:r>
      <w:rPr>
        <w:sz w:val="22"/>
      </w:rPr>
      <w:t>R</w:t>
    </w:r>
    <w:r>
      <w:rPr>
        <w:sz w:val="22"/>
      </w:rPr>
      <w:t>ev. 4.0</w:t>
    </w:r>
    <w:r>
      <w:rPr>
        <w:sz w:val="22"/>
        <w:lang w:val="de-CH" w:eastAsia="en-CA"/>
      </w:rPr>
      <w:t xml:space="preserve"> </w:t>
      <w:tab/>
    </w:r>
    <w:r>
      <w:rPr>
        <w:sz w:val="22"/>
      </w:rPr>
      <w:tab/>
      <w:t xml:space="preserve">Page </w:t>
    </w:r>
    <w:r>
      <w:rPr>
        <w:bCs/>
        <w:sz w:val="22"/>
      </w:rPr>
      <w:fldChar w:fldCharType="begin"/>
    </w:r>
    <w:r>
      <w:rPr>
        <w:sz w:val="22"/>
        <w:bCs/>
      </w:rPr>
      <w:instrText> PAGE \* ARABIC </w:instrText>
    </w:r>
    <w:r>
      <w:rPr>
        <w:sz w:val="22"/>
        <w:bCs/>
      </w:rPr>
      <w:fldChar w:fldCharType="separate"/>
    </w:r>
    <w:r>
      <w:rPr>
        <w:sz w:val="22"/>
        <w:bCs/>
      </w:rPr>
      <w:t>6</w:t>
    </w:r>
    <w:r>
      <w:rPr>
        <w:sz w:val="22"/>
        <w:bCs/>
      </w:rPr>
      <w:fldChar w:fldCharType="end"/>
    </w:r>
    <w:r>
      <w:rPr>
        <w:sz w:val="22"/>
      </w:rPr>
      <w:t xml:space="preserve"> of </w:t>
    </w:r>
    <w:r>
      <w:rPr>
        <w:bCs/>
        <w:sz w:val="22"/>
      </w:rPr>
      <w:fldChar w:fldCharType="begin"/>
    </w:r>
    <w:r>
      <w:rPr>
        <w:sz w:val="22"/>
        <w:bCs/>
      </w:rPr>
      <w:instrText> NUMPAGES \* ARABIC </w:instrText>
    </w:r>
    <w:r>
      <w:rPr>
        <w:sz w:val="22"/>
        <w:bCs/>
      </w:rPr>
      <w:fldChar w:fldCharType="separate"/>
    </w:r>
    <w:r>
      <w:rPr>
        <w:sz w:val="22"/>
        <w:bCs/>
      </w:rPr>
      <w:t>62</w:t>
    </w:r>
    <w:r>
      <w:rPr>
        <w:sz w:val="22"/>
        <w:b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0"/>
      </w:pBdr>
      <w:tabs>
        <w:tab w:val="clear" w:pos="720"/>
        <w:tab w:val="left" w:pos="4320" w:leader="none"/>
        <w:tab w:val="right" w:pos="9360" w:leader="none"/>
      </w:tabs>
      <w:spacing w:before="0" w:after="0"/>
      <w:rPr/>
    </w:pPr>
    <w:r>
      <w:drawing>
        <wp:anchor behindDoc="1" distT="0" distB="0" distL="114935" distR="114935" simplePos="0" locked="0" layoutInCell="1" allowOverlap="1" relativeHeight="75">
          <wp:simplePos x="0" y="0"/>
          <wp:positionH relativeFrom="column">
            <wp:posOffset>2740025</wp:posOffset>
          </wp:positionH>
          <wp:positionV relativeFrom="paragraph">
            <wp:posOffset>25400</wp:posOffset>
          </wp:positionV>
          <wp:extent cx="340360" cy="285750"/>
          <wp:effectExtent l="0" t="0" r="0" b="0"/>
          <wp:wrapNone/>
          <wp:docPr id="6"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title=""/>
                  <pic:cNvPicPr>
                    <a:picLocks noChangeAspect="1" noChangeArrowheads="1"/>
                  </pic:cNvPicPr>
                </pic:nvPicPr>
                <pic:blipFill>
                  <a:blip r:embed="rId1"/>
                  <a:srcRect l="-177" t="-207" r="-177" b="-207"/>
                  <a:stretch>
                    <a:fillRect/>
                  </a:stretch>
                </pic:blipFill>
                <pic:spPr bwMode="auto">
                  <a:xfrm>
                    <a:off x="0" y="0"/>
                    <a:ext cx="340360" cy="285750"/>
                  </a:xfrm>
                  <a:prstGeom prst="rect">
                    <a:avLst/>
                  </a:prstGeom>
                </pic:spPr>
              </pic:pic>
            </a:graphicData>
          </a:graphic>
        </wp:anchor>
      </w:drawing>
    </w:r>
    <w:r>
      <w:rPr>
        <w:sz w:val="22"/>
      </w:rPr>
      <w:t>R</w:t>
    </w:r>
    <w:r>
      <w:rPr>
        <w:sz w:val="22"/>
      </w:rPr>
      <w:t>ev. 4.0</w:t>
    </w:r>
    <w:r>
      <w:rPr>
        <w:sz w:val="22"/>
        <w:lang w:val="de-CH" w:eastAsia="en-CA"/>
      </w:rPr>
      <w:t xml:space="preserve"> </w:t>
      <w:tab/>
    </w:r>
    <w:r>
      <w:rPr>
        <w:sz w:val="22"/>
      </w:rPr>
      <w:tab/>
      <w:t xml:space="preserve">Page </w:t>
    </w:r>
    <w:r>
      <w:rPr>
        <w:bCs/>
        <w:sz w:val="22"/>
      </w:rPr>
      <w:fldChar w:fldCharType="begin"/>
    </w:r>
    <w:r>
      <w:rPr>
        <w:sz w:val="22"/>
        <w:bCs/>
      </w:rPr>
      <w:instrText> PAGE \* ARABIC </w:instrText>
    </w:r>
    <w:r>
      <w:rPr>
        <w:sz w:val="22"/>
        <w:bCs/>
      </w:rPr>
      <w:fldChar w:fldCharType="separate"/>
    </w:r>
    <w:r>
      <w:rPr>
        <w:sz w:val="22"/>
        <w:bCs/>
      </w:rPr>
      <w:t>8</w:t>
    </w:r>
    <w:r>
      <w:rPr>
        <w:sz w:val="22"/>
        <w:bCs/>
      </w:rPr>
      <w:fldChar w:fldCharType="end"/>
    </w:r>
    <w:r>
      <w:rPr>
        <w:sz w:val="22"/>
      </w:rPr>
      <w:t xml:space="preserve"> of </w:t>
    </w:r>
    <w:r>
      <w:rPr>
        <w:bCs/>
        <w:sz w:val="22"/>
      </w:rPr>
      <w:fldChar w:fldCharType="begin"/>
    </w:r>
    <w:r>
      <w:rPr>
        <w:sz w:val="22"/>
        <w:bCs/>
      </w:rPr>
      <w:instrText> NUMPAGES \* ARABIC </w:instrText>
    </w:r>
    <w:r>
      <w:rPr>
        <w:sz w:val="22"/>
        <w:bCs/>
      </w:rPr>
      <w:fldChar w:fldCharType="separate"/>
    </w:r>
    <w:r>
      <w:rPr>
        <w:sz w:val="22"/>
        <w:bCs/>
      </w:rPr>
      <w:t>62</w:t>
    </w:r>
    <w:r>
      <w:rPr>
        <w:sz w:val="22"/>
        <w:bCs/>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0"/>
      </w:pBdr>
      <w:tabs>
        <w:tab w:val="clear" w:pos="720"/>
        <w:tab w:val="left" w:pos="4320" w:leader="none"/>
        <w:tab w:val="right" w:pos="9360" w:leader="none"/>
      </w:tabs>
      <w:spacing w:before="0" w:after="0"/>
      <w:rPr/>
    </w:pPr>
    <w:r>
      <w:drawing>
        <wp:anchor behindDoc="1" distT="0" distB="0" distL="114935" distR="114935" simplePos="0" locked="0" layoutInCell="1" allowOverlap="1" relativeHeight="129">
          <wp:simplePos x="0" y="0"/>
          <wp:positionH relativeFrom="column">
            <wp:posOffset>2740025</wp:posOffset>
          </wp:positionH>
          <wp:positionV relativeFrom="paragraph">
            <wp:posOffset>25400</wp:posOffset>
          </wp:positionV>
          <wp:extent cx="340360" cy="285750"/>
          <wp:effectExtent l="0" t="0" r="0" b="0"/>
          <wp:wrapNone/>
          <wp:docPr id="1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title=""/>
                  <pic:cNvPicPr>
                    <a:picLocks noChangeAspect="1" noChangeArrowheads="1"/>
                  </pic:cNvPicPr>
                </pic:nvPicPr>
                <pic:blipFill>
                  <a:blip r:embed="rId1"/>
                  <a:srcRect l="-177" t="-207" r="-177" b="-207"/>
                  <a:stretch>
                    <a:fillRect/>
                  </a:stretch>
                </pic:blipFill>
                <pic:spPr bwMode="auto">
                  <a:xfrm>
                    <a:off x="0" y="0"/>
                    <a:ext cx="340360" cy="285750"/>
                  </a:xfrm>
                  <a:prstGeom prst="rect">
                    <a:avLst/>
                  </a:prstGeom>
                </pic:spPr>
              </pic:pic>
            </a:graphicData>
          </a:graphic>
        </wp:anchor>
      </w:drawing>
    </w:r>
    <w:r>
      <w:rPr>
        <w:sz w:val="22"/>
      </w:rPr>
      <w:t>R</w:t>
    </w:r>
    <w:r>
      <w:rPr>
        <w:sz w:val="22"/>
      </w:rPr>
      <w:t>ev. 4.0</w:t>
    </w:r>
    <w:r>
      <w:rPr>
        <w:sz w:val="22"/>
        <w:lang w:val="de-CH" w:eastAsia="en-CA"/>
      </w:rPr>
      <w:t xml:space="preserve"> </w:t>
      <w:tab/>
    </w:r>
    <w:r>
      <w:rPr>
        <w:sz w:val="22"/>
      </w:rPr>
      <w:tab/>
      <w:t xml:space="preserve">Page </w:t>
    </w:r>
    <w:r>
      <w:rPr>
        <w:bCs/>
        <w:sz w:val="22"/>
      </w:rPr>
      <w:fldChar w:fldCharType="begin"/>
    </w:r>
    <w:r>
      <w:rPr>
        <w:sz w:val="22"/>
        <w:bCs/>
      </w:rPr>
      <w:instrText> PAGE \* ARABIC </w:instrText>
    </w:r>
    <w:r>
      <w:rPr>
        <w:sz w:val="22"/>
        <w:bCs/>
      </w:rPr>
      <w:fldChar w:fldCharType="separate"/>
    </w:r>
    <w:r>
      <w:rPr>
        <w:sz w:val="22"/>
        <w:bCs/>
      </w:rPr>
      <w:t>62</w:t>
    </w:r>
    <w:r>
      <w:rPr>
        <w:sz w:val="22"/>
        <w:bCs/>
      </w:rPr>
      <w:fldChar w:fldCharType="end"/>
    </w:r>
    <w:r>
      <w:rPr>
        <w:sz w:val="22"/>
      </w:rPr>
      <w:t xml:space="preserve"> of </w:t>
    </w:r>
    <w:r>
      <w:rPr>
        <w:bCs/>
        <w:sz w:val="22"/>
      </w:rPr>
      <w:fldChar w:fldCharType="begin"/>
    </w:r>
    <w:r>
      <w:rPr>
        <w:sz w:val="22"/>
        <w:bCs/>
      </w:rPr>
      <w:instrText> NUMPAGES \* ARABIC </w:instrText>
    </w:r>
    <w:r>
      <w:rPr>
        <w:sz w:val="22"/>
        <w:bCs/>
      </w:rPr>
      <w:fldChar w:fldCharType="separate"/>
    </w:r>
    <w:r>
      <w:rPr>
        <w:sz w:val="22"/>
        <w:bCs/>
      </w:rPr>
      <w:t>62</w:t>
    </w:r>
    <w:r>
      <w:rPr>
        <w:sz w:val="22"/>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pBdr>
        <w:bottom w:val="single" w:sz="4" w:space="1" w:color="000000"/>
      </w:pBdr>
      <w:tabs>
        <w:tab w:val="clear" w:pos="720"/>
        <w:tab w:val="left" w:pos="4320" w:leader="none"/>
      </w:tabs>
      <w:spacing w:before="0" w:after="0"/>
      <w:rPr/>
    </w:pPr>
    <w:r>
      <w:rPr>
        <w:rFonts w:eastAsia="MS Mincho;ＭＳ 明朝"/>
        <w:sz w:val="22"/>
        <w:lang w:val="de-CH" w:eastAsia="en-CA"/>
      </w:rPr>
      <w:drawing>
        <wp:inline distT="0" distB="0" distL="0" distR="0">
          <wp:extent cx="1158875" cy="320040"/>
          <wp:effectExtent l="0" t="0" r="0" b="0"/>
          <wp:docPr id="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title=""/>
                  <pic:cNvPicPr>
                    <a:picLocks noChangeAspect="1" noChangeArrowheads="1"/>
                  </pic:cNvPicPr>
                </pic:nvPicPr>
                <pic:blipFill>
                  <a:blip r:embed="rId1"/>
                  <a:srcRect l="-49" t="-177" r="-49" b="-177"/>
                  <a:stretch>
                    <a:fillRect/>
                  </a:stretch>
                </pic:blipFill>
                <pic:spPr bwMode="auto">
                  <a:xfrm>
                    <a:off x="0" y="0"/>
                    <a:ext cx="1158875" cy="320040"/>
                  </a:xfrm>
                  <a:prstGeom prst="rect">
                    <a:avLst/>
                  </a:prstGeom>
                </pic:spPr>
              </pic:pic>
            </a:graphicData>
          </a:graphic>
        </wp:inline>
      </w:drawing>
    </w:r>
    <w:r>
      <w:rPr>
        <w:sz w:val="22"/>
      </w:rPr>
      <w:tab/>
    </w:r>
    <w:r>
      <w:rPr>
        <w:rFonts w:eastAsia="MS Mincho;ＭＳ 明朝" w:cs="Arial"/>
        <w:sz w:val="22"/>
        <w:lang w:eastAsia="ja-JP"/>
      </w:rPr>
      <w:t>RI5CY</w:t>
    </w:r>
    <w:r>
      <w:rPr>
        <w:sz w:val="22"/>
      </w:rPr>
      <w:tab/>
      <w:t>17</w:t>
    </w:r>
    <w:r>
      <w:rPr>
        <w:sz w:val="22"/>
        <w:lang w:val="de-CH" w:eastAsia="en-CA"/>
      </w:rPr>
      <w:t>.04.2019</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pBdr>
        <w:bottom w:val="single" w:sz="4" w:space="1" w:color="000000"/>
      </w:pBdr>
      <w:tabs>
        <w:tab w:val="clear" w:pos="720"/>
        <w:tab w:val="left" w:pos="4320" w:leader="none"/>
      </w:tabs>
      <w:spacing w:before="0" w:after="0"/>
      <w:rPr/>
    </w:pPr>
    <w:r>
      <w:rPr>
        <w:rFonts w:eastAsia="MS Mincho;ＭＳ 明朝"/>
        <w:sz w:val="22"/>
        <w:lang w:val="de-CH" w:eastAsia="en-CA"/>
      </w:rPr>
      <w:drawing>
        <wp:inline distT="0" distB="0" distL="0" distR="0">
          <wp:extent cx="1158875" cy="320040"/>
          <wp:effectExtent l="0" t="0" r="0" b="0"/>
          <wp:docPr id="5"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 title=""/>
                  <pic:cNvPicPr>
                    <a:picLocks noChangeAspect="1" noChangeArrowheads="1"/>
                  </pic:cNvPicPr>
                </pic:nvPicPr>
                <pic:blipFill>
                  <a:blip r:embed="rId1"/>
                  <a:srcRect l="-49" t="-177" r="-49" b="-177"/>
                  <a:stretch>
                    <a:fillRect/>
                  </a:stretch>
                </pic:blipFill>
                <pic:spPr bwMode="auto">
                  <a:xfrm>
                    <a:off x="0" y="0"/>
                    <a:ext cx="1158875" cy="320040"/>
                  </a:xfrm>
                  <a:prstGeom prst="rect">
                    <a:avLst/>
                  </a:prstGeom>
                </pic:spPr>
              </pic:pic>
            </a:graphicData>
          </a:graphic>
        </wp:inline>
      </w:drawing>
    </w:r>
    <w:r>
      <w:rPr>
        <w:sz w:val="22"/>
      </w:rPr>
      <w:tab/>
    </w:r>
    <w:r>
      <w:rPr>
        <w:rFonts w:eastAsia="MS Mincho;ＭＳ 明朝" w:cs="Arial"/>
        <w:sz w:val="22"/>
        <w:lang w:eastAsia="ja-JP"/>
      </w:rPr>
      <w:t>RI5CY</w:t>
    </w:r>
    <w:r>
      <w:rPr>
        <w:sz w:val="22"/>
      </w:rPr>
      <w:tab/>
      <w:t>17</w:t>
    </w:r>
    <w:r>
      <w:rPr>
        <w:sz w:val="22"/>
        <w:lang w:val="de-CH" w:eastAsia="en-CA"/>
      </w:rPr>
      <w:t>.04.2019</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pBdr>
        <w:bottom w:val="single" w:sz="4" w:space="1" w:color="000000"/>
      </w:pBdr>
      <w:tabs>
        <w:tab w:val="clear" w:pos="720"/>
        <w:tab w:val="left" w:pos="4320" w:leader="none"/>
      </w:tabs>
      <w:spacing w:before="0" w:after="0"/>
      <w:rPr/>
    </w:pPr>
    <w:r>
      <w:rPr>
        <w:rFonts w:eastAsia="MS Mincho;ＭＳ 明朝"/>
        <w:sz w:val="22"/>
        <w:lang w:val="de-CH" w:eastAsia="en-CA"/>
      </w:rPr>
      <w:drawing>
        <wp:inline distT="0" distB="0" distL="0" distR="0">
          <wp:extent cx="1158875" cy="320040"/>
          <wp:effectExtent l="0" t="0" r="0" b="0"/>
          <wp:docPr id="12"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title=""/>
                  <pic:cNvPicPr>
                    <a:picLocks noChangeAspect="1" noChangeArrowheads="1"/>
                  </pic:cNvPicPr>
                </pic:nvPicPr>
                <pic:blipFill>
                  <a:blip r:embed="rId1"/>
                  <a:srcRect l="-49" t="-177" r="-49" b="-177"/>
                  <a:stretch>
                    <a:fillRect/>
                  </a:stretch>
                </pic:blipFill>
                <pic:spPr bwMode="auto">
                  <a:xfrm>
                    <a:off x="0" y="0"/>
                    <a:ext cx="1158875" cy="320040"/>
                  </a:xfrm>
                  <a:prstGeom prst="rect">
                    <a:avLst/>
                  </a:prstGeom>
                </pic:spPr>
              </pic:pic>
            </a:graphicData>
          </a:graphic>
        </wp:inline>
      </w:drawing>
    </w:r>
    <w:r>
      <w:rPr>
        <w:sz w:val="22"/>
      </w:rPr>
      <w:tab/>
    </w:r>
    <w:r>
      <w:rPr>
        <w:rFonts w:eastAsia="MS Mincho;ＭＳ 明朝" w:cs="Arial"/>
        <w:sz w:val="22"/>
        <w:lang w:eastAsia="ja-JP"/>
      </w:rPr>
      <w:t>RI5CY</w:t>
    </w:r>
    <w:r>
      <w:rPr>
        <w:sz w:val="22"/>
      </w:rPr>
      <w:tab/>
      <w:t>17</w:t>
    </w:r>
    <w:r>
      <w:rPr>
        <w:sz w:val="22"/>
        <w:lang w:val="de-CH" w:eastAsia="en-CA"/>
      </w:rPr>
      <w:t>.04.2019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start"/>
      <w:pPr>
        <w:ind w:start="432" w:hanging="432"/>
      </w:pPr>
      <w:rPr/>
    </w:lvl>
    <w:lvl w:ilvl="1">
      <w:start w:val="1"/>
      <w:pStyle w:val="Heading2"/>
      <w:numFmt w:val="decimal"/>
      <w:lvlText w:val="%1.%2"/>
      <w:lvlJc w:val="start"/>
      <w:pPr>
        <w:ind w:start="576" w:hanging="576"/>
      </w:pPr>
      <w:rPr/>
    </w:lvl>
    <w:lvl w:ilvl="2">
      <w:start w:val="1"/>
      <w:pStyle w:val="Heading3"/>
      <w:numFmt w:val="decimal"/>
      <w:lvlText w:val="%1.%2.%3"/>
      <w:lvlJc w:val="start"/>
      <w:pPr>
        <w:ind w:start="720" w:hanging="720"/>
      </w:pPr>
      <w:rPr/>
    </w:lvl>
    <w:lvl w:ilvl="3">
      <w:start w:val="1"/>
      <w:pStyle w:val="Heading4"/>
      <w:numFmt w:val="decimal"/>
      <w:lvlText w:val="%1.%2.%3.%4"/>
      <w:lvlJc w:val="start"/>
      <w:pPr>
        <w:ind w:start="864" w:hanging="864"/>
      </w:pPr>
      <w:rPr/>
    </w:lvl>
    <w:lvl w:ilvl="4">
      <w:start w:val="1"/>
      <w:pStyle w:val="Heading5"/>
      <w:numFmt w:val="decimal"/>
      <w:lvlText w:val="%1.%2.%3.%4.%5"/>
      <w:lvlJc w:val="start"/>
      <w:pPr>
        <w:ind w:start="1008" w:hanging="1008"/>
      </w:pPr>
      <w:rPr/>
    </w:lvl>
    <w:lvl w:ilvl="5">
      <w:start w:val="1"/>
      <w:pStyle w:val="Heading6"/>
      <w:numFmt w:val="decimal"/>
      <w:lvlText w:val="%1.%2.%3.%4.%5.%6"/>
      <w:lvlJc w:val="start"/>
      <w:pPr>
        <w:ind w:start="1152" w:hanging="1152"/>
      </w:pPr>
      <w:rPr/>
    </w:lvl>
    <w:lvl w:ilvl="6">
      <w:start w:val="1"/>
      <w:pStyle w:val="Heading7"/>
      <w:numFmt w:val="decimal"/>
      <w:lvlText w:val="%1.%2.%3.%4.%5.%6.%7"/>
      <w:lvlJc w:val="start"/>
      <w:pPr>
        <w:ind w:start="1296" w:hanging="1296"/>
      </w:pPr>
      <w:rPr/>
    </w:lvl>
    <w:lvl w:ilvl="7">
      <w:start w:val="1"/>
      <w:pStyle w:val="Heading8"/>
      <w:numFmt w:val="decimal"/>
      <w:lvlText w:val="%1.%2.%3.%4.%5.%6.%7.%8"/>
      <w:lvlJc w:val="start"/>
      <w:pPr>
        <w:ind w:start="1440" w:hanging="1440"/>
      </w:pPr>
      <w:rPr/>
    </w:lvl>
    <w:lvl w:ilvl="8">
      <w:start w:val="1"/>
      <w:pStyle w:val="Heading9"/>
      <w:numFmt w:val="decimal"/>
      <w:lvlText w:val="%1.%2.%3.%4.%5.%6.%7.%8.%9"/>
      <w:lvlJc w:val="start"/>
      <w:pPr>
        <w:ind w:start="1584" w:hanging="1584"/>
      </w:pPr>
      <w:rPr/>
    </w:lvl>
  </w:abstractNum>
  <w:abstractNum w:abstractNumId="2">
    <w:lvl w:ilvl="0">
      <w:start w:val="1"/>
      <w:numFmt w:val="decimal"/>
      <w:lvlText w:val="%1."/>
      <w:lvlJc w:val="start"/>
      <w:pPr>
        <w:tabs>
          <w:tab w:val="num" w:pos="720"/>
        </w:tabs>
        <w:ind w:start="72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Fonts w:cs="Symbol"/>
      </w:rPr>
    </w:lvl>
  </w:abstractNum>
  <w:abstractNum w:abstractNumId="4">
    <w:lvl w:ilvl="0">
      <w:start w:val="1"/>
      <w:numFmt w:val="decimal"/>
      <w:lvlText w:val="%1."/>
      <w:lvlJc w:val="start"/>
      <w:pPr>
        <w:tabs>
          <w:tab w:val="num" w:pos="360"/>
        </w:tabs>
        <w:ind w:start="360" w:hanging="360"/>
      </w:pPr>
      <w:rPr/>
    </w:lvl>
  </w:abstractNum>
  <w:abstractNum w:abstractNumId="5">
    <w:lvl w:ilvl="0">
      <w:start w:val="1"/>
      <w:numFmt w:val="bullet"/>
      <w:lvlText w:val=""/>
      <w:lvlJc w:val="start"/>
      <w:pPr>
        <w:tabs>
          <w:tab w:val="num" w:pos="360"/>
        </w:tabs>
        <w:ind w:start="360" w:hanging="360"/>
      </w:pPr>
      <w:rPr>
        <w:rFonts w:ascii="Symbol" w:hAnsi="Symbol" w:cs="Symbol" w:hint="default"/>
        <w:rFonts w:cs="Symbol"/>
      </w:rPr>
    </w:lvl>
  </w:abstractNum>
  <w:abstractNum w:abstractNumId="6">
    <w:lvl w:ilvl="0">
      <w:start w:val="1"/>
      <w:numFmt w:val="bullet"/>
      <w:lvlText w:val=""/>
      <w:lvlJc w:val="start"/>
      <w:pPr>
        <w:ind w:start="720" w:hanging="360"/>
      </w:pPr>
      <w:rPr>
        <w:rFonts w:ascii="Symbol" w:hAnsi="Symbol" w:cs="Symbol" w:hint="default"/>
        <w:rFonts w:cs="Symbol"/>
      </w:rPr>
    </w:lvl>
  </w:abstractNum>
  <w:abstractNum w:abstractNumId="7">
    <w:lvl w:ilvl="0">
      <w:start w:val="1"/>
      <w:numFmt w:val="decimal"/>
      <w:lvlText w:val="%1."/>
      <w:lvlJc w:val="start"/>
      <w:pPr>
        <w:ind w:start="720" w:hanging="360"/>
      </w:pPr>
      <w:rPr>
        <w:rFonts w:cs="Arial"/>
      </w:rPr>
    </w:lvl>
  </w:abstractNum>
  <w:abstractNum w:abstractNumId="8">
    <w:lvl w:ilvl="0">
      <w:start w:val="16"/>
      <w:numFmt w:val="bullet"/>
      <w:lvlText w:val="-"/>
      <w:lvlJc w:val="start"/>
      <w:pPr>
        <w:ind w:start="720" w:hanging="360"/>
      </w:pPr>
      <w:rPr>
        <w:rFonts w:ascii="Arial Narrow" w:hAnsi="Arial Narrow" w:cs="Arial Narrow" w:hint="default"/>
        <w:rFonts w:cs="Times New Roman"/>
      </w:rPr>
    </w:lvl>
  </w:abstractNum>
  <w:abstractNum w:abstractNumId="9">
    <w:lvl w:ilvl="0">
      <w:start w:val="1"/>
      <w:numFmt w:val="decimal"/>
      <w:lvlText w:val="%1."/>
      <w:lvlJc w:val="start"/>
      <w:pPr>
        <w:ind w:start="720" w:hanging="360"/>
      </w:pPr>
      <w:rPr>
        <w:sz w:val="22"/>
        <w:rFonts w:eastAsia="MS Mincho;ＭＳ 明朝" w:cs="Arial"/>
      </w:rPr>
    </w:lvl>
  </w:abstractNum>
  <w:abstractNum w:abstractNumId="10">
    <w:lvl w:ilvl="0">
      <w:start w:val="1"/>
      <w:numFmt w:val="bullet"/>
      <w:lvlText w:val=""/>
      <w:lvlJc w:val="start"/>
      <w:pPr>
        <w:ind w:start="720" w:hanging="360"/>
      </w:pPr>
      <w:rPr>
        <w:rFonts w:ascii="Symbol" w:hAnsi="Symbol" w:cs="Symbol" w:hint="default"/>
        <w:rFonts w:cs="Symbol"/>
      </w:rPr>
    </w:lvl>
  </w:abstractNum>
  <w:abstractNum w:abstractNumId="11">
    <w:lvl w:ilvl="0">
      <w:start w:val="1"/>
      <w:numFmt w:val="bullet"/>
      <w:lvlText w:val=""/>
      <w:lvlJc w:val="start"/>
      <w:pPr>
        <w:ind w:start="720" w:hanging="360"/>
      </w:pPr>
      <w:rPr>
        <w:rFonts w:ascii="Symbol" w:hAnsi="Symbol" w:cs="Symbol" w:hint="default"/>
        <w:sz w:val="22"/>
        <w:rFonts w:cs="Symbol"/>
      </w:rPr>
    </w:lvl>
  </w:abstractNum>
  <w:abstractNum w:abstractNumId="12">
    <w:lvl w:ilvl="0">
      <w:start w:val="1"/>
      <w:numFmt w:val="bullet"/>
      <w:lvlText w:val=""/>
      <w:lvlJc w:val="start"/>
      <w:pPr>
        <w:ind w:start="720" w:hanging="360"/>
      </w:pPr>
      <w:rPr>
        <w:rFonts w:ascii="Symbol" w:hAnsi="Symbol" w:cs="Symbol" w:hint="default"/>
        <w:sz w:val="22"/>
        <w:szCs w:val="24"/>
        <w:rFonts w:cs="Symbol"/>
        <w:lang w:eastAsia="de-CH"/>
      </w:rPr>
    </w:lvl>
  </w:abstractNum>
  <w:abstractNum w:abstractNumId="13">
    <w:lvl w:ilvl="0">
      <w:start w:val="1"/>
      <w:numFmt w:val="bullet"/>
      <w:lvlText w:val=""/>
      <w:lvlJc w:val="start"/>
      <w:pPr>
        <w:ind w:start="720" w:hanging="360"/>
      </w:pPr>
      <w:rPr>
        <w:rFonts w:ascii="Symbol" w:hAnsi="Symbol" w:cs="Symbol" w:hint="default"/>
        <w:sz w:val="22"/>
        <w:rFonts w:cs="Symbol"/>
      </w:rPr>
    </w:lvl>
  </w:abstractNum>
  <w:abstractNum w:abstractNumId="14">
    <w:lvl w:ilvl="0">
      <w:start w:val="1"/>
      <w:numFmt w:val="bullet"/>
      <w:lvlText w:val=""/>
      <w:lvlJc w:val="start"/>
      <w:pPr>
        <w:ind w:start="720" w:hanging="360"/>
      </w:pPr>
      <w:rPr>
        <w:rFonts w:ascii="Symbol" w:hAnsi="Symbol" w:cs="Symbol" w:hint="default"/>
        <w:sz w:val="22"/>
        <w:rFonts w:cs="Symbol"/>
        <w:lang w:eastAsia="de-CH"/>
      </w:rPr>
    </w:lvl>
    <w:lvl w:ilvl="1">
      <w:start w:val="1"/>
      <w:numFmt w:val="bullet"/>
      <w:lvlText w:val="o"/>
      <w:lvlJc w:val="start"/>
      <w:pPr>
        <w:ind w:start="1440" w:hanging="360"/>
      </w:pPr>
      <w:rPr>
        <w:rFonts w:ascii="Courier New" w:hAnsi="Courier New" w:cs="Courier New" w:hint="default"/>
        <w:sz w:val="22"/>
        <w:rFonts w:cs="Courier New"/>
        <w:lang w:val="de-CH" w:eastAsia="de-CH"/>
      </w:rPr>
    </w:lvl>
    <w:lvl w:ilvl="2">
      <w:start w:val="1"/>
      <w:numFmt w:val="bullet"/>
      <w:lvlText w:val=""/>
      <w:lvlJc w:val="start"/>
      <w:pPr>
        <w:ind w:start="2160" w:hanging="360"/>
      </w:pPr>
      <w:rPr>
        <w:rFonts w:ascii="Wingdings" w:hAnsi="Wingdings" w:cs="Wingdings" w:hint="default"/>
        <w:rFonts w:cs="Wingdings"/>
      </w:rPr>
    </w:lvl>
    <w:lvl w:ilvl="3">
      <w:start w:val="1"/>
      <w:numFmt w:val="bullet"/>
      <w:lvlText w:val=""/>
      <w:lvlJc w:val="start"/>
      <w:pPr>
        <w:ind w:start="2880" w:hanging="360"/>
      </w:pPr>
      <w:rPr>
        <w:rFonts w:ascii="Symbol" w:hAnsi="Symbol" w:cs="Symbol" w:hint="default"/>
        <w:sz w:val="22"/>
        <w:rFonts w:cs="Symbol"/>
        <w:lang w:eastAsia="de-CH"/>
      </w:rPr>
    </w:lvl>
    <w:lvl w:ilvl="4">
      <w:start w:val="1"/>
      <w:numFmt w:val="bullet"/>
      <w:lvlText w:val="o"/>
      <w:lvlJc w:val="start"/>
      <w:pPr>
        <w:ind w:start="3600" w:hanging="360"/>
      </w:pPr>
      <w:rPr>
        <w:rFonts w:ascii="Courier New" w:hAnsi="Courier New" w:cs="Courier New" w:hint="default"/>
        <w:sz w:val="22"/>
        <w:rFonts w:cs="Courier New"/>
        <w:lang w:val="de-CH" w:eastAsia="de-CH"/>
      </w:rPr>
    </w:lvl>
    <w:lvl w:ilvl="5">
      <w:start w:val="1"/>
      <w:numFmt w:val="bullet"/>
      <w:lvlText w:val=""/>
      <w:lvlJc w:val="start"/>
      <w:pPr>
        <w:ind w:start="4320" w:hanging="360"/>
      </w:pPr>
      <w:rPr>
        <w:rFonts w:ascii="Wingdings" w:hAnsi="Wingdings" w:cs="Wingdings" w:hint="default"/>
        <w:rFonts w:cs="Wingdings"/>
      </w:rPr>
    </w:lvl>
    <w:lvl w:ilvl="6">
      <w:start w:val="1"/>
      <w:numFmt w:val="bullet"/>
      <w:lvlText w:val=""/>
      <w:lvlJc w:val="start"/>
      <w:pPr>
        <w:ind w:start="5040" w:hanging="360"/>
      </w:pPr>
      <w:rPr>
        <w:rFonts w:ascii="Symbol" w:hAnsi="Symbol" w:cs="Symbol" w:hint="default"/>
        <w:sz w:val="22"/>
        <w:rFonts w:cs="Symbol"/>
        <w:lang w:eastAsia="de-CH"/>
      </w:rPr>
    </w:lvl>
    <w:lvl w:ilvl="7">
      <w:start w:val="1"/>
      <w:numFmt w:val="bullet"/>
      <w:lvlText w:val="o"/>
      <w:lvlJc w:val="start"/>
      <w:pPr>
        <w:ind w:start="5760" w:hanging="360"/>
      </w:pPr>
      <w:rPr>
        <w:rFonts w:ascii="Courier New" w:hAnsi="Courier New" w:cs="Courier New" w:hint="default"/>
        <w:sz w:val="22"/>
        <w:rFonts w:cs="Courier New"/>
        <w:lang w:val="de-CH" w:eastAsia="de-CH"/>
      </w:rPr>
    </w:lvl>
    <w:lvl w:ilvl="8">
      <w:start w:val="1"/>
      <w:numFmt w:val="bullet"/>
      <w:lvlText w:val=""/>
      <w:lvlJc w:val="start"/>
      <w:pPr>
        <w:ind w:start="6480" w:hanging="360"/>
      </w:pPr>
      <w:rPr>
        <w:rFonts w:ascii="Wingdings" w:hAnsi="Wingdings" w:cs="Wingdings" w:hint="default"/>
        <w:rFonts w:cs="Wingdings"/>
      </w:rPr>
    </w:lvl>
  </w:abstractNum>
  <w:abstractNum w:abstractNumId="15">
    <w:lvl w:ilvl="0">
      <w:start w:val="1"/>
      <w:numFmt w:val="decimal"/>
      <w:lvlText w:val="%1."/>
      <w:lvlJc w:val="start"/>
      <w:pPr>
        <w:ind w:start="7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isplayBackgroundShape/>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200"/>
    </w:pPr>
    <w:rPr>
      <w:rFonts w:ascii="Arial Narrow" w:hAnsi="Arial Narrow" w:eastAsia="Cambria" w:cs="Arial Narrow"/>
      <w:color w:val="auto"/>
      <w:sz w:val="24"/>
      <w:szCs w:val="22"/>
      <w:lang w:val="en-US" w:eastAsia="zh-CN" w:bidi="ar-SA"/>
    </w:rPr>
  </w:style>
  <w:style w:type="paragraph" w:styleId="Heading1">
    <w:name w:val="Heading 1"/>
    <w:basedOn w:val="Normal"/>
    <w:next w:val="Normal"/>
    <w:qFormat/>
    <w:pPr>
      <w:keepNext w:val="true"/>
      <w:keepLines/>
      <w:numPr>
        <w:ilvl w:val="0"/>
        <w:numId w:val="1"/>
      </w:numPr>
      <w:spacing w:before="360" w:after="240"/>
      <w:outlineLvl w:val="0"/>
    </w:pPr>
    <w:rPr>
      <w:rFonts w:eastAsia="MS Gothic;ＭＳ ゴシック" w:cs="Times New Roman"/>
      <w:b/>
      <w:bCs/>
      <w:sz w:val="32"/>
      <w:szCs w:val="28"/>
    </w:rPr>
  </w:style>
  <w:style w:type="paragraph" w:styleId="Heading2">
    <w:name w:val="Heading 2"/>
    <w:basedOn w:val="Normal"/>
    <w:next w:val="Normal"/>
    <w:qFormat/>
    <w:pPr>
      <w:keepNext w:val="true"/>
      <w:keepLines/>
      <w:numPr>
        <w:ilvl w:val="1"/>
        <w:numId w:val="1"/>
      </w:numPr>
      <w:spacing w:before="240" w:after="120"/>
      <w:ind w:start="578" w:end="0" w:hanging="578"/>
      <w:outlineLvl w:val="1"/>
    </w:pPr>
    <w:rPr>
      <w:rFonts w:eastAsia="MS Gothic;ＭＳ ゴシック" w:cs="Times New Roman"/>
      <w:b/>
      <w:bCs/>
      <w:sz w:val="26"/>
      <w:szCs w:val="26"/>
    </w:rPr>
  </w:style>
  <w:style w:type="paragraph" w:styleId="Heading3">
    <w:name w:val="Heading 3"/>
    <w:basedOn w:val="Normal"/>
    <w:next w:val="Normal"/>
    <w:qFormat/>
    <w:pPr>
      <w:keepNext w:val="true"/>
      <w:keepLines/>
      <w:numPr>
        <w:ilvl w:val="2"/>
        <w:numId w:val="1"/>
      </w:numPr>
      <w:spacing w:before="240" w:after="120"/>
      <w:outlineLvl w:val="2"/>
    </w:pPr>
    <w:rPr>
      <w:rFonts w:eastAsia="MS Gothic;ＭＳ ゴシック" w:cs="Times New Roman"/>
      <w:b/>
      <w:bCs/>
    </w:rPr>
  </w:style>
  <w:style w:type="paragraph" w:styleId="Heading4">
    <w:name w:val="Heading 4"/>
    <w:basedOn w:val="Normal"/>
    <w:next w:val="Normal"/>
    <w:qFormat/>
    <w:pPr>
      <w:keepNext w:val="true"/>
      <w:keepLines/>
      <w:numPr>
        <w:ilvl w:val="3"/>
        <w:numId w:val="1"/>
      </w:numPr>
      <w:spacing w:before="200" w:after="0"/>
      <w:outlineLvl w:val="3"/>
    </w:pPr>
    <w:rPr>
      <w:rFonts w:eastAsia="MS Gothic;ＭＳ ゴシック" w:cs="Times New Roman"/>
      <w:b/>
      <w:bCs/>
      <w:i/>
      <w:iCs/>
    </w:rPr>
  </w:style>
  <w:style w:type="paragraph" w:styleId="Heading5">
    <w:name w:val="Heading 5"/>
    <w:basedOn w:val="Normal"/>
    <w:next w:val="Normal"/>
    <w:qFormat/>
    <w:pPr>
      <w:keepNext w:val="true"/>
      <w:keepLines/>
      <w:numPr>
        <w:ilvl w:val="4"/>
        <w:numId w:val="1"/>
      </w:numPr>
      <w:spacing w:before="200" w:after="200"/>
      <w:outlineLvl w:val="4"/>
    </w:pPr>
    <w:rPr>
      <w:rFonts w:eastAsia="MS Gothic;ＭＳ ゴシック"/>
    </w:rPr>
  </w:style>
  <w:style w:type="paragraph" w:styleId="Heading6">
    <w:name w:val="Heading 6"/>
    <w:basedOn w:val="Normal"/>
    <w:next w:val="Normal"/>
    <w:qFormat/>
    <w:pPr>
      <w:keepNext w:val="true"/>
      <w:keepLines/>
      <w:numPr>
        <w:ilvl w:val="5"/>
        <w:numId w:val="1"/>
      </w:numPr>
      <w:spacing w:before="200" w:after="200"/>
      <w:outlineLvl w:val="5"/>
    </w:pPr>
    <w:rPr>
      <w:rFonts w:eastAsia="MS Gothic;ＭＳ ゴシック"/>
      <w:i/>
      <w:iCs/>
    </w:rPr>
  </w:style>
  <w:style w:type="paragraph" w:styleId="Heading7">
    <w:name w:val="Heading 7"/>
    <w:basedOn w:val="Normal"/>
    <w:next w:val="Normal"/>
    <w:qFormat/>
    <w:pPr>
      <w:keepNext w:val="true"/>
      <w:keepLines/>
      <w:numPr>
        <w:ilvl w:val="6"/>
        <w:numId w:val="1"/>
      </w:numPr>
      <w:spacing w:before="200" w:after="200"/>
      <w:outlineLvl w:val="6"/>
    </w:pPr>
    <w:rPr>
      <w:rFonts w:eastAsia="MS Gothic;ＭＳ ゴシック"/>
      <w:b/>
      <w:iCs/>
    </w:rPr>
  </w:style>
  <w:style w:type="paragraph" w:styleId="Heading8">
    <w:name w:val="Heading 8"/>
    <w:basedOn w:val="Normal"/>
    <w:next w:val="Normal"/>
    <w:qFormat/>
    <w:pPr>
      <w:keepNext w:val="true"/>
      <w:keepLines/>
      <w:numPr>
        <w:ilvl w:val="7"/>
        <w:numId w:val="1"/>
      </w:numPr>
      <w:spacing w:before="200" w:after="200"/>
      <w:outlineLvl w:val="7"/>
    </w:pPr>
    <w:rPr>
      <w:rFonts w:eastAsia="MS Gothic;ＭＳ ゴシック"/>
      <w:sz w:val="20"/>
      <w:szCs w:val="20"/>
    </w:rPr>
  </w:style>
  <w:style w:type="paragraph" w:styleId="Heading9">
    <w:name w:val="Heading 9"/>
    <w:basedOn w:val="Normal"/>
    <w:next w:val="Normal"/>
    <w:qFormat/>
    <w:pPr>
      <w:keepNext w:val="true"/>
      <w:keepLines/>
      <w:numPr>
        <w:ilvl w:val="8"/>
        <w:numId w:val="1"/>
      </w:numPr>
      <w:spacing w:before="200" w:after="200"/>
      <w:outlineLvl w:val="8"/>
    </w:pPr>
    <w:rPr>
      <w:rFonts w:eastAsia="MS Gothic;ＭＳ ゴシック"/>
      <w:i/>
      <w:iCs/>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Symbol" w:hAnsi="Symbol" w:cs="Symbol"/>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cs="Arial"/>
    </w:rPr>
  </w:style>
  <w:style w:type="character" w:styleId="WW8Num8z0">
    <w:name w:val="WW8Num8z0"/>
    <w:qFormat/>
    <w:rPr>
      <w:rFonts w:ascii="Arial Narrow" w:hAnsi="Arial Narrow" w:cs="Times New Roman"/>
    </w:rPr>
  </w:style>
  <w:style w:type="character" w:styleId="WW8Num9z0">
    <w:name w:val="WW8Num9z0"/>
    <w:qFormat/>
    <w:rPr>
      <w:rFonts w:eastAsia="MS Mincho;ＭＳ 明朝" w:cs="Arial"/>
      <w:sz w:val="22"/>
    </w:rPr>
  </w:style>
  <w:style w:type="character" w:styleId="WW8Num10z0">
    <w:name w:val="WW8Num10z0"/>
    <w:qFormat/>
    <w:rPr>
      <w:rFonts w:ascii="Symbol" w:hAnsi="Symbol" w:cs="Symbol"/>
    </w:rPr>
  </w:style>
  <w:style w:type="character" w:styleId="WW8Num11z0">
    <w:name w:val="WW8Num11z0"/>
    <w:qFormat/>
    <w:rPr>
      <w:rFonts w:ascii="Symbol" w:hAnsi="Symbol" w:eastAsia="MS Mincho;ＭＳ 明朝" w:cs="Symbol"/>
      <w:sz w:val="22"/>
    </w:rPr>
  </w:style>
  <w:style w:type="character" w:styleId="WW8Num12z0">
    <w:name w:val="WW8Num12z0"/>
    <w:qFormat/>
    <w:rPr>
      <w:rFonts w:ascii="Symbol" w:hAnsi="Symbol" w:eastAsia="MS Mincho;ＭＳ 明朝" w:cs="Symbol"/>
      <w:sz w:val="22"/>
      <w:szCs w:val="24"/>
      <w:lang w:eastAsia="de-CH"/>
    </w:rPr>
  </w:style>
  <w:style w:type="character" w:styleId="WW8Num13z0">
    <w:name w:val="WW8Num13z0"/>
    <w:qFormat/>
    <w:rPr>
      <w:rFonts w:ascii="Symbol" w:hAnsi="Symbol" w:eastAsia="MS Mincho;ＭＳ 明朝" w:cs="Symbol"/>
      <w:sz w:val="22"/>
    </w:rPr>
  </w:style>
  <w:style w:type="character" w:styleId="WW8Num14z0">
    <w:name w:val="WW8Num14z0"/>
    <w:qFormat/>
    <w:rPr>
      <w:rFonts w:ascii="Symbol" w:hAnsi="Symbol" w:eastAsia="MS Mincho;ＭＳ 明朝" w:cs="Symbol"/>
      <w:sz w:val="22"/>
      <w:lang w:eastAsia="de-CH"/>
    </w:rPr>
  </w:style>
  <w:style w:type="character" w:styleId="WW8Num14z1">
    <w:name w:val="WW8Num14z1"/>
    <w:qFormat/>
    <w:rPr>
      <w:rFonts w:ascii="Courier New" w:hAnsi="Courier New" w:eastAsia="MS Mincho;ＭＳ 明朝" w:cs="Courier New"/>
      <w:sz w:val="22"/>
      <w:lang w:val="de-CH" w:eastAsia="de-CH"/>
    </w:rPr>
  </w:style>
  <w:style w:type="character" w:styleId="WW8Num14z2">
    <w:name w:val="WW8Num14z2"/>
    <w:qFormat/>
    <w:rPr>
      <w:rFonts w:ascii="Wingdings" w:hAnsi="Wingdings" w:cs="Wingdings"/>
    </w:rPr>
  </w:style>
  <w:style w:type="character" w:styleId="WW8Num15z0">
    <w:name w:val="WW8Num15z0"/>
    <w:qFormat/>
    <w:rPr/>
  </w:style>
  <w:style w:type="character" w:styleId="DefaultParagraphFont">
    <w:name w:val="Default Paragraph Font"/>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eastAsia="MS Mincho;ＭＳ 明朝" w:cs="Symbol"/>
      <w:sz w:val="22"/>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eastAsia="MS Mincho;ＭＳ 明朝" w:cs="Symbol"/>
      <w:sz w:val="22"/>
      <w:szCs w:val="24"/>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eastAsia="MS Mincho;ＭＳ 明朝" w:cs="Symbol"/>
      <w:sz w:val="22"/>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eastAsia="MS Mincho;ＭＳ 明朝" w:cs="Symbol"/>
      <w:sz w:val="22"/>
    </w:rPr>
  </w:style>
  <w:style w:type="character" w:styleId="WW8Num27z1">
    <w:name w:val="WW8Num27z1"/>
    <w:qFormat/>
    <w:rPr>
      <w:rFonts w:ascii="Courier New" w:hAnsi="Courier New" w:eastAsia="MS Mincho;ＭＳ 明朝" w:cs="Courier New"/>
      <w:sz w:val="22"/>
      <w:lang w:val="de-CH"/>
    </w:rPr>
  </w:style>
  <w:style w:type="character" w:styleId="WW8Num27z2">
    <w:name w:val="WW8Num27z2"/>
    <w:qFormat/>
    <w:rPr>
      <w:rFonts w:ascii="Wingdings" w:hAnsi="Wingdings" w:cs="Wingdings"/>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29z1">
    <w:name w:val="WW8Num29z1"/>
    <w:qFormat/>
    <w:rPr>
      <w:rFonts w:ascii="Courier New" w:hAnsi="Courier New" w:cs="Courier New"/>
    </w:rPr>
  </w:style>
  <w:style w:type="character" w:styleId="WW8Num29z2">
    <w:name w:val="WW8Num29z2"/>
    <w:qFormat/>
    <w:rPr>
      <w:rFonts w:ascii="Arial Narrow" w:hAnsi="Arial Narrow" w:eastAsia="Cambria" w:cs="Times New Roman"/>
    </w:rPr>
  </w:style>
  <w:style w:type="character" w:styleId="WW8Num29z3">
    <w:name w:val="WW8Num29z3"/>
    <w:qFormat/>
    <w:rPr>
      <w:rFonts w:ascii="Symbol" w:hAnsi="Symbol" w:cs="Symbol"/>
    </w:rPr>
  </w:style>
  <w:style w:type="character" w:styleId="WW8Num29z5">
    <w:name w:val="WW8Num29z5"/>
    <w:qFormat/>
    <w:rPr>
      <w:rFonts w:ascii="Wingdings" w:hAnsi="Wingdings" w:cs="Wingdings"/>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Carpredefinitoparagrafo">
    <w:name w:val="Car. predefinito paragrafo"/>
    <w:qFormat/>
    <w:rPr/>
  </w:style>
  <w:style w:type="character" w:styleId="Titolo1Carattere">
    <w:name w:val="Titolo 1 Carattere"/>
    <w:qFormat/>
    <w:rPr>
      <w:rFonts w:ascii="Arial Narrow" w:hAnsi="Arial Narrow" w:eastAsia="MS Gothic;ＭＳ ゴシック" w:cs="Times New Roman"/>
      <w:b/>
      <w:bCs/>
      <w:sz w:val="32"/>
      <w:szCs w:val="28"/>
    </w:rPr>
  </w:style>
  <w:style w:type="character" w:styleId="Titolo2Carattere">
    <w:name w:val="Titolo 2 Carattere"/>
    <w:qFormat/>
    <w:rPr>
      <w:rFonts w:ascii="Arial Narrow" w:hAnsi="Arial Narrow" w:eastAsia="MS Gothic;ＭＳ ゴシック" w:cs="Times New Roman"/>
      <w:b/>
      <w:bCs/>
      <w:sz w:val="26"/>
      <w:szCs w:val="26"/>
    </w:rPr>
  </w:style>
  <w:style w:type="character" w:styleId="Titolo3Carattere">
    <w:name w:val="Titolo 3 Carattere"/>
    <w:qFormat/>
    <w:rPr>
      <w:rFonts w:ascii="Arial Narrow" w:hAnsi="Arial Narrow" w:eastAsia="MS Gothic;ＭＳ ゴシック" w:cs="Times New Roman"/>
      <w:b/>
      <w:bCs/>
      <w:sz w:val="24"/>
      <w:szCs w:val="22"/>
    </w:rPr>
  </w:style>
  <w:style w:type="character" w:styleId="Titolo4Carattere">
    <w:name w:val="Titolo 4 Carattere"/>
    <w:qFormat/>
    <w:rPr>
      <w:rFonts w:ascii="Arial Narrow" w:hAnsi="Arial Narrow" w:eastAsia="MS Gothic;ＭＳ ゴシック" w:cs="Times New Roman"/>
      <w:b/>
      <w:bCs/>
      <w:i/>
      <w:iCs/>
      <w:sz w:val="24"/>
      <w:szCs w:val="22"/>
    </w:rPr>
  </w:style>
  <w:style w:type="character" w:styleId="Titolo5Carattere">
    <w:name w:val="Titolo 5 Carattere"/>
    <w:qFormat/>
    <w:rPr>
      <w:rFonts w:ascii="Arial Narrow" w:hAnsi="Arial Narrow" w:eastAsia="MS Gothic;ＭＳ ゴシック" w:cs="Times New Roman"/>
      <w:sz w:val="24"/>
      <w:szCs w:val="22"/>
    </w:rPr>
  </w:style>
  <w:style w:type="character" w:styleId="Titolo6Carattere">
    <w:name w:val="Titolo 6 Carattere"/>
    <w:qFormat/>
    <w:rPr>
      <w:rFonts w:ascii="Arial Narrow" w:hAnsi="Arial Narrow" w:eastAsia="MS Gothic;ＭＳ ゴシック" w:cs="Times New Roman"/>
      <w:i/>
      <w:iCs/>
      <w:sz w:val="24"/>
      <w:szCs w:val="22"/>
    </w:rPr>
  </w:style>
  <w:style w:type="character" w:styleId="Titolo7Carattere">
    <w:name w:val="Titolo 7 Carattere"/>
    <w:qFormat/>
    <w:rPr>
      <w:rFonts w:ascii="Arial Narrow" w:hAnsi="Arial Narrow" w:eastAsia="MS Gothic;ＭＳ ゴシック" w:cs="Times New Roman"/>
      <w:b/>
      <w:iCs/>
      <w:sz w:val="24"/>
      <w:szCs w:val="22"/>
    </w:rPr>
  </w:style>
  <w:style w:type="character" w:styleId="Titolo8Carattere">
    <w:name w:val="Titolo 8 Carattere"/>
    <w:qFormat/>
    <w:rPr>
      <w:rFonts w:ascii="Arial Narrow" w:hAnsi="Arial Narrow" w:eastAsia="MS Gothic;ＭＳ ゴシック" w:cs="Times New Roman"/>
    </w:rPr>
  </w:style>
  <w:style w:type="character" w:styleId="Titolo9Carattere">
    <w:name w:val="Titolo 9 Carattere"/>
    <w:qFormat/>
    <w:rPr>
      <w:rFonts w:ascii="Arial Narrow" w:hAnsi="Arial Narrow" w:eastAsia="MS Gothic;ＭＳ ゴシック" w:cs="Times New Roman"/>
      <w:i/>
      <w:iCs/>
    </w:rPr>
  </w:style>
  <w:style w:type="character" w:styleId="IntestazioneCarattere">
    <w:name w:val="Intestazione Carattere"/>
    <w:qFormat/>
    <w:rPr>
      <w:rFonts w:ascii="Arial Narrow" w:hAnsi="Arial Narrow" w:eastAsia="Cambria" w:cs="Times New Roman"/>
      <w:sz w:val="24"/>
      <w:szCs w:val="22"/>
    </w:rPr>
  </w:style>
  <w:style w:type="character" w:styleId="CorpotestoCarattere">
    <w:name w:val="Corpo testo Carattere"/>
    <w:qFormat/>
    <w:rPr>
      <w:rFonts w:ascii="Arial Narrow" w:hAnsi="Arial Narrow" w:eastAsia="Cambria" w:cs="Times New Roman"/>
      <w:sz w:val="24"/>
      <w:szCs w:val="22"/>
    </w:rPr>
  </w:style>
  <w:style w:type="character" w:styleId="TestofumettoCarattere">
    <w:name w:val="Testo fumetto Carattere"/>
    <w:qFormat/>
    <w:rPr>
      <w:rFonts w:ascii="Cambria" w:hAnsi="Cambria" w:eastAsia="Cambria" w:cs="Lucida Grande;Arial"/>
      <w:sz w:val="18"/>
      <w:szCs w:val="18"/>
    </w:rPr>
  </w:style>
  <w:style w:type="character" w:styleId="MappadocumentoCarattere">
    <w:name w:val="Mappa documento Carattere"/>
    <w:qFormat/>
    <w:rPr>
      <w:rFonts w:ascii="Cambria" w:hAnsi="Cambria" w:eastAsia="Cambria" w:cs="Lucida Grande;Arial"/>
      <w:sz w:val="22"/>
      <w:szCs w:val="22"/>
    </w:rPr>
  </w:style>
  <w:style w:type="character" w:styleId="InternetLink">
    <w:name w:val="Hyperlink"/>
    <w:rPr>
      <w:rFonts w:ascii="Arial Narrow" w:hAnsi="Arial Narrow" w:cs="Times New Roman"/>
      <w:color w:val="0070C0"/>
      <w:sz w:val="24"/>
      <w:u w:val="single"/>
    </w:rPr>
  </w:style>
  <w:style w:type="character" w:styleId="PidipaginaCarattere">
    <w:name w:val="Piè di pagina Carattere"/>
    <w:qFormat/>
    <w:rPr>
      <w:rFonts w:ascii="Arial Narrow" w:hAnsi="Arial Narrow" w:eastAsia="Cambria" w:cs="Times New Roman"/>
      <w:sz w:val="24"/>
      <w:szCs w:val="22"/>
    </w:rPr>
  </w:style>
  <w:style w:type="character" w:styleId="PageNumber">
    <w:name w:val="Page Number"/>
    <w:rPr>
      <w:rFonts w:cs="Times New Roman"/>
    </w:rPr>
  </w:style>
  <w:style w:type="character" w:styleId="Allcaps">
    <w:name w:val="All caps"/>
    <w:qFormat/>
    <w:rPr>
      <w:caps/>
    </w:rPr>
  </w:style>
  <w:style w:type="character" w:styleId="SottotitoloCarattere">
    <w:name w:val="Sottotitolo Carattere"/>
    <w:qFormat/>
    <w:rPr>
      <w:rFonts w:ascii="Arial Narrow" w:hAnsi="Arial Narrow" w:eastAsia="MS Gothic;ＭＳ ゴシック" w:cs="Times New Roman"/>
      <w:i/>
      <w:iCs/>
      <w:spacing w:val="15"/>
      <w:sz w:val="28"/>
      <w:szCs w:val="24"/>
    </w:rPr>
  </w:style>
  <w:style w:type="character" w:styleId="VisitedInternetLink">
    <w:name w:val="FollowedHyperlink"/>
    <w:rPr>
      <w:rFonts w:cs="Times New Roman"/>
      <w:color w:val="800080"/>
      <w:u w:val="single"/>
    </w:rPr>
  </w:style>
  <w:style w:type="character" w:styleId="Enfasidelicata">
    <w:name w:val="Enfasi delicata"/>
    <w:qFormat/>
    <w:rPr>
      <w:i/>
      <w:iCs/>
      <w:color w:val="000000"/>
    </w:rPr>
  </w:style>
  <w:style w:type="character" w:styleId="NoteChar">
    <w:name w:val="Note Char"/>
    <w:qFormat/>
    <w:rPr>
      <w:rFonts w:ascii="Arial Narrow" w:hAnsi="Arial Narrow" w:eastAsia="Cambria" w:cs="Arial Narrow"/>
      <w:i/>
      <w:sz w:val="24"/>
      <w:szCs w:val="22"/>
      <w:lang w:val="en-US"/>
    </w:rPr>
  </w:style>
  <w:style w:type="character" w:styleId="Emphasis">
    <w:name w:val="Emphasis"/>
    <w:qFormat/>
    <w:rPr>
      <w:rFonts w:ascii="Arial Narrow" w:hAnsi="Arial Narrow" w:cs="Arial Narrow"/>
      <w:i/>
      <w:iCs/>
    </w:rPr>
  </w:style>
  <w:style w:type="character" w:styleId="Rimandocommento">
    <w:name w:val="Rimando commento"/>
    <w:qFormat/>
    <w:rPr>
      <w:sz w:val="16"/>
      <w:szCs w:val="16"/>
    </w:rPr>
  </w:style>
  <w:style w:type="character" w:styleId="TestocommentoCarattere">
    <w:name w:val="Testo commento Carattere"/>
    <w:qFormat/>
    <w:rPr>
      <w:rFonts w:ascii="Cambria" w:hAnsi="Cambria" w:eastAsia="Cambria" w:cs="Times New Roman"/>
    </w:rPr>
  </w:style>
  <w:style w:type="character" w:styleId="SoggettocommentoCarattere">
    <w:name w:val="Soggetto commento Carattere"/>
    <w:qFormat/>
    <w:rPr>
      <w:rFonts w:ascii="Cambria" w:hAnsi="Cambria" w:eastAsia="Cambria" w:cs="Times New Roman"/>
      <w:b/>
      <w:bCs/>
    </w:rPr>
  </w:style>
  <w:style w:type="character" w:styleId="RientrocorpodeltestoCarattere">
    <w:name w:val="Rientro corpo del testo Carattere"/>
    <w:qFormat/>
    <w:rPr>
      <w:rFonts w:ascii="Cambria" w:hAnsi="Cambria" w:eastAsia="Cambria" w:cs="Times New Roman"/>
      <w:sz w:val="22"/>
      <w:szCs w:val="22"/>
    </w:rPr>
  </w:style>
  <w:style w:type="character" w:styleId="TitoloCarattere">
    <w:name w:val="Titolo Carattere"/>
    <w:qFormat/>
    <w:rPr>
      <w:rFonts w:ascii="Arial Narrow" w:hAnsi="Arial Narrow" w:eastAsia="MS Gothic;ＭＳ ゴシック" w:cs="Times New Roman"/>
      <w:b/>
      <w:color w:val="009900"/>
      <w:spacing w:val="5"/>
      <w:kern w:val="2"/>
      <w:sz w:val="52"/>
      <w:szCs w:val="52"/>
    </w:rPr>
  </w:style>
  <w:style w:type="character" w:styleId="Titolodellibro">
    <w:name w:val="Titolo del libro"/>
    <w:qFormat/>
    <w:rPr>
      <w:b/>
      <w:bCs/>
      <w:i/>
      <w:iCs/>
      <w:spacing w:val="5"/>
    </w:rPr>
  </w:style>
  <w:style w:type="character" w:styleId="Enfasiintensa">
    <w:name w:val="Enfasi intensa"/>
    <w:qFormat/>
    <w:rPr>
      <w:i/>
      <w:iCs/>
      <w:color w:val="000000"/>
    </w:rPr>
  </w:style>
  <w:style w:type="character" w:styleId="CitazioneintensaCarattere">
    <w:name w:val="Citazione intensa Carattere"/>
    <w:qFormat/>
    <w:rPr>
      <w:rFonts w:ascii="Arial Narrow" w:hAnsi="Arial Narrow" w:eastAsia="Cambria" w:cs="Times New Roman"/>
      <w:i/>
      <w:iCs/>
      <w:sz w:val="24"/>
      <w:szCs w:val="22"/>
    </w:rPr>
  </w:style>
  <w:style w:type="character" w:styleId="Riferimentointenso">
    <w:name w:val="Riferimento intenso"/>
    <w:qFormat/>
    <w:rPr>
      <w:b/>
      <w:bCs/>
      <w:smallCaps/>
      <w:color w:val="000000"/>
      <w:spacing w:val="5"/>
    </w:rPr>
  </w:style>
  <w:style w:type="character" w:styleId="StrongEmphasis">
    <w:name w:val="Strong Emphasis"/>
    <w:qFormat/>
    <w:rPr>
      <w:b/>
      <w:bCs/>
    </w:rPr>
  </w:style>
  <w:style w:type="character" w:styleId="IntestazionenotaCarattere">
    <w:name w:val="Intestazione nota Carattere"/>
    <w:qFormat/>
    <w:rPr>
      <w:rFonts w:ascii="Arial Narrow" w:hAnsi="Arial Narrow" w:eastAsia="Cambria" w:cs="Arial Narrow"/>
      <w:b/>
      <w:i/>
      <w:sz w:val="24"/>
      <w:szCs w:val="22"/>
      <w:shd w:fill="D9D9D9" w:val="clear"/>
      <w:lang w:val="en-US"/>
    </w:rPr>
  </w:style>
  <w:style w:type="character" w:styleId="Pls">
    <w:name w:val="pl-s"/>
    <w:qFormat/>
    <w:rPr/>
  </w:style>
  <w:style w:type="character" w:styleId="Plc1">
    <w:name w:val="pl-c1"/>
    <w:qFormat/>
    <w:rPr/>
  </w:style>
  <w:style w:type="character" w:styleId="IndexLink">
    <w:name w:val="Index Link"/>
    <w:qFormat/>
    <w:rPr/>
  </w:style>
  <w:style w:type="character" w:styleId="UnresolvedMention">
    <w:name w:val="Unresolved Mention"/>
    <w:qFormat/>
    <w:rPr>
      <w:color w:val="605E5C"/>
      <w:shd w:fill="E1DFDD" w:val="clear"/>
    </w:rPr>
  </w:style>
  <w:style w:type="paragraph" w:styleId="Heading">
    <w:name w:val="Heading"/>
    <w:basedOn w:val="Normal"/>
    <w:next w:val="Normal"/>
    <w:qFormat/>
    <w:pPr>
      <w:pBdr>
        <w:bottom w:val="single" w:sz="8" w:space="4" w:color="009900"/>
      </w:pBdr>
      <w:spacing w:lineRule="auto" w:line="240" w:before="0" w:after="300"/>
      <w:contextualSpacing/>
      <w:jc w:val="end"/>
    </w:pPr>
    <w:rPr>
      <w:rFonts w:eastAsia="MS Gothic;ＭＳ ゴシック" w:cs="Times New Roman"/>
      <w:b/>
      <w:color w:val="009900"/>
      <w:spacing w:val="5"/>
      <w:kern w:val="2"/>
      <w:sz w:val="52"/>
      <w:szCs w:val="52"/>
    </w:rPr>
  </w:style>
  <w:style w:type="paragraph" w:styleId="TextBody">
    <w:name w:val="Body Text"/>
    <w:basedOn w:val="Normal"/>
    <w:pPr>
      <w:spacing w:before="0" w:after="120"/>
    </w:pPr>
    <w:rPr/>
  </w:style>
  <w:style w:type="paragraph" w:styleId="List">
    <w:name w:val="List"/>
    <w:basedOn w:val="TextBody"/>
    <w:pPr/>
    <w:rPr>
      <w:rFonts w:cs="Droid Sans Devanagari;Segoe UI"/>
    </w:rPr>
  </w:style>
  <w:style w:type="paragraph" w:styleId="Caption">
    <w:name w:val="Caption"/>
    <w:basedOn w:val="Normal"/>
    <w:qFormat/>
    <w:pPr>
      <w:suppressLineNumbers/>
      <w:spacing w:before="120" w:after="120"/>
    </w:pPr>
    <w:rPr>
      <w:rFonts w:cs="Droid Sans Devanagari;Segoe UI"/>
      <w:i/>
      <w:iCs/>
      <w:sz w:val="24"/>
      <w:szCs w:val="24"/>
    </w:rPr>
  </w:style>
  <w:style w:type="paragraph" w:styleId="Index">
    <w:name w:val="Index"/>
    <w:basedOn w:val="Normal"/>
    <w:qFormat/>
    <w:pPr>
      <w:suppressLineNumbers/>
    </w:pPr>
    <w:rPr>
      <w:rFonts w:cs="Droid Sans Devanagari;Segoe U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536" w:leader="none"/>
        <w:tab w:val="right" w:pos="9072" w:leader="none"/>
      </w:tabs>
      <w:spacing w:lineRule="auto" w:line="240" w:before="0" w:after="0"/>
    </w:pPr>
    <w:rPr/>
  </w:style>
  <w:style w:type="paragraph" w:styleId="Testofumetto">
    <w:name w:val="Testo fumetto"/>
    <w:basedOn w:val="Normal"/>
    <w:qFormat/>
    <w:pPr/>
    <w:rPr>
      <w:rFonts w:cs="Lucida Grande;Arial"/>
      <w:sz w:val="18"/>
      <w:szCs w:val="18"/>
    </w:rPr>
  </w:style>
  <w:style w:type="paragraph" w:styleId="Mappadocumento">
    <w:name w:val="Mappa documento"/>
    <w:basedOn w:val="Normal"/>
    <w:qFormat/>
    <w:pPr/>
    <w:rPr>
      <w:rFonts w:cs="Lucida Grande;Arial"/>
    </w:rPr>
  </w:style>
  <w:style w:type="paragraph" w:styleId="Revisione">
    <w:name w:val="Revisione"/>
    <w:qFormat/>
    <w:pPr>
      <w:widowControl/>
      <w:suppressAutoHyphens w:val="true"/>
      <w:bidi w:val="0"/>
    </w:pPr>
    <w:rPr>
      <w:rFonts w:ascii="Helvetica Neue;Malgun Gothic" w:hAnsi="Helvetica Neue;Malgun Gothic" w:eastAsia="MS Mincho;ＭＳ 明朝" w:cs="Helvetica Neue;Malgun Gothic"/>
      <w:color w:val="auto"/>
      <w:sz w:val="24"/>
      <w:szCs w:val="24"/>
      <w:lang w:val="en-US" w:eastAsia="zh-CN" w:bidi="ar-SA"/>
    </w:rPr>
  </w:style>
  <w:style w:type="paragraph" w:styleId="Paragrafoelenco">
    <w:name w:val="Paragrafo elenco"/>
    <w:basedOn w:val="Normal"/>
    <w:qFormat/>
    <w:pPr>
      <w:spacing w:before="0" w:after="200"/>
      <w:ind w:start="720" w:end="0" w:hanging="0"/>
      <w:contextualSpacing/>
    </w:pPr>
    <w:rPr/>
  </w:style>
  <w:style w:type="paragraph" w:styleId="Didascalia">
    <w:name w:val="Didascalia"/>
    <w:basedOn w:val="Normal"/>
    <w:next w:val="Normal"/>
    <w:qFormat/>
    <w:pPr>
      <w:spacing w:before="40" w:after="200"/>
      <w:jc w:val="center"/>
    </w:pPr>
    <w:rPr>
      <w:bCs/>
      <w:sz w:val="22"/>
      <w:szCs w:val="18"/>
    </w:rPr>
  </w:style>
  <w:style w:type="paragraph" w:styleId="Titolosommario">
    <w:name w:val="Titolo sommario"/>
    <w:basedOn w:val="Normal"/>
    <w:next w:val="Normal"/>
    <w:qFormat/>
    <w:pPr>
      <w:jc w:val="center"/>
    </w:pPr>
    <w:rPr>
      <w:b/>
      <w:sz w:val="32"/>
    </w:rPr>
  </w:style>
  <w:style w:type="paragraph" w:styleId="Contents1">
    <w:name w:val="TOC 1"/>
    <w:basedOn w:val="Normal"/>
    <w:next w:val="Normal"/>
    <w:pPr>
      <w:spacing w:before="0" w:after="100"/>
    </w:pPr>
    <w:rPr/>
  </w:style>
  <w:style w:type="paragraph" w:styleId="Contents2">
    <w:name w:val="TOC 2"/>
    <w:basedOn w:val="Normal"/>
    <w:next w:val="Normal"/>
    <w:pPr>
      <w:tabs>
        <w:tab w:val="left" w:pos="720" w:leader="none"/>
        <w:tab w:val="right" w:pos="9360" w:leader="dot"/>
      </w:tabs>
      <w:spacing w:before="0" w:after="100"/>
      <w:ind w:start="216" w:end="0" w:hanging="0"/>
    </w:pPr>
    <w:rPr>
      <w:i/>
    </w:rPr>
  </w:style>
  <w:style w:type="paragraph" w:styleId="Contents3">
    <w:name w:val="TOC 3"/>
    <w:basedOn w:val="Normal"/>
    <w:next w:val="Normal"/>
    <w:pPr>
      <w:spacing w:before="0" w:after="100"/>
      <w:ind w:start="440" w:end="0" w:hanging="0"/>
    </w:pPr>
    <w:rPr>
      <w:sz w:val="20"/>
    </w:rPr>
  </w:style>
  <w:style w:type="paragraph" w:styleId="Contents4">
    <w:name w:val="TOC 4"/>
    <w:basedOn w:val="Normal"/>
    <w:next w:val="Normal"/>
    <w:pPr>
      <w:spacing w:before="0" w:after="0"/>
    </w:pPr>
    <w:rPr>
      <w:rFonts w:ascii="Cambria" w:hAnsi="Cambria" w:cs="Cambria"/>
    </w:rPr>
  </w:style>
  <w:style w:type="paragraph" w:styleId="Contents5">
    <w:name w:val="TOC 5"/>
    <w:basedOn w:val="Normal"/>
    <w:next w:val="Normal"/>
    <w:pPr>
      <w:spacing w:before="0" w:after="0"/>
    </w:pPr>
    <w:rPr>
      <w:rFonts w:ascii="Cambria" w:hAnsi="Cambria" w:cs="Cambria"/>
    </w:rPr>
  </w:style>
  <w:style w:type="paragraph" w:styleId="Contents6">
    <w:name w:val="TOC 6"/>
    <w:basedOn w:val="Normal"/>
    <w:next w:val="Normal"/>
    <w:pPr>
      <w:spacing w:before="0" w:after="0"/>
    </w:pPr>
    <w:rPr>
      <w:rFonts w:ascii="Cambria" w:hAnsi="Cambria" w:cs="Cambria"/>
    </w:rPr>
  </w:style>
  <w:style w:type="paragraph" w:styleId="Contents7">
    <w:name w:val="TOC 7"/>
    <w:basedOn w:val="Normal"/>
    <w:next w:val="Normal"/>
    <w:pPr>
      <w:spacing w:before="0" w:after="0"/>
    </w:pPr>
    <w:rPr/>
  </w:style>
  <w:style w:type="paragraph" w:styleId="Contents8">
    <w:name w:val="TOC 8"/>
    <w:basedOn w:val="Normal"/>
    <w:next w:val="Normal"/>
    <w:pPr>
      <w:spacing w:before="0" w:after="0"/>
    </w:pPr>
    <w:rPr>
      <w:rFonts w:ascii="Cambria" w:hAnsi="Cambria" w:cs="Cambria"/>
    </w:rPr>
  </w:style>
  <w:style w:type="paragraph" w:styleId="Contents9">
    <w:name w:val="TOC 9"/>
    <w:basedOn w:val="Normal"/>
    <w:next w:val="Normal"/>
    <w:pPr>
      <w:spacing w:before="0" w:after="0"/>
    </w:pPr>
    <w:rPr>
      <w:rFonts w:ascii="Cambria" w:hAnsi="Cambria" w:cs="Cambria"/>
    </w:rPr>
  </w:style>
  <w:style w:type="paragraph" w:styleId="Footer">
    <w:name w:val="Footer"/>
    <w:basedOn w:val="Normal"/>
    <w:pPr>
      <w:tabs>
        <w:tab w:val="clear" w:pos="720"/>
        <w:tab w:val="center" w:pos="4536" w:leader="none"/>
        <w:tab w:val="right" w:pos="9072" w:leader="none"/>
      </w:tabs>
      <w:spacing w:lineRule="auto" w:line="240" w:before="0" w:after="0"/>
    </w:pPr>
    <w:rPr/>
  </w:style>
  <w:style w:type="paragraph" w:styleId="HeaderFooter">
    <w:name w:val="Header &amp; Footer"/>
    <w:basedOn w:val="Normal"/>
    <w:qFormat/>
    <w:pPr>
      <w:suppressAutoHyphens w:val="true"/>
      <w:spacing w:lineRule="auto" w:line="312" w:before="0" w:after="180"/>
    </w:pPr>
    <w:rPr>
      <w:rFonts w:eastAsia="ヒラギノ角ゴ Pro W3"/>
      <w:color w:val="000000"/>
      <w:sz w:val="20"/>
    </w:rPr>
  </w:style>
  <w:style w:type="paragraph" w:styleId="CompanyAddress">
    <w:name w:val="Company Address"/>
    <w:qFormat/>
    <w:pPr>
      <w:widowControl/>
      <w:suppressAutoHyphens w:val="true"/>
      <w:bidi w:val="0"/>
      <w:spacing w:lineRule="auto" w:line="288"/>
    </w:pPr>
    <w:rPr>
      <w:rFonts w:ascii="Arial Narrow" w:hAnsi="Arial Narrow" w:eastAsia="ヒラギノ角ゴ Pro W3" w:cs="Arial Narrow"/>
      <w:color w:val="000000"/>
      <w:sz w:val="20"/>
      <w:szCs w:val="20"/>
      <w:lang w:val="en-US" w:eastAsia="zh-CN" w:bidi="ar-SA"/>
    </w:rPr>
  </w:style>
  <w:style w:type="paragraph" w:styleId="Body">
    <w:name w:val="Body"/>
    <w:qFormat/>
    <w:pPr>
      <w:widowControl/>
      <w:suppressAutoHyphens w:val="true"/>
      <w:bidi w:val="0"/>
      <w:spacing w:lineRule="auto" w:line="312" w:before="0" w:after="180"/>
    </w:pPr>
    <w:rPr>
      <w:rFonts w:ascii="Arial Narrow" w:hAnsi="Arial Narrow" w:eastAsia="ヒラギノ角ゴ Pro W3" w:cs="Arial Narrow"/>
      <w:color w:val="000000"/>
      <w:sz w:val="20"/>
      <w:szCs w:val="20"/>
      <w:lang w:val="en-US" w:eastAsia="zh-CN" w:bidi="ar-SA"/>
    </w:rPr>
  </w:style>
  <w:style w:type="paragraph" w:styleId="Subtitle">
    <w:name w:val="Subtitle"/>
    <w:basedOn w:val="Normal"/>
    <w:next w:val="Normal"/>
    <w:qFormat/>
    <w:pPr>
      <w:jc w:val="end"/>
    </w:pPr>
    <w:rPr>
      <w:rFonts w:eastAsia="MS Gothic;ＭＳ ゴシック" w:cs="Times New Roman"/>
      <w:i/>
      <w:iCs/>
      <w:spacing w:val="15"/>
      <w:sz w:val="28"/>
      <w:szCs w:val="24"/>
    </w:rPr>
  </w:style>
  <w:style w:type="paragraph" w:styleId="TemplateInstructionsDeleteBeforePublishing">
    <w:name w:val="Template Instructions - Delete Before Publishing"/>
    <w:basedOn w:val="Normal"/>
    <w:qFormat/>
    <w:pPr>
      <w:spacing w:lineRule="auto" w:line="252" w:before="120" w:after="120"/>
    </w:pPr>
    <w:rPr>
      <w:i/>
      <w:color w:val="000000"/>
    </w:rPr>
  </w:style>
  <w:style w:type="paragraph" w:styleId="Note">
    <w:name w:val="Note"/>
    <w:basedOn w:val="Normal"/>
    <w:qFormat/>
    <w:pPr>
      <w:spacing w:before="120" w:after="180"/>
    </w:pPr>
    <w:rPr>
      <w:i/>
    </w:rPr>
  </w:style>
  <w:style w:type="paragraph" w:styleId="Testocommento">
    <w:name w:val="Testo commento"/>
    <w:basedOn w:val="Normal"/>
    <w:qFormat/>
    <w:pPr>
      <w:spacing w:lineRule="auto" w:line="240"/>
    </w:pPr>
    <w:rPr>
      <w:sz w:val="20"/>
      <w:szCs w:val="20"/>
    </w:rPr>
  </w:style>
  <w:style w:type="paragraph" w:styleId="Soggettocommento">
    <w:name w:val="Soggetto commento"/>
    <w:basedOn w:val="Testocommento"/>
    <w:next w:val="Testocommento"/>
    <w:qFormat/>
    <w:pPr/>
    <w:rPr>
      <w:b/>
      <w:bCs/>
    </w:rPr>
  </w:style>
  <w:style w:type="paragraph" w:styleId="TextBodyIndent">
    <w:name w:val="Body Text Indent"/>
    <w:basedOn w:val="Normal"/>
    <w:pPr>
      <w:spacing w:before="0" w:after="120"/>
      <w:ind w:start="360" w:end="0" w:hanging="0"/>
    </w:pPr>
    <w:rPr/>
  </w:style>
  <w:style w:type="paragraph" w:styleId="Elenco3">
    <w:name w:val="Elenco 3"/>
    <w:basedOn w:val="Normal"/>
    <w:qFormat/>
    <w:pPr>
      <w:spacing w:before="0" w:after="200"/>
      <w:ind w:start="1080" w:end="0" w:hanging="360"/>
      <w:contextualSpacing/>
    </w:pPr>
    <w:rPr/>
  </w:style>
  <w:style w:type="paragraph" w:styleId="Puntoelenco">
    <w:name w:val="Punto elenco"/>
    <w:basedOn w:val="Normal"/>
    <w:qFormat/>
    <w:pPr>
      <w:numPr>
        <w:ilvl w:val="0"/>
        <w:numId w:val="5"/>
      </w:numPr>
      <w:spacing w:before="0" w:after="200"/>
      <w:contextualSpacing/>
    </w:pPr>
    <w:rPr/>
  </w:style>
  <w:style w:type="paragraph" w:styleId="Puntoelenco2">
    <w:name w:val="Punto elenco 2"/>
    <w:basedOn w:val="Normal"/>
    <w:qFormat/>
    <w:pPr>
      <w:numPr>
        <w:ilvl w:val="0"/>
        <w:numId w:val="3"/>
      </w:numPr>
      <w:spacing w:before="0" w:after="200"/>
      <w:contextualSpacing/>
    </w:pPr>
    <w:rPr/>
  </w:style>
  <w:style w:type="paragraph" w:styleId="Numeroelenco">
    <w:name w:val="Numero elenco"/>
    <w:basedOn w:val="Normal"/>
    <w:qFormat/>
    <w:pPr>
      <w:numPr>
        <w:ilvl w:val="0"/>
        <w:numId w:val="4"/>
      </w:numPr>
      <w:spacing w:before="0" w:after="200"/>
      <w:contextualSpacing/>
    </w:pPr>
    <w:rPr/>
  </w:style>
  <w:style w:type="paragraph" w:styleId="Numeroelenco2">
    <w:name w:val="Numero elenco 2"/>
    <w:basedOn w:val="Normal"/>
    <w:qFormat/>
    <w:pPr>
      <w:numPr>
        <w:ilvl w:val="0"/>
        <w:numId w:val="2"/>
      </w:numPr>
      <w:spacing w:before="0" w:after="200"/>
      <w:contextualSpacing/>
    </w:pPr>
    <w:rPr/>
  </w:style>
  <w:style w:type="paragraph" w:styleId="FrontMatter">
    <w:name w:val="Front Matter"/>
    <w:basedOn w:val="Normal"/>
    <w:next w:val="Normal"/>
    <w:qFormat/>
    <w:pPr>
      <w:spacing w:before="0" w:after="0"/>
    </w:pPr>
    <w:rPr>
      <w:i/>
      <w:color w:val="000000"/>
      <w:sz w:val="20"/>
    </w:rPr>
  </w:style>
  <w:style w:type="paragraph" w:styleId="Table">
    <w:name w:val="Table"/>
    <w:basedOn w:val="Normal"/>
    <w:qFormat/>
    <w:pPr>
      <w:suppressAutoHyphens w:val="true"/>
      <w:spacing w:before="40" w:after="40"/>
    </w:pPr>
    <w:rPr>
      <w:rFonts w:eastAsia="Times New Roman" w:cs="Times New Roman"/>
      <w:bCs/>
      <w:szCs w:val="20"/>
    </w:rPr>
  </w:style>
  <w:style w:type="paragraph" w:styleId="Citazioneintensa">
    <w:name w:val="Citazione intensa"/>
    <w:basedOn w:val="Normal"/>
    <w:next w:val="Normal"/>
    <w:qFormat/>
    <w:pPr>
      <w:pBdr>
        <w:top w:val="single" w:sz="4" w:space="10" w:color="4F81BD"/>
        <w:bottom w:val="single" w:sz="4" w:space="10" w:color="4F81BD"/>
      </w:pBdr>
      <w:spacing w:before="360" w:after="360"/>
      <w:ind w:start="864" w:end="864" w:hanging="0"/>
      <w:jc w:val="center"/>
    </w:pPr>
    <w:rPr>
      <w:i/>
      <w:iCs/>
    </w:rPr>
  </w:style>
  <w:style w:type="paragraph" w:styleId="Intestazionenota">
    <w:name w:val="Intestazione nota"/>
    <w:basedOn w:val="Normal"/>
    <w:next w:val="Normal"/>
    <w:qFormat/>
    <w:pPr>
      <w:shd w:fill="D9D9D9" w:val="clear"/>
      <w:spacing w:before="120" w:after="120"/>
      <w:jc w:val="center"/>
    </w:pPr>
    <w:rPr>
      <w:b/>
      <w:i/>
    </w:rPr>
  </w:style>
  <w:style w:type="paragraph" w:styleId="Indicedellefigure">
    <w:name w:val="Indice delle figure"/>
    <w:basedOn w:val="Normal"/>
    <w:next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traber@iis.ee.ethz.ch" TargetMode="External"/><Relationship Id="rId4" Type="http://schemas.openxmlformats.org/officeDocument/2006/relationships/hyperlink" Target="mailto:gautschi@iis.ee.ethz.ch" TargetMode="External"/><Relationship Id="rId5" Type="http://schemas.openxmlformats.org/officeDocument/2006/relationships/hyperlink" Target="mailto:pschiavo@iis.ee.ethz.ch" TargetMode="External"/><Relationship Id="rId6" Type="http://schemas.openxmlformats.org/officeDocument/2006/relationships/hyperlink" Target="mailto:arjan.bink@silabs.com"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4.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wmf"/><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6.png"/>
</Relationships>
</file>

<file path=word/_rels/footer4.xml.rels><?xml version="1.0" encoding="UTF-8"?>
<Relationships xmlns="http://schemas.openxmlformats.org/package/2006/relationships"><Relationship Id="rId1" Type="http://schemas.openxmlformats.org/officeDocument/2006/relationships/image" Target="media/image13.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5.png"/>
</Relationships>
</file>

<file path=word/_rels/header4.xml.rels><?xml version="1.0" encoding="UTF-8"?>
<Relationships xmlns="http://schemas.openxmlformats.org/package/2006/relationships"><Relationship Id="rId1" Type="http://schemas.openxmlformats.org/officeDocument/2006/relationships/image" Target="media/image12.png"/>
</Relationships>
</file>

<file path=docProps/app.xml><?xml version="1.0" encoding="utf-8"?>
<Properties xmlns="http://schemas.openxmlformats.org/officeDocument/2006/extended-properties" xmlns:vt="http://schemas.openxmlformats.org/officeDocument/2006/docPropsVTypes">
  <Template>Normal_x0000_</Template>
  <TotalTime>71</TotalTime>
  <Application>LibreOffice/6.4.2.2$Linux_X86_64 LibreOffice_project/40$Build-2</Application>
  <Pages>62</Pages>
  <Words>14354</Words>
  <Characters>67903</Characters>
  <CharactersWithSpaces>77635</CharactersWithSpaces>
  <Paragraphs>4836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1995-11-21T12:41:00Z</dcterms:created>
  <dc:creator/>
  <dc:description/>
  <cp:keywords/>
  <dc:language>en-CA</dc:language>
  <cp:lastModifiedBy>Arjan Bink</cp:lastModifiedBy>
  <cp:lastPrinted>1995-11-21T17:41:00Z</cp:lastPrinted>
  <dcterms:modified xsi:type="dcterms:W3CDTF">2020-03-30T02:47:00Z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ubVPasteboard_">
    <vt:lpwstr>_PubVPasteboard__x0000__x0000__x0000_</vt:lpwstr>
  </property>
</Properties>
</file>