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795"/>
        <w:gridCol w:w="6560"/>
        <w:gridCol w:w="7043"/>
      </w:tblGrid>
      <w:tr w:rsidR="0017148C" w:rsidRPr="0017148C" w14:paraId="1951AD40" w14:textId="77777777" w:rsidTr="004F1D69">
        <w:trPr>
          <w:trHeight w:val="57"/>
        </w:trPr>
        <w:tc>
          <w:tcPr>
            <w:tcW w:w="5000" w:type="pct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8235AB" w14:textId="5EE54241" w:rsidR="004F1D69" w:rsidRPr="004F1D69" w:rsidRDefault="0066763E" w:rsidP="0005325A">
            <w:pPr>
              <w:pStyle w:val="1"/>
              <w:rPr>
                <w:rFonts w:hint="eastAsia"/>
              </w:rPr>
            </w:pPr>
            <w:r w:rsidRPr="0005325A">
              <w:rPr>
                <w:rFonts w:hint="eastAsia"/>
              </w:rPr>
              <w:t>T</w:t>
            </w:r>
            <w:r w:rsidRPr="0005325A">
              <w:t>able</w:t>
            </w:r>
            <w:r w:rsidR="0017148C" w:rsidRPr="0005325A">
              <w:rPr>
                <w:rFonts w:hint="eastAsia"/>
              </w:rPr>
              <w:t xml:space="preserve"> 1数据库检索</w:t>
            </w:r>
          </w:p>
        </w:tc>
      </w:tr>
      <w:tr w:rsidR="0017148C" w:rsidRPr="0017148C" w14:paraId="5B12B6BF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D7038B4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数据库名称 (缩写)</w:t>
            </w:r>
          </w:p>
        </w:tc>
        <w:tc>
          <w:tcPr>
            <w:tcW w:w="213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53C4409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网站/访问链接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40ABD72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参考文献 (及影响因子 IF)</w:t>
            </w:r>
          </w:p>
        </w:tc>
      </w:tr>
      <w:tr w:rsidR="0017148C" w:rsidRPr="0017148C" w14:paraId="46B98A18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9B2CC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TOXRIC</w:t>
            </w:r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D2E27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  <w:t>https://toxric.bioinforai.tech/home</w:t>
            </w:r>
          </w:p>
        </w:tc>
        <w:tc>
          <w:tcPr>
            <w:tcW w:w="228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05354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Wu L, Yan B, Han J, Li R, Xiao J, He S, Bo X. TOXRIC: a comprehensive database of toxicological data and benchmarks. Nucleic Acids Res. 2023;51(D1</w:t>
            </w:r>
            <w:proofErr w:type="gram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):D</w:t>
            </w:r>
            <w:proofErr w:type="gram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1432-D1445.</w:t>
            </w:r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 xml:space="preserve"> (Wu 2023 NAR)</w:t>
            </w: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IF: 13.1</w:t>
            </w:r>
          </w:p>
        </w:tc>
      </w:tr>
      <w:tr w:rsidR="0017148C" w:rsidRPr="0017148C" w14:paraId="156994AE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3869F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ToxCast</w:t>
            </w:r>
            <w:proofErr w:type="spellEnd"/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05BAD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  <w:t>https://www.epa.gov/chemical-research/exploring-toxcast-data-downloadable-data</w:t>
            </w:r>
          </w:p>
        </w:tc>
        <w:tc>
          <w:tcPr>
            <w:tcW w:w="228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9D47C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U.S. EPA. Data download year. Data set name from database version. Retrieved from https://www.epa.gov/chemical-research/toxicity-forecaster-toxcasttm-data on date retrieved. Data release </w:t>
            </w:r>
            <w:proofErr w:type="gram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date.(</w:t>
            </w:r>
            <w:proofErr w:type="gram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根据使用到的数据在线引用，官网未发现原文citation)</w:t>
            </w:r>
          </w:p>
        </w:tc>
      </w:tr>
      <w:tr w:rsidR="0017148C" w:rsidRPr="0017148C" w14:paraId="52787AEB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9A5F7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DILIrank</w:t>
            </w:r>
            <w:proofErr w:type="spellEnd"/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0A488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  <w:t>https://www.fda.gov/science-research/liver-toxicity-knowledge-base-ltkb/drug-induced-liver-injury-rank-dilirank-dataset</w:t>
            </w:r>
          </w:p>
        </w:tc>
        <w:tc>
          <w:tcPr>
            <w:tcW w:w="228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4F144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Chen M, et al. </w:t>
            </w: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DILIrank</w:t>
            </w:r>
            <w:proofErr w:type="spell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2.0: An updated and expanded database for drug-induced liver injury risk based on FDA labeling and a literature review. Drug </w:t>
            </w: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Discov</w:t>
            </w:r>
            <w:proofErr w:type="spell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Today. 2025 Nov;30(11):104485.</w:t>
            </w:r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 xml:space="preserve"> (Chen 2025 Drug </w:t>
            </w:r>
            <w:proofErr w:type="spellStart"/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>Discov</w:t>
            </w:r>
            <w:proofErr w:type="spellEnd"/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 xml:space="preserve"> Today)</w:t>
            </w: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IF=7.5</w:t>
            </w:r>
          </w:p>
        </w:tc>
      </w:tr>
      <w:tr w:rsidR="0017148C" w:rsidRPr="0017148C" w14:paraId="54A27517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07291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CTD</w:t>
            </w:r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825C7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https://ctdbase.org/</w:t>
            </w:r>
          </w:p>
        </w:tc>
        <w:tc>
          <w:tcPr>
            <w:tcW w:w="228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E1BEF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Mattingly CJ, et al. The Comparative </w:t>
            </w: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Toxicogenomics</w:t>
            </w:r>
            <w:proofErr w:type="spell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Database (CTD): a centrally organized resource of chemical-gene/protein interactions, and chemical- and gene-disease relationships. Nucleic Acids Res. 2006 Jan 1;34(Database issue</w:t>
            </w:r>
            <w:proofErr w:type="gram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):D</w:t>
            </w:r>
            <w:proofErr w:type="gram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490-4.</w:t>
            </w:r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 xml:space="preserve"> (Mattingly 2006 NAR)</w:t>
            </w: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IF=4.1</w:t>
            </w:r>
          </w:p>
        </w:tc>
      </w:tr>
      <w:tr w:rsidR="0017148C" w:rsidRPr="0017148C" w14:paraId="7DD9B6FA" w14:textId="77777777" w:rsidTr="004F1D69">
        <w:trPr>
          <w:trHeight w:val="57"/>
        </w:trPr>
        <w:tc>
          <w:tcPr>
            <w:tcW w:w="58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772E851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ChEMBL</w:t>
            </w:r>
            <w:proofErr w:type="spellEnd"/>
          </w:p>
        </w:tc>
        <w:tc>
          <w:tcPr>
            <w:tcW w:w="213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475A06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444746"/>
                <w:kern w:val="0"/>
                <w:sz w:val="18"/>
                <w:szCs w:val="18"/>
                <w14:ligatures w14:val="none"/>
              </w:rPr>
              <w:t>https://www.ebi.ac.uk/chembl/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554F8D" w14:textId="77777777" w:rsidR="0017148C" w:rsidRPr="0017148C" w:rsidRDefault="0017148C" w:rsidP="0017148C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</w:pP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Barbara Zdrazil, et al. The </w:t>
            </w:r>
            <w:proofErr w:type="spell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ChEMBL</w:t>
            </w:r>
            <w:proofErr w:type="spell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Database in 2023: a drug discovery platform spanning multiple bioactivity data types and time periods. Nucleic Acids Res. 2024 Jan 5;52(D1</w:t>
            </w:r>
            <w:proofErr w:type="gram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):D</w:t>
            </w:r>
            <w:proofErr w:type="gramEnd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1180–D</w:t>
            </w:r>
            <w:proofErr w:type="gramStart"/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>1192.</w:t>
            </w:r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17148C">
              <w:rPr>
                <w:rFonts w:ascii="华文中宋" w:eastAsia="华文中宋" w:hAnsi="华文中宋" w:cs="宋体" w:hint="eastAsia"/>
                <w:color w:val="FF0000"/>
                <w:kern w:val="0"/>
                <w:sz w:val="18"/>
                <w:szCs w:val="18"/>
                <w14:ligatures w14:val="none"/>
              </w:rPr>
              <w:t>Barbara 2024 Nucleic Acids Res)</w:t>
            </w:r>
            <w:r w:rsidRPr="0017148C">
              <w:rPr>
                <w:rFonts w:ascii="华文中宋" w:eastAsia="华文中宋" w:hAnsi="华文中宋" w:cs="宋体" w:hint="eastAsia"/>
                <w:color w:val="1F1F1F"/>
                <w:kern w:val="0"/>
                <w:sz w:val="18"/>
                <w:szCs w:val="18"/>
                <w14:ligatures w14:val="none"/>
              </w:rPr>
              <w:t xml:space="preserve"> IF: 13.1</w:t>
            </w:r>
          </w:p>
        </w:tc>
      </w:tr>
    </w:tbl>
    <w:p w14:paraId="0C705511" w14:textId="77777777" w:rsidR="0017148C" w:rsidRDefault="0017148C"/>
    <w:p w14:paraId="676F2D95" w14:textId="77777777" w:rsidR="004F586F" w:rsidRPr="0017148C" w:rsidRDefault="004F586F">
      <w:pPr>
        <w:rPr>
          <w:rFonts w:hint="eastAsia"/>
        </w:rPr>
      </w:pPr>
    </w:p>
    <w:p w14:paraId="560CF3BF" w14:textId="25089C51" w:rsidR="008E6269" w:rsidRPr="008E6269" w:rsidRDefault="00977A52" w:rsidP="008E6269">
      <w:pPr>
        <w:pStyle w:val="1"/>
        <w:rPr>
          <w:rFonts w:hint="eastAsia"/>
        </w:rPr>
      </w:pPr>
      <w:r>
        <w:rPr>
          <w:rFonts w:hint="eastAsia"/>
        </w:rPr>
        <w:t>本次</w:t>
      </w:r>
      <w:r w:rsidR="005B7DDA">
        <w:rPr>
          <w:rFonts w:hint="eastAsia"/>
        </w:rPr>
        <w:t>纳入说明：</w:t>
      </w:r>
    </w:p>
    <w:p w14:paraId="1670979E" w14:textId="3455CA14" w:rsidR="008E6269" w:rsidRPr="00480E09" w:rsidRDefault="00822C71" w:rsidP="00480E09">
      <w:pPr>
        <w:pStyle w:val="a9"/>
        <w:numPr>
          <w:ilvl w:val="0"/>
          <w:numId w:val="3"/>
        </w:numPr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</w:pPr>
      <w:r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纳入条目及其规则尚未知，以</w:t>
      </w:r>
      <w:r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毒性成分、不良反应类别（如肝毒性等）</w:t>
      </w:r>
      <w:r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为参考</w:t>
      </w:r>
      <w:r w:rsidR="00EB19A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。</w:t>
      </w:r>
      <w:r w:rsidR="00AA2BE6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后期可借鉴多数据</w:t>
      </w:r>
      <w:r w:rsidR="00E1463F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库</w:t>
      </w:r>
      <w:r w:rsidR="00AA2BE6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，灵活加入“Target”</w:t>
      </w:r>
      <w:r w:rsidR="0091454C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“</w:t>
      </w:r>
      <w:r w:rsidR="004F586F" w:rsidRPr="004F586F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Molecular Mass</w:t>
      </w:r>
      <w:r w:rsidR="0091454C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”</w:t>
      </w:r>
      <w:r w:rsidR="000F179E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等</w:t>
      </w:r>
      <w:r w:rsidR="002B7CE4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。</w:t>
      </w:r>
    </w:p>
    <w:p w14:paraId="419B9142" w14:textId="23E554F0" w:rsidR="00714158" w:rsidRPr="00480E09" w:rsidRDefault="00EB19A7" w:rsidP="00480E09">
      <w:pPr>
        <w:pStyle w:val="a9"/>
        <w:numPr>
          <w:ilvl w:val="0"/>
          <w:numId w:val="3"/>
        </w:numPr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</w:pPr>
      <w:r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以</w:t>
      </w:r>
      <w:r w:rsidR="0019463E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TOXRIC</w:t>
      </w:r>
      <w:r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为例</w:t>
      </w:r>
      <w:r w:rsidR="0019463E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，</w:t>
      </w:r>
      <w:r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数据集</w:t>
      </w:r>
      <w:r w:rsidR="00196EC1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文件</w:t>
      </w:r>
      <w:r w:rsidR="00CD414B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（</w:t>
      </w:r>
      <w:r w:rsidR="00FF35B0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所有靶器官毒性数据，并选择性纳入</w:t>
      </w:r>
      <w:r w:rsidR="00FF35B0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Cardiotoxicity</w:t>
      </w:r>
      <w:r w:rsidR="001E40E7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“致癌”</w:t>
      </w:r>
      <w:r w:rsidR="003E451A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和</w:t>
      </w:r>
      <w:r w:rsidR="003E451A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Mutagenicity</w:t>
      </w:r>
      <w:r w:rsidR="001E40E7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“致突变”的数据集</w:t>
      </w:r>
      <w:r w:rsidR="00857AAF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，其他</w:t>
      </w:r>
      <w:r w:rsidR="00542E38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尚</w:t>
      </w:r>
      <w:r w:rsidR="00857AAF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待定</w:t>
      </w:r>
      <w:r w:rsidR="00CD414B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）</w:t>
      </w:r>
      <w:r w:rsidR="0083173F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，</w:t>
      </w:r>
      <w:r w:rsidR="0083173F" w:rsidRPr="004F586F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见下表</w:t>
      </w:r>
      <w:r w:rsidR="000C26C4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。</w:t>
      </w:r>
    </w:p>
    <w:p w14:paraId="300BCBEC" w14:textId="2C3D8FE5" w:rsidR="0018271F" w:rsidRDefault="00480E09" w:rsidP="00480E09">
      <w:pPr>
        <w:pStyle w:val="a9"/>
        <w:widowControl/>
        <w:numPr>
          <w:ilvl w:val="0"/>
          <w:numId w:val="3"/>
        </w:numPr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</w:pPr>
      <w:proofErr w:type="gramStart"/>
      <w:r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仅</w:t>
      </w:r>
      <w:r w:rsidR="00AD6332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初步</w:t>
      </w:r>
      <w:proofErr w:type="gramEnd"/>
      <w:r w:rsidR="00AD6332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尝试，尚有许多不足。</w:t>
      </w:r>
    </w:p>
    <w:p w14:paraId="416DCC25" w14:textId="6CB6347D" w:rsidR="0017148C" w:rsidRPr="00977A52" w:rsidRDefault="0018271F" w:rsidP="00977A52">
      <w:pPr>
        <w:widowControl/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</w:pPr>
      <w:r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95"/>
        <w:gridCol w:w="6096"/>
      </w:tblGrid>
      <w:tr w:rsidR="006D54BF" w:rsidRPr="006D54BF" w14:paraId="4927D433" w14:textId="77777777" w:rsidTr="00500EE0">
        <w:trPr>
          <w:trHeight w:val="454"/>
        </w:trPr>
        <w:tc>
          <w:tcPr>
            <w:tcW w:w="1219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B2E5D4" w14:textId="602DF64D" w:rsidR="006D54BF" w:rsidRPr="006D54BF" w:rsidRDefault="00AD2107" w:rsidP="00397405">
            <w:pPr>
              <w:pStyle w:val="1"/>
            </w:pPr>
            <w:r>
              <w:rPr>
                <w:rFonts w:hint="eastAsia"/>
              </w:rPr>
              <w:lastRenderedPageBreak/>
              <w:t>Table</w:t>
            </w:r>
            <w:r w:rsidR="006D54BF" w:rsidRPr="006D54BF">
              <w:rPr>
                <w:rFonts w:hint="eastAsia"/>
              </w:rPr>
              <w:t xml:space="preserve"> 2 数据集纳入</w:t>
            </w:r>
          </w:p>
        </w:tc>
      </w:tr>
      <w:tr w:rsidR="00500EE0" w:rsidRPr="006D54BF" w14:paraId="2168F888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8048ECF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原始数据集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1E74C5B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毒性类别</w:t>
            </w:r>
          </w:p>
        </w:tc>
      </w:tr>
      <w:tr w:rsidR="00500EE0" w:rsidRPr="006D54BF" w14:paraId="58EB88CB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33919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Cardiotoxicity_Cardiotoxicity-1.csv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4DB3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</w:t>
            </w:r>
          </w:p>
        </w:tc>
      </w:tr>
      <w:tr w:rsidR="00500EE0" w:rsidRPr="006D54BF" w14:paraId="4AAD5A43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BB97F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Cardiotoxicity_Cardiotoxicity-5.csv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8309B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</w:t>
            </w:r>
          </w:p>
        </w:tc>
      </w:tr>
      <w:tr w:rsidR="00500EE0" w:rsidRPr="006D54BF" w14:paraId="5A7D5F25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C9FC4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Cardiotoxicity_Cardiotoxicity-10.csv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A23D5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</w:t>
            </w:r>
          </w:p>
        </w:tc>
      </w:tr>
      <w:tr w:rsidR="00500EE0" w:rsidRPr="006D54BF" w14:paraId="262ADA06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7F432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Cardiotoxicity_Cardiotoxicity-30.csv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FEF44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Cardiotoxicity</w:t>
            </w:r>
          </w:p>
        </w:tc>
      </w:tr>
      <w:tr w:rsidR="00500EE0" w:rsidRPr="006D54BF" w14:paraId="14A66DCA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AD53F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Disruption_NR-AhR.csv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3AD2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7E6B538F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E8FD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Disruption_NR-AR.csv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0DA1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4F785F26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17F6B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Disruption_NR-AR-LBD.csv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2306A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29E974B5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70C65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Disruption_NR-aromatase.csv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3657E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4A2FD8A4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F06BD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Disruption_NR-ER.csv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2695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657C9476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6E199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Disruption_NR-ER-LBD.csv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97224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6EE398D5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85459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Disruption_NR-PPAR-gamma.csv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8C03D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233A4CC5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B17D2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Disruption_SR-ARE.csv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D9142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557DF85F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FF97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Disruption_SR-ATAD5.csv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1D9D1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526548B8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E3F5C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Disruption_SR-HSE.csv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18703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22804A17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39164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Disruption_SR-MMP.csv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D54F0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4C5B9F22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71219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Disruption_SR-p53.csv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E1655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Endocrine Disruption</w:t>
            </w:r>
          </w:p>
        </w:tc>
      </w:tr>
      <w:tr w:rsidR="00500EE0" w:rsidRPr="006D54BF" w14:paraId="5E3E6F60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4B689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Hepatotoxicity_Hepatotoxicity.csv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A825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Hepatotoxicity</w:t>
            </w:r>
          </w:p>
        </w:tc>
      </w:tr>
      <w:tr w:rsidR="00500EE0" w:rsidRPr="006D54BF" w14:paraId="417663AF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3B136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Mutagenicity_Ames</w:t>
            </w:r>
            <w:proofErr w:type="spellEnd"/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 xml:space="preserve"> Mutagenicity.csv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21757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Mutagenicity</w:t>
            </w:r>
          </w:p>
        </w:tc>
      </w:tr>
      <w:tr w:rsidR="00CC0349" w:rsidRPr="006D54BF" w14:paraId="19FE7AB1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06980" w14:textId="020D1630" w:rsidR="00CC0349" w:rsidRPr="006D54BF" w:rsidRDefault="00CC0349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CC0349">
              <w:rPr>
                <w:rFonts w:ascii="华文中宋" w:eastAsia="华文中宋" w:hAnsi="华文中宋" w:cs="宋体"/>
                <w:color w:val="1F1F1F"/>
                <w:kern w:val="0"/>
                <w:sz w:val="21"/>
                <w:szCs w:val="21"/>
                <w14:ligatures w14:val="none"/>
              </w:rPr>
              <w:t>Carcinogenicity_Carcinogenicity.csv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C1716" w14:textId="4D55E5B3" w:rsidR="00CC0349" w:rsidRPr="006D54BF" w:rsidRDefault="00CC0349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CC0349">
              <w:rPr>
                <w:rFonts w:ascii="华文中宋" w:eastAsia="华文中宋" w:hAnsi="华文中宋" w:cs="宋体"/>
                <w:color w:val="1F1F1F"/>
                <w:kern w:val="0"/>
                <w:sz w:val="21"/>
                <w:szCs w:val="21"/>
                <w14:ligatures w14:val="none"/>
              </w:rPr>
              <w:t>Carcinogenicity</w:t>
            </w:r>
          </w:p>
        </w:tc>
      </w:tr>
      <w:tr w:rsidR="00500EE0" w:rsidRPr="006D54BF" w14:paraId="356338C1" w14:textId="77777777" w:rsidTr="00500EE0">
        <w:trPr>
          <w:trHeight w:val="454"/>
        </w:trPr>
        <w:tc>
          <w:tcPr>
            <w:tcW w:w="60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DB0CCF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 xml:space="preserve">Respiratory </w:t>
            </w:r>
            <w:proofErr w:type="spellStart"/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Toxicity_Respiratory</w:t>
            </w:r>
            <w:proofErr w:type="spellEnd"/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 xml:space="preserve"> Toxicity.csv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87520A" w14:textId="77777777" w:rsidR="006D54BF" w:rsidRPr="006D54BF" w:rsidRDefault="006D54BF" w:rsidP="006D54BF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</w:pPr>
            <w:r w:rsidRPr="006D54BF">
              <w:rPr>
                <w:rFonts w:ascii="华文中宋" w:eastAsia="华文中宋" w:hAnsi="华文中宋" w:cs="宋体" w:hint="eastAsia"/>
                <w:color w:val="1F1F1F"/>
                <w:kern w:val="0"/>
                <w:sz w:val="21"/>
                <w:szCs w:val="21"/>
                <w14:ligatures w14:val="none"/>
              </w:rPr>
              <w:t>Respiratory Toxicity</w:t>
            </w:r>
          </w:p>
        </w:tc>
      </w:tr>
    </w:tbl>
    <w:p w14:paraId="0E1E6169" w14:textId="4727B650" w:rsidR="00486629" w:rsidRPr="00A56AC4" w:rsidRDefault="00E12275" w:rsidP="00A56AC4">
      <w:pPr>
        <w:widowControl/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5"/>
        <w:gridCol w:w="1113"/>
        <w:gridCol w:w="4061"/>
        <w:gridCol w:w="916"/>
        <w:gridCol w:w="3823"/>
        <w:gridCol w:w="1825"/>
        <w:gridCol w:w="2975"/>
      </w:tblGrid>
      <w:tr w:rsidR="00A461F6" w:rsidRPr="00A461F6" w14:paraId="50A3D5C4" w14:textId="77777777" w:rsidTr="00660DE1">
        <w:trPr>
          <w:trHeight w:val="350"/>
        </w:trPr>
        <w:tc>
          <w:tcPr>
            <w:tcW w:w="0" w:type="auto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62B27D4" w14:textId="35F47007" w:rsidR="00BB6892" w:rsidRPr="00A461F6" w:rsidRDefault="00A461F6" w:rsidP="0006787E">
            <w:pPr>
              <w:pStyle w:val="1"/>
              <w:rPr>
                <w:rFonts w:hint="eastAsia"/>
              </w:rPr>
            </w:pPr>
            <w:r w:rsidRPr="00A461F6">
              <w:rPr>
                <w:rFonts w:hint="eastAsia"/>
              </w:rPr>
              <w:lastRenderedPageBreak/>
              <w:t>Figure 3 数据清洗结果</w:t>
            </w:r>
            <w:r w:rsidR="00AB4CDE">
              <w:rPr>
                <w:rFonts w:hint="eastAsia"/>
              </w:rPr>
              <w:t>（展示前十行）</w:t>
            </w:r>
            <w:r w:rsidR="003B60B6">
              <w:rPr>
                <w:rFonts w:hint="eastAsia"/>
              </w:rPr>
              <w:t>：</w:t>
            </w:r>
          </w:p>
        </w:tc>
      </w:tr>
      <w:tr w:rsidR="00660DE1" w:rsidRPr="00660DE1" w14:paraId="31D41061" w14:textId="77777777" w:rsidTr="00660DE1">
        <w:trPr>
          <w:trHeight w:val="70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4CB3A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TAID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1957D7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FA151F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IUPAC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B08FB3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PubChem CID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29B16C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Canonical SMILES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2C47114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InChIKey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533085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Toxicity distribution</w:t>
            </w:r>
          </w:p>
        </w:tc>
      </w:tr>
      <w:tr w:rsidR="00660DE1" w:rsidRPr="00660DE1" w14:paraId="0E649D12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52F1C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CFEC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pantoprazole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77F6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6-(difluoromethoxy)-2-[(3,4-dimethoxypyridin-2-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yl)methylsulfinyl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]-1H-benzimidazole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E403F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4679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3777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COc1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ccnc(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CS(=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2nc3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ccc(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OC(F)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F)cc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3[</w:t>
            </w: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nH</w:t>
            </w:r>
            <w:proofErr w:type="spell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]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B147A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IQPSEEYGBUAQFF-UHFFFAOYSA-N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D7D1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Hepatotoxicity</w:t>
            </w:r>
          </w:p>
        </w:tc>
      </w:tr>
      <w:tr w:rsidR="00660DE1" w:rsidRPr="00660DE1" w14:paraId="459D406F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A7A7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98A56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Clemizole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CF44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1-[(4-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chlorophenyl)methyl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]-2-(pyrrolidin-1-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ylmethyl)benzimidazole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475D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A042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Clc1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ccc(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Cn2c(CN3CCCC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3)nc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3ccccc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32)cc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E7C52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CJXAEXPPLWQRFR-UHFFFAOYSA-N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4577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Cardiotoxicity|Endocrine</w:t>
            </w:r>
            <w:proofErr w:type="spell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 xml:space="preserve"> Disruption</w:t>
            </w:r>
          </w:p>
        </w:tc>
      </w:tr>
      <w:tr w:rsidR="00660DE1" w:rsidRPr="00660DE1" w14:paraId="47CAD4C9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DBCF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80782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Thiofentanyl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4D8A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N-phenyl-N-[1-(2-thiophen-2-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ylethyl)piperidin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-4-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yl]</w:t>
            </w: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propanamide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82AA6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62380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9140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CCC(=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O)N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(c1ccccc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1CCN(CCc2cccs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2)CC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2E003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YMRFZDHYDKZXPA-UHFFFAOYSA-N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889CA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Endocrine Disruption</w:t>
            </w:r>
          </w:p>
        </w:tc>
      </w:tr>
      <w:tr w:rsidR="00660DE1" w:rsidRPr="00660DE1" w14:paraId="69447A11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20B05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D9D2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2AEF1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11-methoxy-6,8,16,20-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tetraoxapentacyclo[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10.8.0.02,9.03,7.013,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18]icosa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-1,4,9,11,13(18)-pentaene-17,19-dione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E423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14421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F430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COc1cc2c(c3oc(=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4c(c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13)CCOC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4=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1C=COC1O2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C01FE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XWIYFDMXXLINPU-UHFFFAOYSA-N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556EC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Carcinogenicity|Mutagenicity</w:t>
            </w:r>
            <w:proofErr w:type="spellEnd"/>
          </w:p>
        </w:tc>
      </w:tr>
      <w:tr w:rsidR="00660DE1" w:rsidRPr="00660DE1" w14:paraId="3343717D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BD252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035B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DIMEFLINE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A2BA3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8-[(dimethylamino)methyl]-7-methoxy-3-methyl-2-phenylchromen-4-one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901E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BC8B9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COc1ccc2c(=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(C)c(-c3ccccc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3)oc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2c1CN(C)C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04323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ZXFQRFXLFWWKLX-UHFFFAOYSA-N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C7F1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Endocrine Disruption</w:t>
            </w:r>
          </w:p>
        </w:tc>
      </w:tr>
      <w:tr w:rsidR="00660DE1" w:rsidRPr="00660DE1" w14:paraId="3541F7B7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598CF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4133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212E7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2-methoxyethanol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BED61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8019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E6453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COCCO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BA5EF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XNWFRZJHXBZDAG-UHFFFAOYSA-N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99D3C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 xml:space="preserve">Endocrine </w:t>
            </w: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Disruption|Mutagenicity|Reproductive</w:t>
            </w:r>
            <w:proofErr w:type="spellEnd"/>
          </w:p>
        </w:tc>
      </w:tr>
      <w:tr w:rsidR="00660DE1" w:rsidRPr="00660DE1" w14:paraId="7281B996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8F721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D8A0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Dodecyl gallate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5DF21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dodecyl 3,4,5-trihydroxybenzoate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DB6A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14425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3F676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CCCCCCCCCCCCOC(=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1cc(O)c(O)c(O)c1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2DAA4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RPWFJAMTCNSJKK-UHFFFAOYSA-N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AB43F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Endocrine Disruption</w:t>
            </w:r>
          </w:p>
        </w:tc>
      </w:tr>
      <w:tr w:rsidR="00660DE1" w:rsidRPr="00660DE1" w14:paraId="3BB6EAB8" w14:textId="77777777" w:rsidTr="00660DE1">
        <w:trPr>
          <w:trHeight w:val="1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9B47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lastRenderedPageBreak/>
              <w:t>TOX-1004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E0922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Erlotinib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14294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N-(3-ethynylphenyl)-6,7-bis(2-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methoxyethoxy)quinazolin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-4-amine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410E4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176870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8CEA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C#Cc1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cccc(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Nc2ncnc3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cc(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OCCOC)c(OCCOC)cc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23)c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D8023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AAKJLRGGTJKAMG-UHFFFAOYSA-N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9AEE2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 xml:space="preserve">Endocrine </w:t>
            </w: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Disruption|Hepatotoxicity</w:t>
            </w:r>
            <w:proofErr w:type="spellEnd"/>
          </w:p>
        </w:tc>
      </w:tr>
      <w:tr w:rsidR="00660DE1" w:rsidRPr="00660DE1" w14:paraId="3C7584DE" w14:textId="77777777" w:rsidTr="00660DE1">
        <w:trPr>
          <w:trHeight w:val="1210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576DC8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TOX-1005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1B82CB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rofecoxib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75B0BD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3-(4-methylsulfonylphenyl)-4-phenyl-2H-furan-5-one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0A1A67" w14:textId="77777777" w:rsidR="00A461F6" w:rsidRPr="00A461F6" w:rsidRDefault="00A461F6" w:rsidP="00A461F6">
            <w:pPr>
              <w:widowControl/>
              <w:spacing w:after="0" w:line="240" w:lineRule="auto"/>
              <w:jc w:val="right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5090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A3AFCC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CS(=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O)(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1ccc(C2=C(c3ccccc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3)C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(=</w:t>
            </w:r>
            <w:proofErr w:type="gram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O)OC2)cc</w:t>
            </w:r>
            <w:proofErr w:type="gramEnd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9BD870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RZJQGNCSTQAWON-UHFFFAOYSA-N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9CB046C" w14:textId="77777777" w:rsidR="00A461F6" w:rsidRPr="00A461F6" w:rsidRDefault="00A461F6" w:rsidP="00A461F6">
            <w:pPr>
              <w:widowControl/>
              <w:spacing w:after="0" w:line="240" w:lineRule="auto"/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</w:pPr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 xml:space="preserve">Endocrine </w:t>
            </w:r>
            <w:proofErr w:type="spellStart"/>
            <w:r w:rsidRPr="00A461F6">
              <w:rPr>
                <w:rFonts w:ascii="华文中宋" w:eastAsia="华文中宋" w:hAnsi="华文中宋" w:cs="宋体" w:hint="eastAsia"/>
                <w:color w:val="1F1F1F"/>
                <w:kern w:val="0"/>
                <w:sz w:val="14"/>
                <w:szCs w:val="14"/>
                <w14:ligatures w14:val="none"/>
              </w:rPr>
              <w:t>Disruption|Hepatotoxicity</w:t>
            </w:r>
            <w:proofErr w:type="spellEnd"/>
          </w:p>
        </w:tc>
      </w:tr>
    </w:tbl>
    <w:p w14:paraId="720C2751" w14:textId="77777777" w:rsidR="00E12275" w:rsidRPr="00AE45ED" w:rsidRDefault="00E12275">
      <w:pPr>
        <w:rPr>
          <w:rFonts w:hint="eastAsia"/>
        </w:rPr>
      </w:pPr>
    </w:p>
    <w:p w14:paraId="073645AA" w14:textId="30764F21" w:rsidR="002666D5" w:rsidRPr="00553785" w:rsidRDefault="002666D5" w:rsidP="00553785">
      <w:pPr>
        <w:pStyle w:val="1"/>
      </w:pPr>
      <w:r w:rsidRPr="00553785">
        <w:rPr>
          <w:rFonts w:hint="eastAsia"/>
        </w:rPr>
        <w:t>数据清洗思路</w:t>
      </w:r>
      <w:r w:rsidRPr="00553785">
        <w:t>：</w:t>
      </w:r>
    </w:p>
    <w:p w14:paraId="78D404B8" w14:textId="4BB1B03D" w:rsidR="00112599" w:rsidRPr="009411C7" w:rsidRDefault="00997CB1" w:rsidP="00E12275">
      <w:pPr>
        <w:widowControl/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</w:pPr>
      <w:r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TAID在</w:t>
      </w:r>
      <w:r w:rsidR="00D53C75" w:rsidRPr="00480E09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TOXRIC数据库</w:t>
      </w:r>
      <w:r w:rsidR="00D53C75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是</w:t>
      </w:r>
      <w:r w:rsidR="00D53C75" w:rsidRPr="00857C70">
        <w:rPr>
          <w:rFonts w:ascii="华文中宋" w:eastAsia="华文中宋" w:hAnsi="华文中宋" w:cs="宋体" w:hint="eastAsia"/>
          <w:color w:val="EE0000"/>
          <w:kern w:val="0"/>
          <w:sz w:val="21"/>
          <w:szCs w:val="21"/>
          <w14:ligatures w14:val="none"/>
        </w:rPr>
        <w:t>唯一</w:t>
      </w:r>
      <w:r w:rsidR="00D53C75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的</w:t>
      </w:r>
      <w:r w:rsidR="00F4407B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。首先找出每一个</w:t>
      </w:r>
      <w:r w:rsidR="00F4407B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TAID</w:t>
      </w:r>
      <w:r w:rsidR="00F4407B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（如</w:t>
      </w:r>
      <w:r w:rsidR="00F4407B" w:rsidRPr="00A461F6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TOX-1005</w:t>
      </w:r>
      <w:r w:rsidR="00F4407B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）在</w:t>
      </w:r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各个数据集的分布，</w:t>
      </w:r>
      <w:r w:rsidR="009411C7" w:rsidRPr="009411C7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如果</w:t>
      </w:r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一个</w:t>
      </w:r>
      <w:r w:rsidR="009411C7" w:rsidRPr="009411C7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TAID</w:t>
      </w:r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在多个数据</w:t>
      </w:r>
      <w:proofErr w:type="gramStart"/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集多次</w:t>
      </w:r>
      <w:proofErr w:type="gramEnd"/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出现</w:t>
      </w:r>
      <w:r w:rsidR="009411C7" w:rsidRPr="009411C7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，说明这个</w:t>
      </w:r>
      <w:r w:rsidR="009411C7" w:rsidRP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化学物质</w:t>
      </w:r>
      <w:r w:rsidR="009411C7" w:rsidRPr="009411C7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在多个器官系统中都有毒性，</w:t>
      </w:r>
      <w:r w:rsidR="009411C7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所以</w:t>
      </w:r>
      <w:r w:rsidR="009411C7" w:rsidRPr="009411C7">
        <w:rPr>
          <w:rFonts w:ascii="华文中宋" w:eastAsia="华文中宋" w:hAnsi="华文中宋" w:cs="宋体"/>
          <w:color w:val="1F1F1F"/>
          <w:kern w:val="0"/>
          <w:sz w:val="21"/>
          <w:szCs w:val="21"/>
          <w14:ligatures w14:val="none"/>
        </w:rPr>
        <w:t>多加一列Toxicity distribution，把毒性分布写出来</w:t>
      </w:r>
      <w:r w:rsidR="00150915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，用“|”分隔。如</w:t>
      </w:r>
      <w:r w:rsidR="00326482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“</w:t>
      </w:r>
      <w:r w:rsidR="00326482" w:rsidRPr="00A461F6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 xml:space="preserve">Endocrine </w:t>
      </w:r>
      <w:proofErr w:type="spellStart"/>
      <w:r w:rsidR="00326482" w:rsidRPr="00A461F6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Disruption|Hepatotoxicity</w:t>
      </w:r>
      <w:proofErr w:type="spellEnd"/>
      <w:r w:rsidR="00326482">
        <w:rPr>
          <w:rFonts w:ascii="华文中宋" w:eastAsia="华文中宋" w:hAnsi="华文中宋" w:cs="宋体" w:hint="eastAsia"/>
          <w:color w:val="1F1F1F"/>
          <w:kern w:val="0"/>
          <w:sz w:val="21"/>
          <w:szCs w:val="21"/>
          <w14:ligatures w14:val="none"/>
        </w:rPr>
        <w:t>”。</w:t>
      </w:r>
    </w:p>
    <w:p w14:paraId="75CD7D17" w14:textId="77777777" w:rsidR="00997CB1" w:rsidRDefault="00997CB1" w:rsidP="00E12275">
      <w:pPr>
        <w:widowControl/>
        <w:rPr>
          <w:rFonts w:hint="eastAsia"/>
        </w:rPr>
      </w:pPr>
    </w:p>
    <w:p w14:paraId="1214B6A3" w14:textId="6FAE784F" w:rsidR="000701A4" w:rsidRPr="00E4750B" w:rsidRDefault="00D31A8C" w:rsidP="000F3F53">
      <w:pPr>
        <w:pStyle w:val="1"/>
      </w:pPr>
      <w:r>
        <w:rPr>
          <w:rFonts w:hint="eastAsia"/>
        </w:rPr>
        <w:t>源代码提供如下</w:t>
      </w:r>
      <w:r w:rsidR="00F56BE2" w:rsidRPr="00E4750B">
        <w:rPr>
          <w:rFonts w:hint="eastAsia"/>
        </w:rPr>
        <w:t>：</w:t>
      </w:r>
    </w:p>
    <w:p w14:paraId="5B8F7C4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list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</w:p>
    <w:p w14:paraId="2AA0537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setwd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"E:\\11_AI drug\\TOXRIC"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3AFC11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加载必要的包</w:t>
      </w:r>
    </w:p>
    <w:p w14:paraId="68908C83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library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dplyr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6B7E0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library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CE460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616DF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读取所有数据集并添加毒性类型</w:t>
      </w:r>
    </w:p>
    <w:p w14:paraId="4AC3392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75348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car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"Carcinogenicity_Carcinogenicity.csv"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6D46A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car$Toxicity_Type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"Carcinogenicity"</w:t>
      </w:r>
    </w:p>
    <w:p w14:paraId="483C818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car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car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`Toxicity Value`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422AD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71DA7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dev_tox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"Developmental and Reproductive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Toxicity_Developmental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Toxicity.csv"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D7AE3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dev_tox$Toxicity_Type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"Developmental"</w:t>
      </w:r>
    </w:p>
    <w:p w14:paraId="40439F1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dev_tox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dev_tox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`Toxicity Value`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3C16A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3D7C2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"Developmental and Reproductive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Toxicity_Reproductive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Toxicity.csv"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CFBCD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rep_tox$Toxicity_Type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"Reproductive"</w:t>
      </w:r>
    </w:p>
    <w:p w14:paraId="168CE03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`Toxicity Value`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839DB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4549B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Carcinogenicity_Carcinogenicity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"Carcinogenicity_Carcinogenicity.csv"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2AF1F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Carcinogenicity_Carcinogenicity$Toxicity_Type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"Carcinogenicity"</w:t>
      </w:r>
    </w:p>
    <w:p w14:paraId="70905DF3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71245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"Cardiotoxicity_Cardiotoxicity-1.csv"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8C218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"Cardiotoxicity"</w:t>
      </w:r>
    </w:p>
    <w:p w14:paraId="22F0197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0E55C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"Cardiotoxicity_Cardiotoxicity-5.csv"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FE9CA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Cardiotoxicity_Cardiotoxicity_5$Toxicity_Type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"Cardiotoxicity"</w:t>
      </w:r>
    </w:p>
    <w:p w14:paraId="72CD4E6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465A4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"Cardiotoxicity_Cardiotoxicity-10.csv"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0235E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Cardiotoxicity_Cardiotoxicity_10$Toxicity_Type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"Cardiotoxicity"</w:t>
      </w:r>
    </w:p>
    <w:p w14:paraId="0EDBA0A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AF4BE3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Cardiotoxicity_Cardiotoxicity_30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"Cardiotoxicity_Cardiotoxicity-30.csv"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FF0AC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Cardiotoxicity_Cardiotoxicity_30$Toxicity_Type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"Cardiotoxicity"</w:t>
      </w:r>
    </w:p>
    <w:p w14:paraId="404E0AF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06FA2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Endocrine_Disruption_NR_AhR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Disruption_NR-AhR.csv"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B65C0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Endocrine_Disruption_NR_AhR$Toxicity_Type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71F5D13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68D052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Disruption_NR-AR.csv"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0CDEC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06CBAEB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FB942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Endocrine_Disruption_NR_AR_LBD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Disruption_NR-AR-LBD.csv"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70646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Endocrine_Disruption_NR_AR_LBD$Toxicity_Type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06C9A0E3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2DDE8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Endocrine_Disruption_NR_AR_aromatase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Disruption_NR-aromatase.csv"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BEFED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Endocrine_Disruption_NR_AR_aromatase$Toxicity_Type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0C436C7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A55B9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Disruption_NR-ER.csv"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B860F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2F6CAFC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A0738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Endocrine_Disruption_NR_ER_LBD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Disruption_NR-ER-LBD.csv"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7C129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Endocrine_Disruption_NR_ER_LBD$Toxicity_Type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6FE35A3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08E4D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Endocrine_Disruption_NR_PPAR_gamma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Disruption_NR-PPAR-gamma.csv"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410046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Endocrine_Disruption_NR_PPAR_gamma$Toxicity_Type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08B45F4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B863B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Endocrine_Disruption_SR_ARE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Disruption_SR-ARE.csv"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D52D8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Endocrine_Disruption_SR_ARE$Toxicity_Type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3341798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DFFAD2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660066"/>
          <w:sz w:val="17"/>
          <w:szCs w:val="17"/>
        </w:rPr>
        <w:t>Endocrine_Disruption_SR_ATAD5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Disruption_SR-ATAD5.csv"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A62EC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660066"/>
          <w:sz w:val="17"/>
          <w:szCs w:val="17"/>
        </w:rPr>
        <w:t>Endocrine_Disruption_SR_ATAD5$Toxicity_Type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5A5D055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A3E42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Endocrine_Disruption_SR_HSE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Disruption_SR-HSE.csv"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739EE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Endocrine_Disruption_SR_HSE$Toxicity_Type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15A4DB3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7B97A3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Endocrine_Disruption_SR_MMP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Disruption_SR-MMP.csv"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75384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Endocrine_Disruption_SR_MMP$Toxicity_Type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3BFDFE5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13796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660066"/>
          <w:sz w:val="17"/>
          <w:szCs w:val="17"/>
        </w:rPr>
        <w:t>Endocrine_Disruption_SR_p53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"Endocrine Disruption_SR-p53.csv"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24E21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660066"/>
          <w:sz w:val="17"/>
          <w:szCs w:val="17"/>
        </w:rPr>
        <w:t>Endocrine_Disruption_SR_p53$Toxicity_Type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"Endocrine Disruption"</w:t>
      </w:r>
    </w:p>
    <w:p w14:paraId="3A029AB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F6632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Hepatotoxicity_Hepatotoxicity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"Hepatotoxicity_Hepatotoxicity.csv"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47A97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Hepatotoxicity_Hepatotoxicity$Toxicity_Type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"Hepatotoxicity"</w:t>
      </w:r>
    </w:p>
    <w:p w14:paraId="733DE8B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15993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Mutagenicity_Ames_Mutagenicity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Mutagenicity_Ames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Mutagenicity.csv"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A27EB6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Mutagenicity_Ames_Mutagenicity$Toxicity_Type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"Mutagenicity"</w:t>
      </w:r>
    </w:p>
    <w:p w14:paraId="40E3CF6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98809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Respiratory_Toxicity_Respiratory_Toxicity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"Respiratory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Toxicity_Respiratory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Toxicity.csv"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8A7A26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Respiratory_Toxicity_Respiratory_Toxicity$Toxicity_Type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"Respiratory Toxicity"</w:t>
      </w:r>
    </w:p>
    <w:p w14:paraId="4A7CD45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EB64A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合并所有数据集</w:t>
      </w:r>
    </w:p>
    <w:p w14:paraId="2E8119F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combined_tox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29CE9EA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dev_tox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rep_tox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Carcinogenicity_Carcinogenicity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6AA53A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F57EA5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Cardiotoxicity_Cardiotoxicity_30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C6AA5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Endocrine_Disruption_NR_AhR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82444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Endocrine_Disruption_NR_AR_LBD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Endocrine_Disruption_NR_AR_aromatase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82C5F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Endocrine_Disruption_NR_ER_LBD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F2657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Endocrine_Disruption_NR_PPAR_gamma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Endocrine_Disruption_SR_ARE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2B1E9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Endocrine_Disruption_SR_ATAD5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Endocrine_Disruption_SR_HSE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41153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Endocrine_Disruption_SR_MMP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Endocrine_Disruption_SR_p53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D8C09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Hepatotoxicity_Hepatotoxicity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Mutagenicity_Ames_Mutagenicity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605AB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Respiratory_Toxicity_Respiratory_Toxicity</w:t>
      </w:r>
      <w:proofErr w:type="spellEnd"/>
    </w:p>
    <w:p w14:paraId="0085B2E5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242CB18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2E2E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移除</w:t>
      </w:r>
      <w:r>
        <w:rPr>
          <w:rFonts w:ascii="Consolas" w:hAnsi="Consolas" w:cs="Courier New"/>
          <w:color w:val="880000"/>
          <w:sz w:val="17"/>
          <w:szCs w:val="17"/>
        </w:rPr>
        <w:t>Toxicity Value</w:t>
      </w:r>
      <w:r>
        <w:rPr>
          <w:rFonts w:ascii="Consolas" w:hAnsi="Consolas" w:cs="Courier New"/>
          <w:color w:val="880000"/>
          <w:sz w:val="17"/>
          <w:szCs w:val="17"/>
        </w:rPr>
        <w:t>列（如果存在）</w:t>
      </w:r>
    </w:p>
    <w:p w14:paraId="40E6B37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"Toxicity Value"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colnames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combined_tox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8060D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combined_tox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combined_tox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8800"/>
          <w:sz w:val="17"/>
          <w:szCs w:val="17"/>
        </w:rPr>
        <w:t>`Toxicity Value`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0F9B7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CC77E6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20B802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处理重复的</w:t>
      </w:r>
      <w:r>
        <w:rPr>
          <w:rFonts w:ascii="Consolas" w:hAnsi="Consolas" w:cs="Courier New"/>
          <w:color w:val="880000"/>
          <w:sz w:val="17"/>
          <w:szCs w:val="17"/>
        </w:rPr>
        <w:t>TAID</w:t>
      </w:r>
      <w:r>
        <w:rPr>
          <w:rFonts w:ascii="Consolas" w:hAnsi="Consolas" w:cs="Courier New"/>
          <w:color w:val="880000"/>
          <w:sz w:val="17"/>
          <w:szCs w:val="17"/>
        </w:rPr>
        <w:t>，创建毒性分布列</w:t>
      </w:r>
    </w:p>
    <w:p w14:paraId="533FC52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tox_summary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combined_tox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</w:p>
    <w:p w14:paraId="507BF56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group_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TAID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</w:p>
    <w:p w14:paraId="3E82A17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summarise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3479811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first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omit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345B0D6D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`IUPAC Name`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first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omit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`IUPAC Name`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241EEAE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`PubChem CID`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first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omit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`PubChem CID`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5126BE17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`Canonical SMILES`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first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omit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`Canonical SMILES`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56576334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InChIKey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first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omit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InChIKey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71859C7A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`Toxicity distribution`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paste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unique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Toxicity_Type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collapse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D0E55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%&gt;%</w:t>
      </w:r>
    </w:p>
    <w:p w14:paraId="41FA049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ungroup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8F804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39190F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保存整理后的数据到新的</w:t>
      </w:r>
      <w:r>
        <w:rPr>
          <w:rFonts w:ascii="Consolas" w:hAnsi="Consolas" w:cs="Courier New"/>
          <w:color w:val="880000"/>
          <w:sz w:val="17"/>
          <w:szCs w:val="17"/>
        </w:rPr>
        <w:t>CSV</w:t>
      </w:r>
      <w:r>
        <w:rPr>
          <w:rFonts w:ascii="Consolas" w:hAnsi="Consolas" w:cs="Courier New"/>
          <w:color w:val="880000"/>
          <w:sz w:val="17"/>
          <w:szCs w:val="17"/>
        </w:rPr>
        <w:t>文件</w:t>
      </w:r>
    </w:p>
    <w:p w14:paraId="3C831231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tox_summary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"Combined_Toxicity_Data.csv"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5DAF0E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1169FB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显示处理结果摘要</w:t>
      </w:r>
    </w:p>
    <w:p w14:paraId="4B1B7702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数据处理完成！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B163BC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合并后唯一</w:t>
      </w:r>
      <w:r>
        <w:rPr>
          <w:rFonts w:ascii="Consolas" w:hAnsi="Consolas" w:cs="Courier New"/>
          <w:color w:val="008800"/>
          <w:sz w:val="17"/>
          <w:szCs w:val="17"/>
        </w:rPr>
        <w:t>TAID</w:t>
      </w:r>
      <w:r>
        <w:rPr>
          <w:rFonts w:ascii="Consolas" w:hAnsi="Consolas" w:cs="Courier New"/>
          <w:color w:val="008800"/>
          <w:sz w:val="17"/>
          <w:szCs w:val="17"/>
        </w:rPr>
        <w:t>数量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tox_summary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4C2598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具有多重毒性的化合物数量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grepl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"\\|"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tox_summary$</w:t>
      </w:r>
      <w:r>
        <w:rPr>
          <w:rFonts w:ascii="Consolas" w:hAnsi="Consolas" w:cs="Courier New"/>
          <w:color w:val="008800"/>
          <w:sz w:val="17"/>
          <w:szCs w:val="17"/>
        </w:rPr>
        <w:t>`Toxicity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distribution`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4B33A0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毒性类型分布</w:t>
      </w:r>
      <w:r>
        <w:rPr>
          <w:rFonts w:ascii="Consolas" w:hAnsi="Consolas" w:cs="Courier New"/>
          <w:color w:val="008800"/>
          <w:sz w:val="17"/>
          <w:szCs w:val="17"/>
        </w:rPr>
        <w:t>:\n"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086142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table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tox_summary$</w:t>
      </w:r>
      <w:r>
        <w:rPr>
          <w:rFonts w:ascii="Consolas" w:hAnsi="Consolas" w:cs="Courier New"/>
          <w:color w:val="008800"/>
          <w:sz w:val="17"/>
          <w:szCs w:val="17"/>
        </w:rPr>
        <w:t>`Toxicity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distribution`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"\\|"</w:t>
      </w:r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7787FC89" w14:textId="77777777" w:rsidR="006E4235" w:rsidRDefault="006E423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81710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7B35A9" w14:textId="78BF3CE1" w:rsidR="00E50D84" w:rsidRDefault="00E50D84" w:rsidP="006E4235">
      <w:pPr>
        <w:rPr>
          <w:rFonts w:hint="eastAsia"/>
        </w:rPr>
      </w:pPr>
    </w:p>
    <w:sectPr w:rsidR="00E50D84" w:rsidSect="0017148C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7AEF"/>
    <w:multiLevelType w:val="hybridMultilevel"/>
    <w:tmpl w:val="3208BFF2"/>
    <w:lvl w:ilvl="0" w:tplc="4F3619CC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BC0B58"/>
    <w:multiLevelType w:val="hybridMultilevel"/>
    <w:tmpl w:val="8C10C044"/>
    <w:lvl w:ilvl="0" w:tplc="7E88B864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D74974"/>
    <w:multiLevelType w:val="hybridMultilevel"/>
    <w:tmpl w:val="9A960400"/>
    <w:lvl w:ilvl="0" w:tplc="46C092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9209938">
    <w:abstractNumId w:val="2"/>
  </w:num>
  <w:num w:numId="2" w16cid:durableId="358166465">
    <w:abstractNumId w:val="1"/>
  </w:num>
  <w:num w:numId="3" w16cid:durableId="62701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4F"/>
    <w:rsid w:val="0005325A"/>
    <w:rsid w:val="0006787E"/>
    <w:rsid w:val="000701A4"/>
    <w:rsid w:val="000A6BA7"/>
    <w:rsid w:val="000C26C4"/>
    <w:rsid w:val="000F179E"/>
    <w:rsid w:val="000F3F53"/>
    <w:rsid w:val="00112599"/>
    <w:rsid w:val="00147CE9"/>
    <w:rsid w:val="00150915"/>
    <w:rsid w:val="0017148C"/>
    <w:rsid w:val="0018271F"/>
    <w:rsid w:val="00190518"/>
    <w:rsid w:val="0019463E"/>
    <w:rsid w:val="00196EC1"/>
    <w:rsid w:val="001E40E7"/>
    <w:rsid w:val="002666D5"/>
    <w:rsid w:val="002B7CE4"/>
    <w:rsid w:val="002E65AF"/>
    <w:rsid w:val="00326482"/>
    <w:rsid w:val="00331FEB"/>
    <w:rsid w:val="00385528"/>
    <w:rsid w:val="00397405"/>
    <w:rsid w:val="003B60B6"/>
    <w:rsid w:val="003E451A"/>
    <w:rsid w:val="00414C89"/>
    <w:rsid w:val="00425DA7"/>
    <w:rsid w:val="004336FC"/>
    <w:rsid w:val="0046152F"/>
    <w:rsid w:val="00480E09"/>
    <w:rsid w:val="00486629"/>
    <w:rsid w:val="004C1418"/>
    <w:rsid w:val="004F1D69"/>
    <w:rsid w:val="004F20B2"/>
    <w:rsid w:val="004F586F"/>
    <w:rsid w:val="00500EE0"/>
    <w:rsid w:val="00542E38"/>
    <w:rsid w:val="00553785"/>
    <w:rsid w:val="00590C1F"/>
    <w:rsid w:val="005B4E4F"/>
    <w:rsid w:val="005B7DDA"/>
    <w:rsid w:val="006028BB"/>
    <w:rsid w:val="00613ADB"/>
    <w:rsid w:val="00660DE1"/>
    <w:rsid w:val="0066763E"/>
    <w:rsid w:val="006C7A9D"/>
    <w:rsid w:val="006D54BF"/>
    <w:rsid w:val="006E4235"/>
    <w:rsid w:val="00714158"/>
    <w:rsid w:val="007D6E2B"/>
    <w:rsid w:val="00810011"/>
    <w:rsid w:val="00822C71"/>
    <w:rsid w:val="0083173F"/>
    <w:rsid w:val="008512C4"/>
    <w:rsid w:val="00857AAF"/>
    <w:rsid w:val="00857C70"/>
    <w:rsid w:val="008A19B0"/>
    <w:rsid w:val="008B4794"/>
    <w:rsid w:val="008E6269"/>
    <w:rsid w:val="008F12AB"/>
    <w:rsid w:val="0091454C"/>
    <w:rsid w:val="009411C7"/>
    <w:rsid w:val="00972F0B"/>
    <w:rsid w:val="00973D6D"/>
    <w:rsid w:val="009740B2"/>
    <w:rsid w:val="00977A52"/>
    <w:rsid w:val="00997CB1"/>
    <w:rsid w:val="009C3FFF"/>
    <w:rsid w:val="009F6EDC"/>
    <w:rsid w:val="00A461F6"/>
    <w:rsid w:val="00A51BFC"/>
    <w:rsid w:val="00A56AC4"/>
    <w:rsid w:val="00AA2BE6"/>
    <w:rsid w:val="00AB4CDE"/>
    <w:rsid w:val="00AD2107"/>
    <w:rsid w:val="00AD6332"/>
    <w:rsid w:val="00AE45ED"/>
    <w:rsid w:val="00B355AC"/>
    <w:rsid w:val="00B60E73"/>
    <w:rsid w:val="00B9320E"/>
    <w:rsid w:val="00BB6892"/>
    <w:rsid w:val="00BC11FB"/>
    <w:rsid w:val="00CC0349"/>
    <w:rsid w:val="00CD414B"/>
    <w:rsid w:val="00D31A8C"/>
    <w:rsid w:val="00D41FE5"/>
    <w:rsid w:val="00D50774"/>
    <w:rsid w:val="00D53C75"/>
    <w:rsid w:val="00E12275"/>
    <w:rsid w:val="00E13A41"/>
    <w:rsid w:val="00E1463F"/>
    <w:rsid w:val="00E4750B"/>
    <w:rsid w:val="00E50D84"/>
    <w:rsid w:val="00EB19A7"/>
    <w:rsid w:val="00EC24EC"/>
    <w:rsid w:val="00F14071"/>
    <w:rsid w:val="00F4407B"/>
    <w:rsid w:val="00F56BE2"/>
    <w:rsid w:val="00FE7E79"/>
    <w:rsid w:val="00FF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9A1D"/>
  <w15:chartTrackingRefBased/>
  <w15:docId w15:val="{C4B511B7-E13B-4762-ACF8-9EF95BAD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6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EDC"/>
    <w:pPr>
      <w:widowControl/>
      <w:spacing w:afterLines="50" w:after="156" w:line="240" w:lineRule="auto"/>
      <w:outlineLvl w:val="0"/>
    </w:pPr>
    <w:rPr>
      <w:rFonts w:ascii="华文中宋" w:eastAsia="华文中宋" w:hAnsi="华文中宋" w:cs="宋体"/>
      <w:b/>
      <w:color w:val="1F1F1F"/>
      <w:kern w:val="0"/>
      <w:sz w:val="21"/>
      <w:szCs w:val="21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E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E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E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E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E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E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EDC"/>
    <w:rPr>
      <w:rFonts w:ascii="华文中宋" w:eastAsia="华文中宋" w:hAnsi="华文中宋" w:cs="宋体"/>
      <w:b/>
      <w:color w:val="1F1F1F"/>
      <w:kern w:val="0"/>
      <w:sz w:val="21"/>
      <w:szCs w:val="21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5B4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E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E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E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E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E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E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E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E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4E4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701A4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8163C7-90C0-469F-9BFE-DE2875DB3A9B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DB6CB-E667-4FDB-A8D0-F1910256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1587</Words>
  <Characters>9051</Characters>
  <Application>Microsoft Office Word</Application>
  <DocSecurity>0</DocSecurity>
  <Lines>75</Lines>
  <Paragraphs>21</Paragraphs>
  <ScaleCrop>false</ScaleCrop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子恒 郑</dc:creator>
  <cp:keywords/>
  <dc:description/>
  <cp:lastModifiedBy>子恒 郑</cp:lastModifiedBy>
  <cp:revision>83</cp:revision>
  <dcterms:created xsi:type="dcterms:W3CDTF">2025-11-30T11:01:00Z</dcterms:created>
  <dcterms:modified xsi:type="dcterms:W3CDTF">2025-11-30T12:16:00Z</dcterms:modified>
</cp:coreProperties>
</file>