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64.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32.png" ContentType="image/png"/>
  <Override PartName="/word/media/rId104.png" ContentType="image/png"/>
  <Override PartName="/word/media/rId110.png" ContentType="image/png"/>
  <Override PartName="/word/media/rId114.png" ContentType="image/png"/>
  <Override PartName="/word/media/rId118.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w:t>
      </w:r>
    </w:p>
    <w:bookmarkStart w:id="20" w:name="front-matter"/>
    <w:p>
      <w:pPr>
        <w:pStyle w:val="Heading2"/>
      </w:pPr>
      <w:r>
        <w:rPr>
          <w:rStyle w:val="SectionNumber"/>
        </w:rPr>
        <w:t xml:space="preserve">0.1</w:t>
      </w:r>
      <w:r>
        <w:tab/>
      </w:r>
      <w:r>
        <w:t xml:space="preserve">Front matter</w:t>
      </w:r>
    </w:p>
    <w:p>
      <w:pPr>
        <w:pStyle w:val="FirstParagraph"/>
      </w:pPr>
      <w:r>
        <w:t xml:space="preserve">title:</w:t>
      </w:r>
      <w:r>
        <w:t xml:space="preserve"> </w:t>
      </w:r>
      <w:r>
        <w:t xml:space="preserve">“</w:t>
      </w:r>
      <w:r>
        <w:t xml:space="preserve">Отчёт по лабораторной работе №6</w:t>
      </w:r>
      <w:r>
        <w:t xml:space="preserve">”</w:t>
      </w:r>
      <w:r>
        <w:t xml:space="preserve"> </w:t>
      </w:r>
      <w:r>
        <w:t xml:space="preserve">subtitle:</w:t>
      </w:r>
      <w:r>
        <w:t xml:space="preserve"> </w:t>
      </w:r>
      <w:r>
        <w:t xml:space="preserve">“</w:t>
      </w:r>
      <w:r>
        <w:t xml:space="preserve">Простейший вариант</w:t>
      </w:r>
      <w:r>
        <w:t xml:space="preserve">”</w:t>
      </w:r>
      <w:r>
        <w:t xml:space="preserve"> </w:t>
      </w:r>
      <w:r>
        <w:t xml:space="preserve">author:</w:t>
      </w:r>
      <w:r>
        <w:t xml:space="preserve"> </w:t>
      </w:r>
      <w:r>
        <w:t xml:space="preserve">“</w:t>
      </w:r>
      <w:r>
        <w:t xml:space="preserve">Янушкевич Михаил Денисович</w:t>
      </w:r>
      <w:r>
        <w:t xml:space="preserve">”</w:t>
      </w:r>
    </w:p>
    <w:bookmarkEnd w:id="20"/>
    <w:bookmarkStart w:id="21" w:name="generic-otions"/>
    <w:p>
      <w:pPr>
        <w:pStyle w:val="Heading2"/>
      </w:pPr>
      <w:r>
        <w:rPr>
          <w:rStyle w:val="SectionNumber"/>
        </w:rPr>
        <w:t xml:space="preserve">0.2</w:t>
      </w:r>
      <w:r>
        <w:tab/>
      </w:r>
      <w:r>
        <w:t xml:space="preserve">Generic otions</w:t>
      </w:r>
    </w:p>
    <w:p>
      <w:pPr>
        <w:pStyle w:val="FirstParagraph"/>
      </w:pPr>
      <w:r>
        <w:t xml:space="preserve">lang: ru-RU</w:t>
      </w:r>
      <w:r>
        <w:t xml:space="preserve"> </w:t>
      </w:r>
      <w:r>
        <w:t xml:space="preserve">toc-title:</w:t>
      </w:r>
      <w:r>
        <w:t xml:space="preserve"> </w:t>
      </w:r>
      <w:r>
        <w:t xml:space="preserve">“</w:t>
      </w:r>
      <w:r>
        <w:t xml:space="preserve">Содержание</w:t>
      </w:r>
      <w:r>
        <w:t xml:space="preserve">”</w:t>
      </w:r>
    </w:p>
    <w:bookmarkEnd w:id="21"/>
    <w:bookmarkStart w:id="22" w:name="bibliography"/>
    <w:p>
      <w:pPr>
        <w:pStyle w:val="Heading2"/>
      </w:pPr>
      <w:r>
        <w:rPr>
          <w:rStyle w:val="SectionNumber"/>
        </w:rPr>
        <w:t xml:space="preserve">0.3</w:t>
      </w:r>
      <w:r>
        <w:tab/>
      </w:r>
      <w:r>
        <w:t xml:space="preserve">Bibliography</w:t>
      </w:r>
    </w:p>
    <w:p>
      <w:pPr>
        <w:pStyle w:val="FirstParagraph"/>
      </w:pPr>
      <w:r>
        <w:t xml:space="preserve">bibliography: bib/cite.bib</w:t>
      </w:r>
      <w:r>
        <w:t xml:space="preserve"> </w:t>
      </w:r>
      <w:r>
        <w:t xml:space="preserve">csl: pandoc/csl/gost-r-7-0-5-2008-numeric.csl</w:t>
      </w:r>
    </w:p>
    <w:bookmarkEnd w:id="22"/>
    <w:bookmarkStart w:id="25" w:name="pdf-output-format"/>
    <w:p>
      <w:pPr>
        <w:pStyle w:val="Heading2"/>
      </w:pPr>
      <w:r>
        <w:rPr>
          <w:rStyle w:val="SectionNumber"/>
        </w:rPr>
        <w:t xml:space="preserve">0.4</w:t>
      </w:r>
      <w:r>
        <w:tab/>
      </w:r>
      <w:r>
        <w:t xml:space="preserve">Pdf output format</w:t>
      </w:r>
    </w:p>
    <w:p>
      <w:pPr>
        <w:pStyle w:val="FirstParagraph"/>
      </w:pPr>
      <w:r>
        <w:t xml:space="preserve">toc: true # Table of contents</w:t>
      </w:r>
      <w:r>
        <w:t xml:space="preserve"> </w:t>
      </w:r>
      <w:r>
        <w:t xml:space="preserve">toc-depth: 2</w:t>
      </w:r>
      <w:r>
        <w:t xml:space="preserve"> </w:t>
      </w:r>
      <w:r>
        <w:t xml:space="preserve">lof: true # List of figures</w:t>
      </w:r>
      <w:r>
        <w:t xml:space="preserve"> </w:t>
      </w:r>
      <w:r>
        <w:t xml:space="preserve">lot: true # List of tables</w:t>
      </w:r>
      <w:r>
        <w:t xml:space="preserve"> </w:t>
      </w:r>
      <w:r>
        <w:t xml:space="preserve">fontsize: 12pt</w:t>
      </w:r>
      <w:r>
        <w:t xml:space="preserve"> </w:t>
      </w:r>
      <w:r>
        <w:t xml:space="preserve">linestretch: 1.5</w:t>
      </w:r>
      <w:r>
        <w:t xml:space="preserve"> </w:t>
      </w:r>
      <w:r>
        <w:t xml:space="preserve">papersize: a4</w:t>
      </w:r>
      <w:r>
        <w:t xml:space="preserve"> </w:t>
      </w:r>
      <w:r>
        <w:t xml:space="preserve">documentclass: scrreprt</w:t>
      </w:r>
      <w:r>
        <w:t xml:space="preserve"> </w:t>
      </w:r>
      <w:r>
        <w:t xml:space="preserve">## I18n polyglossia</w:t>
      </w:r>
      <w:r>
        <w:t xml:space="preserve"> </w:t>
      </w:r>
      <w:r>
        <w:t xml:space="preserve">polyglossia-lang:</w:t>
      </w:r>
      <w:r>
        <w:t xml:space="preserve"> </w:t>
      </w:r>
      <w:r>
        <w:t xml:space="preserve">name: russian</w:t>
      </w:r>
      <w:r>
        <w:t xml:space="preserve"> </w:t>
      </w:r>
      <w:r>
        <w:t xml:space="preserve">options:</w:t>
      </w:r>
      <w:r>
        <w:t xml:space="preserve"> </w:t>
      </w:r>
      <w:r>
        <w:t xml:space="preserve">- spelling=modern</w:t>
      </w:r>
      <w:r>
        <w:t xml:space="preserve"> </w:t>
      </w:r>
      <w:r>
        <w:t xml:space="preserve">- babelshorthands=true</w:t>
      </w:r>
      <w:r>
        <w:t xml:space="preserve"> </w:t>
      </w:r>
      <w:r>
        <w:t xml:space="preserve">polyglossia-otherlangs:</w:t>
      </w:r>
      <w:r>
        <w:t xml:space="preserve"> </w:t>
      </w:r>
      <w:r>
        <w:t xml:space="preserve">name: english</w:t>
      </w:r>
      <w:r>
        <w:t xml:space="preserve"> </w:t>
      </w:r>
      <w:r>
        <w:t xml:space="preserve">## I18n babel</w:t>
      </w:r>
      <w:r>
        <w:t xml:space="preserve"> </w:t>
      </w:r>
      <w:r>
        <w:t xml:space="preserve">babel-lang: russian</w:t>
      </w:r>
      <w:r>
        <w:t xml:space="preserve"> </w:t>
      </w:r>
      <w:r>
        <w:t xml:space="preserve">babel-otherlangs: english</w:t>
      </w:r>
      <w:r>
        <w:t xml:space="preserve"> </w:t>
      </w:r>
      <w:r>
        <w:t xml:space="preserve">## Fonts</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Scale=MatchLowercase,Scale=0.9</w:t>
      </w:r>
      <w:r>
        <w:t xml:space="preserve"> </w:t>
      </w:r>
      <w:r>
        <w:t xml:space="preserve">## Biblatex</w:t>
      </w:r>
      <w:r>
        <w:t xml:space="preserve"> </w:t>
      </w:r>
      <w:r>
        <w:t xml:space="preserve">biblatex: true</w:t>
      </w:r>
      <w:r>
        <w:t xml:space="preserve"> </w:t>
      </w:r>
      <w:r>
        <w:t xml:space="preserve">biblio-style:</w:t>
      </w:r>
      <w:r>
        <w:t xml:space="preserve"> </w:t>
      </w:r>
      <w:r>
        <w:t xml:space="preserve">“</w:t>
      </w:r>
      <w:r>
        <w:t xml:space="preserve">gost-numeric</w:t>
      </w:r>
      <w:r>
        <w:t xml:space="preserve">”</w:t>
      </w:r>
      <w:r>
        <w:t xml:space="preserve"> </w:t>
      </w:r>
      <w:r>
        <w:t xml:space="preserve">biblatexoptions:</w:t>
      </w:r>
      <w:r>
        <w:t xml:space="preserve"> </w:t>
      </w:r>
      <w:r>
        <w:t xml:space="preserve">- parentracker=true</w:t>
      </w:r>
      <w:r>
        <w:t xml:space="preserve"> </w:t>
      </w:r>
      <w:r>
        <w:t xml:space="preserve">- backend=biber</w:t>
      </w:r>
      <w:r>
        <w:t xml:space="preserve"> </w:t>
      </w:r>
      <w:r>
        <w:t xml:space="preserve">- hyperref=auto</w:t>
      </w:r>
      <w:r>
        <w:t xml:space="preserve"> </w:t>
      </w:r>
      <w:r>
        <w:t xml:space="preserve">- language=auto</w:t>
      </w:r>
      <w:r>
        <w:t xml:space="preserve"> </w:t>
      </w:r>
      <w:r>
        <w:t xml:space="preserve">- autolang=other*</w:t>
      </w:r>
      <w:r>
        <w:t xml:space="preserve"> </w:t>
      </w:r>
      <w:r>
        <w:t xml:space="preserve">- citestyle=gost-numeric</w:t>
      </w:r>
      <w:r>
        <w:t xml:space="preserve"> </w:t>
      </w:r>
      <w:r>
        <w:t xml:space="preserve">## Pandoc-crossref LaTeX customization</w:t>
      </w:r>
      <w:r>
        <w:t xml:space="preserve"> </w:t>
      </w:r>
      <w:r>
        <w:t xml:space="preserve">figureTitle:</w:t>
      </w:r>
      <w:r>
        <w:t xml:space="preserve"> </w:t>
      </w:r>
      <w:r>
        <w:t xml:space="preserve">“</w:t>
      </w:r>
      <w:r>
        <w:t xml:space="preserve">Рис.</w:t>
      </w:r>
      <w:r>
        <w:t xml:space="preserve">”</w:t>
      </w:r>
      <w:r>
        <w:t xml:space="preserve"> </w:t>
      </w:r>
      <w:r>
        <w:t xml:space="preserve">tableTitle:</w:t>
      </w:r>
      <w:r>
        <w:t xml:space="preserve"> </w:t>
      </w:r>
      <w:r>
        <w:t xml:space="preserve">“</w:t>
      </w:r>
      <w:r>
        <w:t xml:space="preserve">Таблица</w:t>
      </w:r>
      <w:r>
        <w:t xml:space="preserve">”</w:t>
      </w:r>
      <w:r>
        <w:t xml:space="preserve"> </w:t>
      </w:r>
      <w:r>
        <w:t xml:space="preserve">listingTitle:</w:t>
      </w:r>
      <w:r>
        <w:t xml:space="preserve"> </w:t>
      </w:r>
      <w:r>
        <w:t xml:space="preserve">“</w:t>
      </w:r>
      <w:r>
        <w:t xml:space="preserve">Листинг</w:t>
      </w:r>
      <w:r>
        <w:t xml:space="preserve">”</w:t>
      </w:r>
      <w:r>
        <w:t xml:space="preserve"> </w:t>
      </w:r>
      <w:r>
        <w:t xml:space="preserve">lofTitle:</w:t>
      </w:r>
      <w:r>
        <w:t xml:space="preserve"> </w:t>
      </w:r>
      <w:r>
        <w:t xml:space="preserve">“</w:t>
      </w:r>
      <w:r>
        <w:t xml:space="preserve">Список иллюстраций</w:t>
      </w:r>
      <w:r>
        <w:t xml:space="preserve">”</w:t>
      </w:r>
      <w:r>
        <w:t xml:space="preserve"> </w:t>
      </w:r>
      <w:r>
        <w:t xml:space="preserve">lotTitle:</w:t>
      </w:r>
      <w:r>
        <w:t xml:space="preserve"> </w:t>
      </w:r>
      <w:r>
        <w:t xml:space="preserve">“</w:t>
      </w:r>
      <w:r>
        <w:t xml:space="preserve">Список таблиц</w:t>
      </w:r>
      <w:r>
        <w:t xml:space="preserve">”</w:t>
      </w:r>
      <w:r>
        <w:t xml:space="preserve"> </w:t>
      </w:r>
      <w:r>
        <w:t xml:space="preserve">lolTitle:</w:t>
      </w:r>
      <w:r>
        <w:t xml:space="preserve"> </w:t>
      </w:r>
      <w:r>
        <w:t xml:space="preserve">“</w:t>
      </w:r>
      <w:r>
        <w:t xml:space="preserve">Листинги</w:t>
      </w:r>
      <w:r>
        <w:t xml:space="preserve">”</w:t>
      </w:r>
      <w:r>
        <w:t xml:space="preserve"> </w:t>
      </w:r>
      <w:r>
        <w:t xml:space="preserve">## Misc options</w:t>
      </w:r>
      <w:r>
        <w:t xml:space="preserve"> </w:t>
      </w:r>
      <w:r>
        <w:t xml:space="preserve">indent: true</w:t>
      </w:r>
      <w:r>
        <w:t xml:space="preserve"> </w:t>
      </w:r>
      <w:r>
        <w:t xml:space="preserve">header-includes:</w:t>
      </w:r>
      <w:r>
        <w:t xml:space="preserve"> </w:t>
      </w:r>
      <w:r>
        <w:t xml:space="preserve">-</w:t>
      </w:r>
    </w:p>
    <w:p>
      <w:pPr>
        <w:numPr>
          <w:ilvl w:val="0"/>
          <w:numId w:val="1001"/>
        </w:numPr>
        <w:pStyle w:val="Heading1"/>
      </w:pPr>
      <w:bookmarkStart w:id="23" w:name="keep-figures-where-there-are-in-the-text"/>
      <w:r>
        <w:t xml:space="preserve">keep figures where there are in the text</w:t>
      </w:r>
      <w:bookmarkEnd w:id="23"/>
    </w:p>
    <w:p>
      <w:pPr>
        <w:numPr>
          <w:ilvl w:val="1"/>
          <w:numId w:val="1002"/>
        </w:numPr>
        <w:pStyle w:val="Heading2"/>
      </w:pPr>
      <w:bookmarkStart w:id="24" w:name="X94ea5b1a9ad1db96c8ed73c19fcaa297f45e42d"/>
      <w:r>
        <w:t xml:space="preserve"> </w:t>
      </w:r>
      <w:r>
        <w:t xml:space="preserve"># keep figures where there are in the text</w:t>
      </w:r>
      <w:bookmarkEnd w:id="24"/>
    </w:p>
    <w:bookmarkEnd w:id="25"/>
    <w:bookmarkStart w:id="26" w:name="содержание"/>
    <w:p>
      <w:pPr>
        <w:pStyle w:val="Heading1"/>
      </w:pPr>
      <w:r>
        <w:rPr>
          <w:rStyle w:val="SectionNumber"/>
        </w:rPr>
        <w:t xml:space="preserve">1</w:t>
      </w:r>
      <w:r>
        <w:tab/>
      </w:r>
      <w:r>
        <w:t xml:space="preserve">Содержание</w:t>
      </w:r>
    </w:p>
    <w:p>
      <w:pPr>
        <w:numPr>
          <w:ilvl w:val="0"/>
          <w:numId w:val="1003"/>
        </w:numPr>
        <w:pStyle w:val="Compact"/>
      </w:pPr>
      <w:r>
        <w:t xml:space="preserve">Цель работы</w:t>
      </w:r>
    </w:p>
    <w:p>
      <w:pPr>
        <w:numPr>
          <w:ilvl w:val="0"/>
          <w:numId w:val="1003"/>
        </w:numPr>
        <w:pStyle w:val="Compact"/>
      </w:pPr>
      <w:r>
        <w:t xml:space="preserve">Выполнение лабораторной работы</w:t>
      </w:r>
    </w:p>
    <w:p>
      <w:pPr>
        <w:numPr>
          <w:ilvl w:val="0"/>
          <w:numId w:val="1003"/>
        </w:numPr>
        <w:pStyle w:val="Compact"/>
      </w:pPr>
      <w:r>
        <w:t xml:space="preserve">Задание для самостоятельной работы</w:t>
      </w:r>
    </w:p>
    <w:p>
      <w:pPr>
        <w:numPr>
          <w:ilvl w:val="0"/>
          <w:numId w:val="1003"/>
        </w:numPr>
        <w:pStyle w:val="Compact"/>
      </w:pPr>
      <w:r>
        <w:t xml:space="preserve">Вывод</w:t>
      </w:r>
    </w:p>
    <w:bookmarkEnd w:id="26"/>
    <w:bookmarkStart w:id="27" w:name="цель-работы"/>
    <w:p>
      <w:pPr>
        <w:pStyle w:val="Heading1"/>
      </w:pPr>
      <w:r>
        <w:rPr>
          <w:rStyle w:val="SectionNumber"/>
        </w:rPr>
        <w:t xml:space="preserve">2</w:t>
      </w:r>
      <w:r>
        <w:tab/>
      </w:r>
      <w:r>
        <w:t xml:space="preserve">Цель работы</w:t>
      </w:r>
    </w:p>
    <w:p>
      <w:pPr>
        <w:pStyle w:val="FirstParagraph"/>
      </w:pPr>
      <w:r>
        <w:t xml:space="preserve">Освоение арифметических инструкций языка ассемблера NASM.</w:t>
      </w:r>
    </w:p>
    <w:bookmarkEnd w:id="27"/>
    <w:bookmarkStart w:id="10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Создать каталог для программ лабораторной работы №6, в нём создать файл lab6-1.asm.(рис.</w:t>
      </w:r>
      <w:r>
        <w:t xml:space="preserve"> </w:t>
      </w:r>
      <w:hyperlink w:anchor="fig:001">
        <w:r>
          <w:rPr>
            <w:rStyle w:val="Hyperlink"/>
          </w:rPr>
          <w:t xml:space="preserve">12</w:t>
        </w:r>
      </w:hyperlink>
      <w:r>
        <w:t xml:space="preserve">).</w:t>
      </w:r>
    </w:p>
    <w:bookmarkStart w:id="0" w:name="fig:001"/>
    <w:p>
      <w:pPr>
        <w:pStyle w:val="CaptionedFigure"/>
      </w:pPr>
      <w:bookmarkStart w:id="31" w:name="fig:001"/>
      <w:r>
        <w:drawing>
          <wp:inline>
            <wp:extent cx="5334000" cy="668296"/>
            <wp:effectExtent b="0" l="0" r="0" t="0"/>
            <wp:docPr descr="Figure 1: 1" title=""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5334000" cy="668296"/>
                    </a:xfrm>
                    <a:prstGeom prst="rect">
                      <a:avLst/>
                    </a:prstGeom>
                    <a:noFill/>
                    <a:ln w="9525">
                      <a:noFill/>
                      <a:headEnd/>
                      <a:tailEnd/>
                    </a:ln>
                  </pic:spPr>
                </pic:pic>
              </a:graphicData>
            </a:graphic>
          </wp:inline>
        </w:drawing>
      </w:r>
      <w:bookmarkEnd w:id="31"/>
    </w:p>
    <w:p>
      <w:pPr>
        <w:pStyle w:val="ImageCaption"/>
      </w:pPr>
      <w:r>
        <w:t xml:space="preserve">Figure 1: 1</w:t>
      </w:r>
    </w:p>
    <w:bookmarkEnd w:id="0"/>
    <w:p>
      <w:pPr>
        <w:pStyle w:val="BodyText"/>
      </w:pPr>
      <w:r>
        <w:t xml:space="preserve">С помощью команды mkdir создаём каталог lab06, далее в нём, с помощью команды touch создаём файл lab6-1.asm.</w:t>
      </w:r>
    </w:p>
    <w:p>
      <w:pPr>
        <w:numPr>
          <w:ilvl w:val="0"/>
          <w:numId w:val="1005"/>
        </w:numPr>
        <w:pStyle w:val="Compact"/>
      </w:pPr>
      <w:r>
        <w:t xml:space="preserve">В файл lab6-1.asm ввести текст программы из листинга 6.1.(рис.</w:t>
      </w:r>
      <w:r>
        <w:t xml:space="preserve"> </w:t>
      </w:r>
      <w:hyperlink w:anchor="fig:002">
        <w:r>
          <w:rPr>
            <w:rStyle w:val="Hyperlink"/>
          </w:rPr>
          <w:t xml:space="preserve">2</w:t>
        </w:r>
      </w:hyperlink>
      <w:r>
        <w:t xml:space="preserve">).</w:t>
      </w:r>
    </w:p>
    <w:bookmarkStart w:id="0" w:name="fig:002"/>
    <w:p>
      <w:pPr>
        <w:pStyle w:val="CaptionedFigure"/>
      </w:pPr>
      <w:bookmarkStart w:id="35" w:name="fig:002"/>
      <w:r>
        <w:drawing>
          <wp:inline>
            <wp:extent cx="3035300" cy="4318000"/>
            <wp:effectExtent b="0" l="0" r="0" t="0"/>
            <wp:docPr descr="Figure 2: 2" title="" id="33" name="Picture"/>
            <a:graphic>
              <a:graphicData uri="http://schemas.openxmlformats.org/drawingml/2006/picture">
                <pic:pic>
                  <pic:nvPicPr>
                    <pic:cNvPr descr="image/2.png" id="34" name="Picture"/>
                    <pic:cNvPicPr>
                      <a:picLocks noChangeArrowheads="1" noChangeAspect="1"/>
                    </pic:cNvPicPr>
                  </pic:nvPicPr>
                  <pic:blipFill>
                    <a:blip r:embed="rId32"/>
                    <a:stretch>
                      <a:fillRect/>
                    </a:stretch>
                  </pic:blipFill>
                  <pic:spPr bwMode="auto">
                    <a:xfrm>
                      <a:off x="0" y="0"/>
                      <a:ext cx="3035300" cy="4318000"/>
                    </a:xfrm>
                    <a:prstGeom prst="rect">
                      <a:avLst/>
                    </a:prstGeom>
                    <a:noFill/>
                    <a:ln w="9525">
                      <a:noFill/>
                      <a:headEnd/>
                      <a:tailEnd/>
                    </a:ln>
                  </pic:spPr>
                </pic:pic>
              </a:graphicData>
            </a:graphic>
          </wp:inline>
        </w:drawing>
      </w:r>
      <w:bookmarkEnd w:id="35"/>
    </w:p>
    <w:p>
      <w:pPr>
        <w:pStyle w:val="ImageCaption"/>
      </w:pPr>
      <w:r>
        <w:t xml:space="preserve">Figure 2: 2</w:t>
      </w:r>
    </w:p>
    <w:bookmarkEnd w:id="0"/>
    <w:p>
      <w:pPr>
        <w:pStyle w:val="BodyText"/>
      </w:pPr>
      <w:r>
        <w:t xml:space="preserve">Открываем файл lab6-1.asm в редакторе gedit, вводим необходимый текст из листинга 6.1.</w:t>
      </w:r>
    </w:p>
    <w:p>
      <w:pPr>
        <w:numPr>
          <w:ilvl w:val="0"/>
          <w:numId w:val="1006"/>
        </w:numPr>
        <w:pStyle w:val="Compact"/>
      </w:pPr>
      <w:r>
        <w:t xml:space="preserve">Создать исполняемый файл и запустить его.((рис.</w:t>
      </w:r>
      <w:r>
        <w:t xml:space="preserve"> </w:t>
      </w:r>
      <w:hyperlink w:anchor="fig:003">
        <w:r>
          <w:rPr>
            <w:rStyle w:val="Hyperlink"/>
          </w:rPr>
          <w:t xml:space="preserve">3</w:t>
        </w:r>
      </w:hyperlink>
      <w:r>
        <w:t xml:space="preserve">).</w:t>
      </w:r>
    </w:p>
    <w:bookmarkStart w:id="0" w:name="fig:003"/>
    <w:p>
      <w:pPr>
        <w:pStyle w:val="CaptionedFigure"/>
      </w:pPr>
      <w:bookmarkStart w:id="39" w:name="fig:003"/>
      <w:r>
        <w:drawing>
          <wp:inline>
            <wp:extent cx="5334000" cy="748631"/>
            <wp:effectExtent b="0" l="0" r="0" t="0"/>
            <wp:docPr descr="Figure 3: 3" title="" id="37" name="Picture"/>
            <a:graphic>
              <a:graphicData uri="http://schemas.openxmlformats.org/drawingml/2006/picture">
                <pic:pic>
                  <pic:nvPicPr>
                    <pic:cNvPr descr="image/3.png" id="38" name="Picture"/>
                    <pic:cNvPicPr>
                      <a:picLocks noChangeArrowheads="1" noChangeAspect="1"/>
                    </pic:cNvPicPr>
                  </pic:nvPicPr>
                  <pic:blipFill>
                    <a:blip r:embed="rId36"/>
                    <a:stretch>
                      <a:fillRect/>
                    </a:stretch>
                  </pic:blipFill>
                  <pic:spPr bwMode="auto">
                    <a:xfrm>
                      <a:off x="0" y="0"/>
                      <a:ext cx="5334000" cy="748631"/>
                    </a:xfrm>
                    <a:prstGeom prst="rect">
                      <a:avLst/>
                    </a:prstGeom>
                    <a:noFill/>
                    <a:ln w="9525">
                      <a:noFill/>
                      <a:headEnd/>
                      <a:tailEnd/>
                    </a:ln>
                  </pic:spPr>
                </pic:pic>
              </a:graphicData>
            </a:graphic>
          </wp:inline>
        </w:drawing>
      </w:r>
      <w:bookmarkEnd w:id="39"/>
    </w:p>
    <w:p>
      <w:pPr>
        <w:pStyle w:val="ImageCaption"/>
      </w:pPr>
      <w:r>
        <w:t xml:space="preserve">Figure 3: 3</w:t>
      </w:r>
    </w:p>
    <w:bookmarkEnd w:id="0"/>
    <w:p>
      <w:pPr>
        <w:pStyle w:val="BodyText"/>
      </w:pPr>
      <w:r>
        <w:t xml:space="preserve">В командной строке вводим необходимые команды, чтобы создать из текстового файла исполняемый, далее запускаем его. Результатом выполения программы становится символ</w:t>
      </w:r>
      <w:r>
        <w:t xml:space="preserve"> </w:t>
      </w:r>
      <w:r>
        <w:t xml:space="preserve">“</w:t>
      </w:r>
      <w:r>
        <w:t xml:space="preserve">j</w:t>
      </w:r>
      <w:r>
        <w:t xml:space="preserve">”</w:t>
      </w:r>
      <w:r>
        <w:t xml:space="preserve">.</w:t>
      </w:r>
    </w:p>
    <w:p>
      <w:pPr>
        <w:numPr>
          <w:ilvl w:val="0"/>
          <w:numId w:val="1007"/>
        </w:numPr>
        <w:pStyle w:val="Compact"/>
      </w:pPr>
      <w:r>
        <w:t xml:space="preserve">Изменить текст программы, заменяя символы регистрами чисел.(рис.</w:t>
      </w:r>
      <w:r>
        <w:t xml:space="preserve"> </w:t>
      </w:r>
      <w:hyperlink w:anchor="fig:004">
        <w:r>
          <w:rPr>
            <w:rStyle w:val="Hyperlink"/>
          </w:rPr>
          <w:t xml:space="preserve">4</w:t>
        </w:r>
      </w:hyperlink>
      <w:r>
        <w:t xml:space="preserve">).(рис.</w:t>
      </w:r>
      <w:r>
        <w:t xml:space="preserve"> </w:t>
      </w:r>
      <w:hyperlink w:anchor="fig:005">
        <w:r>
          <w:rPr>
            <w:rStyle w:val="Hyperlink"/>
          </w:rPr>
          <w:t xml:space="preserve">5</w:t>
        </w:r>
      </w:hyperlink>
      <w:r>
        <w:t xml:space="preserve">).</w:t>
      </w:r>
    </w:p>
    <w:bookmarkStart w:id="0" w:name="fig:004"/>
    <w:p>
      <w:pPr>
        <w:pStyle w:val="CaptionedFigure"/>
      </w:pPr>
      <w:bookmarkStart w:id="43" w:name="fig:004"/>
      <w:r>
        <w:drawing>
          <wp:inline>
            <wp:extent cx="1346200" cy="520700"/>
            <wp:effectExtent b="0" l="0" r="0" t="0"/>
            <wp:docPr descr="Figure 4: 4" title="" id="41" name="Picture"/>
            <a:graphic>
              <a:graphicData uri="http://schemas.openxmlformats.org/drawingml/2006/picture">
                <pic:pic>
                  <pic:nvPicPr>
                    <pic:cNvPr descr="image/4.png" id="42" name="Picture"/>
                    <pic:cNvPicPr>
                      <a:picLocks noChangeArrowheads="1" noChangeAspect="1"/>
                    </pic:cNvPicPr>
                  </pic:nvPicPr>
                  <pic:blipFill>
                    <a:blip r:embed="rId40"/>
                    <a:stretch>
                      <a:fillRect/>
                    </a:stretch>
                  </pic:blipFill>
                  <pic:spPr bwMode="auto">
                    <a:xfrm>
                      <a:off x="0" y="0"/>
                      <a:ext cx="1346200" cy="520700"/>
                    </a:xfrm>
                    <a:prstGeom prst="rect">
                      <a:avLst/>
                    </a:prstGeom>
                    <a:noFill/>
                    <a:ln w="9525">
                      <a:noFill/>
                      <a:headEnd/>
                      <a:tailEnd/>
                    </a:ln>
                  </pic:spPr>
                </pic:pic>
              </a:graphicData>
            </a:graphic>
          </wp:inline>
        </w:drawing>
      </w:r>
      <w:bookmarkEnd w:id="43"/>
    </w:p>
    <w:p>
      <w:pPr>
        <w:pStyle w:val="ImageCaption"/>
      </w:pPr>
      <w:r>
        <w:t xml:space="preserve">Figure 4: 4</w:t>
      </w:r>
    </w:p>
    <w:bookmarkEnd w:id="0"/>
    <w:bookmarkStart w:id="0" w:name="fig:005"/>
    <w:p>
      <w:pPr>
        <w:pStyle w:val="CaptionedFigure"/>
      </w:pPr>
      <w:bookmarkStart w:id="47" w:name="fig:005"/>
      <w:r>
        <w:drawing>
          <wp:inline>
            <wp:extent cx="5334000" cy="909436"/>
            <wp:effectExtent b="0" l="0" r="0" t="0"/>
            <wp:docPr descr="Figure 5: 5" title="" id="45" name="Picture"/>
            <a:graphic>
              <a:graphicData uri="http://schemas.openxmlformats.org/drawingml/2006/picture">
                <pic:pic>
                  <pic:nvPicPr>
                    <pic:cNvPr descr="image/5.png" id="46" name="Picture"/>
                    <pic:cNvPicPr>
                      <a:picLocks noChangeArrowheads="1" noChangeAspect="1"/>
                    </pic:cNvPicPr>
                  </pic:nvPicPr>
                  <pic:blipFill>
                    <a:blip r:embed="rId44"/>
                    <a:stretch>
                      <a:fillRect/>
                    </a:stretch>
                  </pic:blipFill>
                  <pic:spPr bwMode="auto">
                    <a:xfrm>
                      <a:off x="0" y="0"/>
                      <a:ext cx="5334000" cy="909436"/>
                    </a:xfrm>
                    <a:prstGeom prst="rect">
                      <a:avLst/>
                    </a:prstGeom>
                    <a:noFill/>
                    <a:ln w="9525">
                      <a:noFill/>
                      <a:headEnd/>
                      <a:tailEnd/>
                    </a:ln>
                  </pic:spPr>
                </pic:pic>
              </a:graphicData>
            </a:graphic>
          </wp:inline>
        </w:drawing>
      </w:r>
      <w:bookmarkEnd w:id="47"/>
    </w:p>
    <w:p>
      <w:pPr>
        <w:pStyle w:val="ImageCaption"/>
      </w:pPr>
      <w:r>
        <w:t xml:space="preserve">Figure 5: 5</w:t>
      </w:r>
    </w:p>
    <w:bookmarkEnd w:id="0"/>
    <w:p>
      <w:pPr>
        <w:pStyle w:val="BodyText"/>
      </w:pPr>
      <w:r>
        <w:t xml:space="preserve">Текст из листинга 6.1 изменяем, заменяя необходимые строки. Далее создаём исполняемый файл,запускаем файл. Результат работы программы не выводится на экран. Опираясь на таблицу ASCII, можно понять, что код 10 соответсвует символу</w:t>
      </w:r>
      <w:r>
        <w:t xml:space="preserve"> </w:t>
      </w:r>
      <w:r>
        <w:t xml:space="preserve">“</w:t>
      </w:r>
      <w:r>
        <w:t xml:space="preserve">пробел</w:t>
      </w:r>
      <w:r>
        <w:t xml:space="preserve">”</w:t>
      </w:r>
      <w:r>
        <w:t xml:space="preserve">, который и является результатом выполнения программы.</w:t>
      </w:r>
    </w:p>
    <w:p>
      <w:pPr>
        <w:numPr>
          <w:ilvl w:val="0"/>
          <w:numId w:val="1008"/>
        </w:numPr>
        <w:pStyle w:val="Compact"/>
      </w:pPr>
      <w:r>
        <w:t xml:space="preserve">Создать файл lab6-2.asm.и ввести в него текст программы из листинга 6.2.(рис.</w:t>
      </w:r>
      <w:r>
        <w:t xml:space="preserve"> </w:t>
      </w:r>
      <w:hyperlink w:anchor="fig:006">
        <w:r>
          <w:rPr>
            <w:rStyle w:val="Hyperlink"/>
          </w:rPr>
          <w:t xml:space="preserve">6</w:t>
        </w:r>
      </w:hyperlink>
      <w:r>
        <w:t xml:space="preserve">).(рис.</w:t>
      </w:r>
      <w:r>
        <w:t xml:space="preserve"> </w:t>
      </w:r>
      <w:hyperlink w:anchor="fig:007">
        <w:r>
          <w:rPr>
            <w:rStyle w:val="Hyperlink"/>
          </w:rPr>
          <w:t xml:space="preserve">7</w:t>
        </w:r>
      </w:hyperlink>
      <w:r>
        <w:t xml:space="preserve">).</w:t>
      </w:r>
    </w:p>
    <w:bookmarkStart w:id="0" w:name="fig:006"/>
    <w:p>
      <w:pPr>
        <w:pStyle w:val="CaptionedFigure"/>
      </w:pPr>
      <w:bookmarkStart w:id="51" w:name="fig:006"/>
      <w:r>
        <w:drawing>
          <wp:inline>
            <wp:extent cx="4876800" cy="215900"/>
            <wp:effectExtent b="0" l="0" r="0" t="0"/>
            <wp:docPr descr="Figure 6: 6" title="" id="49" name="Picture"/>
            <a:graphic>
              <a:graphicData uri="http://schemas.openxmlformats.org/drawingml/2006/picture">
                <pic:pic>
                  <pic:nvPicPr>
                    <pic:cNvPr descr="image/6.png" id="50" name="Picture"/>
                    <pic:cNvPicPr>
                      <a:picLocks noChangeArrowheads="1" noChangeAspect="1"/>
                    </pic:cNvPicPr>
                  </pic:nvPicPr>
                  <pic:blipFill>
                    <a:blip r:embed="rId48"/>
                    <a:stretch>
                      <a:fillRect/>
                    </a:stretch>
                  </pic:blipFill>
                  <pic:spPr bwMode="auto">
                    <a:xfrm>
                      <a:off x="0" y="0"/>
                      <a:ext cx="4876800" cy="215900"/>
                    </a:xfrm>
                    <a:prstGeom prst="rect">
                      <a:avLst/>
                    </a:prstGeom>
                    <a:noFill/>
                    <a:ln w="9525">
                      <a:noFill/>
                      <a:headEnd/>
                      <a:tailEnd/>
                    </a:ln>
                  </pic:spPr>
                </pic:pic>
              </a:graphicData>
            </a:graphic>
          </wp:inline>
        </w:drawing>
      </w:r>
      <w:bookmarkEnd w:id="51"/>
    </w:p>
    <w:p>
      <w:pPr>
        <w:pStyle w:val="ImageCaption"/>
      </w:pPr>
      <w:r>
        <w:t xml:space="preserve">Figure 6: 6</w:t>
      </w:r>
    </w:p>
    <w:bookmarkEnd w:id="0"/>
    <w:bookmarkStart w:id="0" w:name="fig:007"/>
    <w:p>
      <w:pPr>
        <w:pStyle w:val="CaptionedFigure"/>
      </w:pPr>
      <w:bookmarkStart w:id="55" w:name="fig:007"/>
      <w:r>
        <w:drawing>
          <wp:inline>
            <wp:extent cx="2159000" cy="2616200"/>
            <wp:effectExtent b="0" l="0" r="0" t="0"/>
            <wp:docPr descr="Figure 7: 7" title="" id="53" name="Picture"/>
            <a:graphic>
              <a:graphicData uri="http://schemas.openxmlformats.org/drawingml/2006/picture">
                <pic:pic>
                  <pic:nvPicPr>
                    <pic:cNvPr descr="image/7.png" id="54" name="Picture"/>
                    <pic:cNvPicPr>
                      <a:picLocks noChangeArrowheads="1" noChangeAspect="1"/>
                    </pic:cNvPicPr>
                  </pic:nvPicPr>
                  <pic:blipFill>
                    <a:blip r:embed="rId52"/>
                    <a:stretch>
                      <a:fillRect/>
                    </a:stretch>
                  </pic:blipFill>
                  <pic:spPr bwMode="auto">
                    <a:xfrm>
                      <a:off x="0" y="0"/>
                      <a:ext cx="2159000" cy="2616200"/>
                    </a:xfrm>
                    <a:prstGeom prst="rect">
                      <a:avLst/>
                    </a:prstGeom>
                    <a:noFill/>
                    <a:ln w="9525">
                      <a:noFill/>
                      <a:headEnd/>
                      <a:tailEnd/>
                    </a:ln>
                  </pic:spPr>
                </pic:pic>
              </a:graphicData>
            </a:graphic>
          </wp:inline>
        </w:drawing>
      </w:r>
      <w:bookmarkEnd w:id="55"/>
    </w:p>
    <w:p>
      <w:pPr>
        <w:pStyle w:val="ImageCaption"/>
      </w:pPr>
      <w:r>
        <w:t xml:space="preserve">Figure 7: 7</w:t>
      </w:r>
    </w:p>
    <w:bookmarkEnd w:id="0"/>
    <w:p>
      <w:pPr>
        <w:pStyle w:val="BodyText"/>
      </w:pPr>
      <w:r>
        <w:t xml:space="preserve">В каталоге lab06 создаём файл lab6-2.asm и вводим в него текст программы из листинга 6.2.</w:t>
      </w:r>
    </w:p>
    <w:p>
      <w:pPr>
        <w:numPr>
          <w:ilvl w:val="0"/>
          <w:numId w:val="1009"/>
        </w:numPr>
        <w:pStyle w:val="Compact"/>
      </w:pPr>
      <w:r>
        <w:t xml:space="preserve">Создать исполняемый файл и запустить его.(рис.</w:t>
      </w:r>
      <w:r>
        <w:t xml:space="preserve"> </w:t>
      </w:r>
      <w:hyperlink w:anchor="fig:008">
        <w:r>
          <w:rPr>
            <w:rStyle w:val="Hyperlink"/>
          </w:rPr>
          <w:t xml:space="preserve">8</w:t>
        </w:r>
      </w:hyperlink>
      <w:r>
        <w:t xml:space="preserve">).</w:t>
      </w:r>
    </w:p>
    <w:bookmarkStart w:id="0" w:name="fig:008"/>
    <w:p>
      <w:pPr>
        <w:pStyle w:val="CaptionedFigure"/>
      </w:pPr>
      <w:bookmarkStart w:id="59" w:name="fig:008"/>
      <w:r>
        <w:drawing>
          <wp:inline>
            <wp:extent cx="5334000" cy="1046085"/>
            <wp:effectExtent b="0" l="0" r="0" t="0"/>
            <wp:docPr descr="Figure 8: 8" title="" id="57" name="Picture"/>
            <a:graphic>
              <a:graphicData uri="http://schemas.openxmlformats.org/drawingml/2006/picture">
                <pic:pic>
                  <pic:nvPicPr>
                    <pic:cNvPr descr="image/8.png" id="58" name="Picture"/>
                    <pic:cNvPicPr>
                      <a:picLocks noChangeArrowheads="1" noChangeAspect="1"/>
                    </pic:cNvPicPr>
                  </pic:nvPicPr>
                  <pic:blipFill>
                    <a:blip r:embed="rId56"/>
                    <a:stretch>
                      <a:fillRect/>
                    </a:stretch>
                  </pic:blipFill>
                  <pic:spPr bwMode="auto">
                    <a:xfrm>
                      <a:off x="0" y="0"/>
                      <a:ext cx="5334000" cy="1046085"/>
                    </a:xfrm>
                    <a:prstGeom prst="rect">
                      <a:avLst/>
                    </a:prstGeom>
                    <a:noFill/>
                    <a:ln w="9525">
                      <a:noFill/>
                      <a:headEnd/>
                      <a:tailEnd/>
                    </a:ln>
                  </pic:spPr>
                </pic:pic>
              </a:graphicData>
            </a:graphic>
          </wp:inline>
        </w:drawing>
      </w:r>
      <w:bookmarkEnd w:id="59"/>
    </w:p>
    <w:p>
      <w:pPr>
        <w:pStyle w:val="ImageCaption"/>
      </w:pPr>
      <w:r>
        <w:t xml:space="preserve">Figure 8: 8</w:t>
      </w:r>
    </w:p>
    <w:bookmarkEnd w:id="0"/>
    <w:p>
      <w:pPr>
        <w:pStyle w:val="BodyText"/>
      </w:pPr>
      <w:r>
        <w:t xml:space="preserve">В командной строке вводим необходимые команды, чтобы создать исполняемый файл. Далее запускаем его. Результатом работы программы будет число 106.</w:t>
      </w:r>
    </w:p>
    <w:p>
      <w:pPr>
        <w:numPr>
          <w:ilvl w:val="0"/>
          <w:numId w:val="1010"/>
        </w:numPr>
        <w:pStyle w:val="Compact"/>
      </w:pPr>
      <w:r>
        <w:t xml:space="preserve">Заменить необходимые строки в тексте листинга 6.2. Создать исполняемый файл и запустить его.(рис.</w:t>
      </w:r>
      <w:r>
        <w:t xml:space="preserve"> </w:t>
      </w:r>
      <w:hyperlink w:anchor="fig:009">
        <w:r>
          <w:rPr>
            <w:rStyle w:val="Hyperlink"/>
          </w:rPr>
          <w:t xml:space="preserve">9</w:t>
        </w:r>
      </w:hyperlink>
      <w:r>
        <w:t xml:space="preserve">).(рис.</w:t>
      </w:r>
      <w:r>
        <w:t xml:space="preserve"> </w:t>
      </w:r>
      <w:hyperlink w:anchor="fig:010">
        <w:r>
          <w:rPr>
            <w:rStyle w:val="Hyperlink"/>
          </w:rPr>
          <w:t xml:space="preserve">10</w:t>
        </w:r>
      </w:hyperlink>
      <w:r>
        <w:t xml:space="preserve">).</w:t>
      </w:r>
    </w:p>
    <w:bookmarkStart w:id="0" w:name="fig:009"/>
    <w:p>
      <w:pPr>
        <w:pStyle w:val="CaptionedFigure"/>
      </w:pPr>
      <w:bookmarkStart w:id="63" w:name="fig:009"/>
      <w:r>
        <w:drawing>
          <wp:inline>
            <wp:extent cx="2781300" cy="2679700"/>
            <wp:effectExtent b="0" l="0" r="0" t="0"/>
            <wp:docPr descr="Figure 9: 9" title="" id="61" name="Picture"/>
            <a:graphic>
              <a:graphicData uri="http://schemas.openxmlformats.org/drawingml/2006/picture">
                <pic:pic>
                  <pic:nvPicPr>
                    <pic:cNvPr descr="image/9.png" id="62" name="Picture"/>
                    <pic:cNvPicPr>
                      <a:picLocks noChangeArrowheads="1" noChangeAspect="1"/>
                    </pic:cNvPicPr>
                  </pic:nvPicPr>
                  <pic:blipFill>
                    <a:blip r:embed="rId60"/>
                    <a:stretch>
                      <a:fillRect/>
                    </a:stretch>
                  </pic:blipFill>
                  <pic:spPr bwMode="auto">
                    <a:xfrm>
                      <a:off x="0" y="0"/>
                      <a:ext cx="2781300" cy="2679700"/>
                    </a:xfrm>
                    <a:prstGeom prst="rect">
                      <a:avLst/>
                    </a:prstGeom>
                    <a:noFill/>
                    <a:ln w="9525">
                      <a:noFill/>
                      <a:headEnd/>
                      <a:tailEnd/>
                    </a:ln>
                  </pic:spPr>
                </pic:pic>
              </a:graphicData>
            </a:graphic>
          </wp:inline>
        </w:drawing>
      </w:r>
      <w:bookmarkEnd w:id="63"/>
    </w:p>
    <w:p>
      <w:pPr>
        <w:pStyle w:val="ImageCaption"/>
      </w:pPr>
      <w:r>
        <w:t xml:space="preserve">Figure 9: 9</w:t>
      </w:r>
    </w:p>
    <w:bookmarkEnd w:id="0"/>
    <w:bookmarkStart w:id="0" w:name="fig:010"/>
    <w:p>
      <w:pPr>
        <w:pStyle w:val="CaptionedFigure"/>
      </w:pPr>
      <w:bookmarkStart w:id="67" w:name="fig:010"/>
      <w:r>
        <w:drawing>
          <wp:inline>
            <wp:extent cx="5334000" cy="802183"/>
            <wp:effectExtent b="0" l="0" r="0" t="0"/>
            <wp:docPr descr="Figure 10: 10" title="" id="65" name="Picture"/>
            <a:graphic>
              <a:graphicData uri="http://schemas.openxmlformats.org/drawingml/2006/picture">
                <pic:pic>
                  <pic:nvPicPr>
                    <pic:cNvPr descr="image/10.png" id="66" name="Picture"/>
                    <pic:cNvPicPr>
                      <a:picLocks noChangeArrowheads="1" noChangeAspect="1"/>
                    </pic:cNvPicPr>
                  </pic:nvPicPr>
                  <pic:blipFill>
                    <a:blip r:embed="rId64"/>
                    <a:stretch>
                      <a:fillRect/>
                    </a:stretch>
                  </pic:blipFill>
                  <pic:spPr bwMode="auto">
                    <a:xfrm>
                      <a:off x="0" y="0"/>
                      <a:ext cx="5334000" cy="802183"/>
                    </a:xfrm>
                    <a:prstGeom prst="rect">
                      <a:avLst/>
                    </a:prstGeom>
                    <a:noFill/>
                    <a:ln w="9525">
                      <a:noFill/>
                      <a:headEnd/>
                      <a:tailEnd/>
                    </a:ln>
                  </pic:spPr>
                </pic:pic>
              </a:graphicData>
            </a:graphic>
          </wp:inline>
        </w:drawing>
      </w:r>
      <w:bookmarkEnd w:id="67"/>
    </w:p>
    <w:p>
      <w:pPr>
        <w:pStyle w:val="ImageCaption"/>
      </w:pPr>
      <w:r>
        <w:t xml:space="preserve">Figure 10: 10</w:t>
      </w:r>
    </w:p>
    <w:bookmarkEnd w:id="0"/>
    <w:p>
      <w:pPr>
        <w:pStyle w:val="BodyText"/>
      </w:pPr>
      <w:r>
        <w:t xml:space="preserve">В тексте файла lab6-2.asm заменяем необходимые строки. Далее создаём исполняемый файл, запускаем его. Как можно увидеть, результатом работы программы будет число 10.</w:t>
      </w:r>
    </w:p>
    <w:p>
      <w:pPr>
        <w:numPr>
          <w:ilvl w:val="0"/>
          <w:numId w:val="1011"/>
        </w:numPr>
        <w:pStyle w:val="Compact"/>
      </w:pPr>
      <w:r>
        <w:t xml:space="preserve">В тексте файла lab6-2.asm заменить функцию iprintLF на iprint.(рис. ??).(рис. ??).</w:t>
      </w:r>
    </w:p>
    <w:bookmarkStart w:id="0" w:name="fig:001"/>
    <w:p>
      <w:pPr>
        <w:pStyle w:val="CaptionedFigure"/>
      </w:pPr>
      <w:bookmarkStart w:id="71" w:name="fig:001"/>
      <w:r>
        <w:drawing>
          <wp:inline>
            <wp:extent cx="1663700" cy="203200"/>
            <wp:effectExtent b="0" l="0" r="0" t="0"/>
            <wp:docPr descr="Figure 11: 11" title="" id="69" name="Picture"/>
            <a:graphic>
              <a:graphicData uri="http://schemas.openxmlformats.org/drawingml/2006/picture">
                <pic:pic>
                  <pic:nvPicPr>
                    <pic:cNvPr descr="image/11.png" id="70" name="Picture"/>
                    <pic:cNvPicPr>
                      <a:picLocks noChangeArrowheads="1" noChangeAspect="1"/>
                    </pic:cNvPicPr>
                  </pic:nvPicPr>
                  <pic:blipFill>
                    <a:blip r:embed="rId68"/>
                    <a:stretch>
                      <a:fillRect/>
                    </a:stretch>
                  </pic:blipFill>
                  <pic:spPr bwMode="auto">
                    <a:xfrm>
                      <a:off x="0" y="0"/>
                      <a:ext cx="1663700" cy="203200"/>
                    </a:xfrm>
                    <a:prstGeom prst="rect">
                      <a:avLst/>
                    </a:prstGeom>
                    <a:noFill/>
                    <a:ln w="9525">
                      <a:noFill/>
                      <a:headEnd/>
                      <a:tailEnd/>
                    </a:ln>
                  </pic:spPr>
                </pic:pic>
              </a:graphicData>
            </a:graphic>
          </wp:inline>
        </w:drawing>
      </w:r>
      <w:bookmarkEnd w:id="71"/>
    </w:p>
    <w:p>
      <w:pPr>
        <w:pStyle w:val="ImageCaption"/>
      </w:pPr>
      <w:r>
        <w:t xml:space="preserve">Figure 11: 11</w:t>
      </w:r>
    </w:p>
    <w:bookmarkEnd w:id="0"/>
    <w:bookmarkStart w:id="0" w:name="fig:001"/>
    <w:p>
      <w:pPr>
        <w:pStyle w:val="CaptionedFigure"/>
      </w:pPr>
      <w:bookmarkStart w:id="75" w:name="fig:001"/>
      <w:r>
        <w:drawing>
          <wp:inline>
            <wp:extent cx="5334000" cy="753274"/>
            <wp:effectExtent b="0" l="0" r="0" t="0"/>
            <wp:docPr descr="Figure 12: 12" title="" id="73" name="Picture"/>
            <a:graphic>
              <a:graphicData uri="http://schemas.openxmlformats.org/drawingml/2006/picture">
                <pic:pic>
                  <pic:nvPicPr>
                    <pic:cNvPr descr="image/12.png" id="74" name="Picture"/>
                    <pic:cNvPicPr>
                      <a:picLocks noChangeArrowheads="1" noChangeAspect="1"/>
                    </pic:cNvPicPr>
                  </pic:nvPicPr>
                  <pic:blipFill>
                    <a:blip r:embed="rId72"/>
                    <a:stretch>
                      <a:fillRect/>
                    </a:stretch>
                  </pic:blipFill>
                  <pic:spPr bwMode="auto">
                    <a:xfrm>
                      <a:off x="0" y="0"/>
                      <a:ext cx="5334000" cy="753274"/>
                    </a:xfrm>
                    <a:prstGeom prst="rect">
                      <a:avLst/>
                    </a:prstGeom>
                    <a:noFill/>
                    <a:ln w="9525">
                      <a:noFill/>
                      <a:headEnd/>
                      <a:tailEnd/>
                    </a:ln>
                  </pic:spPr>
                </pic:pic>
              </a:graphicData>
            </a:graphic>
          </wp:inline>
        </w:drawing>
      </w:r>
      <w:bookmarkEnd w:id="75"/>
    </w:p>
    <w:p>
      <w:pPr>
        <w:pStyle w:val="ImageCaption"/>
      </w:pPr>
      <w:r>
        <w:t xml:space="preserve">Figure 12: 12</w:t>
      </w:r>
    </w:p>
    <w:bookmarkEnd w:id="0"/>
    <w:p>
      <w:pPr>
        <w:pStyle w:val="BodyText"/>
      </w:pPr>
      <w:r>
        <w:t xml:space="preserve">В файле lab6-2.asm заменяем функцию iprintLF на iprint. Создаём исполняемый файл и запускаем программу. Результатом выполнения программы будет число 10. В отличие от вывода функции iprintLF, iprint выводит результат в одну строчку.</w:t>
      </w:r>
    </w:p>
    <w:p>
      <w:pPr>
        <w:numPr>
          <w:ilvl w:val="0"/>
          <w:numId w:val="1012"/>
        </w:numPr>
        <w:pStyle w:val="Compact"/>
      </w:pPr>
      <w:r>
        <w:t xml:space="preserve">Создать файл lab6-3.asm в каталоге lab06. В файл ввести текст программы из листинга 6.3. Создать исполняемый файл и запустить его.(рис.</w:t>
      </w:r>
      <w:r>
        <w:t xml:space="preserve"> </w:t>
      </w:r>
      <w:hyperlink w:anchor="fig:013">
        <w:r>
          <w:rPr>
            <w:rStyle w:val="Hyperlink"/>
          </w:rPr>
          <w:t xml:space="preserve">13</w:t>
        </w:r>
      </w:hyperlink>
      <w:r>
        <w:t xml:space="preserve">).(рис.</w:t>
      </w:r>
      <w:r>
        <w:t xml:space="preserve"> </w:t>
      </w:r>
      <w:hyperlink w:anchor="fig:014">
        <w:r>
          <w:rPr>
            <w:rStyle w:val="Hyperlink"/>
          </w:rPr>
          <w:t xml:space="preserve">14</w:t>
        </w:r>
      </w:hyperlink>
      <w:r>
        <w:t xml:space="preserve">).(рис.</w:t>
      </w:r>
      <w:r>
        <w:t xml:space="preserve"> </w:t>
      </w:r>
      <w:hyperlink w:anchor="fig:015">
        <w:r>
          <w:rPr>
            <w:rStyle w:val="Hyperlink"/>
          </w:rPr>
          <w:t xml:space="preserve">15</w:t>
        </w:r>
      </w:hyperlink>
      <w:r>
        <w:t xml:space="preserve">).</w:t>
      </w:r>
    </w:p>
    <w:bookmarkStart w:id="0" w:name="fig:013"/>
    <w:p>
      <w:pPr>
        <w:pStyle w:val="CaptionedFigure"/>
      </w:pPr>
      <w:bookmarkStart w:id="79" w:name="fig:013"/>
      <w:r>
        <w:drawing>
          <wp:inline>
            <wp:extent cx="1816100" cy="266700"/>
            <wp:effectExtent b="0" l="0" r="0" t="0"/>
            <wp:docPr descr="Figure 13: 13" title="" id="77" name="Picture"/>
            <a:graphic>
              <a:graphicData uri="http://schemas.openxmlformats.org/drawingml/2006/picture">
                <pic:pic>
                  <pic:nvPicPr>
                    <pic:cNvPr descr="image/13.png" id="78" name="Picture"/>
                    <pic:cNvPicPr>
                      <a:picLocks noChangeArrowheads="1" noChangeAspect="1"/>
                    </pic:cNvPicPr>
                  </pic:nvPicPr>
                  <pic:blipFill>
                    <a:blip r:embed="rId76"/>
                    <a:stretch>
                      <a:fillRect/>
                    </a:stretch>
                  </pic:blipFill>
                  <pic:spPr bwMode="auto">
                    <a:xfrm>
                      <a:off x="0" y="0"/>
                      <a:ext cx="1816100" cy="266700"/>
                    </a:xfrm>
                    <a:prstGeom prst="rect">
                      <a:avLst/>
                    </a:prstGeom>
                    <a:noFill/>
                    <a:ln w="9525">
                      <a:noFill/>
                      <a:headEnd/>
                      <a:tailEnd/>
                    </a:ln>
                  </pic:spPr>
                </pic:pic>
              </a:graphicData>
            </a:graphic>
          </wp:inline>
        </w:drawing>
      </w:r>
      <w:bookmarkEnd w:id="79"/>
    </w:p>
    <w:p>
      <w:pPr>
        <w:pStyle w:val="ImageCaption"/>
      </w:pPr>
      <w:r>
        <w:t xml:space="preserve">Figure 13: 13</w:t>
      </w:r>
    </w:p>
    <w:bookmarkEnd w:id="0"/>
    <w:bookmarkStart w:id="0" w:name="fig:014"/>
    <w:p>
      <w:pPr>
        <w:pStyle w:val="CaptionedFigure"/>
      </w:pPr>
      <w:bookmarkStart w:id="83" w:name="fig:014"/>
      <w:r>
        <w:drawing>
          <wp:inline>
            <wp:extent cx="4419600" cy="7886700"/>
            <wp:effectExtent b="0" l="0" r="0" t="0"/>
            <wp:docPr descr="Figure 14: 14" title="" id="81" name="Picture"/>
            <a:graphic>
              <a:graphicData uri="http://schemas.openxmlformats.org/drawingml/2006/picture">
                <pic:pic>
                  <pic:nvPicPr>
                    <pic:cNvPr descr="image/14.png" id="82" name="Picture"/>
                    <pic:cNvPicPr>
                      <a:picLocks noChangeArrowheads="1" noChangeAspect="1"/>
                    </pic:cNvPicPr>
                  </pic:nvPicPr>
                  <pic:blipFill>
                    <a:blip r:embed="rId80"/>
                    <a:stretch>
                      <a:fillRect/>
                    </a:stretch>
                  </pic:blipFill>
                  <pic:spPr bwMode="auto">
                    <a:xfrm>
                      <a:off x="0" y="0"/>
                      <a:ext cx="4419600" cy="7886700"/>
                    </a:xfrm>
                    <a:prstGeom prst="rect">
                      <a:avLst/>
                    </a:prstGeom>
                    <a:noFill/>
                    <a:ln w="9525">
                      <a:noFill/>
                      <a:headEnd/>
                      <a:tailEnd/>
                    </a:ln>
                  </pic:spPr>
                </pic:pic>
              </a:graphicData>
            </a:graphic>
          </wp:inline>
        </w:drawing>
      </w:r>
      <w:bookmarkEnd w:id="83"/>
    </w:p>
    <w:p>
      <w:pPr>
        <w:pStyle w:val="ImageCaption"/>
      </w:pPr>
      <w:r>
        <w:t xml:space="preserve">Figure 14: 14</w:t>
      </w:r>
    </w:p>
    <w:bookmarkEnd w:id="0"/>
    <w:bookmarkStart w:id="0" w:name="fig:015"/>
    <w:p>
      <w:pPr>
        <w:pStyle w:val="CaptionedFigure"/>
      </w:pPr>
      <w:bookmarkStart w:id="87" w:name="fig:015"/>
      <w:r>
        <w:drawing>
          <wp:inline>
            <wp:extent cx="5334000" cy="1070918"/>
            <wp:effectExtent b="0" l="0" r="0" t="0"/>
            <wp:docPr descr="Figure 15: 15" title="" id="85" name="Picture"/>
            <a:graphic>
              <a:graphicData uri="http://schemas.openxmlformats.org/drawingml/2006/picture">
                <pic:pic>
                  <pic:nvPicPr>
                    <pic:cNvPr descr="image/15.png" id="86" name="Picture"/>
                    <pic:cNvPicPr>
                      <a:picLocks noChangeArrowheads="1" noChangeAspect="1"/>
                    </pic:cNvPicPr>
                  </pic:nvPicPr>
                  <pic:blipFill>
                    <a:blip r:embed="rId84"/>
                    <a:stretch>
                      <a:fillRect/>
                    </a:stretch>
                  </pic:blipFill>
                  <pic:spPr bwMode="auto">
                    <a:xfrm>
                      <a:off x="0" y="0"/>
                      <a:ext cx="5334000" cy="1070918"/>
                    </a:xfrm>
                    <a:prstGeom prst="rect">
                      <a:avLst/>
                    </a:prstGeom>
                    <a:noFill/>
                    <a:ln w="9525">
                      <a:noFill/>
                      <a:headEnd/>
                      <a:tailEnd/>
                    </a:ln>
                  </pic:spPr>
                </pic:pic>
              </a:graphicData>
            </a:graphic>
          </wp:inline>
        </w:drawing>
      </w:r>
      <w:bookmarkEnd w:id="87"/>
    </w:p>
    <w:p>
      <w:pPr>
        <w:pStyle w:val="ImageCaption"/>
      </w:pPr>
      <w:r>
        <w:t xml:space="preserve">Figure 15: 15</w:t>
      </w:r>
    </w:p>
    <w:bookmarkEnd w:id="0"/>
    <w:p>
      <w:pPr>
        <w:pStyle w:val="BodyText"/>
      </w:pPr>
      <w:r>
        <w:t xml:space="preserve">С помощью команды touch создаём файл lab6-3.asm. Открываем его и вводим текст из листинга 6.3. Создаём исполняемый файл и запускаем программу. Результатом работы программы будет число 4, а остаток будет равняться 1.</w:t>
      </w:r>
    </w:p>
    <w:p>
      <w:pPr>
        <w:numPr>
          <w:ilvl w:val="0"/>
          <w:numId w:val="1013"/>
        </w:numPr>
        <w:pStyle w:val="Compact"/>
      </w:pPr>
      <w:r>
        <w:t xml:space="preserve">Изменить текст программы из файла lab6-3.asm для вычисления выражения 𝑓(𝑥) = (4 ∗ 6 + 2)/5. (рис.</w:t>
      </w:r>
      <w:r>
        <w:t xml:space="preserve"> </w:t>
      </w:r>
      <w:hyperlink w:anchor="fig:016">
        <w:r>
          <w:rPr>
            <w:rStyle w:val="Hyperlink"/>
          </w:rPr>
          <w:t xml:space="preserve">16</w:t>
        </w:r>
      </w:hyperlink>
      <w:r>
        <w:t xml:space="preserve">).(рис.</w:t>
      </w:r>
      <w:r>
        <w:t xml:space="preserve"> </w:t>
      </w:r>
      <w:hyperlink w:anchor="fig:017">
        <w:r>
          <w:rPr>
            <w:rStyle w:val="Hyperlink"/>
          </w:rPr>
          <w:t xml:space="preserve">17</w:t>
        </w:r>
      </w:hyperlink>
      <w:r>
        <w:t xml:space="preserve">).</w:t>
      </w:r>
    </w:p>
    <w:bookmarkStart w:id="0" w:name="fig:016"/>
    <w:p>
      <w:pPr>
        <w:pStyle w:val="CaptionedFigure"/>
      </w:pPr>
      <w:bookmarkStart w:id="91" w:name="fig:016"/>
      <w:r>
        <w:drawing>
          <wp:inline>
            <wp:extent cx="4140200" cy="7264400"/>
            <wp:effectExtent b="0" l="0" r="0" t="0"/>
            <wp:docPr descr="Figure 16: 16" title="" id="89" name="Picture"/>
            <a:graphic>
              <a:graphicData uri="http://schemas.openxmlformats.org/drawingml/2006/picture">
                <pic:pic>
                  <pic:nvPicPr>
                    <pic:cNvPr descr="image/16.png" id="90" name="Picture"/>
                    <pic:cNvPicPr>
                      <a:picLocks noChangeArrowheads="1" noChangeAspect="1"/>
                    </pic:cNvPicPr>
                  </pic:nvPicPr>
                  <pic:blipFill>
                    <a:blip r:embed="rId88"/>
                    <a:stretch>
                      <a:fillRect/>
                    </a:stretch>
                  </pic:blipFill>
                  <pic:spPr bwMode="auto">
                    <a:xfrm>
                      <a:off x="0" y="0"/>
                      <a:ext cx="4140200" cy="7264400"/>
                    </a:xfrm>
                    <a:prstGeom prst="rect">
                      <a:avLst/>
                    </a:prstGeom>
                    <a:noFill/>
                    <a:ln w="9525">
                      <a:noFill/>
                      <a:headEnd/>
                      <a:tailEnd/>
                    </a:ln>
                  </pic:spPr>
                </pic:pic>
              </a:graphicData>
            </a:graphic>
          </wp:inline>
        </w:drawing>
      </w:r>
      <w:bookmarkEnd w:id="91"/>
    </w:p>
    <w:p>
      <w:pPr>
        <w:pStyle w:val="ImageCaption"/>
      </w:pPr>
      <w:r>
        <w:t xml:space="preserve">Figure 16: 16</w:t>
      </w:r>
    </w:p>
    <w:bookmarkEnd w:id="0"/>
    <w:bookmarkStart w:id="0" w:name="fig:017"/>
    <w:p>
      <w:pPr>
        <w:pStyle w:val="CaptionedFigure"/>
      </w:pPr>
      <w:bookmarkStart w:id="95" w:name="fig:017"/>
      <w:r>
        <w:drawing>
          <wp:inline>
            <wp:extent cx="5334000" cy="978426"/>
            <wp:effectExtent b="0" l="0" r="0" t="0"/>
            <wp:docPr descr="Figure 17: 17" title="" id="93" name="Picture"/>
            <a:graphic>
              <a:graphicData uri="http://schemas.openxmlformats.org/drawingml/2006/picture">
                <pic:pic>
                  <pic:nvPicPr>
                    <pic:cNvPr descr="image/17.png" id="94" name="Picture"/>
                    <pic:cNvPicPr>
                      <a:picLocks noChangeArrowheads="1" noChangeAspect="1"/>
                    </pic:cNvPicPr>
                  </pic:nvPicPr>
                  <pic:blipFill>
                    <a:blip r:embed="rId92"/>
                    <a:stretch>
                      <a:fillRect/>
                    </a:stretch>
                  </pic:blipFill>
                  <pic:spPr bwMode="auto">
                    <a:xfrm>
                      <a:off x="0" y="0"/>
                      <a:ext cx="5334000" cy="978426"/>
                    </a:xfrm>
                    <a:prstGeom prst="rect">
                      <a:avLst/>
                    </a:prstGeom>
                    <a:noFill/>
                    <a:ln w="9525">
                      <a:noFill/>
                      <a:headEnd/>
                      <a:tailEnd/>
                    </a:ln>
                  </pic:spPr>
                </pic:pic>
              </a:graphicData>
            </a:graphic>
          </wp:inline>
        </w:drawing>
      </w:r>
      <w:bookmarkEnd w:id="95"/>
    </w:p>
    <w:p>
      <w:pPr>
        <w:pStyle w:val="ImageCaption"/>
      </w:pPr>
      <w:r>
        <w:t xml:space="preserve">Figure 17: 17</w:t>
      </w:r>
    </w:p>
    <w:bookmarkEnd w:id="0"/>
    <w:p>
      <w:pPr>
        <w:pStyle w:val="BodyText"/>
      </w:pPr>
      <w:r>
        <w:t xml:space="preserve">В файле lab6-3.asm вносим необходимые изменения, чтобы вычислить выражение 𝑓(𝑥) = (4 ∗ 6 + 2)/5. Далее создаём исполняемый файл, проверяем его работу. Результатом исполнения программы будет число 5, а в остатке будет 1.</w:t>
      </w:r>
    </w:p>
    <w:p>
      <w:pPr>
        <w:numPr>
          <w:ilvl w:val="0"/>
          <w:numId w:val="1014"/>
        </w:numPr>
        <w:pStyle w:val="Compact"/>
      </w:pPr>
      <w:r>
        <w:t xml:space="preserve">Создать файл variant.asm в каталоге lab06. В этот файл ввести текст программы из листинга 6.4. Создать исполняемый файл программы и запустить его.(рис.</w:t>
      </w:r>
      <w:r>
        <w:t xml:space="preserve"> </w:t>
      </w:r>
      <w:hyperlink w:anchor="fig:018">
        <w:r>
          <w:rPr>
            <w:rStyle w:val="Hyperlink"/>
          </w:rPr>
          <w:t xml:space="preserve">18</w:t>
        </w:r>
      </w:hyperlink>
      <w:r>
        <w:t xml:space="preserve">).(рис.</w:t>
      </w:r>
      <w:r>
        <w:t xml:space="preserve"> </w:t>
      </w:r>
      <w:hyperlink w:anchor="fig:019">
        <w:r>
          <w:rPr>
            <w:rStyle w:val="Hyperlink"/>
          </w:rPr>
          <w:t xml:space="preserve">19</w:t>
        </w:r>
      </w:hyperlink>
      <w:r>
        <w:t xml:space="preserve">).(рис.</w:t>
      </w:r>
      <w:r>
        <w:t xml:space="preserve"> </w:t>
      </w:r>
      <w:hyperlink w:anchor="fig:020">
        <w:r>
          <w:rPr>
            <w:rStyle w:val="Hyperlink"/>
          </w:rPr>
          <w:t xml:space="preserve">20</w:t>
        </w:r>
      </w:hyperlink>
      <w:r>
        <w:t xml:space="preserve">).</w:t>
      </w:r>
    </w:p>
    <w:bookmarkStart w:id="0" w:name="fig:018"/>
    <w:p>
      <w:pPr>
        <w:pStyle w:val="CaptionedFigure"/>
      </w:pPr>
      <w:bookmarkStart w:id="99" w:name="fig:018"/>
      <w:r>
        <w:drawing>
          <wp:inline>
            <wp:extent cx="4991100" cy="304800"/>
            <wp:effectExtent b="0" l="0" r="0" t="0"/>
            <wp:docPr descr="Figure 18: 18" title="" id="97" name="Picture"/>
            <a:graphic>
              <a:graphicData uri="http://schemas.openxmlformats.org/drawingml/2006/picture">
                <pic:pic>
                  <pic:nvPicPr>
                    <pic:cNvPr descr="image/18.png" id="98" name="Picture"/>
                    <pic:cNvPicPr>
                      <a:picLocks noChangeArrowheads="1" noChangeAspect="1"/>
                    </pic:cNvPicPr>
                  </pic:nvPicPr>
                  <pic:blipFill>
                    <a:blip r:embed="rId96"/>
                    <a:stretch>
                      <a:fillRect/>
                    </a:stretch>
                  </pic:blipFill>
                  <pic:spPr bwMode="auto">
                    <a:xfrm>
                      <a:off x="0" y="0"/>
                      <a:ext cx="4991100" cy="304800"/>
                    </a:xfrm>
                    <a:prstGeom prst="rect">
                      <a:avLst/>
                    </a:prstGeom>
                    <a:noFill/>
                    <a:ln w="9525">
                      <a:noFill/>
                      <a:headEnd/>
                      <a:tailEnd/>
                    </a:ln>
                  </pic:spPr>
                </pic:pic>
              </a:graphicData>
            </a:graphic>
          </wp:inline>
        </w:drawing>
      </w:r>
      <w:bookmarkEnd w:id="99"/>
    </w:p>
    <w:p>
      <w:pPr>
        <w:pStyle w:val="ImageCaption"/>
      </w:pPr>
      <w:r>
        <w:t xml:space="preserve">Figure 18: 18</w:t>
      </w:r>
    </w:p>
    <w:bookmarkEnd w:id="0"/>
    <w:bookmarkStart w:id="0" w:name="fig:019"/>
    <w:p>
      <w:pPr>
        <w:pStyle w:val="CaptionedFigure"/>
      </w:pPr>
      <w:bookmarkStart w:id="103" w:name="fig:019"/>
      <w:r>
        <w:drawing>
          <wp:inline>
            <wp:extent cx="4660900" cy="7785100"/>
            <wp:effectExtent b="0" l="0" r="0" t="0"/>
            <wp:docPr descr="Figure 19: 19" title="" id="101" name="Picture"/>
            <a:graphic>
              <a:graphicData uri="http://schemas.openxmlformats.org/drawingml/2006/picture">
                <pic:pic>
                  <pic:nvPicPr>
                    <pic:cNvPr descr="image/19.png" id="102" name="Picture"/>
                    <pic:cNvPicPr>
                      <a:picLocks noChangeArrowheads="1" noChangeAspect="1"/>
                    </pic:cNvPicPr>
                  </pic:nvPicPr>
                  <pic:blipFill>
                    <a:blip r:embed="rId100"/>
                    <a:stretch>
                      <a:fillRect/>
                    </a:stretch>
                  </pic:blipFill>
                  <pic:spPr bwMode="auto">
                    <a:xfrm>
                      <a:off x="0" y="0"/>
                      <a:ext cx="4660900" cy="7785100"/>
                    </a:xfrm>
                    <a:prstGeom prst="rect">
                      <a:avLst/>
                    </a:prstGeom>
                    <a:noFill/>
                    <a:ln w="9525">
                      <a:noFill/>
                      <a:headEnd/>
                      <a:tailEnd/>
                    </a:ln>
                  </pic:spPr>
                </pic:pic>
              </a:graphicData>
            </a:graphic>
          </wp:inline>
        </w:drawing>
      </w:r>
      <w:bookmarkEnd w:id="103"/>
    </w:p>
    <w:p>
      <w:pPr>
        <w:pStyle w:val="ImageCaption"/>
      </w:pPr>
      <w:r>
        <w:t xml:space="preserve">Figure 19: 19</w:t>
      </w:r>
    </w:p>
    <w:bookmarkEnd w:id="0"/>
    <w:bookmarkStart w:id="0" w:name="fig:020"/>
    <w:p>
      <w:pPr>
        <w:pStyle w:val="CaptionedFigure"/>
      </w:pPr>
      <w:bookmarkStart w:id="107" w:name="fig:020"/>
      <w:r>
        <w:drawing>
          <wp:inline>
            <wp:extent cx="5334000" cy="1104971"/>
            <wp:effectExtent b="0" l="0" r="0" t="0"/>
            <wp:docPr descr="Figure 20: 20" title="" id="105" name="Picture"/>
            <a:graphic>
              <a:graphicData uri="http://schemas.openxmlformats.org/drawingml/2006/picture">
                <pic:pic>
                  <pic:nvPicPr>
                    <pic:cNvPr descr="image/20.png" id="106" name="Picture"/>
                    <pic:cNvPicPr>
                      <a:picLocks noChangeArrowheads="1" noChangeAspect="1"/>
                    </pic:cNvPicPr>
                  </pic:nvPicPr>
                  <pic:blipFill>
                    <a:blip r:embed="rId104"/>
                    <a:stretch>
                      <a:fillRect/>
                    </a:stretch>
                  </pic:blipFill>
                  <pic:spPr bwMode="auto">
                    <a:xfrm>
                      <a:off x="0" y="0"/>
                      <a:ext cx="5334000" cy="1104971"/>
                    </a:xfrm>
                    <a:prstGeom prst="rect">
                      <a:avLst/>
                    </a:prstGeom>
                    <a:noFill/>
                    <a:ln w="9525">
                      <a:noFill/>
                      <a:headEnd/>
                      <a:tailEnd/>
                    </a:ln>
                  </pic:spPr>
                </pic:pic>
              </a:graphicData>
            </a:graphic>
          </wp:inline>
        </w:drawing>
      </w:r>
      <w:bookmarkEnd w:id="107"/>
    </w:p>
    <w:p>
      <w:pPr>
        <w:pStyle w:val="ImageCaption"/>
      </w:pPr>
      <w:r>
        <w:t xml:space="preserve">Figure 20: 20</w:t>
      </w:r>
    </w:p>
    <w:bookmarkEnd w:id="0"/>
    <w:p>
      <w:pPr>
        <w:pStyle w:val="BodyText"/>
      </w:pPr>
      <w:r>
        <w:t xml:space="preserve">С помощью команды touch создаём файл variant.asm в каталоге lab06. Открываем этот файл и вводим в него текст из листинга 6.4. Эта программа вычисляет вариант задания по номеру студенческого билета. Далее запускам программу, вводим номер ст.билета(мой номер-1132231840). В результате выводится число 1, что означает, что мне достался вариант №1.</w:t>
      </w:r>
    </w:p>
    <w:bookmarkEnd w:id="108"/>
    <w:bookmarkStart w:id="109" w:name="ответы-на-вопросы"/>
    <w:p>
      <w:pPr>
        <w:pStyle w:val="Heading1"/>
      </w:pPr>
      <w:r>
        <w:rPr>
          <w:rStyle w:val="SectionNumber"/>
        </w:rPr>
        <w:t xml:space="preserve">4</w:t>
      </w:r>
      <w:r>
        <w:tab/>
      </w:r>
      <w:r>
        <w:t xml:space="preserve">Ответы на вопросы</w:t>
      </w:r>
    </w:p>
    <w:p>
      <w:pPr>
        <w:numPr>
          <w:ilvl w:val="0"/>
          <w:numId w:val="1015"/>
        </w:numPr>
      </w:pPr>
      <w:r>
        <w:t xml:space="preserve">Строки, отвечающие за вывод на экран сообщения</w:t>
      </w:r>
      <w:r>
        <w:t xml:space="preserve"> </w:t>
      </w:r>
      <w:r>
        <w:t xml:space="preserve">“</w:t>
      </w:r>
      <w:r>
        <w:t xml:space="preserve">Ваш вариант:</w:t>
      </w:r>
      <w:r>
        <w:t xml:space="preserve">”</w:t>
      </w:r>
      <w:r>
        <w:t xml:space="preserve"> </w:t>
      </w:r>
      <w:r>
        <w:t xml:space="preserve">mov eax,rem, call sprint.</w:t>
      </w:r>
    </w:p>
    <w:p>
      <w:pPr>
        <w:numPr>
          <w:ilvl w:val="0"/>
          <w:numId w:val="1015"/>
        </w:numPr>
      </w:pPr>
      <w:r>
        <w:t xml:space="preserve">Эти конструкции используются для ввода сообщения с клавиатуры. В eax записывается адрес переменной, в которую сообщение будет записано, в edx указывается длина вводимой строки.</w:t>
      </w:r>
    </w:p>
    <w:p>
      <w:pPr>
        <w:numPr>
          <w:ilvl w:val="0"/>
          <w:numId w:val="1015"/>
        </w:numPr>
      </w:pPr>
      <w:r>
        <w:t xml:space="preserve">Call atoi используется для преобразования ASCII чисел в целые числа.</w:t>
      </w:r>
    </w:p>
    <w:p>
      <w:pPr>
        <w:numPr>
          <w:ilvl w:val="0"/>
          <w:numId w:val="1015"/>
        </w:numPr>
      </w:pPr>
      <w:r>
        <w:t xml:space="preserve">mov eax,x - Строки, отвечающие за вычисление варианта.</w:t>
      </w:r>
      <w:r>
        <w:t xml:space="preserve"> </w:t>
      </w:r>
      <w:r>
        <w:t xml:space="preserve">call atoi</w:t>
      </w:r>
      <w:r>
        <w:t xml:space="preserve"> </w:t>
      </w:r>
      <w:r>
        <w:t xml:space="preserve">xor edx,edx</w:t>
      </w:r>
      <w:r>
        <w:t xml:space="preserve"> </w:t>
      </w:r>
      <w:r>
        <w:t xml:space="preserve">mov ebx,20</w:t>
      </w:r>
      <w:r>
        <w:t xml:space="preserve"> </w:t>
      </w:r>
      <w:r>
        <w:t xml:space="preserve">div ebx</w:t>
      </w:r>
      <w:r>
        <w:t xml:space="preserve"> </w:t>
      </w:r>
      <w:r>
        <w:t xml:space="preserve">inc edx</w:t>
      </w:r>
    </w:p>
    <w:p>
      <w:pPr>
        <w:numPr>
          <w:ilvl w:val="0"/>
          <w:numId w:val="1015"/>
        </w:numPr>
      </w:pPr>
      <w:r>
        <w:t xml:space="preserve">Остаток записывается в регистр edx.</w:t>
      </w:r>
    </w:p>
    <w:p>
      <w:pPr>
        <w:numPr>
          <w:ilvl w:val="0"/>
          <w:numId w:val="1015"/>
        </w:numPr>
      </w:pPr>
      <w:r>
        <w:t xml:space="preserve">Эта функция считывает значение eax, прибавляет к нему 1, а потом перезаписывает обратно в eax.</w:t>
      </w:r>
    </w:p>
    <w:p>
      <w:pPr>
        <w:numPr>
          <w:ilvl w:val="0"/>
          <w:numId w:val="1015"/>
        </w:numPr>
      </w:pPr>
      <w:r>
        <w:t xml:space="preserve">mov eax,edx - Строки, отвечающие за вывод результата вычислений.</w:t>
      </w:r>
      <w:r>
        <w:t xml:space="preserve"> </w:t>
      </w:r>
      <w:r>
        <w:t xml:space="preserve">call iprintLF</w:t>
      </w:r>
    </w:p>
    <w:bookmarkEnd w:id="109"/>
    <w:bookmarkStart w:id="122" w:name="задание-для-самостоятельной-работы"/>
    <w:p>
      <w:pPr>
        <w:pStyle w:val="Heading1"/>
      </w:pPr>
      <w:r>
        <w:rPr>
          <w:rStyle w:val="SectionNumber"/>
        </w:rPr>
        <w:t xml:space="preserve">5</w:t>
      </w:r>
      <w:r>
        <w:tab/>
      </w:r>
      <w:r>
        <w:t xml:space="preserve">Задание для самостоятельной работы</w:t>
      </w:r>
    </w:p>
    <w:p>
      <w:pPr>
        <w:numPr>
          <w:ilvl w:val="0"/>
          <w:numId w:val="1016"/>
        </w:numPr>
        <w:pStyle w:val="Compact"/>
      </w:pPr>
      <w:r>
        <w:t xml:space="preserve">Создать файл в формате asm. В нём написать программу вычисления выражения y=f(x). Вид функции соответствует номеру варианта из предыдущего задания лабораторной работы.(рис.</w:t>
      </w:r>
      <w:r>
        <w:t xml:space="preserve"> </w:t>
      </w:r>
      <w:hyperlink w:anchor="fig:021">
        <w:r>
          <w:rPr>
            <w:rStyle w:val="Hyperlink"/>
          </w:rPr>
          <w:t xml:space="preserve">21</w:t>
        </w:r>
      </w:hyperlink>
      <w:r>
        <w:t xml:space="preserve">).(рис.</w:t>
      </w:r>
      <w:r>
        <w:t xml:space="preserve"> </w:t>
      </w:r>
      <w:hyperlink w:anchor="fig:022">
        <w:r>
          <w:rPr>
            <w:rStyle w:val="Hyperlink"/>
          </w:rPr>
          <w:t xml:space="preserve">22</w:t>
        </w:r>
      </w:hyperlink>
      <w:r>
        <w:t xml:space="preserve">).</w:t>
      </w:r>
    </w:p>
    <w:bookmarkStart w:id="0" w:name="fig:021"/>
    <w:p>
      <w:pPr>
        <w:pStyle w:val="CaptionedFigure"/>
      </w:pPr>
      <w:bookmarkStart w:id="113" w:name="fig:021"/>
      <w:r>
        <w:drawing>
          <wp:inline>
            <wp:extent cx="5334000" cy="4038240"/>
            <wp:effectExtent b="0" l="0" r="0" t="0"/>
            <wp:docPr descr="Figure 21: 21" title="" id="111" name="Picture"/>
            <a:graphic>
              <a:graphicData uri="http://schemas.openxmlformats.org/drawingml/2006/picture">
                <pic:pic>
                  <pic:nvPicPr>
                    <pic:cNvPr descr="image/21.png" id="112" name="Picture"/>
                    <pic:cNvPicPr>
                      <a:picLocks noChangeArrowheads="1" noChangeAspect="1"/>
                    </pic:cNvPicPr>
                  </pic:nvPicPr>
                  <pic:blipFill>
                    <a:blip r:embed="rId110"/>
                    <a:stretch>
                      <a:fillRect/>
                    </a:stretch>
                  </pic:blipFill>
                  <pic:spPr bwMode="auto">
                    <a:xfrm>
                      <a:off x="0" y="0"/>
                      <a:ext cx="5334000" cy="4038240"/>
                    </a:xfrm>
                    <a:prstGeom prst="rect">
                      <a:avLst/>
                    </a:prstGeom>
                    <a:noFill/>
                    <a:ln w="9525">
                      <a:noFill/>
                      <a:headEnd/>
                      <a:tailEnd/>
                    </a:ln>
                  </pic:spPr>
                </pic:pic>
              </a:graphicData>
            </a:graphic>
          </wp:inline>
        </w:drawing>
      </w:r>
      <w:bookmarkEnd w:id="113"/>
    </w:p>
    <w:p>
      <w:pPr>
        <w:pStyle w:val="ImageCaption"/>
      </w:pPr>
      <w:r>
        <w:t xml:space="preserve">Figure 21: 21</w:t>
      </w:r>
    </w:p>
    <w:bookmarkEnd w:id="0"/>
    <w:bookmarkStart w:id="0" w:name="fig:022"/>
    <w:p>
      <w:pPr>
        <w:pStyle w:val="CaptionedFigure"/>
      </w:pPr>
      <w:bookmarkStart w:id="117" w:name="fig:022"/>
      <w:r>
        <w:drawing>
          <wp:inline>
            <wp:extent cx="4114800" cy="7505700"/>
            <wp:effectExtent b="0" l="0" r="0" t="0"/>
            <wp:docPr descr="Figure 22: 22" title="" id="115" name="Picture"/>
            <a:graphic>
              <a:graphicData uri="http://schemas.openxmlformats.org/drawingml/2006/picture">
                <pic:pic>
                  <pic:nvPicPr>
                    <pic:cNvPr descr="image/22.png" id="116" name="Picture"/>
                    <pic:cNvPicPr>
                      <a:picLocks noChangeArrowheads="1" noChangeAspect="1"/>
                    </pic:cNvPicPr>
                  </pic:nvPicPr>
                  <pic:blipFill>
                    <a:blip r:embed="rId114"/>
                    <a:stretch>
                      <a:fillRect/>
                    </a:stretch>
                  </pic:blipFill>
                  <pic:spPr bwMode="auto">
                    <a:xfrm>
                      <a:off x="0" y="0"/>
                      <a:ext cx="4114800" cy="7505700"/>
                    </a:xfrm>
                    <a:prstGeom prst="rect">
                      <a:avLst/>
                    </a:prstGeom>
                    <a:noFill/>
                    <a:ln w="9525">
                      <a:noFill/>
                      <a:headEnd/>
                      <a:tailEnd/>
                    </a:ln>
                  </pic:spPr>
                </pic:pic>
              </a:graphicData>
            </a:graphic>
          </wp:inline>
        </w:drawing>
      </w:r>
      <w:bookmarkEnd w:id="117"/>
    </w:p>
    <w:p>
      <w:pPr>
        <w:pStyle w:val="ImageCaption"/>
      </w:pPr>
      <w:r>
        <w:t xml:space="preserve">Figure 22: 22</w:t>
      </w:r>
    </w:p>
    <w:bookmarkEnd w:id="0"/>
    <w:p>
      <w:pPr>
        <w:pStyle w:val="BodyText"/>
      </w:pPr>
      <w:r>
        <w:t xml:space="preserve">Создаём файл variant1.asm, с помощью midnight commander убеждаемся в его создании. Далее открываем его и на основе полученных ранее знаниях пишем программу, которая будет вычислять выражение y=(10+2x)/3, где х1=1, х2=10.</w:t>
      </w:r>
    </w:p>
    <w:p>
      <w:pPr>
        <w:numPr>
          <w:ilvl w:val="0"/>
          <w:numId w:val="1017"/>
        </w:numPr>
        <w:pStyle w:val="Compact"/>
      </w:pPr>
      <w:r>
        <w:t xml:space="preserve">Запустить написанную программу и проверить её работу.(рис.</w:t>
      </w:r>
      <w:r>
        <w:t xml:space="preserve"> </w:t>
      </w:r>
      <w:hyperlink w:anchor="fig:023">
        <w:r>
          <w:rPr>
            <w:rStyle w:val="Hyperlink"/>
          </w:rPr>
          <w:t xml:space="preserve">23</w:t>
        </w:r>
      </w:hyperlink>
      <w:r>
        <w:t xml:space="preserve">).</w:t>
      </w:r>
    </w:p>
    <w:bookmarkStart w:id="0" w:name="fig:023"/>
    <w:p>
      <w:pPr>
        <w:pStyle w:val="CaptionedFigure"/>
      </w:pPr>
      <w:bookmarkStart w:id="121" w:name="fig:023"/>
      <w:r>
        <w:drawing>
          <wp:inline>
            <wp:extent cx="5334000" cy="2027488"/>
            <wp:effectExtent b="0" l="0" r="0" t="0"/>
            <wp:docPr descr="Figure 23: 23" title="" id="119" name="Picture"/>
            <a:graphic>
              <a:graphicData uri="http://schemas.openxmlformats.org/drawingml/2006/picture">
                <pic:pic>
                  <pic:nvPicPr>
                    <pic:cNvPr descr="image/23.png" id="120" name="Picture"/>
                    <pic:cNvPicPr>
                      <a:picLocks noChangeArrowheads="1" noChangeAspect="1"/>
                    </pic:cNvPicPr>
                  </pic:nvPicPr>
                  <pic:blipFill>
                    <a:blip r:embed="rId118"/>
                    <a:stretch>
                      <a:fillRect/>
                    </a:stretch>
                  </pic:blipFill>
                  <pic:spPr bwMode="auto">
                    <a:xfrm>
                      <a:off x="0" y="0"/>
                      <a:ext cx="5334000" cy="2027488"/>
                    </a:xfrm>
                    <a:prstGeom prst="rect">
                      <a:avLst/>
                    </a:prstGeom>
                    <a:noFill/>
                    <a:ln w="9525">
                      <a:noFill/>
                      <a:headEnd/>
                      <a:tailEnd/>
                    </a:ln>
                  </pic:spPr>
                </pic:pic>
              </a:graphicData>
            </a:graphic>
          </wp:inline>
        </w:drawing>
      </w:r>
      <w:bookmarkEnd w:id="121"/>
    </w:p>
    <w:p>
      <w:pPr>
        <w:pStyle w:val="ImageCaption"/>
      </w:pPr>
      <w:r>
        <w:t xml:space="preserve">Figure 23: 23</w:t>
      </w:r>
    </w:p>
    <w:bookmarkEnd w:id="0"/>
    <w:p>
      <w:pPr>
        <w:pStyle w:val="BodyText"/>
      </w:pPr>
      <w:r>
        <w:t xml:space="preserve">После написания программы создаём объектный файл, запускаем программу. Для этого поочерёдно вводим в строку значения х. Ответами являются числа 4 и 10, из чего можно сделать вывод, что программа написана верно.</w:t>
      </w:r>
    </w:p>
    <w:bookmarkEnd w:id="122"/>
    <w:bookmarkStart w:id="124" w:name="выводы"/>
    <w:p>
      <w:pPr>
        <w:pStyle w:val="Heading1"/>
      </w:pPr>
      <w:r>
        <w:rPr>
          <w:rStyle w:val="SectionNumber"/>
        </w:rPr>
        <w:t xml:space="preserve">6</w:t>
      </w:r>
      <w:r>
        <w:tab/>
      </w:r>
      <w:r>
        <w:t xml:space="preserve">Выводы</w:t>
      </w:r>
    </w:p>
    <w:p>
      <w:pPr>
        <w:pStyle w:val="FirstParagraph"/>
      </w:pPr>
      <w:r>
        <w:t xml:space="preserve">Благодаря этой лабораторной работе я освоил арифметические инструкции языка ассемблера NASM, что позволило мне написать полноценную программу по вычислению выражения типа y=f(x). Также я закрепил полученные ранее навыки по работе с командной строкой ОС Linux и языком ассемблера NASM.</w:t>
      </w:r>
    </w:p>
    <w:bookmarkStart w:id="123" w:name="refs"/>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32" Target="media/rId32.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2023-11-23T13:06:23Z</dcterms:created>
  <dcterms:modified xsi:type="dcterms:W3CDTF">2023-11-23T13:06:23Z</dcterms:modified>
</cp:coreProperties>
</file>

<file path=docProps/custom.xml><?xml version="1.0" encoding="utf-8"?>
<Properties xmlns="http://schemas.openxmlformats.org/officeDocument/2006/custom-properties" xmlns:vt="http://schemas.openxmlformats.org/officeDocument/2006/docPropsVTypes"/>
</file>