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61.png" ContentType="image/png"/>
  <Override PartName="/word/media/rId65.png" ContentType="image/png"/>
  <Override PartName="/word/media/rId69.png" ContentType="image/png"/>
  <Override PartName="/word/media/rId73.png" ContentType="image/png"/>
  <Override PartName="/word/media/rId77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98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Янушкевич</w:t>
      </w:r>
      <w:r>
        <w:t xml:space="preserve"> </w:t>
      </w:r>
      <w:r>
        <w:t xml:space="preserve">Михаил</w:t>
      </w:r>
      <w:r>
        <w:t xml:space="preserve"> </w:t>
      </w:r>
      <w:r>
        <w:t xml:space="preserve">Денисович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8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для программ ЛБ №7. Перейти в него, создать файл lab7-1.asm.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943143"/>
            <wp:effectExtent b="0" l="0" r="0" t="0"/>
            <wp:docPr descr="Figure 1: Создание файла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4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Создание файла</w:t>
      </w:r>
    </w:p>
    <w:bookmarkEnd w:id="0"/>
    <w:p>
      <w:pPr>
        <w:pStyle w:val="BodyText"/>
      </w:pPr>
      <w:r>
        <w:t xml:space="preserve">С помощью команды mkdir создаём каталог lab07, далее переходим в него и с помощью команды touch создаём файл lab7-1.asm</w:t>
      </w:r>
    </w:p>
    <w:p>
      <w:pPr>
        <w:numPr>
          <w:ilvl w:val="0"/>
          <w:numId w:val="1002"/>
        </w:numPr>
        <w:pStyle w:val="Compact"/>
      </w:pPr>
      <w:r>
        <w:t xml:space="preserve">В файл lab7-1.asm ввести программу из листинга 7.1.(рис.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4140200" cy="6197600"/>
            <wp:effectExtent b="0" l="0" r="0" t="0"/>
            <wp:docPr descr="Figure 2: Ввод программы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619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Ввод программы</w:t>
      </w:r>
    </w:p>
    <w:bookmarkEnd w:id="0"/>
    <w:p>
      <w:pPr>
        <w:pStyle w:val="BodyText"/>
      </w:pPr>
      <w:r>
        <w:t xml:space="preserve">Открываем файл lab7-1.asm и водим в него программу с использование инструкции jmp из листинга 7.1</w:t>
      </w:r>
    </w:p>
    <w:p>
      <w:pPr>
        <w:numPr>
          <w:ilvl w:val="0"/>
          <w:numId w:val="1003"/>
        </w:numPr>
        <w:pStyle w:val="Compact"/>
      </w:pPr>
      <w:r>
        <w:t xml:space="preserve">Создать исполняемый файл программы и запустить его.(рис.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1330940"/>
            <wp:effectExtent b="0" l="0" r="0" t="0"/>
            <wp:docPr descr="Figure 3: Создание исполняемого файла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30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Создание исполняемого файла</w:t>
      </w:r>
    </w:p>
    <w:bookmarkEnd w:id="0"/>
    <w:p>
      <w:pPr>
        <w:pStyle w:val="BodyText"/>
      </w:pPr>
      <w:r>
        <w:t xml:space="preserve">В командную строку вводим необходимые команды, чтобы создать исполняемый файл и запустить его. Результатом работы программы будут числа 2 и 3.</w:t>
      </w:r>
    </w:p>
    <w:p>
      <w:pPr>
        <w:numPr>
          <w:ilvl w:val="0"/>
          <w:numId w:val="1004"/>
        </w:numPr>
        <w:pStyle w:val="Compact"/>
      </w:pPr>
      <w:r>
        <w:t xml:space="preserve">Изменить текст программы в соответствии с листингом 7.2.(рис.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2895600" cy="6756400"/>
            <wp:effectExtent b="0" l="0" r="0" t="0"/>
            <wp:docPr descr="Figure 4: Изменение текста программы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675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Изменение текста программы</w:t>
      </w:r>
    </w:p>
    <w:bookmarkEnd w:id="0"/>
    <w:p>
      <w:pPr>
        <w:pStyle w:val="BodyText"/>
      </w:pPr>
      <w:r>
        <w:t xml:space="preserve">В файл lab 7-1.asm вносим необходимые изменения из листинга 7.2.</w:t>
      </w:r>
    </w:p>
    <w:p>
      <w:pPr>
        <w:numPr>
          <w:ilvl w:val="0"/>
          <w:numId w:val="1005"/>
        </w:numPr>
        <w:pStyle w:val="Compact"/>
      </w:pPr>
      <w:r>
        <w:t xml:space="preserve">Создать исполняемый файл и запустить его.(рис.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967041"/>
            <wp:effectExtent b="0" l="0" r="0" t="0"/>
            <wp:docPr descr="Figure 5: Создание исполняемого файла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7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Создание исполняемого файла</w:t>
      </w:r>
    </w:p>
    <w:bookmarkEnd w:id="0"/>
    <w:p>
      <w:pPr>
        <w:pStyle w:val="BodyText"/>
      </w:pPr>
      <w:r>
        <w:t xml:space="preserve">В командной строке вводим необходимые команды, чтобы создать объектный файл с измененной программой из листинга 7.2. Далее запускаем этот файл. Результатом работы программы будут три последовательных числа: 2 1.</w:t>
      </w:r>
    </w:p>
    <w:p>
      <w:pPr>
        <w:numPr>
          <w:ilvl w:val="0"/>
          <w:numId w:val="1006"/>
        </w:numPr>
        <w:pStyle w:val="Compact"/>
      </w:pPr>
      <w:r>
        <w:t xml:space="preserve">Изменить текст программы, изменив инструкции jmp, чтобы результатом программы была последовательность чисел: 3 2 1.(рис.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,007)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2806700" cy="6959600"/>
            <wp:effectExtent b="0" l="0" r="0" t="0"/>
            <wp:docPr descr="Figure 6: Изменение текста программы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695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Изменение текста программы</w:t>
      </w:r>
    </w:p>
    <w:bookmarkEnd w:id="0"/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1513840"/>
            <wp:effectExtent b="0" l="0" r="0" t="0"/>
            <wp:docPr descr="Figure 7: Создание исполняем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Создание исполняемого файла</w:t>
      </w:r>
    </w:p>
    <w:bookmarkEnd w:id="0"/>
    <w:p>
      <w:pPr>
        <w:pStyle w:val="BodyText"/>
      </w:pPr>
      <w:r>
        <w:t xml:space="preserve">Изменяем порядок выполнения инструкции jmp в файле lab7-1.asm, далее создаём объектный файл, запускаем его. Результатом работы программы будет последовательность чисел: 3 2 1, что означает, что изменения внесены верно.</w:t>
      </w:r>
    </w:p>
    <w:p>
      <w:pPr>
        <w:numPr>
          <w:ilvl w:val="0"/>
          <w:numId w:val="1007"/>
        </w:numPr>
        <w:pStyle w:val="Compact"/>
      </w:pPr>
      <w:r>
        <w:t xml:space="preserve">Создать файл lab7-2.asm в каталоге lab07. В него ввести текст программы из листинга 7.3.(рис.</w:t>
      </w:r>
      <w:r>
        <w:t xml:space="preserve"> </w:t>
      </w:r>
      <w:hyperlink w:anchor="fig:8.1">
        <w:r>
          <w:rPr>
            <w:rStyle w:val="Hyperlink"/>
          </w:rPr>
          <w:t xml:space="preserve">8</w:t>
        </w:r>
      </w:hyperlink>
      <w:r>
        <w:t xml:space="preserve">,008)</w:t>
      </w:r>
    </w:p>
    <w:bookmarkStart w:id="0" w:name="fig:8.1"/>
    <w:p>
      <w:pPr>
        <w:pStyle w:val="CaptionedFigure"/>
      </w:pPr>
      <w:bookmarkStart w:id="52" w:name="fig:8.1"/>
      <w:r>
        <w:drawing>
          <wp:inline>
            <wp:extent cx="5334000" cy="347653"/>
            <wp:effectExtent b="0" l="0" r="0" t="0"/>
            <wp:docPr descr="Figure 8: Создание файла" title="" id="50" name="Picture"/>
            <a:graphic>
              <a:graphicData uri="http://schemas.openxmlformats.org/drawingml/2006/picture">
                <pic:pic>
                  <pic:nvPicPr>
                    <pic:cNvPr descr="image/8.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6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Создание файла</w:t>
      </w:r>
    </w:p>
    <w:bookmarkEnd w:id="0"/>
    <w:bookmarkStart w:id="0" w:name="fig:008"/>
    <w:p>
      <w:pPr>
        <w:pStyle w:val="CaptionedFigure"/>
      </w:pPr>
      <w:bookmarkStart w:id="56" w:name="fig:008"/>
      <w:r>
        <w:drawing>
          <wp:inline>
            <wp:extent cx="3175000" cy="10515600"/>
            <wp:effectExtent b="0" l="0" r="0" t="0"/>
            <wp:docPr descr="Figure 9: Ввод текста программы" title="" id="54" name="Picture"/>
            <a:graphic>
              <a:graphicData uri="http://schemas.openxmlformats.org/drawingml/2006/picture">
                <pic:pic>
                  <pic:nvPicPr>
                    <pic:cNvPr descr="image/8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1051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Ввод текста программы</w:t>
      </w:r>
    </w:p>
    <w:bookmarkEnd w:id="0"/>
    <w:p>
      <w:pPr>
        <w:pStyle w:val="BodyText"/>
      </w:pPr>
      <w:r>
        <w:t xml:space="preserve">С помощью команды touch создаём файл lab7-2.asm. Далее открываем его и вводим необходимый код из листинга 7.3.</w:t>
      </w:r>
    </w:p>
    <w:p>
      <w:pPr>
        <w:numPr>
          <w:ilvl w:val="0"/>
          <w:numId w:val="1008"/>
        </w:numPr>
        <w:pStyle w:val="Compact"/>
      </w:pPr>
      <w:r>
        <w:t xml:space="preserve">Создать исполняемый файл и проверить его работу.(рис.</w:t>
      </w:r>
      <w:r>
        <w:t xml:space="preserve"> </w:t>
      </w:r>
      <w:hyperlink w:anchor="fig:009">
        <w:r>
          <w:rPr>
            <w:rStyle w:val="Hyperlink"/>
          </w:rPr>
          <w:t xml:space="preserve">10</w:t>
        </w:r>
      </w:hyperlink>
      <w:r>
        <w:t xml:space="preserve">)</w:t>
      </w:r>
    </w:p>
    <w:bookmarkStart w:id="0" w:name="fig:009"/>
    <w:p>
      <w:pPr>
        <w:pStyle w:val="CaptionedFigure"/>
      </w:pPr>
      <w:bookmarkStart w:id="60" w:name="fig:009"/>
      <w:r>
        <w:drawing>
          <wp:inline>
            <wp:extent cx="5334000" cy="2236176"/>
            <wp:effectExtent b="0" l="0" r="0" t="0"/>
            <wp:docPr descr="Figure 10: Создание исполняемого файла" title="" id="58" name="Picture"/>
            <a:graphic>
              <a:graphicData uri="http://schemas.openxmlformats.org/drawingml/2006/picture">
                <pic:pic>
                  <pic:nvPicPr>
                    <pic:cNvPr descr="image/9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6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Создание исполняемого файла</w:t>
      </w:r>
    </w:p>
    <w:bookmarkEnd w:id="0"/>
    <w:p>
      <w:pPr>
        <w:pStyle w:val="BodyText"/>
      </w:pPr>
      <w:r>
        <w:t xml:space="preserve">В командную строку вводим необходимые команды, чтобы создать исполняемый файл и запустить его. Вводя разные значения В мы понимаем, что программа работает исправно.</w:t>
      </w:r>
    </w:p>
    <w:p>
      <w:pPr>
        <w:numPr>
          <w:ilvl w:val="0"/>
          <w:numId w:val="1009"/>
        </w:numPr>
        <w:pStyle w:val="Compact"/>
      </w:pPr>
      <w:r>
        <w:t xml:space="preserve">Создать файл листинга для программы из файла lab7-2.asm. Открыть файл листинга с помощью любого текстового редактора.(рис.</w:t>
      </w:r>
      <w:r>
        <w:t xml:space="preserve"> </w:t>
      </w:r>
      <w:hyperlink w:anchor="fig:010">
        <w:r>
          <w:rPr>
            <w:rStyle w:val="Hyperlink"/>
          </w:rPr>
          <w:t xml:space="preserve">11</w:t>
        </w:r>
      </w:hyperlink>
      <w:r>
        <w:t xml:space="preserve">,011)</w:t>
      </w:r>
    </w:p>
    <w:bookmarkStart w:id="0" w:name="fig:010"/>
    <w:p>
      <w:pPr>
        <w:pStyle w:val="CaptionedFigure"/>
      </w:pPr>
      <w:bookmarkStart w:id="64" w:name="fig:010"/>
      <w:r>
        <w:drawing>
          <wp:inline>
            <wp:extent cx="5334000" cy="354323"/>
            <wp:effectExtent b="0" l="0" r="0" t="0"/>
            <wp:docPr descr="Figure 11: Создание файла листинга" title="" id="62" name="Picture"/>
            <a:graphic>
              <a:graphicData uri="http://schemas.openxmlformats.org/drawingml/2006/picture">
                <pic:pic>
                  <pic:nvPicPr>
                    <pic:cNvPr descr="image/10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Создание файла листинга</w:t>
      </w:r>
    </w:p>
    <w:bookmarkEnd w:id="0"/>
    <w:bookmarkStart w:id="0" w:name="fig:011"/>
    <w:p>
      <w:pPr>
        <w:pStyle w:val="CaptionedFigure"/>
      </w:pPr>
      <w:bookmarkStart w:id="68" w:name="fig:011"/>
      <w:r>
        <w:drawing>
          <wp:inline>
            <wp:extent cx="5334000" cy="4493651"/>
            <wp:effectExtent b="0" l="0" r="0" t="0"/>
            <wp:docPr descr="Figure 12: Открытие файла листинга" title="" id="66" name="Picture"/>
            <a:graphic>
              <a:graphicData uri="http://schemas.openxmlformats.org/drawingml/2006/picture">
                <pic:pic>
                  <pic:nvPicPr>
                    <pic:cNvPr descr="image/1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93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Figure 12: Открытие файла листинга</w:t>
      </w:r>
    </w:p>
    <w:bookmarkEnd w:id="0"/>
    <w:p>
      <w:pPr>
        <w:pStyle w:val="BodyText"/>
      </w:pPr>
      <w:r>
        <w:t xml:space="preserve">В командной строке прописываем команду для создания файла листинга. Далее с помощью редактора mcedit открываем файл lab7-2.lst, изучаем его содержимое..</w:t>
      </w:r>
    </w:p>
    <w:p>
      <w:pPr>
        <w:pStyle w:val="BodyText"/>
      </w:pPr>
      <w:r>
        <w:t xml:space="preserve">mov eax,B</w:t>
      </w:r>
      <w:r>
        <w:t xml:space="preserve"> </w:t>
      </w:r>
      <w:r>
        <w:t xml:space="preserve">call atoi</w:t>
      </w:r>
      <w:r>
        <w:t xml:space="preserve"> </w:t>
      </w:r>
      <w:r>
        <w:t xml:space="preserve">mov[B],eax - эти строчки отвечают за преобразование переменной B в число и запись его в переменную eax.</w:t>
      </w:r>
    </w:p>
    <w:p>
      <w:pPr>
        <w:numPr>
          <w:ilvl w:val="0"/>
          <w:numId w:val="1010"/>
        </w:numPr>
        <w:pStyle w:val="Compact"/>
      </w:pPr>
      <w:r>
        <w:t xml:space="preserve">Открыть файл с программой lab7-2.asm. В ней в одной из инструкций удаляем операнд, выполнить трансляцию с получением файла листинга.(рис.</w:t>
      </w:r>
      <w:r>
        <w:t xml:space="preserve"> </w:t>
      </w:r>
      <w:hyperlink w:anchor="fig:014">
        <w:r>
          <w:rPr>
            <w:rStyle w:val="Hyperlink"/>
          </w:rPr>
          <w:t xml:space="preserve">15</w:t>
        </w:r>
      </w:hyperlink>
      <w:r>
        <w:t xml:space="preserve">,013,012)</w:t>
      </w:r>
    </w:p>
    <w:bookmarkStart w:id="0" w:name="fig:012"/>
    <w:p>
      <w:pPr>
        <w:pStyle w:val="CaptionedFigure"/>
      </w:pPr>
      <w:bookmarkStart w:id="72" w:name="fig:012"/>
      <w:r>
        <w:drawing>
          <wp:inline>
            <wp:extent cx="1447800" cy="762000"/>
            <wp:effectExtent b="0" l="0" r="0" t="0"/>
            <wp:docPr descr="Figure 13: Удаление операнда" title="" id="70" name="Picture"/>
            <a:graphic>
              <a:graphicData uri="http://schemas.openxmlformats.org/drawingml/2006/picture">
                <pic:pic>
                  <pic:nvPicPr>
                    <pic:cNvPr descr="image/12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Figure 13: Удаление операнда</w:t>
      </w:r>
    </w:p>
    <w:bookmarkEnd w:id="0"/>
    <w:bookmarkStart w:id="0" w:name="fig:013"/>
    <w:p>
      <w:pPr>
        <w:pStyle w:val="CaptionedFigure"/>
      </w:pPr>
      <w:bookmarkStart w:id="76" w:name="fig:013"/>
      <w:r>
        <w:drawing>
          <wp:inline>
            <wp:extent cx="5334000" cy="590550"/>
            <wp:effectExtent b="0" l="0" r="0" t="0"/>
            <wp:docPr descr="Figure 14: Ошибка при транслировании файла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6"/>
    </w:p>
    <w:p>
      <w:pPr>
        <w:pStyle w:val="ImageCaption"/>
      </w:pPr>
      <w:r>
        <w:t xml:space="preserve">Figure 14: Ошибка при транслировании файла</w:t>
      </w:r>
    </w:p>
    <w:bookmarkEnd w:id="0"/>
    <w:bookmarkStart w:id="0" w:name="fig:014"/>
    <w:p>
      <w:pPr>
        <w:pStyle w:val="CaptionedFigure"/>
      </w:pPr>
      <w:bookmarkStart w:id="80" w:name="fig:014"/>
      <w:r>
        <w:drawing>
          <wp:inline>
            <wp:extent cx="5334000" cy="339517"/>
            <wp:effectExtent b="0" l="0" r="0" t="0"/>
            <wp:docPr descr="Figure 15: Ошибка в файле листинга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9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</w:p>
    <w:p>
      <w:pPr>
        <w:pStyle w:val="ImageCaption"/>
      </w:pPr>
      <w:r>
        <w:t xml:space="preserve">Figure 15: Ошибка в файле листинга</w:t>
      </w:r>
    </w:p>
    <w:bookmarkEnd w:id="0"/>
    <w:p>
      <w:pPr>
        <w:pStyle w:val="BodyText"/>
      </w:pPr>
      <w:r>
        <w:t xml:space="preserve">С помощью редактора gedit открываем файл lab7-2.asm, удаляем один операнд. Далее выполняем трансляцию с получением файла листинга. Можно увидеть, что выдаётся ошибка. Открыв файл листинга, можно увидеть, что в месте удаленного операнда также появилась ошибка.</w:t>
      </w:r>
    </w:p>
    <w:bookmarkEnd w:id="81"/>
    <w:bookmarkStart w:id="102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11"/>
        </w:numPr>
        <w:pStyle w:val="Compact"/>
      </w:pPr>
      <w:r>
        <w:t xml:space="preserve">Написать программу нахождения наименьшей из 3 целочисленных переменных a,b,c.(рис.</w:t>
      </w:r>
      <w:r>
        <w:t xml:space="preserve"> </w:t>
      </w:r>
      <w:hyperlink w:anchor="fig:015">
        <w:r>
          <w:rPr>
            <w:rStyle w:val="Hyperlink"/>
          </w:rPr>
          <w:t xml:space="preserve">16</w:t>
        </w:r>
      </w:hyperlink>
      <w:r>
        <w:t xml:space="preserve">,016,017)</w:t>
      </w:r>
    </w:p>
    <w:bookmarkStart w:id="0" w:name="fig:015"/>
    <w:p>
      <w:pPr>
        <w:pStyle w:val="CaptionedFigure"/>
      </w:pPr>
      <w:bookmarkStart w:id="85" w:name="fig:015"/>
      <w:r>
        <w:drawing>
          <wp:inline>
            <wp:extent cx="4927600" cy="279400"/>
            <wp:effectExtent b="0" l="0" r="0" t="0"/>
            <wp:docPr descr="Figure 16: Создание файла" title="" id="83" name="Picture"/>
            <a:graphic>
              <a:graphicData uri="http://schemas.openxmlformats.org/drawingml/2006/picture">
                <pic:pic>
                  <pic:nvPicPr>
                    <pic:cNvPr descr="image/15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76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Figure 16: Создание файла</w:t>
      </w:r>
    </w:p>
    <w:bookmarkEnd w:id="0"/>
    <w:bookmarkStart w:id="0" w:name="fig:016"/>
    <w:p>
      <w:pPr>
        <w:pStyle w:val="CaptionedFigure"/>
      </w:pPr>
      <w:bookmarkStart w:id="89" w:name="fig:016"/>
      <w:r>
        <w:drawing>
          <wp:inline>
            <wp:extent cx="2578100" cy="9537700"/>
            <wp:effectExtent b="0" l="0" r="0" t="0"/>
            <wp:docPr descr="Figure 17: Написание программы" title="" id="87" name="Picture"/>
            <a:graphic>
              <a:graphicData uri="http://schemas.openxmlformats.org/drawingml/2006/picture">
                <pic:pic>
                  <pic:nvPicPr>
                    <pic:cNvPr descr="image/16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Figure 17: Написание программы</w:t>
      </w:r>
    </w:p>
    <w:bookmarkEnd w:id="0"/>
    <w:bookmarkStart w:id="0" w:name="fig:017"/>
    <w:p>
      <w:pPr>
        <w:pStyle w:val="CaptionedFigure"/>
      </w:pPr>
      <w:bookmarkStart w:id="93" w:name="fig:017"/>
      <w:r>
        <w:drawing>
          <wp:inline>
            <wp:extent cx="5334000" cy="797510"/>
            <wp:effectExtent b="0" l="0" r="0" t="0"/>
            <wp:docPr descr="Figure 18: Создание исполняемого файла, проверка" title="" id="91" name="Picture"/>
            <a:graphic>
              <a:graphicData uri="http://schemas.openxmlformats.org/drawingml/2006/picture">
                <pic:pic>
                  <pic:nvPicPr>
                    <pic:cNvPr descr="image/17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7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Figure 18: Создание исполняемого файла, проверка</w:t>
      </w:r>
    </w:p>
    <w:bookmarkEnd w:id="0"/>
    <w:p>
      <w:pPr>
        <w:pStyle w:val="BodyText"/>
      </w:pPr>
      <w:r>
        <w:t xml:space="preserve">С помощью команды touch создаём файл lab7-3.asm. Открываем его и пишем программу нахождения наименьшей из 3 целочисленных переменных a,b,c(мой вариант-1, поэтому числа равны 17,23,45). Далее создаём исполняемый файл и проверяем его работу. Наименьшим числом программа посчитала число 17, что является правильным ответом.</w:t>
      </w:r>
    </w:p>
    <w:p>
      <w:pPr>
        <w:numPr>
          <w:ilvl w:val="0"/>
          <w:numId w:val="1012"/>
        </w:numPr>
        <w:pStyle w:val="Compact"/>
      </w:pPr>
      <w:r>
        <w:t xml:space="preserve">Написать программу для расчета значения функции для введенных с клавиатуры a и x.(рис.</w:t>
      </w:r>
      <w:r>
        <w:t xml:space="preserve"> </w:t>
      </w:r>
      <w:hyperlink w:anchor="fig:18">
        <w:r>
          <w:rPr>
            <w:rStyle w:val="Hyperlink"/>
          </w:rPr>
          <w:t xml:space="preserve">19</w:t>
        </w:r>
      </w:hyperlink>
      <w:r>
        <w:t xml:space="preserve">,19)</w:t>
      </w:r>
    </w:p>
    <w:bookmarkStart w:id="0" w:name="fig:18"/>
    <w:p>
      <w:pPr>
        <w:pStyle w:val="CaptionedFigure"/>
      </w:pPr>
      <w:bookmarkStart w:id="97" w:name="fig:18"/>
      <w:r>
        <w:drawing>
          <wp:inline>
            <wp:extent cx="2628900" cy="10172700"/>
            <wp:effectExtent b="0" l="0" r="0" t="0"/>
            <wp:docPr descr="Figure 19: Написание программы" title="" id="95" name="Picture"/>
            <a:graphic>
              <a:graphicData uri="http://schemas.openxmlformats.org/drawingml/2006/picture">
                <pic:pic>
                  <pic:nvPicPr>
                    <pic:cNvPr descr="image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172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Figure 19: Написание программы</w:t>
      </w:r>
    </w:p>
    <w:bookmarkEnd w:id="0"/>
    <w:bookmarkStart w:id="0" w:name="fig:19"/>
    <w:p>
      <w:pPr>
        <w:pStyle w:val="CaptionedFigure"/>
      </w:pPr>
      <w:bookmarkStart w:id="101" w:name="fig:19"/>
      <w:r>
        <w:drawing>
          <wp:inline>
            <wp:extent cx="5334000" cy="1942325"/>
            <wp:effectExtent b="0" l="0" r="0" t="0"/>
            <wp:docPr descr="Figure 20: Создание исполняемого файла, проверка" title="" id="99" name="Picture"/>
            <a:graphic>
              <a:graphicData uri="http://schemas.openxmlformats.org/drawingml/2006/picture">
                <pic:pic>
                  <pic:nvPicPr>
                    <pic:cNvPr descr="image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2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Figure 20: Создание исполняемого файла, проверка</w:t>
      </w:r>
    </w:p>
    <w:bookmarkEnd w:id="0"/>
    <w:p>
      <w:pPr>
        <w:pStyle w:val="BodyText"/>
      </w:pPr>
      <w:r>
        <w:t xml:space="preserve">Создаём файл lab7-4.asm, в нём пишем программу расчёта функции для a=1, x=2 и a=2, x=1. Создаём исполняемый файл, проверяем его работу для обоих случаев. Результатом работы программы стали числа 8 и 0, что является правильным ответом.</w:t>
      </w:r>
    </w:p>
    <w:bookmarkEnd w:id="102"/>
    <w:bookmarkStart w:id="10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этой лабораторной работе я изучил команды условного и безусловного перехода, благодаря чему смог написать несколько программ с использованием приобретенных раннее знаний по использованию языка ассемблера NASM.</w:t>
      </w:r>
    </w:p>
    <w:bookmarkStart w:id="103" w:name="refs"/>
    <w:bookmarkEnd w:id="103"/>
    <w:bookmarkEnd w:id="10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69" Target="media/rId69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Янушкевич Михаил Денисович</dc:creator>
  <dc:language>ru-RU</dc:language>
  <cp:keywords/>
  <dcterms:created xsi:type="dcterms:W3CDTF">2023-11-30T12:16:07Z</dcterms:created>
  <dcterms:modified xsi:type="dcterms:W3CDTF">2023-11-30T12:16:07Z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