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r>
        <w:t>Statusbericht  Master-Thesis</w:t>
      </w:r>
    </w:p>
    <w:p w:rsidR="006243D3" w:rsidRDefault="006243D3" w:rsidP="00122F95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273685</wp:posOffset>
                </wp:positionV>
                <wp:extent cx="6029325" cy="6314440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6314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DD4A0F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D95114" w:rsidP="00DD4A0F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.06.2013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ED02EC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ED02EC" w:rsidP="00ED02EC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Aufgrund von Versionsproblemen und Fehleinschätzungen meinerseits hat die Bearbeitung vom 1. Aspekt ein bisschen mehr Zeit beansprucht.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So weit, so gut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122F95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122F95" w:rsidRDefault="00ED02EC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ED02EC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Eigentlich immer noch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, aber wegen den Problemen ein bisschen weniger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60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vom Kurs leicht </w:t>
                                  </w:r>
                                  <w:r w:rsidR="00381588"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20"/>
                                    </w:rPr>
                                    <w:t>bgewichen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6243D3" w:rsidRDefault="0043329D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  <w:p w:rsidR="00D95114" w:rsidRDefault="00D95114" w:rsidP="00D9511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jc w:val="both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Aspekt 1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, </w:t>
                                  </w:r>
                                  <w:r w:rsidRPr="00D41852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Mixing E3 / E4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Projektbericht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6243D3" w:rsidRDefault="00D41852" w:rsidP="00D9511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</w:t>
                                  </w:r>
                                  <w:r w:rsidR="00D9511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, </w:t>
                                  </w:r>
                                  <w:r w:rsidR="00D95114" w:rsidRPr="00D95114">
                                    <w:rPr>
                                      <w:rFonts w:ascii="Helvetica" w:hAnsi="Helvetica" w:cs="Helvetica"/>
                                      <w:b/>
                                      <w:color w:val="FF0000"/>
                                      <w:sz w:val="20"/>
                                    </w:rPr>
                                    <w:t>TODO</w:t>
                                  </w: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80F89" w:rsidRDefault="00A80F89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A80F89" w:rsidRDefault="00A80F89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A80F89" w:rsidRDefault="00D95114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Versionprobleme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(z.B.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Targetplattform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Plugins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mit E4 Tools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Plugins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..)</w:t>
                                  </w:r>
                                </w:p>
                                <w:p w:rsidR="00D95114" w:rsidRDefault="00D95114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D95114" w:rsidRPr="00A80F89" w:rsidRDefault="00D95114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11B7" w:rsidRDefault="00441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45pt;margin-top:21.55pt;width:474.75pt;height:497.2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DD4A0F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D95114" w:rsidP="00DD4A0F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</w:t>
                            </w:r>
                            <w:r w:rsidR="006243D3">
                              <w:rPr>
                                <w:sz w:val="20"/>
                              </w:rPr>
                              <w:t>.06.2013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026207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243D3" w:rsidRDefault="00ED02EC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ED02EC" w:rsidP="00ED02EC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Aufgrund von Versionsproblemen und Fehleinschätzungen meinerseits hat die Bearbeitung vom 1. Aspekt ein bisschen mehr Zeit beansprucht.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 weit, so gut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122F95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122F95" w:rsidRDefault="00122F95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122F95" w:rsidRDefault="00ED02EC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122F95" w:rsidRDefault="00ED02EC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Eigentlich immer noch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gross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aber wegen den Problemen ein bisschen weniger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gross</w:t>
                            </w:r>
                            <w:proofErr w:type="spellEnd"/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60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vom Kurs leicht </w:t>
                            </w:r>
                            <w:r w:rsidR="00381588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bgewichen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6243D3" w:rsidRDefault="0043329D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  <w:p w:rsidR="00D95114" w:rsidRDefault="00D95114" w:rsidP="00D9511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jc w:val="both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Aspekt 1</w:t>
                            </w: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, </w:t>
                            </w:r>
                            <w:r w:rsidRPr="00D41852">
                              <w:rPr>
                                <w:rFonts w:ascii="Helvetica" w:hAnsi="Helvetica" w:cs="Helvetica"/>
                                <w:sz w:val="20"/>
                              </w:rPr>
                              <w:t>Mixing E3 / E4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Projektbericht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6243D3" w:rsidRDefault="00D41852" w:rsidP="00D9511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</w:t>
                            </w:r>
                            <w:r w:rsidR="00D95114">
                              <w:rPr>
                                <w:rFonts w:ascii="Helvetica" w:hAnsi="Helvetica" w:cs="Helvetic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, </w:t>
                            </w:r>
                            <w:r w:rsidR="00D95114" w:rsidRPr="00D95114">
                              <w:rPr>
                                <w:rFonts w:ascii="Helvetica" w:hAnsi="Helvetica" w:cs="Helvetica"/>
                                <w:b/>
                                <w:color w:val="FF0000"/>
                                <w:sz w:val="20"/>
                              </w:rPr>
                              <w:t>TODO</w:t>
                            </w: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A80F89" w:rsidRDefault="00A80F89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A80F89" w:rsidRDefault="00A80F89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A80F89" w:rsidRDefault="00D95114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Versionprobleme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(z.B.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Targetplattform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Plugins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mit E4 Tools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Plugins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..)</w:t>
                            </w:r>
                          </w:p>
                          <w:p w:rsidR="00D95114" w:rsidRDefault="00D95114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D95114" w:rsidRPr="00A80F89" w:rsidRDefault="00D95114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4411B7" w:rsidRDefault="004411B7"/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6243D3" w:rsidRDefault="006243D3" w:rsidP="006243D3"/>
    <w:p w:rsidR="006243D3" w:rsidRDefault="006243D3" w:rsidP="006243D3"/>
    <w:p w:rsidR="006243D3" w:rsidRDefault="006243D3" w:rsidP="006243D3"/>
    <w:p w:rsidR="00483E6F" w:rsidRPr="006243D3" w:rsidRDefault="00483E6F" w:rsidP="006243D3"/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824" w:rsidRDefault="00B26824">
      <w:r>
        <w:separator/>
      </w:r>
    </w:p>
  </w:endnote>
  <w:endnote w:type="continuationSeparator" w:id="0">
    <w:p w:rsidR="00B26824" w:rsidRDefault="00B2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D95114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D95114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824" w:rsidRDefault="00B26824">
      <w:r>
        <w:separator/>
      </w:r>
    </w:p>
  </w:footnote>
  <w:footnote w:type="continuationSeparator" w:id="0">
    <w:p w:rsidR="00B26824" w:rsidRDefault="00B26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207"/>
    <w:rsid w:val="00026EC4"/>
    <w:rsid w:val="00032DCE"/>
    <w:rsid w:val="0003432D"/>
    <w:rsid w:val="000367B7"/>
    <w:rsid w:val="00042ED6"/>
    <w:rsid w:val="00045DBD"/>
    <w:rsid w:val="00053D9C"/>
    <w:rsid w:val="000564CE"/>
    <w:rsid w:val="00065406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16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81588"/>
    <w:rsid w:val="00382BE3"/>
    <w:rsid w:val="0039103C"/>
    <w:rsid w:val="0039226D"/>
    <w:rsid w:val="00393128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7417"/>
    <w:rsid w:val="00431D65"/>
    <w:rsid w:val="00432FC3"/>
    <w:rsid w:val="0043329D"/>
    <w:rsid w:val="00436BE0"/>
    <w:rsid w:val="004374C1"/>
    <w:rsid w:val="004403C1"/>
    <w:rsid w:val="004411B7"/>
    <w:rsid w:val="004424DB"/>
    <w:rsid w:val="00444FA7"/>
    <w:rsid w:val="0044682E"/>
    <w:rsid w:val="00467598"/>
    <w:rsid w:val="0047099D"/>
    <w:rsid w:val="00470CC3"/>
    <w:rsid w:val="004769E3"/>
    <w:rsid w:val="004779D4"/>
    <w:rsid w:val="0048181B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80B37"/>
    <w:rsid w:val="00584234"/>
    <w:rsid w:val="00585CFC"/>
    <w:rsid w:val="005878BC"/>
    <w:rsid w:val="005A0068"/>
    <w:rsid w:val="005A054C"/>
    <w:rsid w:val="005A16F9"/>
    <w:rsid w:val="005A602F"/>
    <w:rsid w:val="005A6D56"/>
    <w:rsid w:val="005B1DB0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13F9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60EA4"/>
    <w:rsid w:val="00861771"/>
    <w:rsid w:val="0086611B"/>
    <w:rsid w:val="008716F7"/>
    <w:rsid w:val="00874ABF"/>
    <w:rsid w:val="00886400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52E9"/>
    <w:rsid w:val="00976470"/>
    <w:rsid w:val="009779BF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75C5"/>
    <w:rsid w:val="00A14B2F"/>
    <w:rsid w:val="00A17D3F"/>
    <w:rsid w:val="00A212B6"/>
    <w:rsid w:val="00A362CF"/>
    <w:rsid w:val="00A3682A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4B86"/>
    <w:rsid w:val="00B21A6D"/>
    <w:rsid w:val="00B23AA4"/>
    <w:rsid w:val="00B2682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73F3B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55F4"/>
    <w:rsid w:val="00D564EF"/>
    <w:rsid w:val="00D60679"/>
    <w:rsid w:val="00D624EC"/>
    <w:rsid w:val="00D6575C"/>
    <w:rsid w:val="00D86179"/>
    <w:rsid w:val="00D94270"/>
    <w:rsid w:val="00D95114"/>
    <w:rsid w:val="00DA0222"/>
    <w:rsid w:val="00DA47CC"/>
    <w:rsid w:val="00DA6613"/>
    <w:rsid w:val="00DB1870"/>
    <w:rsid w:val="00DB5A98"/>
    <w:rsid w:val="00DC148B"/>
    <w:rsid w:val="00DC769B"/>
    <w:rsid w:val="00DD4A0F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3160"/>
    <w:rsid w:val="00EB320C"/>
    <w:rsid w:val="00EB6343"/>
    <w:rsid w:val="00EC28B6"/>
    <w:rsid w:val="00EC7EC3"/>
    <w:rsid w:val="00ED02EC"/>
    <w:rsid w:val="00ED2ABB"/>
    <w:rsid w:val="00ED37DB"/>
    <w:rsid w:val="00EE18B5"/>
    <w:rsid w:val="00EE23EA"/>
    <w:rsid w:val="00EE4AFB"/>
    <w:rsid w:val="00EF2437"/>
    <w:rsid w:val="00EF3C78"/>
    <w:rsid w:val="00F115F3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E5E8405-3A16-4AA3-A9AA-CE91A4BF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13</cp:revision>
  <cp:lastPrinted>2013-06-07T08:46:00Z</cp:lastPrinted>
  <dcterms:created xsi:type="dcterms:W3CDTF">2013-06-07T08:39:00Z</dcterms:created>
  <dcterms:modified xsi:type="dcterms:W3CDTF">2013-06-17T19:01:00Z</dcterms:modified>
</cp:coreProperties>
</file>