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45653" w:rsidRPr="00A45653" w:rsidTr="00A45653">
        <w:trPr>
          <w:tblCellSpacing w:w="15" w:type="dxa"/>
        </w:trPr>
        <w:tc>
          <w:tcPr>
            <w:tcW w:w="11250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  <w:gridCol w:w="5975"/>
            </w:tblGrid>
            <w:tr w:rsidR="00A45653" w:rsidRPr="00A45653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ID</w:t>
                  </w: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SBXA-13433</w:t>
                  </w:r>
                </w:p>
              </w:tc>
            </w:tr>
            <w:tr w:rsidR="00A45653" w:rsidRPr="00A45653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Publish Date</w:t>
                  </w: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2014-07-07 09:04</w:t>
                  </w:r>
                </w:p>
              </w:tc>
            </w:tr>
            <w:tr w:rsidR="00A45653" w:rsidRPr="00A45653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Last Updated</w:t>
                  </w: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2014-11-03 22:20</w:t>
                  </w:r>
                </w:p>
              </w:tc>
            </w:tr>
            <w:tr w:rsidR="00A45653" w:rsidRPr="00A45653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Product Version/s</w:t>
                  </w: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A45653" w:rsidRPr="00A45653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Title</w:t>
                  </w: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5653" w:rsidRPr="00A45653" w:rsidRDefault="00A45653" w:rsidP="00A45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Changing the </w:t>
                  </w:r>
                  <w:proofErr w:type="spellStart"/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colors</w:t>
                  </w:r>
                  <w:proofErr w:type="spellEnd"/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in a grid </w:t>
                  </w:r>
                  <w:proofErr w:type="spellStart"/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multivalue</w:t>
                  </w:r>
                  <w:proofErr w:type="spellEnd"/>
                  <w:r w:rsidRPr="00A456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set using SETATTR</w:t>
                  </w:r>
                </w:p>
              </w:tc>
            </w:tr>
          </w:tbl>
          <w:p w:rsidR="00A45653" w:rsidRPr="00A45653" w:rsidRDefault="00A45653" w:rsidP="00A45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45653" w:rsidRPr="00A45653" w:rsidTr="00A45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3" w:rsidRPr="00A45653" w:rsidRDefault="00A45653" w:rsidP="00A45653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565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pict>
                <v:rect id="_x0000_i1025" style="width:0;height:.75pt" o:hralign="center" o:hrstd="t" o:hrnoshade="t" o:hr="t" fillcolor="#d8d8d8" stroked="f"/>
              </w:pict>
            </w:r>
          </w:p>
        </w:tc>
      </w:tr>
      <w:tr w:rsidR="00A45653" w:rsidRPr="00A45653" w:rsidTr="00A456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53" w:rsidRPr="00A45653" w:rsidRDefault="00A45653" w:rsidP="00A45653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456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Abstract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​You can </w:t>
            </w:r>
            <w:bookmarkStart w:id="0" w:name="_GoBack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use SETATTR to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cells, rows, and columns in a grid in GUI or XUI mode.</w:t>
            </w:r>
            <w:bookmarkEnd w:id="0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  <w:r w:rsidRPr="00A4565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The syntax to do this is as follows:</w:t>
            </w:r>
            <w:r w:rsidRPr="00A4565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A45653">
              <w:rPr>
                <w:rFonts w:ascii="Cambria Math" w:eastAsia="Times New Roman" w:hAnsi="Cambria Math" w:cs="Cambria Math"/>
                <w:color w:val="333333"/>
                <w:sz w:val="18"/>
                <w:szCs w:val="18"/>
                <w:lang w:eastAsia="en-GB"/>
              </w:rPr>
              <w:t>​</w:t>
            </w:r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VAR = SETATTR (</w:t>
            </w:r>
            <w:proofErr w:type="spellStart"/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object.exp</w:t>
            </w:r>
            <w:proofErr w:type="spellEnd"/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attribute.exp</w:t>
            </w:r>
            <w:proofErr w:type="spellEnd"/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value.exp</w:t>
            </w:r>
            <w:proofErr w:type="spellEnd"/>
            <w:r w:rsidRPr="00A4565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)</w:t>
            </w:r>
            <w:r w:rsidRPr="00A4565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A45653">
              <w:rPr>
                <w:rFonts w:ascii="Cambria Math" w:eastAsia="Times New Roman" w:hAnsi="Cambria Math" w:cs="Cambria Math"/>
                <w:color w:val="333333"/>
                <w:sz w:val="18"/>
                <w:szCs w:val="18"/>
                <w:lang w:eastAsia="en-GB"/>
              </w:rPr>
              <w:t>​</w:t>
            </w:r>
            <w:r w:rsidRPr="00A4565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​where VAR will contain 0 if attribute is set; otherwise VAR will contain 1.</w:t>
            </w:r>
            <w:r w:rsidRPr="00A45653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More Information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To change the background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 use the following syntax: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LOCAL X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  <w:t>* Column                                              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  <w:t>X=SETATTR('MV.FLD21',G.BACKGROUND,G.GREEN:'*2*0')     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  <w:t>* Row                                                 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  <w:t>X=SETATTR('MV.FLD21',G.BACKGROUND,G.MAGENTA:'*0*3')   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  <w:t>* Cell                                               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  <w:t>X=SETATTR('MV.FLD21',G.BACKGROUND,G.BLUE:'*4*5')    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Cambria Math" w:eastAsia="Times New Roman" w:hAnsi="Cambria Math" w:cs="Cambria Math"/>
                <w:sz w:val="24"/>
                <w:szCs w:val="24"/>
                <w:lang w:eastAsia="en-GB"/>
              </w:rPr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​After the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 the *n*n refers to the relative column and row position of the cell within the grid. If the 'n' is missing or 0, the entire column or row will be changed.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​The first parameter passed to SETATTR in this case is the name of the controlling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field.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​An alternative to this would be to use @FORM followed by the column and row position of the controlling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on the screen, for example: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@FORM:'*0*5'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​Another alternative would be to use @OBJ. However, if you use this method, the cursor must be on the controlling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multivalue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at the time, so the SETATTR calls for example from a Process Before or After that field.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​​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Colors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can be referred to either by: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proofErr w:type="gram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 ​specifying</w:t>
            </w:r>
            <w:proofErr w:type="gram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the appropriate values for the three primary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colors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red,green,blue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 For instance: 3</w:t>
            </w:r>
            <w:proofErr w:type="gram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,20,210</w:t>
            </w:r>
            <w:proofErr w:type="gram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creates a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made up of the specified hues of red (3), green (120), and blue (210). Each number must be in the range 0-255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or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​​* using an equated variable, for example G.YELLOW. Figure 1 shows the current list of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colors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available and their equivalent values: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933950" cy="3295650"/>
                  <wp:effectExtent l="0" t="0" r="0" b="0"/>
                  <wp:docPr id="4" name="Picture 4" descr="https://technotes.rocketsoftware.com/rsp-portal/solutionMedia/att/50140000000imUc?objectName=screensho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chnotes.rocketsoftware.com/rsp-portal/solutionMedia/att/50140000000imUc?objectName=screensho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653" w:rsidRPr="00A45653" w:rsidRDefault="00A45653" w:rsidP="00A45653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Figure 2 shows the screen and data before the SETATTR command is executed:</w:t>
            </w:r>
          </w:p>
          <w:p w:rsidR="00A45653" w:rsidRPr="00A45653" w:rsidRDefault="00A45653" w:rsidP="00A45653">
            <w:pPr>
              <w:spacing w:before="15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45653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3086100" cy="3552825"/>
                  <wp:effectExtent l="0" t="0" r="0" b="9525"/>
                  <wp:docPr id="3" name="Picture 3" descr="https://technotes.rocketsoftware.com/rsp-portal/solutionMedia/att/50140000000imUc?objectName=screensho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echnotes.rocketsoftware.com/rsp-portal/solutionMedia/att/50140000000imUc?objectName=screensho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​Figure 3 shows the screen​ after the function key </w:t>
            </w:r>
            <w:proofErr w:type="spellStart"/>
            <w:r w:rsidRPr="00A456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Color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 has been selected and the SETATTR command to change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colors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in a column, row, and a cell is executed: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3086100" cy="3552825"/>
                  <wp:effectExtent l="0" t="0" r="0" b="9525"/>
                  <wp:docPr id="2" name="Picture 2" descr="https://technotes.rocketsoftware.com/rsp-portal/solutionMedia/att/50140000000imUc?objectName=screensho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chnotes.rocketsoftware.com/rsp-portal/solutionMedia/att/50140000000imUc?objectName=screensho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​Figure 4 shows the paragraph that is used to do this: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4686300" cy="4800600"/>
                  <wp:effectExtent l="0" t="0" r="0" b="0"/>
                  <wp:docPr id="1" name="Picture 1" descr="https://technotes.rocketsoftware.com/rsp-portal/solutionMedia/att/50140000000imUc?objectName=screenshot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chnotes.rocketsoftware.com/rsp-portal/solutionMedia/att/50140000000imUc?objectName=screenshot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Attachments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 xml:space="preserve">​Attached is a </w:t>
            </w:r>
            <w:proofErr w:type="spellStart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testcase</w:t>
            </w:r>
            <w:proofErr w:type="spellEnd"/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that can be loaded in the Issue Replication System to demonstrate the example given. Start process is I*SBXA13433*S1.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​​</w:t>
            </w:r>
            <w:hyperlink r:id="rId8" w:history="1">
              <w:r w:rsidRPr="00A45653">
                <w:rPr>
                  <w:rFonts w:ascii="Arial" w:eastAsia="Times New Roman" w:hAnsi="Arial" w:cs="Arial"/>
                  <w:color w:val="0064A1"/>
                  <w:sz w:val="18"/>
                  <w:szCs w:val="18"/>
                  <w:shd w:val="clear" w:color="auto" w:fill="FCFCFC"/>
                  <w:lang w:eastAsia="en-GB"/>
                </w:rPr>
                <w:t>SBXA13433.zip</w:t>
              </w:r>
            </w:hyperlink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​</w:t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</w:r>
            <w:r w:rsidRPr="00A4565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br/>
              <w:t>​Send feedback to </w:t>
            </w:r>
            <w:hyperlink r:id="rId9" w:tgtFrame="_blank" w:history="1">
              <w:r w:rsidRPr="00A45653">
                <w:rPr>
                  <w:rFonts w:ascii="Arial" w:eastAsia="Times New Roman" w:hAnsi="Arial" w:cs="Arial"/>
                  <w:color w:val="0064A1"/>
                  <w:sz w:val="24"/>
                  <w:szCs w:val="24"/>
                  <w:lang w:eastAsia="en-GB"/>
                </w:rPr>
                <w:t>u2support@rocketsoftware.com</w:t>
              </w:r>
            </w:hyperlink>
          </w:p>
        </w:tc>
      </w:tr>
    </w:tbl>
    <w:p w:rsidR="00011A01" w:rsidRDefault="00A45653"/>
    <w:sectPr w:rsidR="0001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53"/>
    <w:rsid w:val="00210960"/>
    <w:rsid w:val="00A45653"/>
    <w:rsid w:val="00C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8A1C3-419B-412B-AFA9-25FC58DA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6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45653"/>
  </w:style>
  <w:style w:type="character" w:styleId="Hyperlink">
    <w:name w:val="Hyperlink"/>
    <w:basedOn w:val="DefaultParagraphFont"/>
    <w:uiPriority w:val="99"/>
    <w:semiHidden/>
    <w:unhideWhenUsed/>
    <w:rsid w:val="00A45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9168">
          <w:marLeft w:val="360"/>
          <w:marRight w:val="33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48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tes.rocketsoftware.com/rsp-portal/solutionMedia/att/50140000000imUc?objectName=SBXA13433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u2support@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Simpkins</dc:creator>
  <cp:keywords/>
  <dc:description/>
  <cp:lastModifiedBy>Suzanne Simpkins</cp:lastModifiedBy>
  <cp:revision>1</cp:revision>
  <dcterms:created xsi:type="dcterms:W3CDTF">2015-02-24T10:56:00Z</dcterms:created>
  <dcterms:modified xsi:type="dcterms:W3CDTF">2015-02-24T10:56:00Z</dcterms:modified>
</cp:coreProperties>
</file>