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6C3914"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17251740" w:history="1">
        <w:r w:rsidR="006C3914" w:rsidRPr="00033073">
          <w:rPr>
            <w:rStyle w:val="Hyperlink"/>
            <w:noProof/>
          </w:rPr>
          <w:t>1</w:t>
        </w:r>
        <w:r w:rsidR="006C3914">
          <w:rPr>
            <w:rFonts w:asciiTheme="minorHAnsi" w:eastAsiaTheme="minorEastAsia" w:hAnsiTheme="minorHAnsi"/>
            <w:noProof/>
          </w:rPr>
          <w:tab/>
        </w:r>
        <w:r w:rsidR="006C3914" w:rsidRPr="00033073">
          <w:rPr>
            <w:rStyle w:val="Hyperlink"/>
            <w:noProof/>
          </w:rPr>
          <w:t>Overview of Pascal-P5</w:t>
        </w:r>
        <w:r w:rsidR="006C3914">
          <w:rPr>
            <w:noProof/>
            <w:webHidden/>
          </w:rPr>
          <w:tab/>
        </w:r>
        <w:r w:rsidR="006C3914">
          <w:rPr>
            <w:noProof/>
            <w:webHidden/>
          </w:rPr>
          <w:fldChar w:fldCharType="begin"/>
        </w:r>
        <w:r w:rsidR="006C3914">
          <w:rPr>
            <w:noProof/>
            <w:webHidden/>
          </w:rPr>
          <w:instrText xml:space="preserve"> PAGEREF _Toc517251740 \h </w:instrText>
        </w:r>
        <w:r w:rsidR="006C3914">
          <w:rPr>
            <w:noProof/>
            <w:webHidden/>
          </w:rPr>
        </w:r>
        <w:r w:rsidR="006C3914">
          <w:rPr>
            <w:noProof/>
            <w:webHidden/>
          </w:rPr>
          <w:fldChar w:fldCharType="separate"/>
        </w:r>
        <w:r w:rsidR="006C3914">
          <w:rPr>
            <w:noProof/>
            <w:webHidden/>
          </w:rPr>
          <w:t>4</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41" w:history="1">
        <w:r w:rsidR="006C3914" w:rsidRPr="00033073">
          <w:rPr>
            <w:rStyle w:val="Hyperlink"/>
            <w:noProof/>
          </w:rPr>
          <w:t>1.1</w:t>
        </w:r>
        <w:r w:rsidR="006C3914">
          <w:rPr>
            <w:rFonts w:asciiTheme="minorHAnsi" w:eastAsiaTheme="minorEastAsia" w:hAnsiTheme="minorHAnsi"/>
            <w:noProof/>
          </w:rPr>
          <w:tab/>
        </w:r>
        <w:r w:rsidR="006C3914" w:rsidRPr="00033073">
          <w:rPr>
            <w:rStyle w:val="Hyperlink"/>
            <w:noProof/>
          </w:rPr>
          <w:t>Introduction</w:t>
        </w:r>
        <w:r w:rsidR="006C3914">
          <w:rPr>
            <w:noProof/>
            <w:webHidden/>
          </w:rPr>
          <w:tab/>
        </w:r>
        <w:r w:rsidR="006C3914">
          <w:rPr>
            <w:noProof/>
            <w:webHidden/>
          </w:rPr>
          <w:fldChar w:fldCharType="begin"/>
        </w:r>
        <w:r w:rsidR="006C3914">
          <w:rPr>
            <w:noProof/>
            <w:webHidden/>
          </w:rPr>
          <w:instrText xml:space="preserve"> PAGEREF _Toc517251741 \h </w:instrText>
        </w:r>
        <w:r w:rsidR="006C3914">
          <w:rPr>
            <w:noProof/>
            <w:webHidden/>
          </w:rPr>
        </w:r>
        <w:r w:rsidR="006C3914">
          <w:rPr>
            <w:noProof/>
            <w:webHidden/>
          </w:rPr>
          <w:fldChar w:fldCharType="separate"/>
        </w:r>
        <w:r w:rsidR="006C3914">
          <w:rPr>
            <w:noProof/>
            <w:webHidden/>
          </w:rPr>
          <w:t>4</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42" w:history="1">
        <w:r w:rsidR="006C3914" w:rsidRPr="00033073">
          <w:rPr>
            <w:rStyle w:val="Hyperlink"/>
            <w:noProof/>
          </w:rPr>
          <w:t>1.2</w:t>
        </w:r>
        <w:r w:rsidR="006C3914">
          <w:rPr>
            <w:rFonts w:asciiTheme="minorHAnsi" w:eastAsiaTheme="minorEastAsia" w:hAnsiTheme="minorHAnsi"/>
            <w:noProof/>
          </w:rPr>
          <w:tab/>
        </w:r>
        <w:r w:rsidR="006C3914" w:rsidRPr="00033073">
          <w:rPr>
            <w:rStyle w:val="Hyperlink"/>
            <w:noProof/>
          </w:rPr>
          <w:t>Why a P5 compiler?</w:t>
        </w:r>
        <w:r w:rsidR="006C3914">
          <w:rPr>
            <w:noProof/>
            <w:webHidden/>
          </w:rPr>
          <w:tab/>
        </w:r>
        <w:r w:rsidR="006C3914">
          <w:rPr>
            <w:noProof/>
            <w:webHidden/>
          </w:rPr>
          <w:fldChar w:fldCharType="begin"/>
        </w:r>
        <w:r w:rsidR="006C3914">
          <w:rPr>
            <w:noProof/>
            <w:webHidden/>
          </w:rPr>
          <w:instrText xml:space="preserve"> PAGEREF _Toc517251742 \h </w:instrText>
        </w:r>
        <w:r w:rsidR="006C3914">
          <w:rPr>
            <w:noProof/>
            <w:webHidden/>
          </w:rPr>
        </w:r>
        <w:r w:rsidR="006C3914">
          <w:rPr>
            <w:noProof/>
            <w:webHidden/>
          </w:rPr>
          <w:fldChar w:fldCharType="separate"/>
        </w:r>
        <w:r w:rsidR="006C3914">
          <w:rPr>
            <w:noProof/>
            <w:webHidden/>
          </w:rPr>
          <w:t>5</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43" w:history="1">
        <w:r w:rsidR="006C3914" w:rsidRPr="00033073">
          <w:rPr>
            <w:rStyle w:val="Hyperlink"/>
            <w:noProof/>
          </w:rPr>
          <w:t>1.3</w:t>
        </w:r>
        <w:r w:rsidR="006C3914">
          <w:rPr>
            <w:rFonts w:asciiTheme="minorHAnsi" w:eastAsiaTheme="minorEastAsia" w:hAnsiTheme="minorHAnsi"/>
            <w:noProof/>
          </w:rPr>
          <w:tab/>
        </w:r>
        <w:r w:rsidR="006C3914" w:rsidRPr="00033073">
          <w:rPr>
            <w:rStyle w:val="Hyperlink"/>
            <w:noProof/>
          </w:rPr>
          <w:t>The organization of the Pascal-P compiler</w:t>
        </w:r>
        <w:r w:rsidR="006C3914">
          <w:rPr>
            <w:noProof/>
            <w:webHidden/>
          </w:rPr>
          <w:tab/>
        </w:r>
        <w:r w:rsidR="006C3914">
          <w:rPr>
            <w:noProof/>
            <w:webHidden/>
          </w:rPr>
          <w:fldChar w:fldCharType="begin"/>
        </w:r>
        <w:r w:rsidR="006C3914">
          <w:rPr>
            <w:noProof/>
            <w:webHidden/>
          </w:rPr>
          <w:instrText xml:space="preserve"> PAGEREF _Toc517251743 \h </w:instrText>
        </w:r>
        <w:r w:rsidR="006C3914">
          <w:rPr>
            <w:noProof/>
            <w:webHidden/>
          </w:rPr>
        </w:r>
        <w:r w:rsidR="006C3914">
          <w:rPr>
            <w:noProof/>
            <w:webHidden/>
          </w:rPr>
          <w:fldChar w:fldCharType="separate"/>
        </w:r>
        <w:r w:rsidR="006C3914">
          <w:rPr>
            <w:noProof/>
            <w:webHidden/>
          </w:rPr>
          <w:t>8</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44" w:history="1">
        <w:r w:rsidR="006C3914" w:rsidRPr="00033073">
          <w:rPr>
            <w:rStyle w:val="Hyperlink"/>
            <w:noProof/>
          </w:rPr>
          <w:t>1.4</w:t>
        </w:r>
        <w:r w:rsidR="006C3914">
          <w:rPr>
            <w:rFonts w:asciiTheme="minorHAnsi" w:eastAsiaTheme="minorEastAsia" w:hAnsiTheme="minorHAnsi"/>
            <w:noProof/>
          </w:rPr>
          <w:tab/>
        </w:r>
        <w:r w:rsidR="006C3914" w:rsidRPr="00033073">
          <w:rPr>
            <w:rStyle w:val="Hyperlink"/>
            <w:noProof/>
          </w:rPr>
          <w:t>P5 as a practical compiler</w:t>
        </w:r>
        <w:r w:rsidR="006C3914">
          <w:rPr>
            <w:noProof/>
            <w:webHidden/>
          </w:rPr>
          <w:tab/>
        </w:r>
        <w:r w:rsidR="006C3914">
          <w:rPr>
            <w:noProof/>
            <w:webHidden/>
          </w:rPr>
          <w:fldChar w:fldCharType="begin"/>
        </w:r>
        <w:r w:rsidR="006C3914">
          <w:rPr>
            <w:noProof/>
            <w:webHidden/>
          </w:rPr>
          <w:instrText xml:space="preserve"> PAGEREF _Toc517251744 \h </w:instrText>
        </w:r>
        <w:r w:rsidR="006C3914">
          <w:rPr>
            <w:noProof/>
            <w:webHidden/>
          </w:rPr>
        </w:r>
        <w:r w:rsidR="006C3914">
          <w:rPr>
            <w:noProof/>
            <w:webHidden/>
          </w:rPr>
          <w:fldChar w:fldCharType="separate"/>
        </w:r>
        <w:r w:rsidR="006C3914">
          <w:rPr>
            <w:noProof/>
            <w:webHidden/>
          </w:rPr>
          <w:t>8</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45" w:history="1">
        <w:r w:rsidR="006C3914" w:rsidRPr="00033073">
          <w:rPr>
            <w:rStyle w:val="Hyperlink"/>
            <w:noProof/>
          </w:rPr>
          <w:t>1.5</w:t>
        </w:r>
        <w:r w:rsidR="006C3914">
          <w:rPr>
            <w:rFonts w:asciiTheme="minorHAnsi" w:eastAsiaTheme="minorEastAsia" w:hAnsiTheme="minorHAnsi"/>
            <w:noProof/>
          </w:rPr>
          <w:tab/>
        </w:r>
        <w:r w:rsidR="006C3914" w:rsidRPr="00033073">
          <w:rPr>
            <w:rStyle w:val="Hyperlink"/>
            <w:noProof/>
          </w:rPr>
          <w:t>P5 as a model compiler</w:t>
        </w:r>
        <w:r w:rsidR="006C3914">
          <w:rPr>
            <w:noProof/>
            <w:webHidden/>
          </w:rPr>
          <w:tab/>
        </w:r>
        <w:r w:rsidR="006C3914">
          <w:rPr>
            <w:noProof/>
            <w:webHidden/>
          </w:rPr>
          <w:fldChar w:fldCharType="begin"/>
        </w:r>
        <w:r w:rsidR="006C3914">
          <w:rPr>
            <w:noProof/>
            <w:webHidden/>
          </w:rPr>
          <w:instrText xml:space="preserve"> PAGEREF _Toc517251745 \h </w:instrText>
        </w:r>
        <w:r w:rsidR="006C3914">
          <w:rPr>
            <w:noProof/>
            <w:webHidden/>
          </w:rPr>
        </w:r>
        <w:r w:rsidR="006C3914">
          <w:rPr>
            <w:noProof/>
            <w:webHidden/>
          </w:rPr>
          <w:fldChar w:fldCharType="separate"/>
        </w:r>
        <w:r w:rsidR="006C3914">
          <w:rPr>
            <w:noProof/>
            <w:webHidden/>
          </w:rPr>
          <w:t>9</w:t>
        </w:r>
        <w:r w:rsidR="006C3914">
          <w:rPr>
            <w:noProof/>
            <w:webHidden/>
          </w:rPr>
          <w:fldChar w:fldCharType="end"/>
        </w:r>
      </w:hyperlink>
    </w:p>
    <w:p w:rsidR="006C3914" w:rsidRDefault="006309BF">
      <w:pPr>
        <w:pStyle w:val="TOC1"/>
        <w:tabs>
          <w:tab w:val="left" w:pos="442"/>
          <w:tab w:val="right" w:leader="dot" w:pos="9208"/>
        </w:tabs>
        <w:rPr>
          <w:rFonts w:asciiTheme="minorHAnsi" w:eastAsiaTheme="minorEastAsia" w:hAnsiTheme="minorHAnsi"/>
          <w:noProof/>
        </w:rPr>
      </w:pPr>
      <w:hyperlink w:anchor="_Toc517251746" w:history="1">
        <w:r w:rsidR="006C3914" w:rsidRPr="00033073">
          <w:rPr>
            <w:rStyle w:val="Hyperlink"/>
            <w:noProof/>
          </w:rPr>
          <w:t>2</w:t>
        </w:r>
        <w:r w:rsidR="006C3914">
          <w:rPr>
            <w:rFonts w:asciiTheme="minorHAnsi" w:eastAsiaTheme="minorEastAsia" w:hAnsiTheme="minorHAnsi"/>
            <w:noProof/>
          </w:rPr>
          <w:tab/>
        </w:r>
        <w:r w:rsidR="006C3914" w:rsidRPr="00033073">
          <w:rPr>
            <w:rStyle w:val="Hyperlink"/>
            <w:noProof/>
          </w:rPr>
          <w:t>Using Pascal-P5</w:t>
        </w:r>
        <w:r w:rsidR="006C3914">
          <w:rPr>
            <w:noProof/>
            <w:webHidden/>
          </w:rPr>
          <w:tab/>
        </w:r>
        <w:r w:rsidR="006C3914">
          <w:rPr>
            <w:noProof/>
            <w:webHidden/>
          </w:rPr>
          <w:fldChar w:fldCharType="begin"/>
        </w:r>
        <w:r w:rsidR="006C3914">
          <w:rPr>
            <w:noProof/>
            <w:webHidden/>
          </w:rPr>
          <w:instrText xml:space="preserve"> PAGEREF _Toc517251746 \h </w:instrText>
        </w:r>
        <w:r w:rsidR="006C3914">
          <w:rPr>
            <w:noProof/>
            <w:webHidden/>
          </w:rPr>
        </w:r>
        <w:r w:rsidR="006C3914">
          <w:rPr>
            <w:noProof/>
            <w:webHidden/>
          </w:rPr>
          <w:fldChar w:fldCharType="separate"/>
        </w:r>
        <w:r w:rsidR="006C3914">
          <w:rPr>
            <w:noProof/>
            <w:webHidden/>
          </w:rPr>
          <w:t>9</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47" w:history="1">
        <w:r w:rsidR="006C3914" w:rsidRPr="00033073">
          <w:rPr>
            <w:rStyle w:val="Hyperlink"/>
            <w:noProof/>
          </w:rPr>
          <w:t>2.1</w:t>
        </w:r>
        <w:r w:rsidR="006C3914">
          <w:rPr>
            <w:rFonts w:asciiTheme="minorHAnsi" w:eastAsiaTheme="minorEastAsia" w:hAnsiTheme="minorHAnsi"/>
            <w:noProof/>
          </w:rPr>
          <w:tab/>
        </w:r>
        <w:r w:rsidR="006C3914" w:rsidRPr="00033073">
          <w:rPr>
            <w:rStyle w:val="Hyperlink"/>
            <w:noProof/>
          </w:rPr>
          <w:t>Configuring P5</w:t>
        </w:r>
        <w:r w:rsidR="006C3914">
          <w:rPr>
            <w:noProof/>
            <w:webHidden/>
          </w:rPr>
          <w:tab/>
        </w:r>
        <w:r w:rsidR="006C3914">
          <w:rPr>
            <w:noProof/>
            <w:webHidden/>
          </w:rPr>
          <w:fldChar w:fldCharType="begin"/>
        </w:r>
        <w:r w:rsidR="006C3914">
          <w:rPr>
            <w:noProof/>
            <w:webHidden/>
          </w:rPr>
          <w:instrText xml:space="preserve"> PAGEREF _Toc517251747 \h </w:instrText>
        </w:r>
        <w:r w:rsidR="006C3914">
          <w:rPr>
            <w:noProof/>
            <w:webHidden/>
          </w:rPr>
        </w:r>
        <w:r w:rsidR="006C3914">
          <w:rPr>
            <w:noProof/>
            <w:webHidden/>
          </w:rPr>
          <w:fldChar w:fldCharType="separate"/>
        </w:r>
        <w:r w:rsidR="006C3914">
          <w:rPr>
            <w:noProof/>
            <w:webHidden/>
          </w:rPr>
          <w:t>9</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48" w:history="1">
        <w:r w:rsidR="006C3914" w:rsidRPr="00033073">
          <w:rPr>
            <w:rStyle w:val="Hyperlink"/>
            <w:noProof/>
          </w:rPr>
          <w:t>2.2</w:t>
        </w:r>
        <w:r w:rsidR="006C3914">
          <w:rPr>
            <w:rFonts w:asciiTheme="minorHAnsi" w:eastAsiaTheme="minorEastAsia" w:hAnsiTheme="minorHAnsi"/>
            <w:noProof/>
          </w:rPr>
          <w:tab/>
        </w:r>
        <w:r w:rsidR="006C3914" w:rsidRPr="00033073">
          <w:rPr>
            <w:rStyle w:val="Hyperlink"/>
            <w:noProof/>
          </w:rPr>
          <w:t>Compiling and running Pascal programs with P5</w:t>
        </w:r>
        <w:r w:rsidR="006C3914">
          <w:rPr>
            <w:noProof/>
            <w:webHidden/>
          </w:rPr>
          <w:tab/>
        </w:r>
        <w:r w:rsidR="006C3914">
          <w:rPr>
            <w:noProof/>
            <w:webHidden/>
          </w:rPr>
          <w:fldChar w:fldCharType="begin"/>
        </w:r>
        <w:r w:rsidR="006C3914">
          <w:rPr>
            <w:noProof/>
            <w:webHidden/>
          </w:rPr>
          <w:instrText xml:space="preserve"> PAGEREF _Toc517251748 \h </w:instrText>
        </w:r>
        <w:r w:rsidR="006C3914">
          <w:rPr>
            <w:noProof/>
            <w:webHidden/>
          </w:rPr>
        </w:r>
        <w:r w:rsidR="006C3914">
          <w:rPr>
            <w:noProof/>
            <w:webHidden/>
          </w:rPr>
          <w:fldChar w:fldCharType="separate"/>
        </w:r>
        <w:r w:rsidR="006C3914">
          <w:rPr>
            <w:noProof/>
            <w:webHidden/>
          </w:rPr>
          <w:t>10</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49" w:history="1">
        <w:r w:rsidR="006C3914" w:rsidRPr="00033073">
          <w:rPr>
            <w:rStyle w:val="Hyperlink"/>
            <w:noProof/>
          </w:rPr>
          <w:t>2.3</w:t>
        </w:r>
        <w:r w:rsidR="006C3914">
          <w:rPr>
            <w:rFonts w:asciiTheme="minorHAnsi" w:eastAsiaTheme="minorEastAsia" w:hAnsiTheme="minorHAnsi"/>
            <w:noProof/>
          </w:rPr>
          <w:tab/>
        </w:r>
        <w:r w:rsidR="006C3914" w:rsidRPr="00033073">
          <w:rPr>
            <w:rStyle w:val="Hyperlink"/>
            <w:noProof/>
          </w:rPr>
          <w:t>Compiler options</w:t>
        </w:r>
        <w:r w:rsidR="006C3914">
          <w:rPr>
            <w:noProof/>
            <w:webHidden/>
          </w:rPr>
          <w:tab/>
        </w:r>
        <w:r w:rsidR="006C3914">
          <w:rPr>
            <w:noProof/>
            <w:webHidden/>
          </w:rPr>
          <w:fldChar w:fldCharType="begin"/>
        </w:r>
        <w:r w:rsidR="006C3914">
          <w:rPr>
            <w:noProof/>
            <w:webHidden/>
          </w:rPr>
          <w:instrText xml:space="preserve"> PAGEREF _Toc517251749 \h </w:instrText>
        </w:r>
        <w:r w:rsidR="006C3914">
          <w:rPr>
            <w:noProof/>
            <w:webHidden/>
          </w:rPr>
        </w:r>
        <w:r w:rsidR="006C3914">
          <w:rPr>
            <w:noProof/>
            <w:webHidden/>
          </w:rPr>
          <w:fldChar w:fldCharType="separate"/>
        </w:r>
        <w:r w:rsidR="006C3914">
          <w:rPr>
            <w:noProof/>
            <w:webHidden/>
          </w:rPr>
          <w:t>10</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50" w:history="1">
        <w:r w:rsidR="006C3914" w:rsidRPr="00033073">
          <w:rPr>
            <w:rStyle w:val="Hyperlink"/>
            <w:noProof/>
          </w:rPr>
          <w:t>2.4</w:t>
        </w:r>
        <w:r w:rsidR="006C3914">
          <w:rPr>
            <w:rFonts w:asciiTheme="minorHAnsi" w:eastAsiaTheme="minorEastAsia" w:hAnsiTheme="minorHAnsi"/>
            <w:noProof/>
          </w:rPr>
          <w:tab/>
        </w:r>
        <w:r w:rsidR="006C3914" w:rsidRPr="00033073">
          <w:rPr>
            <w:rStyle w:val="Hyperlink"/>
            <w:noProof/>
          </w:rPr>
          <w:t>Other operations</w:t>
        </w:r>
        <w:r w:rsidR="006C3914">
          <w:rPr>
            <w:noProof/>
            <w:webHidden/>
          </w:rPr>
          <w:tab/>
        </w:r>
        <w:r w:rsidR="006C3914">
          <w:rPr>
            <w:noProof/>
            <w:webHidden/>
          </w:rPr>
          <w:fldChar w:fldCharType="begin"/>
        </w:r>
        <w:r w:rsidR="006C3914">
          <w:rPr>
            <w:noProof/>
            <w:webHidden/>
          </w:rPr>
          <w:instrText xml:space="preserve"> PAGEREF _Toc517251750 \h </w:instrText>
        </w:r>
        <w:r w:rsidR="006C3914">
          <w:rPr>
            <w:noProof/>
            <w:webHidden/>
          </w:rPr>
        </w:r>
        <w:r w:rsidR="006C3914">
          <w:rPr>
            <w:noProof/>
            <w:webHidden/>
          </w:rPr>
          <w:fldChar w:fldCharType="separate"/>
        </w:r>
        <w:r w:rsidR="006C3914">
          <w:rPr>
            <w:noProof/>
            <w:webHidden/>
          </w:rPr>
          <w:t>11</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51" w:history="1">
        <w:r w:rsidR="006C3914" w:rsidRPr="00033073">
          <w:rPr>
            <w:rStyle w:val="Hyperlink"/>
            <w:noProof/>
          </w:rPr>
          <w:t>2.5</w:t>
        </w:r>
        <w:r w:rsidR="006C3914">
          <w:rPr>
            <w:rFonts w:asciiTheme="minorHAnsi" w:eastAsiaTheme="minorEastAsia" w:hAnsiTheme="minorHAnsi"/>
            <w:noProof/>
          </w:rPr>
          <w:tab/>
        </w:r>
        <w:r w:rsidR="006C3914" w:rsidRPr="00033073">
          <w:rPr>
            <w:rStyle w:val="Hyperlink"/>
            <w:noProof/>
          </w:rPr>
          <w:t>Reliance on Unix commands in the P5 toolset</w:t>
        </w:r>
        <w:r w:rsidR="006C3914">
          <w:rPr>
            <w:noProof/>
            <w:webHidden/>
          </w:rPr>
          <w:tab/>
        </w:r>
        <w:r w:rsidR="006C3914">
          <w:rPr>
            <w:noProof/>
            <w:webHidden/>
          </w:rPr>
          <w:fldChar w:fldCharType="begin"/>
        </w:r>
        <w:r w:rsidR="006C3914">
          <w:rPr>
            <w:noProof/>
            <w:webHidden/>
          </w:rPr>
          <w:instrText xml:space="preserve"> PAGEREF _Toc517251751 \h </w:instrText>
        </w:r>
        <w:r w:rsidR="006C3914">
          <w:rPr>
            <w:noProof/>
            <w:webHidden/>
          </w:rPr>
        </w:r>
        <w:r w:rsidR="006C3914">
          <w:rPr>
            <w:noProof/>
            <w:webHidden/>
          </w:rPr>
          <w:fldChar w:fldCharType="separate"/>
        </w:r>
        <w:r w:rsidR="006C3914">
          <w:rPr>
            <w:noProof/>
            <w:webHidden/>
          </w:rPr>
          <w:t>11</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52" w:history="1">
        <w:r w:rsidR="006C3914" w:rsidRPr="00033073">
          <w:rPr>
            <w:rStyle w:val="Hyperlink"/>
            <w:noProof/>
          </w:rPr>
          <w:t>2.6</w:t>
        </w:r>
        <w:r w:rsidR="006C3914">
          <w:rPr>
            <w:rFonts w:asciiTheme="minorHAnsi" w:eastAsiaTheme="minorEastAsia" w:hAnsiTheme="minorHAnsi"/>
            <w:noProof/>
          </w:rPr>
          <w:tab/>
        </w:r>
        <w:r w:rsidR="006C3914" w:rsidRPr="00033073">
          <w:rPr>
            <w:rStyle w:val="Hyperlink"/>
            <w:noProof/>
          </w:rPr>
          <w:t>The “flip” command and line endings</w:t>
        </w:r>
        <w:r w:rsidR="006C3914">
          <w:rPr>
            <w:noProof/>
            <w:webHidden/>
          </w:rPr>
          <w:tab/>
        </w:r>
        <w:r w:rsidR="006C3914">
          <w:rPr>
            <w:noProof/>
            <w:webHidden/>
          </w:rPr>
          <w:fldChar w:fldCharType="begin"/>
        </w:r>
        <w:r w:rsidR="006C3914">
          <w:rPr>
            <w:noProof/>
            <w:webHidden/>
          </w:rPr>
          <w:instrText xml:space="preserve"> PAGEREF _Toc517251752 \h </w:instrText>
        </w:r>
        <w:r w:rsidR="006C3914">
          <w:rPr>
            <w:noProof/>
            <w:webHidden/>
          </w:rPr>
        </w:r>
        <w:r w:rsidR="006C3914">
          <w:rPr>
            <w:noProof/>
            <w:webHidden/>
          </w:rPr>
          <w:fldChar w:fldCharType="separate"/>
        </w:r>
        <w:r w:rsidR="006C3914">
          <w:rPr>
            <w:noProof/>
            <w:webHidden/>
          </w:rPr>
          <w:t>12</w:t>
        </w:r>
        <w:r w:rsidR="006C3914">
          <w:rPr>
            <w:noProof/>
            <w:webHidden/>
          </w:rPr>
          <w:fldChar w:fldCharType="end"/>
        </w:r>
      </w:hyperlink>
    </w:p>
    <w:p w:rsidR="006C3914" w:rsidRDefault="006309BF">
      <w:pPr>
        <w:pStyle w:val="TOC1"/>
        <w:tabs>
          <w:tab w:val="left" w:pos="442"/>
          <w:tab w:val="right" w:leader="dot" w:pos="9208"/>
        </w:tabs>
        <w:rPr>
          <w:rFonts w:asciiTheme="minorHAnsi" w:eastAsiaTheme="minorEastAsia" w:hAnsiTheme="minorHAnsi"/>
          <w:noProof/>
        </w:rPr>
      </w:pPr>
      <w:hyperlink w:anchor="_Toc517251753" w:history="1">
        <w:r w:rsidR="006C3914" w:rsidRPr="00033073">
          <w:rPr>
            <w:rStyle w:val="Hyperlink"/>
            <w:noProof/>
          </w:rPr>
          <w:t>3</w:t>
        </w:r>
        <w:r w:rsidR="006C3914">
          <w:rPr>
            <w:rFonts w:asciiTheme="minorHAnsi" w:eastAsiaTheme="minorEastAsia" w:hAnsiTheme="minorHAnsi"/>
            <w:noProof/>
          </w:rPr>
          <w:tab/>
        </w:r>
        <w:r w:rsidR="006C3914" w:rsidRPr="00033073">
          <w:rPr>
            <w:rStyle w:val="Hyperlink"/>
            <w:noProof/>
          </w:rPr>
          <w:t>Building the Pascal-P5 system</w:t>
        </w:r>
        <w:r w:rsidR="006C3914">
          <w:rPr>
            <w:noProof/>
            <w:webHidden/>
          </w:rPr>
          <w:tab/>
        </w:r>
        <w:r w:rsidR="006C3914">
          <w:rPr>
            <w:noProof/>
            <w:webHidden/>
          </w:rPr>
          <w:fldChar w:fldCharType="begin"/>
        </w:r>
        <w:r w:rsidR="006C3914">
          <w:rPr>
            <w:noProof/>
            <w:webHidden/>
          </w:rPr>
          <w:instrText xml:space="preserve"> PAGEREF _Toc517251753 \h </w:instrText>
        </w:r>
        <w:r w:rsidR="006C3914">
          <w:rPr>
            <w:noProof/>
            <w:webHidden/>
          </w:rPr>
        </w:r>
        <w:r w:rsidR="006C3914">
          <w:rPr>
            <w:noProof/>
            <w:webHidden/>
          </w:rPr>
          <w:fldChar w:fldCharType="separate"/>
        </w:r>
        <w:r w:rsidR="006C3914">
          <w:rPr>
            <w:noProof/>
            <w:webHidden/>
          </w:rPr>
          <w:t>12</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54" w:history="1">
        <w:r w:rsidR="006C3914" w:rsidRPr="00033073">
          <w:rPr>
            <w:rStyle w:val="Hyperlink"/>
            <w:noProof/>
          </w:rPr>
          <w:t>3.1</w:t>
        </w:r>
        <w:r w:rsidR="006C3914">
          <w:rPr>
            <w:rFonts w:asciiTheme="minorHAnsi" w:eastAsiaTheme="minorEastAsia" w:hAnsiTheme="minorHAnsi"/>
            <w:noProof/>
          </w:rPr>
          <w:tab/>
        </w:r>
        <w:r w:rsidR="006C3914" w:rsidRPr="00033073">
          <w:rPr>
            <w:rStyle w:val="Hyperlink"/>
            <w:noProof/>
          </w:rPr>
          <w:t>Compiling and running P5 with the GCC/I80386 backend</w:t>
        </w:r>
        <w:r w:rsidR="006C3914">
          <w:rPr>
            <w:noProof/>
            <w:webHidden/>
          </w:rPr>
          <w:tab/>
        </w:r>
        <w:r w:rsidR="006C3914">
          <w:rPr>
            <w:noProof/>
            <w:webHidden/>
          </w:rPr>
          <w:fldChar w:fldCharType="begin"/>
        </w:r>
        <w:r w:rsidR="006C3914">
          <w:rPr>
            <w:noProof/>
            <w:webHidden/>
          </w:rPr>
          <w:instrText xml:space="preserve"> PAGEREF _Toc517251754 \h </w:instrText>
        </w:r>
        <w:r w:rsidR="006C3914">
          <w:rPr>
            <w:noProof/>
            <w:webHidden/>
          </w:rPr>
        </w:r>
        <w:r w:rsidR="006C3914">
          <w:rPr>
            <w:noProof/>
            <w:webHidden/>
          </w:rPr>
          <w:fldChar w:fldCharType="separate"/>
        </w:r>
        <w:r w:rsidR="006C3914">
          <w:rPr>
            <w:noProof/>
            <w:webHidden/>
          </w:rPr>
          <w:t>12</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55" w:history="1">
        <w:r w:rsidR="006C3914" w:rsidRPr="00033073">
          <w:rPr>
            <w:rStyle w:val="Hyperlink"/>
            <w:noProof/>
          </w:rPr>
          <w:t>3.2</w:t>
        </w:r>
        <w:r w:rsidR="006C3914">
          <w:rPr>
            <w:rFonts w:asciiTheme="minorHAnsi" w:eastAsiaTheme="minorEastAsia" w:hAnsiTheme="minorHAnsi"/>
            <w:noProof/>
          </w:rPr>
          <w:tab/>
        </w:r>
        <w:r w:rsidR="006C3914" w:rsidRPr="00033073">
          <w:rPr>
            <w:rStyle w:val="Hyperlink"/>
            <w:noProof/>
          </w:rPr>
          <w:t>Compiling and running P5 with an existing ISO 7185 compiler</w:t>
        </w:r>
        <w:r w:rsidR="006C3914">
          <w:rPr>
            <w:noProof/>
            <w:webHidden/>
          </w:rPr>
          <w:tab/>
        </w:r>
        <w:r w:rsidR="006C3914">
          <w:rPr>
            <w:noProof/>
            <w:webHidden/>
          </w:rPr>
          <w:fldChar w:fldCharType="begin"/>
        </w:r>
        <w:r w:rsidR="006C3914">
          <w:rPr>
            <w:noProof/>
            <w:webHidden/>
          </w:rPr>
          <w:instrText xml:space="preserve"> PAGEREF _Toc517251755 \h </w:instrText>
        </w:r>
        <w:r w:rsidR="006C3914">
          <w:rPr>
            <w:noProof/>
            <w:webHidden/>
          </w:rPr>
        </w:r>
        <w:r w:rsidR="006C3914">
          <w:rPr>
            <w:noProof/>
            <w:webHidden/>
          </w:rPr>
          <w:fldChar w:fldCharType="separate"/>
        </w:r>
        <w:r w:rsidR="006C3914">
          <w:rPr>
            <w:noProof/>
            <w:webHidden/>
          </w:rPr>
          <w:t>13</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56" w:history="1">
        <w:r w:rsidR="006C3914" w:rsidRPr="00033073">
          <w:rPr>
            <w:rStyle w:val="Hyperlink"/>
            <w:noProof/>
          </w:rPr>
          <w:t>3.3</w:t>
        </w:r>
        <w:r w:rsidR="006C3914">
          <w:rPr>
            <w:rFonts w:asciiTheme="minorHAnsi" w:eastAsiaTheme="minorEastAsia" w:hAnsiTheme="minorHAnsi"/>
            <w:noProof/>
          </w:rPr>
          <w:tab/>
        </w:r>
        <w:r w:rsidR="006C3914" w:rsidRPr="00033073">
          <w:rPr>
            <w:rStyle w:val="Hyperlink"/>
            <w:noProof/>
          </w:rPr>
          <w:t>Evaluating an existing Pascal compiler using P5</w:t>
        </w:r>
        <w:r w:rsidR="006C3914">
          <w:rPr>
            <w:noProof/>
            <w:webHidden/>
          </w:rPr>
          <w:tab/>
        </w:r>
        <w:r w:rsidR="006C3914">
          <w:rPr>
            <w:noProof/>
            <w:webHidden/>
          </w:rPr>
          <w:fldChar w:fldCharType="begin"/>
        </w:r>
        <w:r w:rsidR="006C3914">
          <w:rPr>
            <w:noProof/>
            <w:webHidden/>
          </w:rPr>
          <w:instrText xml:space="preserve"> PAGEREF _Toc517251756 \h </w:instrText>
        </w:r>
        <w:r w:rsidR="006C3914">
          <w:rPr>
            <w:noProof/>
            <w:webHidden/>
          </w:rPr>
        </w:r>
        <w:r w:rsidR="006C3914">
          <w:rPr>
            <w:noProof/>
            <w:webHidden/>
          </w:rPr>
          <w:fldChar w:fldCharType="separate"/>
        </w:r>
        <w:r w:rsidR="006C3914">
          <w:rPr>
            <w:noProof/>
            <w:webHidden/>
          </w:rPr>
          <w:t>14</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57" w:history="1">
        <w:r w:rsidR="006C3914" w:rsidRPr="00033073">
          <w:rPr>
            <w:rStyle w:val="Hyperlink"/>
            <w:noProof/>
          </w:rPr>
          <w:t>3.4</w:t>
        </w:r>
        <w:r w:rsidR="006C3914">
          <w:rPr>
            <w:rFonts w:asciiTheme="minorHAnsi" w:eastAsiaTheme="minorEastAsia" w:hAnsiTheme="minorHAnsi"/>
            <w:noProof/>
          </w:rPr>
          <w:tab/>
        </w:r>
        <w:r w:rsidR="006C3914" w:rsidRPr="00033073">
          <w:rPr>
            <w:rStyle w:val="Hyperlink"/>
            <w:noProof/>
          </w:rPr>
          <w:t>Notes on using existing compilers</w:t>
        </w:r>
        <w:r w:rsidR="006C3914">
          <w:rPr>
            <w:noProof/>
            <w:webHidden/>
          </w:rPr>
          <w:tab/>
        </w:r>
        <w:r w:rsidR="006C3914">
          <w:rPr>
            <w:noProof/>
            <w:webHidden/>
          </w:rPr>
          <w:fldChar w:fldCharType="begin"/>
        </w:r>
        <w:r w:rsidR="006C3914">
          <w:rPr>
            <w:noProof/>
            <w:webHidden/>
          </w:rPr>
          <w:instrText xml:space="preserve"> PAGEREF _Toc517251757 \h </w:instrText>
        </w:r>
        <w:r w:rsidR="006C3914">
          <w:rPr>
            <w:noProof/>
            <w:webHidden/>
          </w:rPr>
        </w:r>
        <w:r w:rsidR="006C3914">
          <w:rPr>
            <w:noProof/>
            <w:webHidden/>
          </w:rPr>
          <w:fldChar w:fldCharType="separate"/>
        </w:r>
        <w:r w:rsidR="006C3914">
          <w:rPr>
            <w:noProof/>
            <w:webHidden/>
          </w:rPr>
          <w:t>15</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758" w:history="1">
        <w:r w:rsidR="006C3914" w:rsidRPr="00033073">
          <w:rPr>
            <w:rStyle w:val="Hyperlink"/>
            <w:noProof/>
          </w:rPr>
          <w:t>3.4.1</w:t>
        </w:r>
        <w:r w:rsidR="006C3914">
          <w:rPr>
            <w:rFonts w:asciiTheme="minorHAnsi" w:eastAsiaTheme="minorEastAsia" w:hAnsiTheme="minorHAnsi"/>
            <w:noProof/>
          </w:rPr>
          <w:tab/>
        </w:r>
        <w:r w:rsidR="006C3914" w:rsidRPr="00033073">
          <w:rPr>
            <w:rStyle w:val="Hyperlink"/>
            <w:noProof/>
          </w:rPr>
          <w:t>GPC</w:t>
        </w:r>
        <w:r w:rsidR="006C3914">
          <w:rPr>
            <w:noProof/>
            <w:webHidden/>
          </w:rPr>
          <w:tab/>
        </w:r>
        <w:r w:rsidR="006C3914">
          <w:rPr>
            <w:noProof/>
            <w:webHidden/>
          </w:rPr>
          <w:fldChar w:fldCharType="begin"/>
        </w:r>
        <w:r w:rsidR="006C3914">
          <w:rPr>
            <w:noProof/>
            <w:webHidden/>
          </w:rPr>
          <w:instrText xml:space="preserve"> PAGEREF _Toc517251758 \h </w:instrText>
        </w:r>
        <w:r w:rsidR="006C3914">
          <w:rPr>
            <w:noProof/>
            <w:webHidden/>
          </w:rPr>
        </w:r>
        <w:r w:rsidR="006C3914">
          <w:rPr>
            <w:noProof/>
            <w:webHidden/>
          </w:rPr>
          <w:fldChar w:fldCharType="separate"/>
        </w:r>
        <w:r w:rsidR="006C3914">
          <w:rPr>
            <w:noProof/>
            <w:webHidden/>
          </w:rPr>
          <w:t>15</w:t>
        </w:r>
        <w:r w:rsidR="006C3914">
          <w:rPr>
            <w:noProof/>
            <w:webHidden/>
          </w:rPr>
          <w:fldChar w:fldCharType="end"/>
        </w:r>
      </w:hyperlink>
    </w:p>
    <w:p w:rsidR="006C3914" w:rsidRDefault="006309BF">
      <w:pPr>
        <w:pStyle w:val="TOC4"/>
        <w:rPr>
          <w:rFonts w:asciiTheme="minorHAnsi" w:hAnsiTheme="minorHAnsi"/>
          <w:noProof/>
        </w:rPr>
      </w:pPr>
      <w:hyperlink w:anchor="_Toc517251759" w:history="1">
        <w:r w:rsidR="006C3914" w:rsidRPr="00033073">
          <w:rPr>
            <w:rStyle w:val="Hyperlink"/>
            <w:noProof/>
          </w:rPr>
          <w:t>3.4.1.1</w:t>
        </w:r>
        <w:r w:rsidR="006C3914">
          <w:rPr>
            <w:rFonts w:asciiTheme="minorHAnsi" w:hAnsiTheme="minorHAnsi"/>
            <w:noProof/>
          </w:rPr>
          <w:tab/>
        </w:r>
        <w:r w:rsidR="006C3914" w:rsidRPr="00033073">
          <w:rPr>
            <w:rStyle w:val="Hyperlink"/>
            <w:noProof/>
          </w:rPr>
          <w:t>GPC on Cygwin</w:t>
        </w:r>
        <w:r w:rsidR="006C3914">
          <w:rPr>
            <w:noProof/>
            <w:webHidden/>
          </w:rPr>
          <w:tab/>
        </w:r>
        <w:r w:rsidR="006C3914">
          <w:rPr>
            <w:noProof/>
            <w:webHidden/>
          </w:rPr>
          <w:fldChar w:fldCharType="begin"/>
        </w:r>
        <w:r w:rsidR="006C3914">
          <w:rPr>
            <w:noProof/>
            <w:webHidden/>
          </w:rPr>
          <w:instrText xml:space="preserve"> PAGEREF _Toc517251759 \h </w:instrText>
        </w:r>
        <w:r w:rsidR="006C3914">
          <w:rPr>
            <w:noProof/>
            <w:webHidden/>
          </w:rPr>
        </w:r>
        <w:r w:rsidR="006C3914">
          <w:rPr>
            <w:noProof/>
            <w:webHidden/>
          </w:rPr>
          <w:fldChar w:fldCharType="separate"/>
        </w:r>
        <w:r w:rsidR="006C3914">
          <w:rPr>
            <w:noProof/>
            <w:webHidden/>
          </w:rPr>
          <w:t>16</w:t>
        </w:r>
        <w:r w:rsidR="006C3914">
          <w:rPr>
            <w:noProof/>
            <w:webHidden/>
          </w:rPr>
          <w:fldChar w:fldCharType="end"/>
        </w:r>
      </w:hyperlink>
    </w:p>
    <w:p w:rsidR="006C3914" w:rsidRDefault="006309BF">
      <w:pPr>
        <w:pStyle w:val="TOC4"/>
        <w:rPr>
          <w:rFonts w:asciiTheme="minorHAnsi" w:hAnsiTheme="minorHAnsi"/>
          <w:noProof/>
        </w:rPr>
      </w:pPr>
      <w:hyperlink w:anchor="_Toc517251760" w:history="1">
        <w:r w:rsidR="006C3914" w:rsidRPr="00033073">
          <w:rPr>
            <w:rStyle w:val="Hyperlink"/>
            <w:noProof/>
          </w:rPr>
          <w:t>3.4.1.2</w:t>
        </w:r>
        <w:r w:rsidR="006C3914">
          <w:rPr>
            <w:rFonts w:asciiTheme="minorHAnsi" w:hAnsiTheme="minorHAnsi"/>
            <w:noProof/>
          </w:rPr>
          <w:tab/>
        </w:r>
        <w:r w:rsidR="006C3914" w:rsidRPr="00033073">
          <w:rPr>
            <w:rStyle w:val="Hyperlink"/>
            <w:noProof/>
            <w:shd w:val="clear" w:color="auto" w:fill="FFFFFF"/>
          </w:rPr>
          <w:t>GPC for mingw</w:t>
        </w:r>
        <w:r w:rsidR="006C3914">
          <w:rPr>
            <w:noProof/>
            <w:webHidden/>
          </w:rPr>
          <w:tab/>
        </w:r>
        <w:r w:rsidR="006C3914">
          <w:rPr>
            <w:noProof/>
            <w:webHidden/>
          </w:rPr>
          <w:fldChar w:fldCharType="begin"/>
        </w:r>
        <w:r w:rsidR="006C3914">
          <w:rPr>
            <w:noProof/>
            <w:webHidden/>
          </w:rPr>
          <w:instrText xml:space="preserve"> PAGEREF _Toc517251760 \h </w:instrText>
        </w:r>
        <w:r w:rsidR="006C3914">
          <w:rPr>
            <w:noProof/>
            <w:webHidden/>
          </w:rPr>
        </w:r>
        <w:r w:rsidR="006C3914">
          <w:rPr>
            <w:noProof/>
            <w:webHidden/>
          </w:rPr>
          <w:fldChar w:fldCharType="separate"/>
        </w:r>
        <w:r w:rsidR="006C3914">
          <w:rPr>
            <w:noProof/>
            <w:webHidden/>
          </w:rPr>
          <w:t>16</w:t>
        </w:r>
        <w:r w:rsidR="006C3914">
          <w:rPr>
            <w:noProof/>
            <w:webHidden/>
          </w:rPr>
          <w:fldChar w:fldCharType="end"/>
        </w:r>
      </w:hyperlink>
    </w:p>
    <w:p w:rsidR="006C3914" w:rsidRDefault="006309BF">
      <w:pPr>
        <w:pStyle w:val="TOC1"/>
        <w:tabs>
          <w:tab w:val="left" w:pos="442"/>
          <w:tab w:val="right" w:leader="dot" w:pos="9208"/>
        </w:tabs>
        <w:rPr>
          <w:rFonts w:asciiTheme="minorHAnsi" w:eastAsiaTheme="minorEastAsia" w:hAnsiTheme="minorHAnsi"/>
          <w:noProof/>
        </w:rPr>
      </w:pPr>
      <w:hyperlink w:anchor="_Toc517251761" w:history="1">
        <w:r w:rsidR="006C3914" w:rsidRPr="00033073">
          <w:rPr>
            <w:rStyle w:val="Hyperlink"/>
            <w:noProof/>
          </w:rPr>
          <w:t>4</w:t>
        </w:r>
        <w:r w:rsidR="006C3914">
          <w:rPr>
            <w:rFonts w:asciiTheme="minorHAnsi" w:eastAsiaTheme="minorEastAsia" w:hAnsiTheme="minorHAnsi"/>
            <w:noProof/>
          </w:rPr>
          <w:tab/>
        </w:r>
        <w:r w:rsidR="006C3914" w:rsidRPr="00033073">
          <w:rPr>
            <w:rStyle w:val="Hyperlink"/>
            <w:noProof/>
          </w:rPr>
          <w:t>Files in the P5 package</w:t>
        </w:r>
        <w:r w:rsidR="006C3914">
          <w:rPr>
            <w:noProof/>
            <w:webHidden/>
          </w:rPr>
          <w:tab/>
        </w:r>
        <w:r w:rsidR="006C3914">
          <w:rPr>
            <w:noProof/>
            <w:webHidden/>
          </w:rPr>
          <w:fldChar w:fldCharType="begin"/>
        </w:r>
        <w:r w:rsidR="006C3914">
          <w:rPr>
            <w:noProof/>
            <w:webHidden/>
          </w:rPr>
          <w:instrText xml:space="preserve"> PAGEREF _Toc517251761 \h </w:instrText>
        </w:r>
        <w:r w:rsidR="006C3914">
          <w:rPr>
            <w:noProof/>
            <w:webHidden/>
          </w:rPr>
        </w:r>
        <w:r w:rsidR="006C3914">
          <w:rPr>
            <w:noProof/>
            <w:webHidden/>
          </w:rPr>
          <w:fldChar w:fldCharType="separate"/>
        </w:r>
        <w:r w:rsidR="006C3914">
          <w:rPr>
            <w:noProof/>
            <w:webHidden/>
          </w:rPr>
          <w:t>17</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62" w:history="1">
        <w:r w:rsidR="006C3914" w:rsidRPr="00033073">
          <w:rPr>
            <w:rStyle w:val="Hyperlink"/>
            <w:noProof/>
          </w:rPr>
          <w:t>4.1</w:t>
        </w:r>
        <w:r w:rsidR="006C3914">
          <w:rPr>
            <w:rFonts w:asciiTheme="minorHAnsi" w:eastAsiaTheme="minorEastAsia" w:hAnsiTheme="minorHAnsi"/>
            <w:noProof/>
          </w:rPr>
          <w:tab/>
        </w:r>
        <w:r w:rsidR="006C3914" w:rsidRPr="00033073">
          <w:rPr>
            <w:rStyle w:val="Hyperlink"/>
            <w:noProof/>
          </w:rPr>
          <w:t>Directory: gpc</w:t>
        </w:r>
        <w:r w:rsidR="006C3914">
          <w:rPr>
            <w:noProof/>
            <w:webHidden/>
          </w:rPr>
          <w:tab/>
        </w:r>
        <w:r w:rsidR="006C3914">
          <w:rPr>
            <w:noProof/>
            <w:webHidden/>
          </w:rPr>
          <w:fldChar w:fldCharType="begin"/>
        </w:r>
        <w:r w:rsidR="006C3914">
          <w:rPr>
            <w:noProof/>
            <w:webHidden/>
          </w:rPr>
          <w:instrText xml:space="preserve"> PAGEREF _Toc517251762 \h </w:instrText>
        </w:r>
        <w:r w:rsidR="006C3914">
          <w:rPr>
            <w:noProof/>
            <w:webHidden/>
          </w:rPr>
        </w:r>
        <w:r w:rsidR="006C3914">
          <w:rPr>
            <w:noProof/>
            <w:webHidden/>
          </w:rPr>
          <w:fldChar w:fldCharType="separate"/>
        </w:r>
        <w:r w:rsidR="006C3914">
          <w:rPr>
            <w:noProof/>
            <w:webHidden/>
          </w:rPr>
          <w:t>20</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63" w:history="1">
        <w:r w:rsidR="006C3914" w:rsidRPr="00033073">
          <w:rPr>
            <w:rStyle w:val="Hyperlink"/>
            <w:noProof/>
          </w:rPr>
          <w:t>4.2</w:t>
        </w:r>
        <w:r w:rsidR="006C3914">
          <w:rPr>
            <w:rFonts w:asciiTheme="minorHAnsi" w:eastAsiaTheme="minorEastAsia" w:hAnsiTheme="minorHAnsi"/>
            <w:noProof/>
          </w:rPr>
          <w:tab/>
        </w:r>
        <w:r w:rsidR="006C3914" w:rsidRPr="00033073">
          <w:rPr>
            <w:rStyle w:val="Hyperlink"/>
            <w:noProof/>
          </w:rPr>
          <w:t>Directory: gpc/linux_X86</w:t>
        </w:r>
        <w:r w:rsidR="006C3914">
          <w:rPr>
            <w:noProof/>
            <w:webHidden/>
          </w:rPr>
          <w:tab/>
        </w:r>
        <w:r w:rsidR="006C3914">
          <w:rPr>
            <w:noProof/>
            <w:webHidden/>
          </w:rPr>
          <w:fldChar w:fldCharType="begin"/>
        </w:r>
        <w:r w:rsidR="006C3914">
          <w:rPr>
            <w:noProof/>
            <w:webHidden/>
          </w:rPr>
          <w:instrText xml:space="preserve"> PAGEREF _Toc517251763 \h </w:instrText>
        </w:r>
        <w:r w:rsidR="006C3914">
          <w:rPr>
            <w:noProof/>
            <w:webHidden/>
          </w:rPr>
        </w:r>
        <w:r w:rsidR="006C3914">
          <w:rPr>
            <w:noProof/>
            <w:webHidden/>
          </w:rPr>
          <w:fldChar w:fldCharType="separate"/>
        </w:r>
        <w:r w:rsidR="006C3914">
          <w:rPr>
            <w:noProof/>
            <w:webHidden/>
          </w:rPr>
          <w:t>20</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64" w:history="1">
        <w:r w:rsidR="006C3914" w:rsidRPr="00033073">
          <w:rPr>
            <w:rStyle w:val="Hyperlink"/>
            <w:noProof/>
          </w:rPr>
          <w:t>4.3</w:t>
        </w:r>
        <w:r w:rsidR="006C3914">
          <w:rPr>
            <w:rFonts w:asciiTheme="minorHAnsi" w:eastAsiaTheme="minorEastAsia" w:hAnsiTheme="minorHAnsi"/>
            <w:noProof/>
          </w:rPr>
          <w:tab/>
        </w:r>
        <w:r w:rsidR="006C3914" w:rsidRPr="00033073">
          <w:rPr>
            <w:rStyle w:val="Hyperlink"/>
            <w:noProof/>
          </w:rPr>
          <w:t>Directory: mac_X86</w:t>
        </w:r>
        <w:r w:rsidR="006C3914">
          <w:rPr>
            <w:noProof/>
            <w:webHidden/>
          </w:rPr>
          <w:tab/>
        </w:r>
        <w:r w:rsidR="006C3914">
          <w:rPr>
            <w:noProof/>
            <w:webHidden/>
          </w:rPr>
          <w:fldChar w:fldCharType="begin"/>
        </w:r>
        <w:r w:rsidR="006C3914">
          <w:rPr>
            <w:noProof/>
            <w:webHidden/>
          </w:rPr>
          <w:instrText xml:space="preserve"> PAGEREF _Toc517251764 \h </w:instrText>
        </w:r>
        <w:r w:rsidR="006C3914">
          <w:rPr>
            <w:noProof/>
            <w:webHidden/>
          </w:rPr>
        </w:r>
        <w:r w:rsidR="006C3914">
          <w:rPr>
            <w:noProof/>
            <w:webHidden/>
          </w:rPr>
          <w:fldChar w:fldCharType="separate"/>
        </w:r>
        <w:r w:rsidR="006C3914">
          <w:rPr>
            <w:noProof/>
            <w:webHidden/>
          </w:rPr>
          <w:t>20</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65" w:history="1">
        <w:r w:rsidR="006C3914" w:rsidRPr="00033073">
          <w:rPr>
            <w:rStyle w:val="Hyperlink"/>
            <w:noProof/>
          </w:rPr>
          <w:t>4.4</w:t>
        </w:r>
        <w:r w:rsidR="006C3914">
          <w:rPr>
            <w:rFonts w:asciiTheme="minorHAnsi" w:eastAsiaTheme="minorEastAsia" w:hAnsiTheme="minorHAnsi"/>
            <w:noProof/>
          </w:rPr>
          <w:tab/>
        </w:r>
        <w:r w:rsidR="006C3914" w:rsidRPr="00033073">
          <w:rPr>
            <w:rStyle w:val="Hyperlink"/>
            <w:noProof/>
          </w:rPr>
          <w:t>Directory: gpc/standard_tests</w:t>
        </w:r>
        <w:r w:rsidR="006C3914">
          <w:rPr>
            <w:noProof/>
            <w:webHidden/>
          </w:rPr>
          <w:tab/>
        </w:r>
        <w:r w:rsidR="006C3914">
          <w:rPr>
            <w:noProof/>
            <w:webHidden/>
          </w:rPr>
          <w:fldChar w:fldCharType="begin"/>
        </w:r>
        <w:r w:rsidR="006C3914">
          <w:rPr>
            <w:noProof/>
            <w:webHidden/>
          </w:rPr>
          <w:instrText xml:space="preserve"> PAGEREF _Toc517251765 \h </w:instrText>
        </w:r>
        <w:r w:rsidR="006C3914">
          <w:rPr>
            <w:noProof/>
            <w:webHidden/>
          </w:rPr>
        </w:r>
        <w:r w:rsidR="006C3914">
          <w:rPr>
            <w:noProof/>
            <w:webHidden/>
          </w:rPr>
          <w:fldChar w:fldCharType="separate"/>
        </w:r>
        <w:r w:rsidR="006C3914">
          <w:rPr>
            <w:noProof/>
            <w:webHidden/>
          </w:rPr>
          <w:t>20</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66" w:history="1">
        <w:r w:rsidR="006C3914" w:rsidRPr="00033073">
          <w:rPr>
            <w:rStyle w:val="Hyperlink"/>
            <w:noProof/>
          </w:rPr>
          <w:t>4.5</w:t>
        </w:r>
        <w:r w:rsidR="006C3914">
          <w:rPr>
            <w:rFonts w:asciiTheme="minorHAnsi" w:eastAsiaTheme="minorEastAsia" w:hAnsiTheme="minorHAnsi"/>
            <w:noProof/>
          </w:rPr>
          <w:tab/>
        </w:r>
        <w:r w:rsidR="006C3914" w:rsidRPr="00033073">
          <w:rPr>
            <w:rStyle w:val="Hyperlink"/>
            <w:noProof/>
          </w:rPr>
          <w:t>Directory: gpc/windows_X86</w:t>
        </w:r>
        <w:r w:rsidR="006C3914">
          <w:rPr>
            <w:noProof/>
            <w:webHidden/>
          </w:rPr>
          <w:tab/>
        </w:r>
        <w:r w:rsidR="006C3914">
          <w:rPr>
            <w:noProof/>
            <w:webHidden/>
          </w:rPr>
          <w:fldChar w:fldCharType="begin"/>
        </w:r>
        <w:r w:rsidR="006C3914">
          <w:rPr>
            <w:noProof/>
            <w:webHidden/>
          </w:rPr>
          <w:instrText xml:space="preserve"> PAGEREF _Toc517251766 \h </w:instrText>
        </w:r>
        <w:r w:rsidR="006C3914">
          <w:rPr>
            <w:noProof/>
            <w:webHidden/>
          </w:rPr>
        </w:r>
        <w:r w:rsidR="006C3914">
          <w:rPr>
            <w:noProof/>
            <w:webHidden/>
          </w:rPr>
          <w:fldChar w:fldCharType="separate"/>
        </w:r>
        <w:r w:rsidR="006C3914">
          <w:rPr>
            <w:noProof/>
            <w:webHidden/>
          </w:rPr>
          <w:t>21</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67" w:history="1">
        <w:r w:rsidR="006C3914" w:rsidRPr="00033073">
          <w:rPr>
            <w:rStyle w:val="Hyperlink"/>
            <w:noProof/>
          </w:rPr>
          <w:t>4.6</w:t>
        </w:r>
        <w:r w:rsidR="006C3914">
          <w:rPr>
            <w:rFonts w:asciiTheme="minorHAnsi" w:eastAsiaTheme="minorEastAsia" w:hAnsiTheme="minorHAnsi"/>
            <w:noProof/>
          </w:rPr>
          <w:tab/>
        </w:r>
        <w:r w:rsidR="006C3914" w:rsidRPr="00033073">
          <w:rPr>
            <w:rStyle w:val="Hyperlink"/>
            <w:noProof/>
          </w:rPr>
          <w:t>Directory: ip_pascal</w:t>
        </w:r>
        <w:r w:rsidR="006C3914">
          <w:rPr>
            <w:noProof/>
            <w:webHidden/>
          </w:rPr>
          <w:tab/>
        </w:r>
        <w:r w:rsidR="006C3914">
          <w:rPr>
            <w:noProof/>
            <w:webHidden/>
          </w:rPr>
          <w:fldChar w:fldCharType="begin"/>
        </w:r>
        <w:r w:rsidR="006C3914">
          <w:rPr>
            <w:noProof/>
            <w:webHidden/>
          </w:rPr>
          <w:instrText xml:space="preserve"> PAGEREF _Toc517251767 \h </w:instrText>
        </w:r>
        <w:r w:rsidR="006C3914">
          <w:rPr>
            <w:noProof/>
            <w:webHidden/>
          </w:rPr>
        </w:r>
        <w:r w:rsidR="006C3914">
          <w:rPr>
            <w:noProof/>
            <w:webHidden/>
          </w:rPr>
          <w:fldChar w:fldCharType="separate"/>
        </w:r>
        <w:r w:rsidR="006C3914">
          <w:rPr>
            <w:noProof/>
            <w:webHidden/>
          </w:rPr>
          <w:t>21</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68" w:history="1">
        <w:r w:rsidR="006C3914" w:rsidRPr="00033073">
          <w:rPr>
            <w:rStyle w:val="Hyperlink"/>
            <w:noProof/>
          </w:rPr>
          <w:t>4.7</w:t>
        </w:r>
        <w:r w:rsidR="006C3914">
          <w:rPr>
            <w:rFonts w:asciiTheme="minorHAnsi" w:eastAsiaTheme="minorEastAsia" w:hAnsiTheme="minorHAnsi"/>
            <w:noProof/>
          </w:rPr>
          <w:tab/>
        </w:r>
        <w:r w:rsidR="006C3914" w:rsidRPr="00033073">
          <w:rPr>
            <w:rStyle w:val="Hyperlink"/>
            <w:noProof/>
          </w:rPr>
          <w:t>Directory: ip_pascal/standard_tests</w:t>
        </w:r>
        <w:r w:rsidR="006C3914">
          <w:rPr>
            <w:noProof/>
            <w:webHidden/>
          </w:rPr>
          <w:tab/>
        </w:r>
        <w:r w:rsidR="006C3914">
          <w:rPr>
            <w:noProof/>
            <w:webHidden/>
          </w:rPr>
          <w:fldChar w:fldCharType="begin"/>
        </w:r>
        <w:r w:rsidR="006C3914">
          <w:rPr>
            <w:noProof/>
            <w:webHidden/>
          </w:rPr>
          <w:instrText xml:space="preserve"> PAGEREF _Toc517251768 \h </w:instrText>
        </w:r>
        <w:r w:rsidR="006C3914">
          <w:rPr>
            <w:noProof/>
            <w:webHidden/>
          </w:rPr>
        </w:r>
        <w:r w:rsidR="006C3914">
          <w:rPr>
            <w:noProof/>
            <w:webHidden/>
          </w:rPr>
          <w:fldChar w:fldCharType="separate"/>
        </w:r>
        <w:r w:rsidR="006C3914">
          <w:rPr>
            <w:noProof/>
            <w:webHidden/>
          </w:rPr>
          <w:t>21</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69" w:history="1">
        <w:r w:rsidR="006C3914" w:rsidRPr="00033073">
          <w:rPr>
            <w:rStyle w:val="Hyperlink"/>
            <w:noProof/>
          </w:rPr>
          <w:t>4.8</w:t>
        </w:r>
        <w:r w:rsidR="006C3914">
          <w:rPr>
            <w:rFonts w:asciiTheme="minorHAnsi" w:eastAsiaTheme="minorEastAsia" w:hAnsiTheme="minorHAnsi"/>
            <w:noProof/>
          </w:rPr>
          <w:tab/>
        </w:r>
        <w:r w:rsidR="006C3914" w:rsidRPr="00033073">
          <w:rPr>
            <w:rStyle w:val="Hyperlink"/>
            <w:noProof/>
          </w:rPr>
          <w:t>Directory: ip_pascal/windows_X86</w:t>
        </w:r>
        <w:r w:rsidR="006C3914">
          <w:rPr>
            <w:noProof/>
            <w:webHidden/>
          </w:rPr>
          <w:tab/>
        </w:r>
        <w:r w:rsidR="006C3914">
          <w:rPr>
            <w:noProof/>
            <w:webHidden/>
          </w:rPr>
          <w:fldChar w:fldCharType="begin"/>
        </w:r>
        <w:r w:rsidR="006C3914">
          <w:rPr>
            <w:noProof/>
            <w:webHidden/>
          </w:rPr>
          <w:instrText xml:space="preserve"> PAGEREF _Toc517251769 \h </w:instrText>
        </w:r>
        <w:r w:rsidR="006C3914">
          <w:rPr>
            <w:noProof/>
            <w:webHidden/>
          </w:rPr>
        </w:r>
        <w:r w:rsidR="006C3914">
          <w:rPr>
            <w:noProof/>
            <w:webHidden/>
          </w:rPr>
          <w:fldChar w:fldCharType="separate"/>
        </w:r>
        <w:r w:rsidR="006C3914">
          <w:rPr>
            <w:noProof/>
            <w:webHidden/>
          </w:rPr>
          <w:t>21</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70" w:history="1">
        <w:r w:rsidR="006C3914" w:rsidRPr="00033073">
          <w:rPr>
            <w:rStyle w:val="Hyperlink"/>
            <w:noProof/>
          </w:rPr>
          <w:t>4.9</w:t>
        </w:r>
        <w:r w:rsidR="006C3914">
          <w:rPr>
            <w:rFonts w:asciiTheme="minorHAnsi" w:eastAsiaTheme="minorEastAsia" w:hAnsiTheme="minorHAnsi"/>
            <w:noProof/>
          </w:rPr>
          <w:tab/>
        </w:r>
        <w:r w:rsidR="006C3914" w:rsidRPr="00033073">
          <w:rPr>
            <w:rStyle w:val="Hyperlink"/>
            <w:noProof/>
          </w:rPr>
          <w:t>Subdirectory: sample_programs</w:t>
        </w:r>
        <w:r w:rsidR="006C3914">
          <w:rPr>
            <w:noProof/>
            <w:webHidden/>
          </w:rPr>
          <w:tab/>
        </w:r>
        <w:r w:rsidR="006C3914">
          <w:rPr>
            <w:noProof/>
            <w:webHidden/>
          </w:rPr>
          <w:fldChar w:fldCharType="begin"/>
        </w:r>
        <w:r w:rsidR="006C3914">
          <w:rPr>
            <w:noProof/>
            <w:webHidden/>
          </w:rPr>
          <w:instrText xml:space="preserve"> PAGEREF _Toc517251770 \h </w:instrText>
        </w:r>
        <w:r w:rsidR="006C3914">
          <w:rPr>
            <w:noProof/>
            <w:webHidden/>
          </w:rPr>
        </w:r>
        <w:r w:rsidR="006C3914">
          <w:rPr>
            <w:noProof/>
            <w:webHidden/>
          </w:rPr>
          <w:fldChar w:fldCharType="separate"/>
        </w:r>
        <w:r w:rsidR="006C3914">
          <w:rPr>
            <w:noProof/>
            <w:webHidden/>
          </w:rPr>
          <w:t>21</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71" w:history="1">
        <w:r w:rsidR="006C3914" w:rsidRPr="00033073">
          <w:rPr>
            <w:rStyle w:val="Hyperlink"/>
            <w:noProof/>
          </w:rPr>
          <w:t>4.10</w:t>
        </w:r>
        <w:r w:rsidR="006C3914">
          <w:rPr>
            <w:rFonts w:asciiTheme="minorHAnsi" w:eastAsiaTheme="minorEastAsia" w:hAnsiTheme="minorHAnsi"/>
            <w:noProof/>
          </w:rPr>
          <w:tab/>
        </w:r>
        <w:r w:rsidR="006C3914" w:rsidRPr="00033073">
          <w:rPr>
            <w:rStyle w:val="Hyperlink"/>
            <w:noProof/>
          </w:rPr>
          <w:t>Directory: standard_tests</w:t>
        </w:r>
        <w:r w:rsidR="006C3914">
          <w:rPr>
            <w:noProof/>
            <w:webHidden/>
          </w:rPr>
          <w:tab/>
        </w:r>
        <w:r w:rsidR="006C3914">
          <w:rPr>
            <w:noProof/>
            <w:webHidden/>
          </w:rPr>
          <w:fldChar w:fldCharType="begin"/>
        </w:r>
        <w:r w:rsidR="006C3914">
          <w:rPr>
            <w:noProof/>
            <w:webHidden/>
          </w:rPr>
          <w:instrText xml:space="preserve"> PAGEREF _Toc517251771 \h </w:instrText>
        </w:r>
        <w:r w:rsidR="006C3914">
          <w:rPr>
            <w:noProof/>
            <w:webHidden/>
          </w:rPr>
        </w:r>
        <w:r w:rsidR="006C3914">
          <w:rPr>
            <w:noProof/>
            <w:webHidden/>
          </w:rPr>
          <w:fldChar w:fldCharType="separate"/>
        </w:r>
        <w:r w:rsidR="006C3914">
          <w:rPr>
            <w:noProof/>
            <w:webHidden/>
          </w:rPr>
          <w:t>22</w:t>
        </w:r>
        <w:r w:rsidR="006C3914">
          <w:rPr>
            <w:noProof/>
            <w:webHidden/>
          </w:rPr>
          <w:fldChar w:fldCharType="end"/>
        </w:r>
      </w:hyperlink>
    </w:p>
    <w:p w:rsidR="006C3914" w:rsidRDefault="006309BF">
      <w:pPr>
        <w:pStyle w:val="TOC1"/>
        <w:tabs>
          <w:tab w:val="left" w:pos="442"/>
          <w:tab w:val="right" w:leader="dot" w:pos="9208"/>
        </w:tabs>
        <w:rPr>
          <w:rFonts w:asciiTheme="minorHAnsi" w:eastAsiaTheme="minorEastAsia" w:hAnsiTheme="minorHAnsi"/>
          <w:noProof/>
        </w:rPr>
      </w:pPr>
      <w:hyperlink w:anchor="_Toc517251772" w:history="1">
        <w:r w:rsidR="006C3914" w:rsidRPr="00033073">
          <w:rPr>
            <w:rStyle w:val="Hyperlink"/>
            <w:noProof/>
          </w:rPr>
          <w:t>5</w:t>
        </w:r>
        <w:r w:rsidR="006C3914">
          <w:rPr>
            <w:rFonts w:asciiTheme="minorHAnsi" w:eastAsiaTheme="minorEastAsia" w:hAnsiTheme="minorHAnsi"/>
            <w:noProof/>
          </w:rPr>
          <w:tab/>
        </w:r>
        <w:r w:rsidR="006C3914" w:rsidRPr="00033073">
          <w:rPr>
            <w:rStyle w:val="Hyperlink"/>
            <w:noProof/>
          </w:rPr>
          <w:t>Differences between Pascal-P4 and Pascal-P5</w:t>
        </w:r>
        <w:r w:rsidR="006C3914">
          <w:rPr>
            <w:noProof/>
            <w:webHidden/>
          </w:rPr>
          <w:tab/>
        </w:r>
        <w:r w:rsidR="006C3914">
          <w:rPr>
            <w:noProof/>
            <w:webHidden/>
          </w:rPr>
          <w:fldChar w:fldCharType="begin"/>
        </w:r>
        <w:r w:rsidR="006C3914">
          <w:rPr>
            <w:noProof/>
            <w:webHidden/>
          </w:rPr>
          <w:instrText xml:space="preserve"> PAGEREF _Toc517251772 \h </w:instrText>
        </w:r>
        <w:r w:rsidR="006C3914">
          <w:rPr>
            <w:noProof/>
            <w:webHidden/>
          </w:rPr>
        </w:r>
        <w:r w:rsidR="006C3914">
          <w:rPr>
            <w:noProof/>
            <w:webHidden/>
          </w:rPr>
          <w:fldChar w:fldCharType="separate"/>
        </w:r>
        <w:r w:rsidR="006C3914">
          <w:rPr>
            <w:noProof/>
            <w:webHidden/>
          </w:rPr>
          <w:t>22</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73" w:history="1">
        <w:r w:rsidR="006C3914" w:rsidRPr="00033073">
          <w:rPr>
            <w:rStyle w:val="Hyperlink"/>
            <w:noProof/>
          </w:rPr>
          <w:t>5.1</w:t>
        </w:r>
        <w:r w:rsidR="006C3914">
          <w:rPr>
            <w:rFonts w:asciiTheme="minorHAnsi" w:eastAsiaTheme="minorEastAsia" w:hAnsiTheme="minorHAnsi"/>
            <w:noProof/>
          </w:rPr>
          <w:tab/>
        </w:r>
        <w:r w:rsidR="006C3914" w:rsidRPr="00033073">
          <w:rPr>
            <w:rStyle w:val="Hyperlink"/>
            <w:noProof/>
          </w:rPr>
          <w:t>Viewing changes</w:t>
        </w:r>
        <w:r w:rsidR="006C3914">
          <w:rPr>
            <w:noProof/>
            <w:webHidden/>
          </w:rPr>
          <w:tab/>
        </w:r>
        <w:r w:rsidR="006C3914">
          <w:rPr>
            <w:noProof/>
            <w:webHidden/>
          </w:rPr>
          <w:fldChar w:fldCharType="begin"/>
        </w:r>
        <w:r w:rsidR="006C3914">
          <w:rPr>
            <w:noProof/>
            <w:webHidden/>
          </w:rPr>
          <w:instrText xml:space="preserve"> PAGEREF _Toc517251773 \h </w:instrText>
        </w:r>
        <w:r w:rsidR="006C3914">
          <w:rPr>
            <w:noProof/>
            <w:webHidden/>
          </w:rPr>
        </w:r>
        <w:r w:rsidR="006C3914">
          <w:rPr>
            <w:noProof/>
            <w:webHidden/>
          </w:rPr>
          <w:fldChar w:fldCharType="separate"/>
        </w:r>
        <w:r w:rsidR="006C3914">
          <w:rPr>
            <w:noProof/>
            <w:webHidden/>
          </w:rPr>
          <w:t>22</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74" w:history="1">
        <w:r w:rsidR="006C3914" w:rsidRPr="00033073">
          <w:rPr>
            <w:rStyle w:val="Hyperlink"/>
            <w:noProof/>
          </w:rPr>
          <w:t>5.2</w:t>
        </w:r>
        <w:r w:rsidR="006C3914">
          <w:rPr>
            <w:rFonts w:asciiTheme="minorHAnsi" w:eastAsiaTheme="minorEastAsia" w:hAnsiTheme="minorHAnsi"/>
            <w:noProof/>
          </w:rPr>
          <w:tab/>
        </w:r>
        <w:r w:rsidR="006C3914" w:rsidRPr="00033073">
          <w:rPr>
            <w:rStyle w:val="Hyperlink"/>
            <w:noProof/>
          </w:rPr>
          <w:t>Notes about change descriptions</w:t>
        </w:r>
        <w:r w:rsidR="006C3914">
          <w:rPr>
            <w:noProof/>
            <w:webHidden/>
          </w:rPr>
          <w:tab/>
        </w:r>
        <w:r w:rsidR="006C3914">
          <w:rPr>
            <w:noProof/>
            <w:webHidden/>
          </w:rPr>
          <w:fldChar w:fldCharType="begin"/>
        </w:r>
        <w:r w:rsidR="006C3914">
          <w:rPr>
            <w:noProof/>
            <w:webHidden/>
          </w:rPr>
          <w:instrText xml:space="preserve"> PAGEREF _Toc517251774 \h </w:instrText>
        </w:r>
        <w:r w:rsidR="006C3914">
          <w:rPr>
            <w:noProof/>
            <w:webHidden/>
          </w:rPr>
        </w:r>
        <w:r w:rsidR="006C3914">
          <w:rPr>
            <w:noProof/>
            <w:webHidden/>
          </w:rPr>
          <w:fldChar w:fldCharType="separate"/>
        </w:r>
        <w:r w:rsidR="006C3914">
          <w:rPr>
            <w:noProof/>
            <w:webHidden/>
          </w:rPr>
          <w:t>23</w:t>
        </w:r>
        <w:r w:rsidR="006C3914">
          <w:rPr>
            <w:noProof/>
            <w:webHidden/>
          </w:rPr>
          <w:fldChar w:fldCharType="end"/>
        </w:r>
      </w:hyperlink>
    </w:p>
    <w:p w:rsidR="006C3914" w:rsidRDefault="006309BF">
      <w:pPr>
        <w:pStyle w:val="TOC1"/>
        <w:tabs>
          <w:tab w:val="left" w:pos="442"/>
          <w:tab w:val="right" w:leader="dot" w:pos="9208"/>
        </w:tabs>
        <w:rPr>
          <w:rFonts w:asciiTheme="minorHAnsi" w:eastAsiaTheme="minorEastAsia" w:hAnsiTheme="minorHAnsi"/>
          <w:noProof/>
        </w:rPr>
      </w:pPr>
      <w:hyperlink w:anchor="_Toc517251775" w:history="1">
        <w:r w:rsidR="006C3914" w:rsidRPr="00033073">
          <w:rPr>
            <w:rStyle w:val="Hyperlink"/>
            <w:noProof/>
          </w:rPr>
          <w:t>6</w:t>
        </w:r>
        <w:r w:rsidR="006C3914">
          <w:rPr>
            <w:rFonts w:asciiTheme="minorHAnsi" w:eastAsiaTheme="minorEastAsia" w:hAnsiTheme="minorHAnsi"/>
            <w:noProof/>
          </w:rPr>
          <w:tab/>
        </w:r>
        <w:r w:rsidR="006C3914" w:rsidRPr="00033073">
          <w:rPr>
            <w:rStyle w:val="Hyperlink"/>
            <w:noProof/>
          </w:rPr>
          <w:t>The intermediate language</w:t>
        </w:r>
        <w:r w:rsidR="006C3914">
          <w:rPr>
            <w:noProof/>
            <w:webHidden/>
          </w:rPr>
          <w:tab/>
        </w:r>
        <w:r w:rsidR="006C3914">
          <w:rPr>
            <w:noProof/>
            <w:webHidden/>
          </w:rPr>
          <w:fldChar w:fldCharType="begin"/>
        </w:r>
        <w:r w:rsidR="006C3914">
          <w:rPr>
            <w:noProof/>
            <w:webHidden/>
          </w:rPr>
          <w:instrText xml:space="preserve"> PAGEREF _Toc517251775 \h </w:instrText>
        </w:r>
        <w:r w:rsidR="006C3914">
          <w:rPr>
            <w:noProof/>
            <w:webHidden/>
          </w:rPr>
        </w:r>
        <w:r w:rsidR="006C3914">
          <w:rPr>
            <w:noProof/>
            <w:webHidden/>
          </w:rPr>
          <w:fldChar w:fldCharType="separate"/>
        </w:r>
        <w:r w:rsidR="006C3914">
          <w:rPr>
            <w:noProof/>
            <w:webHidden/>
          </w:rPr>
          <w:t>23</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76" w:history="1">
        <w:r w:rsidR="006C3914" w:rsidRPr="00033073">
          <w:rPr>
            <w:rStyle w:val="Hyperlink"/>
            <w:noProof/>
          </w:rPr>
          <w:t>6.1</w:t>
        </w:r>
        <w:r w:rsidR="006C3914">
          <w:rPr>
            <w:rFonts w:asciiTheme="minorHAnsi" w:eastAsiaTheme="minorEastAsia" w:hAnsiTheme="minorHAnsi"/>
            <w:noProof/>
          </w:rPr>
          <w:tab/>
        </w:r>
        <w:r w:rsidR="006C3914" w:rsidRPr="00033073">
          <w:rPr>
            <w:rStyle w:val="Hyperlink"/>
            <w:noProof/>
          </w:rPr>
          <w:t>Format of intermediate</w:t>
        </w:r>
        <w:r w:rsidR="006C3914">
          <w:rPr>
            <w:noProof/>
            <w:webHidden/>
          </w:rPr>
          <w:tab/>
        </w:r>
        <w:r w:rsidR="006C3914">
          <w:rPr>
            <w:noProof/>
            <w:webHidden/>
          </w:rPr>
          <w:fldChar w:fldCharType="begin"/>
        </w:r>
        <w:r w:rsidR="006C3914">
          <w:rPr>
            <w:noProof/>
            <w:webHidden/>
          </w:rPr>
          <w:instrText xml:space="preserve"> PAGEREF _Toc517251776 \h </w:instrText>
        </w:r>
        <w:r w:rsidR="006C3914">
          <w:rPr>
            <w:noProof/>
            <w:webHidden/>
          </w:rPr>
        </w:r>
        <w:r w:rsidR="006C3914">
          <w:rPr>
            <w:noProof/>
            <w:webHidden/>
          </w:rPr>
          <w:fldChar w:fldCharType="separate"/>
        </w:r>
        <w:r w:rsidR="006C3914">
          <w:rPr>
            <w:noProof/>
            <w:webHidden/>
          </w:rPr>
          <w:t>23</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777" w:history="1">
        <w:r w:rsidR="006C3914" w:rsidRPr="00033073">
          <w:rPr>
            <w:rStyle w:val="Hyperlink"/>
            <w:noProof/>
          </w:rPr>
          <w:t>6.1.1</w:t>
        </w:r>
        <w:r w:rsidR="006C3914">
          <w:rPr>
            <w:rFonts w:asciiTheme="minorHAnsi" w:eastAsiaTheme="minorEastAsia" w:hAnsiTheme="minorHAnsi"/>
            <w:noProof/>
          </w:rPr>
          <w:tab/>
        </w:r>
        <w:r w:rsidR="006C3914" w:rsidRPr="00033073">
          <w:rPr>
            <w:rStyle w:val="Hyperlink"/>
            <w:noProof/>
          </w:rPr>
          <w:t>Label</w:t>
        </w:r>
        <w:r w:rsidR="006C3914">
          <w:rPr>
            <w:noProof/>
            <w:webHidden/>
          </w:rPr>
          <w:tab/>
        </w:r>
        <w:r w:rsidR="006C3914">
          <w:rPr>
            <w:noProof/>
            <w:webHidden/>
          </w:rPr>
          <w:fldChar w:fldCharType="begin"/>
        </w:r>
        <w:r w:rsidR="006C3914">
          <w:rPr>
            <w:noProof/>
            <w:webHidden/>
          </w:rPr>
          <w:instrText xml:space="preserve"> PAGEREF _Toc517251777 \h </w:instrText>
        </w:r>
        <w:r w:rsidR="006C3914">
          <w:rPr>
            <w:noProof/>
            <w:webHidden/>
          </w:rPr>
        </w:r>
        <w:r w:rsidR="006C3914">
          <w:rPr>
            <w:noProof/>
            <w:webHidden/>
          </w:rPr>
          <w:fldChar w:fldCharType="separate"/>
        </w:r>
        <w:r w:rsidR="006C3914">
          <w:rPr>
            <w:noProof/>
            <w:webHidden/>
          </w:rPr>
          <w:t>24</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778" w:history="1">
        <w:r w:rsidR="006C3914" w:rsidRPr="00033073">
          <w:rPr>
            <w:rStyle w:val="Hyperlink"/>
            <w:noProof/>
          </w:rPr>
          <w:t>6.1.2</w:t>
        </w:r>
        <w:r w:rsidR="006C3914">
          <w:rPr>
            <w:rFonts w:asciiTheme="minorHAnsi" w:eastAsiaTheme="minorEastAsia" w:hAnsiTheme="minorHAnsi"/>
            <w:noProof/>
          </w:rPr>
          <w:tab/>
        </w:r>
        <w:r w:rsidR="006C3914" w:rsidRPr="00033073">
          <w:rPr>
            <w:rStyle w:val="Hyperlink"/>
            <w:noProof/>
          </w:rPr>
          <w:t>Source line marker</w:t>
        </w:r>
        <w:r w:rsidR="006C3914">
          <w:rPr>
            <w:noProof/>
            <w:webHidden/>
          </w:rPr>
          <w:tab/>
        </w:r>
        <w:r w:rsidR="006C3914">
          <w:rPr>
            <w:noProof/>
            <w:webHidden/>
          </w:rPr>
          <w:fldChar w:fldCharType="begin"/>
        </w:r>
        <w:r w:rsidR="006C3914">
          <w:rPr>
            <w:noProof/>
            <w:webHidden/>
          </w:rPr>
          <w:instrText xml:space="preserve"> PAGEREF _Toc517251778 \h </w:instrText>
        </w:r>
        <w:r w:rsidR="006C3914">
          <w:rPr>
            <w:noProof/>
            <w:webHidden/>
          </w:rPr>
        </w:r>
        <w:r w:rsidR="006C3914">
          <w:rPr>
            <w:noProof/>
            <w:webHidden/>
          </w:rPr>
          <w:fldChar w:fldCharType="separate"/>
        </w:r>
        <w:r w:rsidR="006C3914">
          <w:rPr>
            <w:noProof/>
            <w:webHidden/>
          </w:rPr>
          <w:t>24</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79" w:history="1">
        <w:r w:rsidR="006C3914" w:rsidRPr="00033073">
          <w:rPr>
            <w:rStyle w:val="Hyperlink"/>
            <w:noProof/>
          </w:rPr>
          <w:t>6.2</w:t>
        </w:r>
        <w:r w:rsidR="006C3914">
          <w:rPr>
            <w:rFonts w:asciiTheme="minorHAnsi" w:eastAsiaTheme="minorEastAsia" w:hAnsiTheme="minorHAnsi"/>
            <w:noProof/>
          </w:rPr>
          <w:tab/>
        </w:r>
        <w:r w:rsidR="006C3914" w:rsidRPr="00033073">
          <w:rPr>
            <w:rStyle w:val="Hyperlink"/>
            <w:noProof/>
          </w:rPr>
          <w:t>Intermediate instruction set</w:t>
        </w:r>
        <w:r w:rsidR="006C3914">
          <w:rPr>
            <w:noProof/>
            <w:webHidden/>
          </w:rPr>
          <w:tab/>
        </w:r>
        <w:r w:rsidR="006C3914">
          <w:rPr>
            <w:noProof/>
            <w:webHidden/>
          </w:rPr>
          <w:fldChar w:fldCharType="begin"/>
        </w:r>
        <w:r w:rsidR="006C3914">
          <w:rPr>
            <w:noProof/>
            <w:webHidden/>
          </w:rPr>
          <w:instrText xml:space="preserve"> PAGEREF _Toc517251779 \h </w:instrText>
        </w:r>
        <w:r w:rsidR="006C3914">
          <w:rPr>
            <w:noProof/>
            <w:webHidden/>
          </w:rPr>
        </w:r>
        <w:r w:rsidR="006C3914">
          <w:rPr>
            <w:noProof/>
            <w:webHidden/>
          </w:rPr>
          <w:fldChar w:fldCharType="separate"/>
        </w:r>
        <w:r w:rsidR="006C3914">
          <w:rPr>
            <w:noProof/>
            <w:webHidden/>
          </w:rPr>
          <w:t>24</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80" w:history="1">
        <w:r w:rsidR="006C3914" w:rsidRPr="00033073">
          <w:rPr>
            <w:rStyle w:val="Hyperlink"/>
            <w:noProof/>
          </w:rPr>
          <w:t>6.3</w:t>
        </w:r>
        <w:r w:rsidR="006C3914">
          <w:rPr>
            <w:rFonts w:asciiTheme="minorHAnsi" w:eastAsiaTheme="minorEastAsia" w:hAnsiTheme="minorHAnsi"/>
            <w:noProof/>
          </w:rPr>
          <w:tab/>
        </w:r>
        <w:r w:rsidR="006C3914" w:rsidRPr="00033073">
          <w:rPr>
            <w:rStyle w:val="Hyperlink"/>
            <w:noProof/>
          </w:rPr>
          <w:t>System calls</w:t>
        </w:r>
        <w:r w:rsidR="006C3914">
          <w:rPr>
            <w:noProof/>
            <w:webHidden/>
          </w:rPr>
          <w:tab/>
        </w:r>
        <w:r w:rsidR="006C3914">
          <w:rPr>
            <w:noProof/>
            <w:webHidden/>
          </w:rPr>
          <w:fldChar w:fldCharType="begin"/>
        </w:r>
        <w:r w:rsidR="006C3914">
          <w:rPr>
            <w:noProof/>
            <w:webHidden/>
          </w:rPr>
          <w:instrText xml:space="preserve"> PAGEREF _Toc517251780 \h </w:instrText>
        </w:r>
        <w:r w:rsidR="006C3914">
          <w:rPr>
            <w:noProof/>
            <w:webHidden/>
          </w:rPr>
        </w:r>
        <w:r w:rsidR="006C3914">
          <w:rPr>
            <w:noProof/>
            <w:webHidden/>
          </w:rPr>
          <w:fldChar w:fldCharType="separate"/>
        </w:r>
        <w:r w:rsidR="006C3914">
          <w:rPr>
            <w:noProof/>
            <w:webHidden/>
          </w:rPr>
          <w:t>38</w:t>
        </w:r>
        <w:r w:rsidR="006C3914">
          <w:rPr>
            <w:noProof/>
            <w:webHidden/>
          </w:rPr>
          <w:fldChar w:fldCharType="end"/>
        </w:r>
      </w:hyperlink>
    </w:p>
    <w:p w:rsidR="006C3914" w:rsidRDefault="006309BF">
      <w:pPr>
        <w:pStyle w:val="TOC1"/>
        <w:tabs>
          <w:tab w:val="left" w:pos="442"/>
          <w:tab w:val="right" w:leader="dot" w:pos="9208"/>
        </w:tabs>
        <w:rPr>
          <w:rFonts w:asciiTheme="minorHAnsi" w:eastAsiaTheme="minorEastAsia" w:hAnsiTheme="minorHAnsi"/>
          <w:noProof/>
        </w:rPr>
      </w:pPr>
      <w:hyperlink w:anchor="_Toc517251781" w:history="1">
        <w:r w:rsidR="006C3914" w:rsidRPr="00033073">
          <w:rPr>
            <w:rStyle w:val="Hyperlink"/>
            <w:noProof/>
          </w:rPr>
          <w:t>7</w:t>
        </w:r>
        <w:r w:rsidR="006C3914">
          <w:rPr>
            <w:rFonts w:asciiTheme="minorHAnsi" w:eastAsiaTheme="minorEastAsia" w:hAnsiTheme="minorHAnsi"/>
            <w:noProof/>
          </w:rPr>
          <w:tab/>
        </w:r>
        <w:r w:rsidR="006C3914" w:rsidRPr="00033073">
          <w:rPr>
            <w:rStyle w:val="Hyperlink"/>
            <w:noProof/>
          </w:rPr>
          <w:t>Testing P5</w:t>
        </w:r>
        <w:r w:rsidR="006C3914">
          <w:rPr>
            <w:noProof/>
            <w:webHidden/>
          </w:rPr>
          <w:tab/>
        </w:r>
        <w:r w:rsidR="006C3914">
          <w:rPr>
            <w:noProof/>
            <w:webHidden/>
          </w:rPr>
          <w:fldChar w:fldCharType="begin"/>
        </w:r>
        <w:r w:rsidR="006C3914">
          <w:rPr>
            <w:noProof/>
            <w:webHidden/>
          </w:rPr>
          <w:instrText xml:space="preserve"> PAGEREF _Toc517251781 \h </w:instrText>
        </w:r>
        <w:r w:rsidR="006C3914">
          <w:rPr>
            <w:noProof/>
            <w:webHidden/>
          </w:rPr>
        </w:r>
        <w:r w:rsidR="006C3914">
          <w:rPr>
            <w:noProof/>
            <w:webHidden/>
          </w:rPr>
          <w:fldChar w:fldCharType="separate"/>
        </w:r>
        <w:r w:rsidR="006C3914">
          <w:rPr>
            <w:noProof/>
            <w:webHidden/>
          </w:rPr>
          <w:t>46</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82" w:history="1">
        <w:r w:rsidR="006C3914" w:rsidRPr="00033073">
          <w:rPr>
            <w:rStyle w:val="Hyperlink"/>
            <w:noProof/>
          </w:rPr>
          <w:t>7.1</w:t>
        </w:r>
        <w:r w:rsidR="006C3914">
          <w:rPr>
            <w:rFonts w:asciiTheme="minorHAnsi" w:eastAsiaTheme="minorEastAsia" w:hAnsiTheme="minorHAnsi"/>
            <w:noProof/>
          </w:rPr>
          <w:tab/>
        </w:r>
        <w:r w:rsidR="006C3914" w:rsidRPr="00033073">
          <w:rPr>
            <w:rStyle w:val="Hyperlink"/>
            <w:noProof/>
          </w:rPr>
          <w:t>Running tests</w:t>
        </w:r>
        <w:r w:rsidR="006C3914">
          <w:rPr>
            <w:noProof/>
            <w:webHidden/>
          </w:rPr>
          <w:tab/>
        </w:r>
        <w:r w:rsidR="006C3914">
          <w:rPr>
            <w:noProof/>
            <w:webHidden/>
          </w:rPr>
          <w:fldChar w:fldCharType="begin"/>
        </w:r>
        <w:r w:rsidR="006C3914">
          <w:rPr>
            <w:noProof/>
            <w:webHidden/>
          </w:rPr>
          <w:instrText xml:space="preserve"> PAGEREF _Toc517251782 \h </w:instrText>
        </w:r>
        <w:r w:rsidR="006C3914">
          <w:rPr>
            <w:noProof/>
            <w:webHidden/>
          </w:rPr>
        </w:r>
        <w:r w:rsidR="006C3914">
          <w:rPr>
            <w:noProof/>
            <w:webHidden/>
          </w:rPr>
          <w:fldChar w:fldCharType="separate"/>
        </w:r>
        <w:r w:rsidR="006C3914">
          <w:rPr>
            <w:noProof/>
            <w:webHidden/>
          </w:rPr>
          <w:t>46</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783" w:history="1">
        <w:r w:rsidR="006C3914" w:rsidRPr="00033073">
          <w:rPr>
            <w:rStyle w:val="Hyperlink"/>
            <w:noProof/>
          </w:rPr>
          <w:t>7.1.1</w:t>
        </w:r>
        <w:r w:rsidR="006C3914">
          <w:rPr>
            <w:rFonts w:asciiTheme="minorHAnsi" w:eastAsiaTheme="minorEastAsia" w:hAnsiTheme="minorHAnsi"/>
            <w:noProof/>
          </w:rPr>
          <w:tab/>
        </w:r>
        <w:r w:rsidR="006C3914" w:rsidRPr="00033073">
          <w:rPr>
            <w:rStyle w:val="Hyperlink"/>
            <w:noProof/>
          </w:rPr>
          <w:t>testprog</w:t>
        </w:r>
        <w:r w:rsidR="006C3914">
          <w:rPr>
            <w:noProof/>
            <w:webHidden/>
          </w:rPr>
          <w:tab/>
        </w:r>
        <w:r w:rsidR="006C3914">
          <w:rPr>
            <w:noProof/>
            <w:webHidden/>
          </w:rPr>
          <w:fldChar w:fldCharType="begin"/>
        </w:r>
        <w:r w:rsidR="006C3914">
          <w:rPr>
            <w:noProof/>
            <w:webHidden/>
          </w:rPr>
          <w:instrText xml:space="preserve"> PAGEREF _Toc517251783 \h </w:instrText>
        </w:r>
        <w:r w:rsidR="006C3914">
          <w:rPr>
            <w:noProof/>
            <w:webHidden/>
          </w:rPr>
        </w:r>
        <w:r w:rsidR="006C3914">
          <w:rPr>
            <w:noProof/>
            <w:webHidden/>
          </w:rPr>
          <w:fldChar w:fldCharType="separate"/>
        </w:r>
        <w:r w:rsidR="006C3914">
          <w:rPr>
            <w:noProof/>
            <w:webHidden/>
          </w:rPr>
          <w:t>46</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784" w:history="1">
        <w:r w:rsidR="006C3914" w:rsidRPr="00033073">
          <w:rPr>
            <w:rStyle w:val="Hyperlink"/>
            <w:noProof/>
          </w:rPr>
          <w:t>7.1.2</w:t>
        </w:r>
        <w:r w:rsidR="006C3914">
          <w:rPr>
            <w:rFonts w:asciiTheme="minorHAnsi" w:eastAsiaTheme="minorEastAsia" w:hAnsiTheme="minorHAnsi"/>
            <w:noProof/>
          </w:rPr>
          <w:tab/>
        </w:r>
        <w:r w:rsidR="006C3914" w:rsidRPr="00033073">
          <w:rPr>
            <w:rStyle w:val="Hyperlink"/>
            <w:noProof/>
          </w:rPr>
          <w:t>Other tests</w:t>
        </w:r>
        <w:r w:rsidR="006C3914">
          <w:rPr>
            <w:noProof/>
            <w:webHidden/>
          </w:rPr>
          <w:tab/>
        </w:r>
        <w:r w:rsidR="006C3914">
          <w:rPr>
            <w:noProof/>
            <w:webHidden/>
          </w:rPr>
          <w:fldChar w:fldCharType="begin"/>
        </w:r>
        <w:r w:rsidR="006C3914">
          <w:rPr>
            <w:noProof/>
            <w:webHidden/>
          </w:rPr>
          <w:instrText xml:space="preserve"> PAGEREF _Toc517251784 \h </w:instrText>
        </w:r>
        <w:r w:rsidR="006C3914">
          <w:rPr>
            <w:noProof/>
            <w:webHidden/>
          </w:rPr>
        </w:r>
        <w:r w:rsidR="006C3914">
          <w:rPr>
            <w:noProof/>
            <w:webHidden/>
          </w:rPr>
          <w:fldChar w:fldCharType="separate"/>
        </w:r>
        <w:r w:rsidR="006C3914">
          <w:rPr>
            <w:noProof/>
            <w:webHidden/>
          </w:rPr>
          <w:t>47</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785" w:history="1">
        <w:r w:rsidR="006C3914" w:rsidRPr="00033073">
          <w:rPr>
            <w:rStyle w:val="Hyperlink"/>
            <w:noProof/>
          </w:rPr>
          <w:t>7.1.3</w:t>
        </w:r>
        <w:r w:rsidR="006C3914">
          <w:rPr>
            <w:rFonts w:asciiTheme="minorHAnsi" w:eastAsiaTheme="minorEastAsia" w:hAnsiTheme="minorHAnsi"/>
            <w:noProof/>
          </w:rPr>
          <w:tab/>
        </w:r>
        <w:r w:rsidR="006C3914" w:rsidRPr="00033073">
          <w:rPr>
            <w:rStyle w:val="Hyperlink"/>
            <w:noProof/>
          </w:rPr>
          <w:t>Regression test</w:t>
        </w:r>
        <w:r w:rsidR="006C3914">
          <w:rPr>
            <w:noProof/>
            <w:webHidden/>
          </w:rPr>
          <w:tab/>
        </w:r>
        <w:r w:rsidR="006C3914">
          <w:rPr>
            <w:noProof/>
            <w:webHidden/>
          </w:rPr>
          <w:fldChar w:fldCharType="begin"/>
        </w:r>
        <w:r w:rsidR="006C3914">
          <w:rPr>
            <w:noProof/>
            <w:webHidden/>
          </w:rPr>
          <w:instrText xml:space="preserve"> PAGEREF _Toc517251785 \h </w:instrText>
        </w:r>
        <w:r w:rsidR="006C3914">
          <w:rPr>
            <w:noProof/>
            <w:webHidden/>
          </w:rPr>
        </w:r>
        <w:r w:rsidR="006C3914">
          <w:rPr>
            <w:noProof/>
            <w:webHidden/>
          </w:rPr>
          <w:fldChar w:fldCharType="separate"/>
        </w:r>
        <w:r w:rsidR="006C3914">
          <w:rPr>
            <w:noProof/>
            <w:webHidden/>
          </w:rPr>
          <w:t>47</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86" w:history="1">
        <w:r w:rsidR="006C3914" w:rsidRPr="00033073">
          <w:rPr>
            <w:rStyle w:val="Hyperlink"/>
            <w:noProof/>
          </w:rPr>
          <w:t>7.2</w:t>
        </w:r>
        <w:r w:rsidR="006C3914">
          <w:rPr>
            <w:rFonts w:asciiTheme="minorHAnsi" w:eastAsiaTheme="minorEastAsia" w:hAnsiTheme="minorHAnsi"/>
            <w:noProof/>
          </w:rPr>
          <w:tab/>
        </w:r>
        <w:r w:rsidR="006C3914" w:rsidRPr="00033073">
          <w:rPr>
            <w:rStyle w:val="Hyperlink"/>
            <w:noProof/>
          </w:rPr>
          <w:t>Test types</w:t>
        </w:r>
        <w:r w:rsidR="006C3914">
          <w:rPr>
            <w:noProof/>
            <w:webHidden/>
          </w:rPr>
          <w:tab/>
        </w:r>
        <w:r w:rsidR="006C3914">
          <w:rPr>
            <w:noProof/>
            <w:webHidden/>
          </w:rPr>
          <w:fldChar w:fldCharType="begin"/>
        </w:r>
        <w:r w:rsidR="006C3914">
          <w:rPr>
            <w:noProof/>
            <w:webHidden/>
          </w:rPr>
          <w:instrText xml:space="preserve"> PAGEREF _Toc517251786 \h </w:instrText>
        </w:r>
        <w:r w:rsidR="006C3914">
          <w:rPr>
            <w:noProof/>
            <w:webHidden/>
          </w:rPr>
        </w:r>
        <w:r w:rsidR="006C3914">
          <w:rPr>
            <w:noProof/>
            <w:webHidden/>
          </w:rPr>
          <w:fldChar w:fldCharType="separate"/>
        </w:r>
        <w:r w:rsidR="006C3914">
          <w:rPr>
            <w:noProof/>
            <w:webHidden/>
          </w:rPr>
          <w:t>47</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87" w:history="1">
        <w:r w:rsidR="006C3914" w:rsidRPr="00033073">
          <w:rPr>
            <w:rStyle w:val="Hyperlink"/>
            <w:noProof/>
          </w:rPr>
          <w:t>7.3</w:t>
        </w:r>
        <w:r w:rsidR="006C3914">
          <w:rPr>
            <w:rFonts w:asciiTheme="minorHAnsi" w:eastAsiaTheme="minorEastAsia" w:hAnsiTheme="minorHAnsi"/>
            <w:noProof/>
          </w:rPr>
          <w:tab/>
        </w:r>
        <w:r w:rsidR="006C3914" w:rsidRPr="00033073">
          <w:rPr>
            <w:rStyle w:val="Hyperlink"/>
            <w:noProof/>
          </w:rPr>
          <w:t>The Pascal acceptance test</w:t>
        </w:r>
        <w:r w:rsidR="006C3914">
          <w:rPr>
            <w:noProof/>
            <w:webHidden/>
          </w:rPr>
          <w:tab/>
        </w:r>
        <w:r w:rsidR="006C3914">
          <w:rPr>
            <w:noProof/>
            <w:webHidden/>
          </w:rPr>
          <w:fldChar w:fldCharType="begin"/>
        </w:r>
        <w:r w:rsidR="006C3914">
          <w:rPr>
            <w:noProof/>
            <w:webHidden/>
          </w:rPr>
          <w:instrText xml:space="preserve"> PAGEREF _Toc517251787 \h </w:instrText>
        </w:r>
        <w:r w:rsidR="006C3914">
          <w:rPr>
            <w:noProof/>
            <w:webHidden/>
          </w:rPr>
        </w:r>
        <w:r w:rsidR="006C3914">
          <w:rPr>
            <w:noProof/>
            <w:webHidden/>
          </w:rPr>
          <w:fldChar w:fldCharType="separate"/>
        </w:r>
        <w:r w:rsidR="006C3914">
          <w:rPr>
            <w:noProof/>
            <w:webHidden/>
          </w:rPr>
          <w:t>48</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788" w:history="1">
        <w:r w:rsidR="006C3914" w:rsidRPr="00033073">
          <w:rPr>
            <w:rStyle w:val="Hyperlink"/>
            <w:noProof/>
          </w:rPr>
          <w:t>7.4</w:t>
        </w:r>
        <w:r w:rsidR="006C3914">
          <w:rPr>
            <w:rFonts w:asciiTheme="minorHAnsi" w:eastAsiaTheme="minorEastAsia" w:hAnsiTheme="minorHAnsi"/>
            <w:noProof/>
          </w:rPr>
          <w:tab/>
        </w:r>
        <w:r w:rsidR="006C3914" w:rsidRPr="00033073">
          <w:rPr>
            <w:rStyle w:val="Hyperlink"/>
            <w:noProof/>
          </w:rPr>
          <w:t>The Pascal rejection test</w:t>
        </w:r>
        <w:r w:rsidR="006C3914">
          <w:rPr>
            <w:noProof/>
            <w:webHidden/>
          </w:rPr>
          <w:tab/>
        </w:r>
        <w:r w:rsidR="006C3914">
          <w:rPr>
            <w:noProof/>
            <w:webHidden/>
          </w:rPr>
          <w:fldChar w:fldCharType="begin"/>
        </w:r>
        <w:r w:rsidR="006C3914">
          <w:rPr>
            <w:noProof/>
            <w:webHidden/>
          </w:rPr>
          <w:instrText xml:space="preserve"> PAGEREF _Toc517251788 \h </w:instrText>
        </w:r>
        <w:r w:rsidR="006C3914">
          <w:rPr>
            <w:noProof/>
            <w:webHidden/>
          </w:rPr>
        </w:r>
        <w:r w:rsidR="006C3914">
          <w:rPr>
            <w:noProof/>
            <w:webHidden/>
          </w:rPr>
          <w:fldChar w:fldCharType="separate"/>
        </w:r>
        <w:r w:rsidR="006C3914">
          <w:rPr>
            <w:noProof/>
            <w:webHidden/>
          </w:rPr>
          <w:t>48</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789" w:history="1">
        <w:r w:rsidR="006C3914" w:rsidRPr="00033073">
          <w:rPr>
            <w:rStyle w:val="Hyperlink"/>
            <w:noProof/>
          </w:rPr>
          <w:t>7.4.1</w:t>
        </w:r>
        <w:r w:rsidR="006C3914">
          <w:rPr>
            <w:rFonts w:asciiTheme="minorHAnsi" w:eastAsiaTheme="minorEastAsia" w:hAnsiTheme="minorHAnsi"/>
            <w:noProof/>
          </w:rPr>
          <w:tab/>
        </w:r>
        <w:r w:rsidR="006C3914" w:rsidRPr="00033073">
          <w:rPr>
            <w:rStyle w:val="Hyperlink"/>
            <w:noProof/>
          </w:rPr>
          <w:t>List of tests</w:t>
        </w:r>
        <w:r w:rsidR="006C3914">
          <w:rPr>
            <w:noProof/>
            <w:webHidden/>
          </w:rPr>
          <w:tab/>
        </w:r>
        <w:r w:rsidR="006C3914">
          <w:rPr>
            <w:noProof/>
            <w:webHidden/>
          </w:rPr>
          <w:fldChar w:fldCharType="begin"/>
        </w:r>
        <w:r w:rsidR="006C3914">
          <w:rPr>
            <w:noProof/>
            <w:webHidden/>
          </w:rPr>
          <w:instrText xml:space="preserve"> PAGEREF _Toc517251789 \h </w:instrText>
        </w:r>
        <w:r w:rsidR="006C3914">
          <w:rPr>
            <w:noProof/>
            <w:webHidden/>
          </w:rPr>
        </w:r>
        <w:r w:rsidR="006C3914">
          <w:rPr>
            <w:noProof/>
            <w:webHidden/>
          </w:rPr>
          <w:fldChar w:fldCharType="separate"/>
        </w:r>
        <w:r w:rsidR="006C3914">
          <w:rPr>
            <w:noProof/>
            <w:webHidden/>
          </w:rPr>
          <w:t>49</w:t>
        </w:r>
        <w:r w:rsidR="006C3914">
          <w:rPr>
            <w:noProof/>
            <w:webHidden/>
          </w:rPr>
          <w:fldChar w:fldCharType="end"/>
        </w:r>
      </w:hyperlink>
    </w:p>
    <w:p w:rsidR="006C3914" w:rsidRDefault="006309BF">
      <w:pPr>
        <w:pStyle w:val="TOC4"/>
        <w:rPr>
          <w:rFonts w:asciiTheme="minorHAnsi" w:hAnsiTheme="minorHAnsi"/>
          <w:noProof/>
        </w:rPr>
      </w:pPr>
      <w:hyperlink w:anchor="_Toc517251790" w:history="1">
        <w:r w:rsidR="006C3914" w:rsidRPr="00033073">
          <w:rPr>
            <w:rStyle w:val="Hyperlink"/>
            <w:noProof/>
          </w:rPr>
          <w:t>7.4.1.1</w:t>
        </w:r>
        <w:r w:rsidR="006C3914">
          <w:rPr>
            <w:rFonts w:asciiTheme="minorHAnsi" w:hAnsiTheme="minorHAnsi"/>
            <w:noProof/>
          </w:rPr>
          <w:tab/>
        </w:r>
        <w:r w:rsidR="006C3914" w:rsidRPr="00033073">
          <w:rPr>
            <w:rStyle w:val="Hyperlink"/>
            <w:noProof/>
          </w:rPr>
          <w:t>Class 1: Syntatic errors</w:t>
        </w:r>
        <w:r w:rsidR="006C3914">
          <w:rPr>
            <w:noProof/>
            <w:webHidden/>
          </w:rPr>
          <w:tab/>
        </w:r>
        <w:r w:rsidR="006C3914">
          <w:rPr>
            <w:noProof/>
            <w:webHidden/>
          </w:rPr>
          <w:fldChar w:fldCharType="begin"/>
        </w:r>
        <w:r w:rsidR="006C3914">
          <w:rPr>
            <w:noProof/>
            <w:webHidden/>
          </w:rPr>
          <w:instrText xml:space="preserve"> PAGEREF _Toc517251790 \h </w:instrText>
        </w:r>
        <w:r w:rsidR="006C3914">
          <w:rPr>
            <w:noProof/>
            <w:webHidden/>
          </w:rPr>
        </w:r>
        <w:r w:rsidR="006C3914">
          <w:rPr>
            <w:noProof/>
            <w:webHidden/>
          </w:rPr>
          <w:fldChar w:fldCharType="separate"/>
        </w:r>
        <w:r w:rsidR="006C3914">
          <w:rPr>
            <w:noProof/>
            <w:webHidden/>
          </w:rPr>
          <w:t>49</w:t>
        </w:r>
        <w:r w:rsidR="006C3914">
          <w:rPr>
            <w:noProof/>
            <w:webHidden/>
          </w:rPr>
          <w:fldChar w:fldCharType="end"/>
        </w:r>
      </w:hyperlink>
    </w:p>
    <w:p w:rsidR="006C3914" w:rsidRDefault="006309BF">
      <w:pPr>
        <w:pStyle w:val="TOC4"/>
        <w:rPr>
          <w:rFonts w:asciiTheme="minorHAnsi" w:hAnsiTheme="minorHAnsi"/>
          <w:noProof/>
        </w:rPr>
      </w:pPr>
      <w:hyperlink w:anchor="_Toc517251791" w:history="1">
        <w:r w:rsidR="006C3914" w:rsidRPr="00033073">
          <w:rPr>
            <w:rStyle w:val="Hyperlink"/>
            <w:noProof/>
          </w:rPr>
          <w:t>7.4.1.2</w:t>
        </w:r>
        <w:r w:rsidR="006C3914">
          <w:rPr>
            <w:rFonts w:asciiTheme="minorHAnsi" w:hAnsiTheme="minorHAnsi"/>
            <w:noProof/>
          </w:rPr>
          <w:tab/>
        </w:r>
        <w:r w:rsidR="006C3914" w:rsidRPr="00033073">
          <w:rPr>
            <w:rStyle w:val="Hyperlink"/>
            <w:noProof/>
          </w:rPr>
          <w:t>Class 2: Semantic errors</w:t>
        </w:r>
        <w:r w:rsidR="006C3914">
          <w:rPr>
            <w:noProof/>
            <w:webHidden/>
          </w:rPr>
          <w:tab/>
        </w:r>
        <w:r w:rsidR="006C3914">
          <w:rPr>
            <w:noProof/>
            <w:webHidden/>
          </w:rPr>
          <w:fldChar w:fldCharType="begin"/>
        </w:r>
        <w:r w:rsidR="006C3914">
          <w:rPr>
            <w:noProof/>
            <w:webHidden/>
          </w:rPr>
          <w:instrText xml:space="preserve"> PAGEREF _Toc517251791 \h </w:instrText>
        </w:r>
        <w:r w:rsidR="006C3914">
          <w:rPr>
            <w:noProof/>
            <w:webHidden/>
          </w:rPr>
        </w:r>
        <w:r w:rsidR="006C3914">
          <w:rPr>
            <w:noProof/>
            <w:webHidden/>
          </w:rPr>
          <w:fldChar w:fldCharType="separate"/>
        </w:r>
        <w:r w:rsidR="006C3914">
          <w:rPr>
            <w:noProof/>
            <w:webHidden/>
          </w:rPr>
          <w:t>55</w:t>
        </w:r>
        <w:r w:rsidR="006C3914">
          <w:rPr>
            <w:noProof/>
            <w:webHidden/>
          </w:rPr>
          <w:fldChar w:fldCharType="end"/>
        </w:r>
      </w:hyperlink>
    </w:p>
    <w:p w:rsidR="006C3914" w:rsidRDefault="006309BF">
      <w:pPr>
        <w:pStyle w:val="TOC4"/>
        <w:rPr>
          <w:rFonts w:asciiTheme="minorHAnsi" w:hAnsiTheme="minorHAnsi"/>
          <w:noProof/>
        </w:rPr>
      </w:pPr>
      <w:hyperlink w:anchor="_Toc517251792" w:history="1">
        <w:r w:rsidR="006C3914" w:rsidRPr="00033073">
          <w:rPr>
            <w:rStyle w:val="Hyperlink"/>
            <w:noProof/>
          </w:rPr>
          <w:t>7.4.1.3</w:t>
        </w:r>
        <w:r w:rsidR="006C3914">
          <w:rPr>
            <w:rFonts w:asciiTheme="minorHAnsi" w:hAnsiTheme="minorHAnsi"/>
            <w:noProof/>
          </w:rPr>
          <w:tab/>
        </w:r>
        <w:r w:rsidR="006C3914" w:rsidRPr="00033073">
          <w:rPr>
            <w:rStyle w:val="Hyperlink"/>
            <w:noProof/>
          </w:rPr>
          <w:t>Class 3: Advanced error checking</w:t>
        </w:r>
        <w:r w:rsidR="006C3914">
          <w:rPr>
            <w:noProof/>
            <w:webHidden/>
          </w:rPr>
          <w:tab/>
        </w:r>
        <w:r w:rsidR="006C3914">
          <w:rPr>
            <w:noProof/>
            <w:webHidden/>
          </w:rPr>
          <w:fldChar w:fldCharType="begin"/>
        </w:r>
        <w:r w:rsidR="006C3914">
          <w:rPr>
            <w:noProof/>
            <w:webHidden/>
          </w:rPr>
          <w:instrText xml:space="preserve"> PAGEREF _Toc517251792 \h </w:instrText>
        </w:r>
        <w:r w:rsidR="006C3914">
          <w:rPr>
            <w:noProof/>
            <w:webHidden/>
          </w:rPr>
        </w:r>
        <w:r w:rsidR="006C3914">
          <w:rPr>
            <w:noProof/>
            <w:webHidden/>
          </w:rPr>
          <w:fldChar w:fldCharType="separate"/>
        </w:r>
        <w:r w:rsidR="006C3914">
          <w:rPr>
            <w:noProof/>
            <w:webHidden/>
          </w:rPr>
          <w:t>58</w:t>
        </w:r>
        <w:r w:rsidR="006C3914">
          <w:rPr>
            <w:noProof/>
            <w:webHidden/>
          </w:rPr>
          <w:fldChar w:fldCharType="end"/>
        </w:r>
      </w:hyperlink>
    </w:p>
    <w:p w:rsidR="006C3914" w:rsidRDefault="006309BF">
      <w:pPr>
        <w:pStyle w:val="TOC4"/>
        <w:rPr>
          <w:rFonts w:asciiTheme="minorHAnsi" w:hAnsiTheme="minorHAnsi"/>
          <w:noProof/>
        </w:rPr>
      </w:pPr>
      <w:hyperlink w:anchor="_Toc517251793" w:history="1">
        <w:r w:rsidR="006C3914" w:rsidRPr="00033073">
          <w:rPr>
            <w:rStyle w:val="Hyperlink"/>
            <w:noProof/>
          </w:rPr>
          <w:t>7.4.1.4</w:t>
        </w:r>
        <w:r w:rsidR="006C3914">
          <w:rPr>
            <w:rFonts w:asciiTheme="minorHAnsi" w:hAnsiTheme="minorHAnsi"/>
            <w:noProof/>
          </w:rPr>
          <w:tab/>
        </w:r>
        <w:r w:rsidR="006C3914" w:rsidRPr="00033073">
          <w:rPr>
            <w:rStyle w:val="Hyperlink"/>
            <w:noProof/>
          </w:rPr>
          <w:t>Class 4: Field checks</w:t>
        </w:r>
        <w:r w:rsidR="006C3914">
          <w:rPr>
            <w:noProof/>
            <w:webHidden/>
          </w:rPr>
          <w:tab/>
        </w:r>
        <w:r w:rsidR="006C3914">
          <w:rPr>
            <w:noProof/>
            <w:webHidden/>
          </w:rPr>
          <w:fldChar w:fldCharType="begin"/>
        </w:r>
        <w:r w:rsidR="006C3914">
          <w:rPr>
            <w:noProof/>
            <w:webHidden/>
          </w:rPr>
          <w:instrText xml:space="preserve"> PAGEREF _Toc517251793 \h </w:instrText>
        </w:r>
        <w:r w:rsidR="006C3914">
          <w:rPr>
            <w:noProof/>
            <w:webHidden/>
          </w:rPr>
        </w:r>
        <w:r w:rsidR="006C3914">
          <w:rPr>
            <w:noProof/>
            <w:webHidden/>
          </w:rPr>
          <w:fldChar w:fldCharType="separate"/>
        </w:r>
        <w:r w:rsidR="006C3914">
          <w:rPr>
            <w:noProof/>
            <w:webHidden/>
          </w:rPr>
          <w:t>58</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794" w:history="1">
        <w:r w:rsidR="006C3914" w:rsidRPr="00033073">
          <w:rPr>
            <w:rStyle w:val="Hyperlink"/>
            <w:noProof/>
          </w:rPr>
          <w:t>7.4.2</w:t>
        </w:r>
        <w:r w:rsidR="006C3914">
          <w:rPr>
            <w:rFonts w:asciiTheme="minorHAnsi" w:eastAsiaTheme="minorEastAsia" w:hAnsiTheme="minorHAnsi"/>
            <w:noProof/>
          </w:rPr>
          <w:tab/>
        </w:r>
        <w:r w:rsidR="006C3914" w:rsidRPr="00033073">
          <w:rPr>
            <w:rStyle w:val="Hyperlink"/>
            <w:noProof/>
          </w:rPr>
          <w:t>Running the PRT and interpreting the results</w:t>
        </w:r>
        <w:r w:rsidR="006C3914">
          <w:rPr>
            <w:noProof/>
            <w:webHidden/>
          </w:rPr>
          <w:tab/>
        </w:r>
        <w:r w:rsidR="006C3914">
          <w:rPr>
            <w:noProof/>
            <w:webHidden/>
          </w:rPr>
          <w:fldChar w:fldCharType="begin"/>
        </w:r>
        <w:r w:rsidR="006C3914">
          <w:rPr>
            <w:noProof/>
            <w:webHidden/>
          </w:rPr>
          <w:instrText xml:space="preserve"> PAGEREF _Toc517251794 \h </w:instrText>
        </w:r>
        <w:r w:rsidR="006C3914">
          <w:rPr>
            <w:noProof/>
            <w:webHidden/>
          </w:rPr>
        </w:r>
        <w:r w:rsidR="006C3914">
          <w:rPr>
            <w:noProof/>
            <w:webHidden/>
          </w:rPr>
          <w:fldChar w:fldCharType="separate"/>
        </w:r>
        <w:r w:rsidR="006C3914">
          <w:rPr>
            <w:noProof/>
            <w:webHidden/>
          </w:rPr>
          <w:t>58</w:t>
        </w:r>
        <w:r w:rsidR="006C3914">
          <w:rPr>
            <w:noProof/>
            <w:webHidden/>
          </w:rPr>
          <w:fldChar w:fldCharType="end"/>
        </w:r>
      </w:hyperlink>
    </w:p>
    <w:p w:rsidR="006C3914" w:rsidRDefault="006309BF">
      <w:pPr>
        <w:pStyle w:val="TOC4"/>
        <w:rPr>
          <w:rFonts w:asciiTheme="minorHAnsi" w:hAnsiTheme="minorHAnsi"/>
          <w:noProof/>
        </w:rPr>
      </w:pPr>
      <w:hyperlink w:anchor="_Toc517251795" w:history="1">
        <w:r w:rsidR="006C3914" w:rsidRPr="00033073">
          <w:rPr>
            <w:rStyle w:val="Hyperlink"/>
            <w:noProof/>
          </w:rPr>
          <w:t>7.4.2.1</w:t>
        </w:r>
        <w:r w:rsidR="006C3914">
          <w:rPr>
            <w:rFonts w:asciiTheme="minorHAnsi" w:hAnsiTheme="minorHAnsi"/>
            <w:noProof/>
          </w:rPr>
          <w:tab/>
        </w:r>
        <w:r w:rsidR="006C3914" w:rsidRPr="00033073">
          <w:rPr>
            <w:rStyle w:val="Hyperlink"/>
            <w:noProof/>
          </w:rPr>
          <w:t>List of tests with no compile or runtime error.</w:t>
        </w:r>
        <w:r w:rsidR="006C3914">
          <w:rPr>
            <w:noProof/>
            <w:webHidden/>
          </w:rPr>
          <w:tab/>
        </w:r>
        <w:r w:rsidR="006C3914">
          <w:rPr>
            <w:noProof/>
            <w:webHidden/>
          </w:rPr>
          <w:fldChar w:fldCharType="begin"/>
        </w:r>
        <w:r w:rsidR="006C3914">
          <w:rPr>
            <w:noProof/>
            <w:webHidden/>
          </w:rPr>
          <w:instrText xml:space="preserve"> PAGEREF _Toc517251795 \h </w:instrText>
        </w:r>
        <w:r w:rsidR="006C3914">
          <w:rPr>
            <w:noProof/>
            <w:webHidden/>
          </w:rPr>
        </w:r>
        <w:r w:rsidR="006C3914">
          <w:rPr>
            <w:noProof/>
            <w:webHidden/>
          </w:rPr>
          <w:fldChar w:fldCharType="separate"/>
        </w:r>
        <w:r w:rsidR="006C3914">
          <w:rPr>
            <w:noProof/>
            <w:webHidden/>
          </w:rPr>
          <w:t>59</w:t>
        </w:r>
        <w:r w:rsidR="006C3914">
          <w:rPr>
            <w:noProof/>
            <w:webHidden/>
          </w:rPr>
          <w:fldChar w:fldCharType="end"/>
        </w:r>
      </w:hyperlink>
    </w:p>
    <w:p w:rsidR="006C3914" w:rsidRDefault="006309BF">
      <w:pPr>
        <w:pStyle w:val="TOC4"/>
        <w:rPr>
          <w:rFonts w:asciiTheme="minorHAnsi" w:hAnsiTheme="minorHAnsi"/>
          <w:noProof/>
        </w:rPr>
      </w:pPr>
      <w:hyperlink w:anchor="_Toc517251796" w:history="1">
        <w:r w:rsidR="006C3914" w:rsidRPr="00033073">
          <w:rPr>
            <w:rStyle w:val="Hyperlink"/>
            <w:noProof/>
          </w:rPr>
          <w:t>7.4.2.2</w:t>
        </w:r>
        <w:r w:rsidR="006C3914">
          <w:rPr>
            <w:rFonts w:asciiTheme="minorHAnsi" w:hAnsiTheme="minorHAnsi"/>
            <w:noProof/>
          </w:rPr>
          <w:tab/>
        </w:r>
        <w:r w:rsidR="006C3914" w:rsidRPr="00033073">
          <w:rPr>
            <w:rStyle w:val="Hyperlink"/>
            <w:noProof/>
          </w:rPr>
          <w:t>List of differences between compiler output and “gold” standard outputs.</w:t>
        </w:r>
        <w:r w:rsidR="006C3914">
          <w:rPr>
            <w:noProof/>
            <w:webHidden/>
          </w:rPr>
          <w:tab/>
        </w:r>
        <w:r w:rsidR="006C3914">
          <w:rPr>
            <w:noProof/>
            <w:webHidden/>
          </w:rPr>
          <w:fldChar w:fldCharType="begin"/>
        </w:r>
        <w:r w:rsidR="006C3914">
          <w:rPr>
            <w:noProof/>
            <w:webHidden/>
          </w:rPr>
          <w:instrText xml:space="preserve"> PAGEREF _Toc517251796 \h </w:instrText>
        </w:r>
        <w:r w:rsidR="006C3914">
          <w:rPr>
            <w:noProof/>
            <w:webHidden/>
          </w:rPr>
        </w:r>
        <w:r w:rsidR="006C3914">
          <w:rPr>
            <w:noProof/>
            <w:webHidden/>
          </w:rPr>
          <w:fldChar w:fldCharType="separate"/>
        </w:r>
        <w:r w:rsidR="006C3914">
          <w:rPr>
            <w:noProof/>
            <w:webHidden/>
          </w:rPr>
          <w:t>59</w:t>
        </w:r>
        <w:r w:rsidR="006C3914">
          <w:rPr>
            <w:noProof/>
            <w:webHidden/>
          </w:rPr>
          <w:fldChar w:fldCharType="end"/>
        </w:r>
      </w:hyperlink>
    </w:p>
    <w:p w:rsidR="006C3914" w:rsidRDefault="006309BF">
      <w:pPr>
        <w:pStyle w:val="TOC4"/>
        <w:rPr>
          <w:rFonts w:asciiTheme="minorHAnsi" w:hAnsiTheme="minorHAnsi"/>
          <w:noProof/>
        </w:rPr>
      </w:pPr>
      <w:hyperlink w:anchor="_Toc517251797" w:history="1">
        <w:r w:rsidR="006C3914" w:rsidRPr="00033073">
          <w:rPr>
            <w:rStyle w:val="Hyperlink"/>
            <w:noProof/>
          </w:rPr>
          <w:t>7.4.2.3</w:t>
        </w:r>
        <w:r w:rsidR="006C3914">
          <w:rPr>
            <w:rFonts w:asciiTheme="minorHAnsi" w:hAnsiTheme="minorHAnsi"/>
            <w:noProof/>
          </w:rPr>
          <w:tab/>
        </w:r>
        <w:r w:rsidR="006C3914" w:rsidRPr="00033073">
          <w:rPr>
            <w:rStyle w:val="Hyperlink"/>
            <w:noProof/>
          </w:rPr>
          <w:t>List of differences between runtime output and “gold” standard outputs.</w:t>
        </w:r>
        <w:r w:rsidR="006C3914">
          <w:rPr>
            <w:noProof/>
            <w:webHidden/>
          </w:rPr>
          <w:tab/>
        </w:r>
        <w:r w:rsidR="006C3914">
          <w:rPr>
            <w:noProof/>
            <w:webHidden/>
          </w:rPr>
          <w:fldChar w:fldCharType="begin"/>
        </w:r>
        <w:r w:rsidR="006C3914">
          <w:rPr>
            <w:noProof/>
            <w:webHidden/>
          </w:rPr>
          <w:instrText xml:space="preserve"> PAGEREF _Toc517251797 \h </w:instrText>
        </w:r>
        <w:r w:rsidR="006C3914">
          <w:rPr>
            <w:noProof/>
            <w:webHidden/>
          </w:rPr>
        </w:r>
        <w:r w:rsidR="006C3914">
          <w:rPr>
            <w:noProof/>
            <w:webHidden/>
          </w:rPr>
          <w:fldChar w:fldCharType="separate"/>
        </w:r>
        <w:r w:rsidR="006C3914">
          <w:rPr>
            <w:noProof/>
            <w:webHidden/>
          </w:rPr>
          <w:t>59</w:t>
        </w:r>
        <w:r w:rsidR="006C3914">
          <w:rPr>
            <w:noProof/>
            <w:webHidden/>
          </w:rPr>
          <w:fldChar w:fldCharType="end"/>
        </w:r>
      </w:hyperlink>
    </w:p>
    <w:p w:rsidR="006C3914" w:rsidRDefault="006309BF">
      <w:pPr>
        <w:pStyle w:val="TOC4"/>
        <w:rPr>
          <w:rFonts w:asciiTheme="minorHAnsi" w:hAnsiTheme="minorHAnsi"/>
          <w:noProof/>
        </w:rPr>
      </w:pPr>
      <w:hyperlink w:anchor="_Toc517251798" w:history="1">
        <w:r w:rsidR="006C3914" w:rsidRPr="00033073">
          <w:rPr>
            <w:rStyle w:val="Hyperlink"/>
            <w:noProof/>
          </w:rPr>
          <w:t>7.4.2.4</w:t>
        </w:r>
        <w:r w:rsidR="006C3914">
          <w:rPr>
            <w:rFonts w:asciiTheme="minorHAnsi" w:hAnsiTheme="minorHAnsi"/>
            <w:noProof/>
          </w:rPr>
          <w:tab/>
        </w:r>
        <w:r w:rsidR="006C3914" w:rsidRPr="00033073">
          <w:rPr>
            <w:rStyle w:val="Hyperlink"/>
            <w:noProof/>
          </w:rPr>
          <w:t>Collected compiler listings and runtime output of all tests.</w:t>
        </w:r>
        <w:r w:rsidR="006C3914">
          <w:rPr>
            <w:noProof/>
            <w:webHidden/>
          </w:rPr>
          <w:tab/>
        </w:r>
        <w:r w:rsidR="006C3914">
          <w:rPr>
            <w:noProof/>
            <w:webHidden/>
          </w:rPr>
          <w:fldChar w:fldCharType="begin"/>
        </w:r>
        <w:r w:rsidR="006C3914">
          <w:rPr>
            <w:noProof/>
            <w:webHidden/>
          </w:rPr>
          <w:instrText xml:space="preserve"> PAGEREF _Toc517251798 \h </w:instrText>
        </w:r>
        <w:r w:rsidR="006C3914">
          <w:rPr>
            <w:noProof/>
            <w:webHidden/>
          </w:rPr>
        </w:r>
        <w:r w:rsidR="006C3914">
          <w:rPr>
            <w:noProof/>
            <w:webHidden/>
          </w:rPr>
          <w:fldChar w:fldCharType="separate"/>
        </w:r>
        <w:r w:rsidR="006C3914">
          <w:rPr>
            <w:noProof/>
            <w:webHidden/>
          </w:rPr>
          <w:t>59</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799" w:history="1">
        <w:r w:rsidR="006C3914" w:rsidRPr="00033073">
          <w:rPr>
            <w:rStyle w:val="Hyperlink"/>
            <w:noProof/>
          </w:rPr>
          <w:t>7.4.3</w:t>
        </w:r>
        <w:r w:rsidR="006C3914">
          <w:rPr>
            <w:rFonts w:asciiTheme="minorHAnsi" w:eastAsiaTheme="minorEastAsia" w:hAnsiTheme="minorHAnsi"/>
            <w:noProof/>
          </w:rPr>
          <w:tab/>
        </w:r>
        <w:r w:rsidR="006C3914" w:rsidRPr="00033073">
          <w:rPr>
            <w:rStyle w:val="Hyperlink"/>
            <w:noProof/>
          </w:rPr>
          <w:t>Overall interpretation of PRT results</w:t>
        </w:r>
        <w:r w:rsidR="006C3914">
          <w:rPr>
            <w:noProof/>
            <w:webHidden/>
          </w:rPr>
          <w:tab/>
        </w:r>
        <w:r w:rsidR="006C3914">
          <w:rPr>
            <w:noProof/>
            <w:webHidden/>
          </w:rPr>
          <w:fldChar w:fldCharType="begin"/>
        </w:r>
        <w:r w:rsidR="006C3914">
          <w:rPr>
            <w:noProof/>
            <w:webHidden/>
          </w:rPr>
          <w:instrText xml:space="preserve"> PAGEREF _Toc517251799 \h </w:instrText>
        </w:r>
        <w:r w:rsidR="006C3914">
          <w:rPr>
            <w:noProof/>
            <w:webHidden/>
          </w:rPr>
        </w:r>
        <w:r w:rsidR="006C3914">
          <w:rPr>
            <w:noProof/>
            <w:webHidden/>
          </w:rPr>
          <w:fldChar w:fldCharType="separate"/>
        </w:r>
        <w:r w:rsidR="006C3914">
          <w:rPr>
            <w:noProof/>
            <w:webHidden/>
          </w:rPr>
          <w:t>59</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800" w:history="1">
        <w:r w:rsidR="006C3914" w:rsidRPr="00033073">
          <w:rPr>
            <w:rStyle w:val="Hyperlink"/>
            <w:noProof/>
          </w:rPr>
          <w:t>7.5</w:t>
        </w:r>
        <w:r w:rsidR="006C3914">
          <w:rPr>
            <w:rFonts w:asciiTheme="minorHAnsi" w:eastAsiaTheme="minorEastAsia" w:hAnsiTheme="minorHAnsi"/>
            <w:noProof/>
          </w:rPr>
          <w:tab/>
        </w:r>
        <w:r w:rsidR="006C3914" w:rsidRPr="00033073">
          <w:rPr>
            <w:rStyle w:val="Hyperlink"/>
            <w:noProof/>
          </w:rPr>
          <w:t>Sample program tests</w:t>
        </w:r>
        <w:r w:rsidR="006C3914">
          <w:rPr>
            <w:noProof/>
            <w:webHidden/>
          </w:rPr>
          <w:tab/>
        </w:r>
        <w:r w:rsidR="006C3914">
          <w:rPr>
            <w:noProof/>
            <w:webHidden/>
          </w:rPr>
          <w:fldChar w:fldCharType="begin"/>
        </w:r>
        <w:r w:rsidR="006C3914">
          <w:rPr>
            <w:noProof/>
            <w:webHidden/>
          </w:rPr>
          <w:instrText xml:space="preserve"> PAGEREF _Toc517251800 \h </w:instrText>
        </w:r>
        <w:r w:rsidR="006C3914">
          <w:rPr>
            <w:noProof/>
            <w:webHidden/>
          </w:rPr>
        </w:r>
        <w:r w:rsidR="006C3914">
          <w:rPr>
            <w:noProof/>
            <w:webHidden/>
          </w:rPr>
          <w:fldChar w:fldCharType="separate"/>
        </w:r>
        <w:r w:rsidR="006C3914">
          <w:rPr>
            <w:noProof/>
            <w:webHidden/>
          </w:rPr>
          <w:t>60</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801" w:history="1">
        <w:r w:rsidR="006C3914" w:rsidRPr="00033073">
          <w:rPr>
            <w:rStyle w:val="Hyperlink"/>
            <w:noProof/>
          </w:rPr>
          <w:t>7.6</w:t>
        </w:r>
        <w:r w:rsidR="006C3914">
          <w:rPr>
            <w:rFonts w:asciiTheme="minorHAnsi" w:eastAsiaTheme="minorEastAsia" w:hAnsiTheme="minorHAnsi"/>
            <w:noProof/>
          </w:rPr>
          <w:tab/>
        </w:r>
        <w:r w:rsidR="006C3914" w:rsidRPr="00033073">
          <w:rPr>
            <w:rStyle w:val="Hyperlink"/>
            <w:noProof/>
          </w:rPr>
          <w:t>Previous Pascal-P versions test</w:t>
        </w:r>
        <w:r w:rsidR="006C3914">
          <w:rPr>
            <w:noProof/>
            <w:webHidden/>
          </w:rPr>
          <w:tab/>
        </w:r>
        <w:r w:rsidR="006C3914">
          <w:rPr>
            <w:noProof/>
            <w:webHidden/>
          </w:rPr>
          <w:fldChar w:fldCharType="begin"/>
        </w:r>
        <w:r w:rsidR="006C3914">
          <w:rPr>
            <w:noProof/>
            <w:webHidden/>
          </w:rPr>
          <w:instrText xml:space="preserve"> PAGEREF _Toc517251801 \h </w:instrText>
        </w:r>
        <w:r w:rsidR="006C3914">
          <w:rPr>
            <w:noProof/>
            <w:webHidden/>
          </w:rPr>
        </w:r>
        <w:r w:rsidR="006C3914">
          <w:rPr>
            <w:noProof/>
            <w:webHidden/>
          </w:rPr>
          <w:fldChar w:fldCharType="separate"/>
        </w:r>
        <w:r w:rsidR="006C3914">
          <w:rPr>
            <w:noProof/>
            <w:webHidden/>
          </w:rPr>
          <w:t>60</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802" w:history="1">
        <w:r w:rsidR="006C3914" w:rsidRPr="00033073">
          <w:rPr>
            <w:rStyle w:val="Hyperlink"/>
            <w:noProof/>
          </w:rPr>
          <w:t>7.6.1</w:t>
        </w:r>
        <w:r w:rsidR="006C3914">
          <w:rPr>
            <w:rFonts w:asciiTheme="minorHAnsi" w:eastAsiaTheme="minorEastAsia" w:hAnsiTheme="minorHAnsi"/>
            <w:noProof/>
          </w:rPr>
          <w:tab/>
        </w:r>
        <w:r w:rsidR="006C3914" w:rsidRPr="00033073">
          <w:rPr>
            <w:rStyle w:val="Hyperlink"/>
            <w:noProof/>
          </w:rPr>
          <w:t>Compile and run Pascal-P2</w:t>
        </w:r>
        <w:r w:rsidR="006C3914">
          <w:rPr>
            <w:noProof/>
            <w:webHidden/>
          </w:rPr>
          <w:tab/>
        </w:r>
        <w:r w:rsidR="006C3914">
          <w:rPr>
            <w:noProof/>
            <w:webHidden/>
          </w:rPr>
          <w:fldChar w:fldCharType="begin"/>
        </w:r>
        <w:r w:rsidR="006C3914">
          <w:rPr>
            <w:noProof/>
            <w:webHidden/>
          </w:rPr>
          <w:instrText xml:space="preserve"> PAGEREF _Toc517251802 \h </w:instrText>
        </w:r>
        <w:r w:rsidR="006C3914">
          <w:rPr>
            <w:noProof/>
            <w:webHidden/>
          </w:rPr>
        </w:r>
        <w:r w:rsidR="006C3914">
          <w:rPr>
            <w:noProof/>
            <w:webHidden/>
          </w:rPr>
          <w:fldChar w:fldCharType="separate"/>
        </w:r>
        <w:r w:rsidR="006C3914">
          <w:rPr>
            <w:noProof/>
            <w:webHidden/>
          </w:rPr>
          <w:t>60</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803" w:history="1">
        <w:r w:rsidR="006C3914" w:rsidRPr="00033073">
          <w:rPr>
            <w:rStyle w:val="Hyperlink"/>
            <w:noProof/>
          </w:rPr>
          <w:t>7.6.2</w:t>
        </w:r>
        <w:r w:rsidR="006C3914">
          <w:rPr>
            <w:rFonts w:asciiTheme="minorHAnsi" w:eastAsiaTheme="minorEastAsia" w:hAnsiTheme="minorHAnsi"/>
            <w:noProof/>
          </w:rPr>
          <w:tab/>
        </w:r>
        <w:r w:rsidR="006C3914" w:rsidRPr="00033073">
          <w:rPr>
            <w:rStyle w:val="Hyperlink"/>
            <w:noProof/>
          </w:rPr>
          <w:t>Compile and run Pascal-P4</w:t>
        </w:r>
        <w:r w:rsidR="006C3914">
          <w:rPr>
            <w:noProof/>
            <w:webHidden/>
          </w:rPr>
          <w:tab/>
        </w:r>
        <w:r w:rsidR="006C3914">
          <w:rPr>
            <w:noProof/>
            <w:webHidden/>
          </w:rPr>
          <w:fldChar w:fldCharType="begin"/>
        </w:r>
        <w:r w:rsidR="006C3914">
          <w:rPr>
            <w:noProof/>
            <w:webHidden/>
          </w:rPr>
          <w:instrText xml:space="preserve"> PAGEREF _Toc517251803 \h </w:instrText>
        </w:r>
        <w:r w:rsidR="006C3914">
          <w:rPr>
            <w:noProof/>
            <w:webHidden/>
          </w:rPr>
        </w:r>
        <w:r w:rsidR="006C3914">
          <w:rPr>
            <w:noProof/>
            <w:webHidden/>
          </w:rPr>
          <w:fldChar w:fldCharType="separate"/>
        </w:r>
        <w:r w:rsidR="006C3914">
          <w:rPr>
            <w:noProof/>
            <w:webHidden/>
          </w:rPr>
          <w:t>61</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804" w:history="1">
        <w:r w:rsidR="006C3914" w:rsidRPr="00033073">
          <w:rPr>
            <w:rStyle w:val="Hyperlink"/>
            <w:noProof/>
          </w:rPr>
          <w:t>7.7</w:t>
        </w:r>
        <w:r w:rsidR="006C3914">
          <w:rPr>
            <w:rFonts w:asciiTheme="minorHAnsi" w:eastAsiaTheme="minorEastAsia" w:hAnsiTheme="minorHAnsi"/>
            <w:noProof/>
          </w:rPr>
          <w:tab/>
        </w:r>
        <w:r w:rsidR="006C3914" w:rsidRPr="00033073">
          <w:rPr>
            <w:rStyle w:val="Hyperlink"/>
            <w:noProof/>
          </w:rPr>
          <w:t>Self compile</w:t>
        </w:r>
        <w:r w:rsidR="006C3914">
          <w:rPr>
            <w:noProof/>
            <w:webHidden/>
          </w:rPr>
          <w:tab/>
        </w:r>
        <w:r w:rsidR="006C3914">
          <w:rPr>
            <w:noProof/>
            <w:webHidden/>
          </w:rPr>
          <w:fldChar w:fldCharType="begin"/>
        </w:r>
        <w:r w:rsidR="006C3914">
          <w:rPr>
            <w:noProof/>
            <w:webHidden/>
          </w:rPr>
          <w:instrText xml:space="preserve"> PAGEREF _Toc517251804 \h </w:instrText>
        </w:r>
        <w:r w:rsidR="006C3914">
          <w:rPr>
            <w:noProof/>
            <w:webHidden/>
          </w:rPr>
        </w:r>
        <w:r w:rsidR="006C3914">
          <w:rPr>
            <w:noProof/>
            <w:webHidden/>
          </w:rPr>
          <w:fldChar w:fldCharType="separate"/>
        </w:r>
        <w:r w:rsidR="006C3914">
          <w:rPr>
            <w:noProof/>
            <w:webHidden/>
          </w:rPr>
          <w:t>61</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805" w:history="1">
        <w:r w:rsidR="006C3914" w:rsidRPr="00033073">
          <w:rPr>
            <w:rStyle w:val="Hyperlink"/>
            <w:noProof/>
          </w:rPr>
          <w:t>7.7.1</w:t>
        </w:r>
        <w:r w:rsidR="006C3914">
          <w:rPr>
            <w:rFonts w:asciiTheme="minorHAnsi" w:eastAsiaTheme="minorEastAsia" w:hAnsiTheme="minorHAnsi"/>
            <w:noProof/>
          </w:rPr>
          <w:tab/>
        </w:r>
        <w:r w:rsidR="006C3914" w:rsidRPr="00033073">
          <w:rPr>
            <w:rStyle w:val="Hyperlink"/>
            <w:noProof/>
          </w:rPr>
          <w:t>pcom</w:t>
        </w:r>
        <w:r w:rsidR="006C3914">
          <w:rPr>
            <w:noProof/>
            <w:webHidden/>
          </w:rPr>
          <w:tab/>
        </w:r>
        <w:r w:rsidR="006C3914">
          <w:rPr>
            <w:noProof/>
            <w:webHidden/>
          </w:rPr>
          <w:fldChar w:fldCharType="begin"/>
        </w:r>
        <w:r w:rsidR="006C3914">
          <w:rPr>
            <w:noProof/>
            <w:webHidden/>
          </w:rPr>
          <w:instrText xml:space="preserve"> PAGEREF _Toc517251805 \h </w:instrText>
        </w:r>
        <w:r w:rsidR="006C3914">
          <w:rPr>
            <w:noProof/>
            <w:webHidden/>
          </w:rPr>
        </w:r>
        <w:r w:rsidR="006C3914">
          <w:rPr>
            <w:noProof/>
            <w:webHidden/>
          </w:rPr>
          <w:fldChar w:fldCharType="separate"/>
        </w:r>
        <w:r w:rsidR="006C3914">
          <w:rPr>
            <w:noProof/>
            <w:webHidden/>
          </w:rPr>
          <w:t>61</w:t>
        </w:r>
        <w:r w:rsidR="006C3914">
          <w:rPr>
            <w:noProof/>
            <w:webHidden/>
          </w:rPr>
          <w:fldChar w:fldCharType="end"/>
        </w:r>
      </w:hyperlink>
    </w:p>
    <w:p w:rsidR="006C3914" w:rsidRDefault="006309BF">
      <w:pPr>
        <w:pStyle w:val="TOC4"/>
        <w:rPr>
          <w:rFonts w:asciiTheme="minorHAnsi" w:hAnsiTheme="minorHAnsi"/>
          <w:noProof/>
        </w:rPr>
      </w:pPr>
      <w:hyperlink w:anchor="_Toc517251806" w:history="1">
        <w:r w:rsidR="006C3914" w:rsidRPr="00033073">
          <w:rPr>
            <w:rStyle w:val="Hyperlink"/>
            <w:noProof/>
          </w:rPr>
          <w:t>7.7.1.1</w:t>
        </w:r>
        <w:r w:rsidR="006C3914">
          <w:rPr>
            <w:rFonts w:asciiTheme="minorHAnsi" w:hAnsiTheme="minorHAnsi"/>
            <w:noProof/>
          </w:rPr>
          <w:tab/>
        </w:r>
        <w:r w:rsidR="006C3914" w:rsidRPr="00033073">
          <w:rPr>
            <w:rStyle w:val="Hyperlink"/>
            <w:noProof/>
          </w:rPr>
          <w:t>Changes required</w:t>
        </w:r>
        <w:r w:rsidR="006C3914">
          <w:rPr>
            <w:noProof/>
            <w:webHidden/>
          </w:rPr>
          <w:tab/>
        </w:r>
        <w:r w:rsidR="006C3914">
          <w:rPr>
            <w:noProof/>
            <w:webHidden/>
          </w:rPr>
          <w:fldChar w:fldCharType="begin"/>
        </w:r>
        <w:r w:rsidR="006C3914">
          <w:rPr>
            <w:noProof/>
            <w:webHidden/>
          </w:rPr>
          <w:instrText xml:space="preserve"> PAGEREF _Toc517251806 \h </w:instrText>
        </w:r>
        <w:r w:rsidR="006C3914">
          <w:rPr>
            <w:noProof/>
            <w:webHidden/>
          </w:rPr>
        </w:r>
        <w:r w:rsidR="006C3914">
          <w:rPr>
            <w:noProof/>
            <w:webHidden/>
          </w:rPr>
          <w:fldChar w:fldCharType="separate"/>
        </w:r>
        <w:r w:rsidR="006C3914">
          <w:rPr>
            <w:noProof/>
            <w:webHidden/>
          </w:rPr>
          <w:t>62</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807" w:history="1">
        <w:r w:rsidR="006C3914" w:rsidRPr="00033073">
          <w:rPr>
            <w:rStyle w:val="Hyperlink"/>
            <w:noProof/>
          </w:rPr>
          <w:t>7.7.2</w:t>
        </w:r>
        <w:r w:rsidR="006C3914">
          <w:rPr>
            <w:rFonts w:asciiTheme="minorHAnsi" w:eastAsiaTheme="minorEastAsia" w:hAnsiTheme="minorHAnsi"/>
            <w:noProof/>
          </w:rPr>
          <w:tab/>
        </w:r>
        <w:r w:rsidR="006C3914" w:rsidRPr="00033073">
          <w:rPr>
            <w:rStyle w:val="Hyperlink"/>
            <w:noProof/>
          </w:rPr>
          <w:t>pint</w:t>
        </w:r>
        <w:r w:rsidR="006C3914">
          <w:rPr>
            <w:noProof/>
            <w:webHidden/>
          </w:rPr>
          <w:tab/>
        </w:r>
        <w:r w:rsidR="006C3914">
          <w:rPr>
            <w:noProof/>
            <w:webHidden/>
          </w:rPr>
          <w:fldChar w:fldCharType="begin"/>
        </w:r>
        <w:r w:rsidR="006C3914">
          <w:rPr>
            <w:noProof/>
            <w:webHidden/>
          </w:rPr>
          <w:instrText xml:space="preserve"> PAGEREF _Toc517251807 \h </w:instrText>
        </w:r>
        <w:r w:rsidR="006C3914">
          <w:rPr>
            <w:noProof/>
            <w:webHidden/>
          </w:rPr>
        </w:r>
        <w:r w:rsidR="006C3914">
          <w:rPr>
            <w:noProof/>
            <w:webHidden/>
          </w:rPr>
          <w:fldChar w:fldCharType="separate"/>
        </w:r>
        <w:r w:rsidR="006C3914">
          <w:rPr>
            <w:noProof/>
            <w:webHidden/>
          </w:rPr>
          <w:t>62</w:t>
        </w:r>
        <w:r w:rsidR="006C3914">
          <w:rPr>
            <w:noProof/>
            <w:webHidden/>
          </w:rPr>
          <w:fldChar w:fldCharType="end"/>
        </w:r>
      </w:hyperlink>
    </w:p>
    <w:p w:rsidR="006C3914" w:rsidRDefault="006309BF">
      <w:pPr>
        <w:pStyle w:val="TOC1"/>
        <w:tabs>
          <w:tab w:val="left" w:pos="442"/>
          <w:tab w:val="right" w:leader="dot" w:pos="9208"/>
        </w:tabs>
        <w:rPr>
          <w:rFonts w:asciiTheme="minorHAnsi" w:eastAsiaTheme="minorEastAsia" w:hAnsiTheme="minorHAnsi"/>
          <w:noProof/>
        </w:rPr>
      </w:pPr>
      <w:hyperlink w:anchor="_Toc517251808" w:history="1">
        <w:r w:rsidR="006C3914" w:rsidRPr="00033073">
          <w:rPr>
            <w:rStyle w:val="Hyperlink"/>
            <w:noProof/>
          </w:rPr>
          <w:t>8</w:t>
        </w:r>
        <w:r w:rsidR="006C3914">
          <w:rPr>
            <w:rFonts w:asciiTheme="minorHAnsi" w:eastAsiaTheme="minorEastAsia" w:hAnsiTheme="minorHAnsi"/>
            <w:noProof/>
          </w:rPr>
          <w:tab/>
        </w:r>
        <w:r w:rsidR="006C3914" w:rsidRPr="00033073">
          <w:rPr>
            <w:rStyle w:val="Hyperlink"/>
            <w:noProof/>
          </w:rPr>
          <w:t>pgen_gcc_i80386</w:t>
        </w:r>
        <w:r w:rsidR="006C3914">
          <w:rPr>
            <w:noProof/>
            <w:webHidden/>
          </w:rPr>
          <w:tab/>
        </w:r>
        <w:r w:rsidR="006C3914">
          <w:rPr>
            <w:noProof/>
            <w:webHidden/>
          </w:rPr>
          <w:fldChar w:fldCharType="begin"/>
        </w:r>
        <w:r w:rsidR="006C3914">
          <w:rPr>
            <w:noProof/>
            <w:webHidden/>
          </w:rPr>
          <w:instrText xml:space="preserve"> PAGEREF _Toc517251808 \h </w:instrText>
        </w:r>
        <w:r w:rsidR="006C3914">
          <w:rPr>
            <w:noProof/>
            <w:webHidden/>
          </w:rPr>
        </w:r>
        <w:r w:rsidR="006C3914">
          <w:rPr>
            <w:noProof/>
            <w:webHidden/>
          </w:rPr>
          <w:fldChar w:fldCharType="separate"/>
        </w:r>
        <w:r w:rsidR="006C3914">
          <w:rPr>
            <w:noProof/>
            <w:webHidden/>
          </w:rPr>
          <w:t>64</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809" w:history="1">
        <w:r w:rsidR="006C3914" w:rsidRPr="00033073">
          <w:rPr>
            <w:rStyle w:val="Hyperlink"/>
            <w:noProof/>
          </w:rPr>
          <w:t>8.1</w:t>
        </w:r>
        <w:r w:rsidR="006C3914">
          <w:rPr>
            <w:rFonts w:asciiTheme="minorHAnsi" w:eastAsiaTheme="minorEastAsia" w:hAnsiTheme="minorHAnsi"/>
            <w:noProof/>
          </w:rPr>
          <w:tab/>
        </w:r>
        <w:r w:rsidR="006C3914" w:rsidRPr="00033073">
          <w:rPr>
            <w:rStyle w:val="Hyperlink"/>
            <w:noProof/>
          </w:rPr>
          <w:t>Generated assembly file conventions</w:t>
        </w:r>
        <w:r w:rsidR="006C3914">
          <w:rPr>
            <w:noProof/>
            <w:webHidden/>
          </w:rPr>
          <w:tab/>
        </w:r>
        <w:r w:rsidR="006C3914">
          <w:rPr>
            <w:noProof/>
            <w:webHidden/>
          </w:rPr>
          <w:fldChar w:fldCharType="begin"/>
        </w:r>
        <w:r w:rsidR="006C3914">
          <w:rPr>
            <w:noProof/>
            <w:webHidden/>
          </w:rPr>
          <w:instrText xml:space="preserve"> PAGEREF _Toc517251809 \h </w:instrText>
        </w:r>
        <w:r w:rsidR="006C3914">
          <w:rPr>
            <w:noProof/>
            <w:webHidden/>
          </w:rPr>
        </w:r>
        <w:r w:rsidR="006C3914">
          <w:rPr>
            <w:noProof/>
            <w:webHidden/>
          </w:rPr>
          <w:fldChar w:fldCharType="separate"/>
        </w:r>
        <w:r w:rsidR="006C3914">
          <w:rPr>
            <w:noProof/>
            <w:webHidden/>
          </w:rPr>
          <w:t>64</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810" w:history="1">
        <w:r w:rsidR="006C3914" w:rsidRPr="00033073">
          <w:rPr>
            <w:rStyle w:val="Hyperlink"/>
            <w:noProof/>
          </w:rPr>
          <w:t>8.2</w:t>
        </w:r>
        <w:r w:rsidR="006C3914">
          <w:rPr>
            <w:rFonts w:asciiTheme="minorHAnsi" w:eastAsiaTheme="minorEastAsia" w:hAnsiTheme="minorHAnsi"/>
            <w:noProof/>
          </w:rPr>
          <w:tab/>
        </w:r>
        <w:r w:rsidR="006C3914" w:rsidRPr="00033073">
          <w:rPr>
            <w:rStyle w:val="Hyperlink"/>
            <w:noProof/>
          </w:rPr>
          <w:t>Labeling conventions</w:t>
        </w:r>
        <w:r w:rsidR="006C3914">
          <w:rPr>
            <w:noProof/>
            <w:webHidden/>
          </w:rPr>
          <w:tab/>
        </w:r>
        <w:r w:rsidR="006C3914">
          <w:rPr>
            <w:noProof/>
            <w:webHidden/>
          </w:rPr>
          <w:fldChar w:fldCharType="begin"/>
        </w:r>
        <w:r w:rsidR="006C3914">
          <w:rPr>
            <w:noProof/>
            <w:webHidden/>
          </w:rPr>
          <w:instrText xml:space="preserve"> PAGEREF _Toc517251810 \h </w:instrText>
        </w:r>
        <w:r w:rsidR="006C3914">
          <w:rPr>
            <w:noProof/>
            <w:webHidden/>
          </w:rPr>
        </w:r>
        <w:r w:rsidR="006C3914">
          <w:rPr>
            <w:noProof/>
            <w:webHidden/>
          </w:rPr>
          <w:fldChar w:fldCharType="separate"/>
        </w:r>
        <w:r w:rsidR="006C3914">
          <w:rPr>
            <w:noProof/>
            <w:webHidden/>
          </w:rPr>
          <w:t>65</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811" w:history="1">
        <w:r w:rsidR="006C3914" w:rsidRPr="00033073">
          <w:rPr>
            <w:rStyle w:val="Hyperlink"/>
            <w:noProof/>
          </w:rPr>
          <w:t>8.3</w:t>
        </w:r>
        <w:r w:rsidR="006C3914">
          <w:rPr>
            <w:rFonts w:asciiTheme="minorHAnsi" w:eastAsiaTheme="minorEastAsia" w:hAnsiTheme="minorHAnsi"/>
            <w:noProof/>
          </w:rPr>
          <w:tab/>
        </w:r>
        <w:r w:rsidR="006C3914" w:rsidRPr="00033073">
          <w:rPr>
            <w:rStyle w:val="Hyperlink"/>
            <w:noProof/>
          </w:rPr>
          <w:t>Calling conventions</w:t>
        </w:r>
        <w:r w:rsidR="006C3914">
          <w:rPr>
            <w:noProof/>
            <w:webHidden/>
          </w:rPr>
          <w:tab/>
        </w:r>
        <w:r w:rsidR="006C3914">
          <w:rPr>
            <w:noProof/>
            <w:webHidden/>
          </w:rPr>
          <w:fldChar w:fldCharType="begin"/>
        </w:r>
        <w:r w:rsidR="006C3914">
          <w:rPr>
            <w:noProof/>
            <w:webHidden/>
          </w:rPr>
          <w:instrText xml:space="preserve"> PAGEREF _Toc517251811 \h </w:instrText>
        </w:r>
        <w:r w:rsidR="006C3914">
          <w:rPr>
            <w:noProof/>
            <w:webHidden/>
          </w:rPr>
        </w:r>
        <w:r w:rsidR="006C3914">
          <w:rPr>
            <w:noProof/>
            <w:webHidden/>
          </w:rPr>
          <w:fldChar w:fldCharType="separate"/>
        </w:r>
        <w:r w:rsidR="006C3914">
          <w:rPr>
            <w:noProof/>
            <w:webHidden/>
          </w:rPr>
          <w:t>65</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812" w:history="1">
        <w:r w:rsidR="006C3914" w:rsidRPr="00033073">
          <w:rPr>
            <w:rStyle w:val="Hyperlink"/>
            <w:noProof/>
          </w:rPr>
          <w:t>8.4</w:t>
        </w:r>
        <w:r w:rsidR="006C3914">
          <w:rPr>
            <w:rFonts w:asciiTheme="minorHAnsi" w:eastAsiaTheme="minorEastAsia" w:hAnsiTheme="minorHAnsi"/>
            <w:noProof/>
          </w:rPr>
          <w:tab/>
        </w:r>
        <w:r w:rsidR="006C3914" w:rsidRPr="00033073">
          <w:rPr>
            <w:rStyle w:val="Hyperlink"/>
            <w:noProof/>
          </w:rPr>
          <w:t>clib interface library and support module</w:t>
        </w:r>
        <w:r w:rsidR="006C3914">
          <w:rPr>
            <w:noProof/>
            <w:webHidden/>
          </w:rPr>
          <w:tab/>
        </w:r>
        <w:r w:rsidR="006C3914">
          <w:rPr>
            <w:noProof/>
            <w:webHidden/>
          </w:rPr>
          <w:fldChar w:fldCharType="begin"/>
        </w:r>
        <w:r w:rsidR="006C3914">
          <w:rPr>
            <w:noProof/>
            <w:webHidden/>
          </w:rPr>
          <w:instrText xml:space="preserve"> PAGEREF _Toc517251812 \h </w:instrText>
        </w:r>
        <w:r w:rsidR="006C3914">
          <w:rPr>
            <w:noProof/>
            <w:webHidden/>
          </w:rPr>
        </w:r>
        <w:r w:rsidR="006C3914">
          <w:rPr>
            <w:noProof/>
            <w:webHidden/>
          </w:rPr>
          <w:fldChar w:fldCharType="separate"/>
        </w:r>
        <w:r w:rsidR="006C3914">
          <w:rPr>
            <w:noProof/>
            <w:webHidden/>
          </w:rPr>
          <w:t>66</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813" w:history="1">
        <w:r w:rsidR="006C3914" w:rsidRPr="00033073">
          <w:rPr>
            <w:rStyle w:val="Hyperlink"/>
            <w:noProof/>
          </w:rPr>
          <w:t>8.5</w:t>
        </w:r>
        <w:r w:rsidR="006C3914">
          <w:rPr>
            <w:rFonts w:asciiTheme="minorHAnsi" w:eastAsiaTheme="minorEastAsia" w:hAnsiTheme="minorHAnsi"/>
            <w:noProof/>
          </w:rPr>
          <w:tab/>
        </w:r>
        <w:r w:rsidR="006C3914" w:rsidRPr="00033073">
          <w:rPr>
            <w:rStyle w:val="Hyperlink"/>
            <w:noProof/>
          </w:rPr>
          <w:t>Modifications required to pcom for pgen</w:t>
        </w:r>
        <w:r w:rsidR="006C3914">
          <w:rPr>
            <w:noProof/>
            <w:webHidden/>
          </w:rPr>
          <w:tab/>
        </w:r>
        <w:r w:rsidR="006C3914">
          <w:rPr>
            <w:noProof/>
            <w:webHidden/>
          </w:rPr>
          <w:fldChar w:fldCharType="begin"/>
        </w:r>
        <w:r w:rsidR="006C3914">
          <w:rPr>
            <w:noProof/>
            <w:webHidden/>
          </w:rPr>
          <w:instrText xml:space="preserve"> PAGEREF _Toc517251813 \h </w:instrText>
        </w:r>
        <w:r w:rsidR="006C3914">
          <w:rPr>
            <w:noProof/>
            <w:webHidden/>
          </w:rPr>
        </w:r>
        <w:r w:rsidR="006C3914">
          <w:rPr>
            <w:noProof/>
            <w:webHidden/>
          </w:rPr>
          <w:fldChar w:fldCharType="separate"/>
        </w:r>
        <w:r w:rsidR="006C3914">
          <w:rPr>
            <w:noProof/>
            <w:webHidden/>
          </w:rPr>
          <w:t>66</w:t>
        </w:r>
        <w:r w:rsidR="006C3914">
          <w:rPr>
            <w:noProof/>
            <w:webHidden/>
          </w:rPr>
          <w:fldChar w:fldCharType="end"/>
        </w:r>
      </w:hyperlink>
    </w:p>
    <w:p w:rsidR="006C3914" w:rsidRDefault="006309BF">
      <w:pPr>
        <w:pStyle w:val="TOC2"/>
        <w:tabs>
          <w:tab w:val="left" w:pos="879"/>
          <w:tab w:val="right" w:leader="dot" w:pos="9208"/>
        </w:tabs>
        <w:rPr>
          <w:rFonts w:asciiTheme="minorHAnsi" w:eastAsiaTheme="minorEastAsia" w:hAnsiTheme="minorHAnsi"/>
          <w:noProof/>
        </w:rPr>
      </w:pPr>
      <w:hyperlink w:anchor="_Toc517251814" w:history="1">
        <w:r w:rsidR="006C3914" w:rsidRPr="00033073">
          <w:rPr>
            <w:rStyle w:val="Hyperlink"/>
            <w:noProof/>
          </w:rPr>
          <w:t>8.6</w:t>
        </w:r>
        <w:r w:rsidR="006C3914">
          <w:rPr>
            <w:rFonts w:asciiTheme="minorHAnsi" w:eastAsiaTheme="minorEastAsia" w:hAnsiTheme="minorHAnsi"/>
            <w:noProof/>
          </w:rPr>
          <w:tab/>
        </w:r>
        <w:r w:rsidR="006C3914" w:rsidRPr="00033073">
          <w:rPr>
            <w:rStyle w:val="Hyperlink"/>
            <w:noProof/>
          </w:rPr>
          <w:t>Overview of pgen_gcc_i80386 functionality</w:t>
        </w:r>
        <w:r w:rsidR="006C3914">
          <w:rPr>
            <w:noProof/>
            <w:webHidden/>
          </w:rPr>
          <w:tab/>
        </w:r>
        <w:r w:rsidR="006C3914">
          <w:rPr>
            <w:noProof/>
            <w:webHidden/>
          </w:rPr>
          <w:fldChar w:fldCharType="begin"/>
        </w:r>
        <w:r w:rsidR="006C3914">
          <w:rPr>
            <w:noProof/>
            <w:webHidden/>
          </w:rPr>
          <w:instrText xml:space="preserve"> PAGEREF _Toc517251814 \h </w:instrText>
        </w:r>
        <w:r w:rsidR="006C3914">
          <w:rPr>
            <w:noProof/>
            <w:webHidden/>
          </w:rPr>
        </w:r>
        <w:r w:rsidR="006C3914">
          <w:rPr>
            <w:noProof/>
            <w:webHidden/>
          </w:rPr>
          <w:fldChar w:fldCharType="separate"/>
        </w:r>
        <w:r w:rsidR="006C3914">
          <w:rPr>
            <w:noProof/>
            <w:webHidden/>
          </w:rPr>
          <w:t>66</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815" w:history="1">
        <w:r w:rsidR="006C3914" w:rsidRPr="00033073">
          <w:rPr>
            <w:rStyle w:val="Hyperlink"/>
            <w:noProof/>
          </w:rPr>
          <w:t>8.6.1</w:t>
        </w:r>
        <w:r w:rsidR="006C3914">
          <w:rPr>
            <w:rFonts w:asciiTheme="minorHAnsi" w:eastAsiaTheme="minorEastAsia" w:hAnsiTheme="minorHAnsi"/>
            <w:noProof/>
          </w:rPr>
          <w:tab/>
        </w:r>
        <w:r w:rsidR="006C3914" w:rsidRPr="00033073">
          <w:rPr>
            <w:rStyle w:val="Hyperlink"/>
            <w:noProof/>
          </w:rPr>
          <w:t>Processing expressions</w:t>
        </w:r>
        <w:r w:rsidR="006C3914">
          <w:rPr>
            <w:noProof/>
            <w:webHidden/>
          </w:rPr>
          <w:tab/>
        </w:r>
        <w:r w:rsidR="006C3914">
          <w:rPr>
            <w:noProof/>
            <w:webHidden/>
          </w:rPr>
          <w:fldChar w:fldCharType="begin"/>
        </w:r>
        <w:r w:rsidR="006C3914">
          <w:rPr>
            <w:noProof/>
            <w:webHidden/>
          </w:rPr>
          <w:instrText xml:space="preserve"> PAGEREF _Toc517251815 \h </w:instrText>
        </w:r>
        <w:r w:rsidR="006C3914">
          <w:rPr>
            <w:noProof/>
            <w:webHidden/>
          </w:rPr>
        </w:r>
        <w:r w:rsidR="006C3914">
          <w:rPr>
            <w:noProof/>
            <w:webHidden/>
          </w:rPr>
          <w:fldChar w:fldCharType="separate"/>
        </w:r>
        <w:r w:rsidR="006C3914">
          <w:rPr>
            <w:noProof/>
            <w:webHidden/>
          </w:rPr>
          <w:t>67</w:t>
        </w:r>
        <w:r w:rsidR="006C3914">
          <w:rPr>
            <w:noProof/>
            <w:webHidden/>
          </w:rPr>
          <w:fldChar w:fldCharType="end"/>
        </w:r>
      </w:hyperlink>
    </w:p>
    <w:p w:rsidR="006C3914" w:rsidRDefault="006309BF">
      <w:pPr>
        <w:pStyle w:val="TOC3"/>
        <w:tabs>
          <w:tab w:val="left" w:pos="1102"/>
          <w:tab w:val="right" w:leader="dot" w:pos="9208"/>
        </w:tabs>
        <w:rPr>
          <w:rFonts w:asciiTheme="minorHAnsi" w:eastAsiaTheme="minorEastAsia" w:hAnsiTheme="minorHAnsi"/>
          <w:noProof/>
        </w:rPr>
      </w:pPr>
      <w:hyperlink w:anchor="_Toc517251816" w:history="1">
        <w:r w:rsidR="006C3914" w:rsidRPr="00033073">
          <w:rPr>
            <w:rStyle w:val="Hyperlink"/>
            <w:noProof/>
          </w:rPr>
          <w:t>8.6.2</w:t>
        </w:r>
        <w:r w:rsidR="006C3914">
          <w:rPr>
            <w:rFonts w:asciiTheme="minorHAnsi" w:eastAsiaTheme="minorEastAsia" w:hAnsiTheme="minorHAnsi"/>
            <w:noProof/>
          </w:rPr>
          <w:tab/>
        </w:r>
        <w:r w:rsidR="006C3914" w:rsidRPr="00033073">
          <w:rPr>
            <w:rStyle w:val="Hyperlink"/>
            <w:noProof/>
          </w:rPr>
          <w:t>Register allocation</w:t>
        </w:r>
        <w:r w:rsidR="006C3914">
          <w:rPr>
            <w:noProof/>
            <w:webHidden/>
          </w:rPr>
          <w:tab/>
        </w:r>
        <w:r w:rsidR="006C3914">
          <w:rPr>
            <w:noProof/>
            <w:webHidden/>
          </w:rPr>
          <w:fldChar w:fldCharType="begin"/>
        </w:r>
        <w:r w:rsidR="006C3914">
          <w:rPr>
            <w:noProof/>
            <w:webHidden/>
          </w:rPr>
          <w:instrText xml:space="preserve"> PAGEREF _Toc517251816 \h </w:instrText>
        </w:r>
        <w:r w:rsidR="006C3914">
          <w:rPr>
            <w:noProof/>
            <w:webHidden/>
          </w:rPr>
        </w:r>
        <w:r w:rsidR="006C3914">
          <w:rPr>
            <w:noProof/>
            <w:webHidden/>
          </w:rPr>
          <w:fldChar w:fldCharType="separate"/>
        </w:r>
        <w:r w:rsidR="006C3914">
          <w:rPr>
            <w:noProof/>
            <w:webHidden/>
          </w:rPr>
          <w:t>68</w:t>
        </w:r>
        <w:r w:rsidR="006C3914">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517251740"/>
      <w:bookmarkStart w:id="1" w:name="_Toc320481114"/>
      <w:bookmarkStart w:id="2" w:name="_Ref371924699"/>
      <w:bookmarkStart w:id="3" w:name="_Ref371924702"/>
      <w:bookmarkStart w:id="4" w:name="_Ref371924703"/>
      <w:bookmarkStart w:id="5" w:name="_Ref371924773"/>
      <w:r>
        <w:lastRenderedPageBreak/>
        <w:t>Overview of Pascal-P</w:t>
      </w:r>
      <w:bookmarkEnd w:id="0"/>
      <w:r w:rsidR="006C3914">
        <w:t>6</w:t>
      </w:r>
    </w:p>
    <w:p w:rsidR="0084584C" w:rsidRP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589E">
        <w:fldChar w:fldCharType="begin"/>
      </w:r>
      <w:r w:rsidR="00F2589E">
        <w:instrText xml:space="preserve"> REF _Ref397024435 \h </w:instrText>
      </w:r>
      <w:r w:rsidR="00F2589E">
        <w:fldChar w:fldCharType="separate"/>
      </w:r>
      <w:r w:rsidR="00F2589E">
        <w:t>Using Pascal-P5</w:t>
      </w:r>
      <w:r w:rsidR="00F2589E">
        <w:fldChar w:fldCharType="end"/>
      </w:r>
      <w:r w:rsidR="00F2589E">
        <w:t>”</w:t>
      </w:r>
    </w:p>
    <w:p w:rsidR="00C847D9" w:rsidRDefault="00C847D9" w:rsidP="00697163">
      <w:pPr>
        <w:pStyle w:val="Heading2"/>
      </w:pPr>
      <w:bookmarkStart w:id="6" w:name="_Toc517251741"/>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6309BF" w:rsidP="00C847D9">
      <w:hyperlink r:id="rId9"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 xml:space="preserve">However, Pascal-P4 has </w:t>
      </w:r>
      <w:proofErr w:type="gramStart"/>
      <w:r>
        <w:t>it’s</w:t>
      </w:r>
      <w:proofErr w:type="gramEnd"/>
      <w:r>
        <w:t xml:space="preserve">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up to ISO 7185 status. However, it also introduced a large suite of tests to verify compliance with the ISO 7185 Pascal standard.</w:t>
      </w:r>
    </w:p>
    <w:p w:rsidR="0040599F" w:rsidRDefault="0040599F" w:rsidP="00C847D9">
      <w:r>
        <w:lastRenderedPageBreak/>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697163" w:rsidRDefault="00697163" w:rsidP="00697163">
      <w:pPr>
        <w:pStyle w:val="Heading1"/>
      </w:pPr>
      <w:bookmarkStart w:id="7" w:name="_Ref397024435"/>
      <w:bookmarkStart w:id="8" w:name="_Ref397024453"/>
      <w:bookmarkStart w:id="9" w:name="_Ref397024475"/>
      <w:bookmarkStart w:id="10" w:name="_Toc517251746"/>
      <w:r>
        <w:t>Using Pascal-P</w:t>
      </w:r>
      <w:bookmarkEnd w:id="7"/>
      <w:bookmarkEnd w:id="8"/>
      <w:bookmarkEnd w:id="9"/>
      <w:bookmarkEnd w:id="10"/>
      <w:r w:rsidR="002A2D37">
        <w:t>6</w:t>
      </w:r>
    </w:p>
    <w:p w:rsidR="0002633D" w:rsidRDefault="0002633D" w:rsidP="00697163">
      <w:pPr>
        <w:pStyle w:val="Heading2"/>
      </w:pPr>
      <w:bookmarkStart w:id="11" w:name="_Toc320481273"/>
      <w:bookmarkStart w:id="12" w:name="_Toc517251747"/>
      <w:r>
        <w:t>Configuring P</w:t>
      </w:r>
      <w:bookmarkEnd w:id="11"/>
      <w:bookmarkEnd w:id="12"/>
      <w:r w:rsidR="002A2D37">
        <w:t>6</w:t>
      </w:r>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proofErr w:type="gramStart"/>
      <w:r>
        <w:t>$ .</w:t>
      </w:r>
      <w:proofErr w:type="gramEnd"/>
      <w:r>
        <w:t>/setpath</w:t>
      </w:r>
    </w:p>
    <w:p w:rsidR="00360EAB" w:rsidRDefault="00360EAB" w:rsidP="00360EAB">
      <w:pPr>
        <w:pStyle w:val="Code"/>
      </w:pPr>
      <w:proofErr w:type="gramStart"/>
      <w:r>
        <w:t>$ .</w:t>
      </w:r>
      <w:proofErr w:type="gramEnd"/>
      <w:r>
        <w:t>/configure</w:t>
      </w:r>
    </w:p>
    <w:p w:rsidR="00360EAB" w:rsidRDefault="00360EAB" w:rsidP="00360EAB">
      <w:pPr>
        <w:pStyle w:val="Code"/>
      </w:pPr>
      <w:r>
        <w:t>$ make</w:t>
      </w:r>
    </w:p>
    <w:p w:rsidR="00360EAB" w:rsidRDefault="00360EAB" w:rsidP="00360EAB">
      <w:pPr>
        <w:pStyle w:val="Code"/>
      </w:pPr>
    </w:p>
    <w:p w:rsidR="00360EAB" w:rsidRDefault="00360EAB" w:rsidP="00360EAB">
      <w:r>
        <w:t xml:space="preserve">You can avoid “setpath” by placing </w:t>
      </w:r>
      <w:proofErr w:type="gramStart"/>
      <w:r>
        <w:t>the .</w:t>
      </w:r>
      <w:proofErr w:type="gramEnd"/>
      <w:r>
        <w:t>/bin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lastRenderedPageBreak/>
        <w:t xml:space="preserve">Although the directory will contain working copies of the binaries and scripts, there is no guarantee which version it contains. Always run the configure script to setup the </w:t>
      </w:r>
      <w:proofErr w:type="gramStart"/>
      <w:r>
        <w:t>particular system</w:t>
      </w:r>
      <w:proofErr w:type="gramEnd"/>
      <w:r>
        <w:t xml:space="preserve"> you are using.</w:t>
      </w:r>
    </w:p>
    <w:p w:rsidR="0002633D" w:rsidRDefault="0002633D" w:rsidP="00697163">
      <w:pPr>
        <w:pStyle w:val="Heading2"/>
      </w:pPr>
      <w:bookmarkStart w:id="13" w:name="_Toc320481274"/>
      <w:bookmarkStart w:id="14" w:name="_Ref320508786"/>
      <w:bookmarkStart w:id="15" w:name="_Ref320508793"/>
      <w:bookmarkStart w:id="16" w:name="_Ref320508875"/>
      <w:bookmarkStart w:id="17" w:name="_Ref320508880"/>
      <w:bookmarkStart w:id="18" w:name="_Toc517251748"/>
      <w:r>
        <w:t>Compiling and running Pascal programs with P</w:t>
      </w:r>
      <w:bookmarkEnd w:id="13"/>
      <w:bookmarkEnd w:id="14"/>
      <w:bookmarkEnd w:id="15"/>
      <w:bookmarkEnd w:id="16"/>
      <w:bookmarkEnd w:id="17"/>
      <w:bookmarkEnd w:id="18"/>
      <w:r w:rsidR="00E27B73">
        <w:t>6</w:t>
      </w:r>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 xml:space="preserve">When a pascal program is run this way, it gets </w:t>
      </w:r>
      <w:proofErr w:type="gramStart"/>
      <w:r>
        <w:t>it's</w:t>
      </w:r>
      <w:proofErr w:type="gramEnd"/>
      <w:r>
        <w:t xml:space="preserve">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r>
        <w:t>Compiling with multiple modules</w:t>
      </w:r>
    </w:p>
    <w:p w:rsidR="00E27B73" w:rsidRDefault="00E27B73" w:rsidP="0002633D">
      <w:r>
        <w:t>The P6 script can accept multiple modules:</w:t>
      </w:r>
    </w:p>
    <w:p w:rsidR="00E27B73" w:rsidRDefault="00E27B73" w:rsidP="00E27B73">
      <w:pPr>
        <w:pStyle w:val="Code"/>
      </w:pPr>
      <w:r>
        <w:t xml:space="preserve">C:\&gt; p6 </w:t>
      </w:r>
      <w:r>
        <w:t>mylib1 mylib2 test</w:t>
      </w:r>
    </w:p>
    <w:p w:rsidR="00E27B73" w:rsidRDefault="00E27B73" w:rsidP="00E27B73">
      <w:pPr>
        <w:pStyle w:val="Code"/>
      </w:pPr>
    </w:p>
    <w:p w:rsidR="00E27B73" w:rsidRDefault="00E27B73" w:rsidP="00E27B73">
      <w:r>
        <w:t xml:space="preserve">The script will compile and load each of the modules in </w:t>
      </w:r>
      <w:proofErr w:type="gramStart"/>
      <w:r>
        <w:t>turn, and</w:t>
      </w:r>
      <w:proofErr w:type="gramEnd"/>
      <w:r>
        <w:t xml:space="preserve"> run them as a group. The program module should always be last in the module stacking order. See xx.</w:t>
      </w:r>
    </w:p>
    <w:p w:rsidR="00E27B73" w:rsidRDefault="00E27B73" w:rsidP="007B2295">
      <w:pPr>
        <w:pStyle w:val="Heading3"/>
      </w:pPr>
      <w:r>
        <w:t>Compiling on different run configurations</w:t>
      </w:r>
    </w:p>
    <w:p w:rsidR="007B2295" w:rsidRDefault="007B2295" w:rsidP="00E27B73">
      <w:r>
        <w:t>There are several types of run arrangements for P6. The current options are:</w:t>
      </w:r>
    </w:p>
    <w:p w:rsidR="007B2295" w:rsidRDefault="007B2295" w:rsidP="00E27B73">
      <w:r>
        <w:t>--pmach</w:t>
      </w:r>
      <w:r>
        <w:tab/>
        <w:t>Run on the pmach machine.</w:t>
      </w:r>
    </w:p>
    <w:p w:rsidR="007B2295" w:rsidRDefault="007B2295" w:rsidP="00E27B73">
      <w:r>
        <w:t>--cmach</w:t>
      </w:r>
      <w:r>
        <w:tab/>
        <w:t>Run on the cmach machine.</w:t>
      </w:r>
    </w:p>
    <w:p w:rsidR="007B2295" w:rsidRDefault="007B2295" w:rsidP="00E27B73">
      <w:r>
        <w:t>--package</w:t>
      </w:r>
      <w:r>
        <w:tab/>
        <w:t>Run via the packaging option (using cmach).</w:t>
      </w:r>
    </w:p>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19" w:name="_Toc320481276"/>
      <w:bookmarkStart w:id="20" w:name="_Toc517251749"/>
      <w:bookmarkStart w:id="21" w:name="_Toc320481275"/>
      <w:r>
        <w:t>Compiler options</w:t>
      </w:r>
      <w:bookmarkEnd w:id="19"/>
      <w:bookmarkEnd w:id="20"/>
    </w:p>
    <w:p w:rsidR="0002633D" w:rsidRDefault="0002633D" w:rsidP="0002633D">
      <w:r>
        <w:t>P5 uses a "compiler comment" to indicate options to the compiler, of the form:</w:t>
      </w:r>
    </w:p>
    <w:p w:rsidR="0002633D" w:rsidRDefault="0002633D" w:rsidP="0002633D">
      <w:r>
        <w:t>(*$option+/</w:t>
      </w:r>
      <w:proofErr w:type="gramStart"/>
      <w:r>
        <w:t>-,...</w:t>
      </w:r>
      <w:proofErr w:type="gramEnd"/>
      <w:r>
        <w:t>*)</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w:t>
      </w:r>
      <w:bookmarkStart w:id="22" w:name="_GoBack"/>
      <w:bookmarkEnd w:id="22"/>
      <w:r>
        <w:t>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23" w:name="_Toc517251750"/>
      <w:r>
        <w:t>Other operations</w:t>
      </w:r>
      <w:bookmarkEnd w:id="21"/>
      <w:bookmarkEnd w:id="23"/>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w:t>
      </w:r>
      <w:proofErr w:type="gramStart"/>
      <w:r>
        <w:t>$ .</w:t>
      </w:r>
      <w:proofErr w:type="gramEnd"/>
      <w:r>
        <w:t>/p5 hello</w:t>
      </w:r>
    </w:p>
    <w:p w:rsidR="003E4DE0" w:rsidRDefault="003E4DE0" w:rsidP="00771995">
      <w:pPr>
        <w:pStyle w:val="Heading2"/>
      </w:pPr>
      <w:bookmarkStart w:id="24" w:name="_Toc320481277"/>
      <w:bookmarkStart w:id="25" w:name="_Ref320531634"/>
      <w:bookmarkStart w:id="26" w:name="_Ref320531638"/>
      <w:bookmarkStart w:id="27" w:name="_Toc517251751"/>
      <w:r>
        <w:t>Reliance on Unix commands in the P5 toolset</w:t>
      </w:r>
      <w:bookmarkEnd w:id="24"/>
      <w:bookmarkEnd w:id="25"/>
      <w:bookmarkEnd w:id="26"/>
      <w:bookmarkEnd w:id="2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lastRenderedPageBreak/>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28" w:name="_Toc320481278"/>
      <w:bookmarkStart w:id="29" w:name="_Toc517251752"/>
      <w:r>
        <w:t>The “flip” command and line endings</w:t>
      </w:r>
      <w:bookmarkEnd w:id="28"/>
      <w:bookmarkEnd w:id="2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0" w:name="_Toc517251753"/>
      <w:r>
        <w:t>Building the Pascal-P5 system</w:t>
      </w:r>
      <w:bookmarkEnd w:id="30"/>
    </w:p>
    <w:p w:rsidR="00CD28E0" w:rsidRDefault="00CD28E0" w:rsidP="00CD28E0">
      <w:pPr>
        <w:pStyle w:val="Heading2"/>
      </w:pPr>
      <w:bookmarkStart w:id="31" w:name="_Toc517251754"/>
      <w:r>
        <w:t>Compiling and running P5 with the GCC/I80386 backend</w:t>
      </w:r>
      <w:bookmarkEnd w:id="31"/>
    </w:p>
    <w:p w:rsidR="009036B7" w:rsidRDefault="00CD28E0" w:rsidP="00CD28E0">
      <w:r>
        <w:t>P5 contains a code generator that targets 32 bit I80386 processors and compatables.</w:t>
      </w:r>
      <w:r w:rsidR="009036B7">
        <w:t xml:space="preserve"> In order to use this mode, you must have an executable image for the pcom (the compiler), and pcom_gcc_i80386 (the compiler for GCC and I80386). You can achieve this in two ways:</w:t>
      </w:r>
    </w:p>
    <w:p w:rsidR="009036B7" w:rsidRDefault="009036B7" w:rsidP="009036B7">
      <w:pPr>
        <w:pStyle w:val="ListParagraph"/>
        <w:numPr>
          <w:ilvl w:val="0"/>
          <w:numId w:val="28"/>
        </w:numPr>
      </w:pPr>
      <w:r>
        <w:t>Have an ISO 7185 compatable compiler available.</w:t>
      </w:r>
    </w:p>
    <w:p w:rsidR="009036B7" w:rsidRDefault="009036B7" w:rsidP="009036B7">
      <w:pPr>
        <w:pStyle w:val="ListParagraph"/>
        <w:numPr>
          <w:ilvl w:val="0"/>
          <w:numId w:val="28"/>
        </w:numPr>
      </w:pPr>
      <w:r>
        <w:t xml:space="preserve">Use a precompiled copy of </w:t>
      </w:r>
      <w:r w:rsidR="009D138D">
        <w:t>pint and pgen available for your present machine.</w:t>
      </w:r>
    </w:p>
    <w:p w:rsidR="009D138D" w:rsidRDefault="009D138D" w:rsidP="009D138D">
      <w:r>
        <w:t>The latter solution is the easiest, since that avoids the need to correctly deal with compiling the pint/pgen system. Note that pint (the interpreter) can also be used to help form a system, but we won’t cover that here, since if you have a compiled version of pint, then you also likely have a compiled version of pgen.</w:t>
      </w:r>
    </w:p>
    <w:p w:rsidR="009D138D" w:rsidRDefault="009D138D" w:rsidP="009D138D">
      <w:r>
        <w:t>To select the GCC/I80386 system, you execute:</w:t>
      </w:r>
    </w:p>
    <w:p w:rsidR="009D138D" w:rsidRDefault="009D138D" w:rsidP="009D138D">
      <w:pPr>
        <w:pStyle w:val="Code"/>
      </w:pPr>
      <w:r>
        <w:t>configure gcc_i80386</w:t>
      </w:r>
    </w:p>
    <w:p w:rsidR="009D138D" w:rsidRDefault="009D138D" w:rsidP="009D138D">
      <w:pPr>
        <w:pStyle w:val="Code"/>
      </w:pPr>
    </w:p>
    <w:p w:rsidR="009D138D" w:rsidRDefault="009D138D" w:rsidP="009D138D">
      <w:r>
        <w:lastRenderedPageBreak/>
        <w:t>This will automatically bring up an executable version of pcom, pint, and pgen_gcc_i80386 as compiled for your 32 bit I80386 compatable machine. Thus we execute:</w:t>
      </w:r>
    </w:p>
    <w:p w:rsidR="009D138D" w:rsidRDefault="009D138D" w:rsidP="009D138D">
      <w:pPr>
        <w:pStyle w:val="Code"/>
      </w:pPr>
      <w:r>
        <w:t>configure gcc_i80386</w:t>
      </w:r>
    </w:p>
    <w:p w:rsidR="009D138D" w:rsidRDefault="009D138D" w:rsidP="009D138D">
      <w:pPr>
        <w:pStyle w:val="Code"/>
      </w:pPr>
      <w:r>
        <w:t>setpath</w:t>
      </w:r>
    </w:p>
    <w:p w:rsidR="009D138D" w:rsidRDefault="009D138D" w:rsidP="009D138D">
      <w:pPr>
        <w:pStyle w:val="Code"/>
      </w:pPr>
      <w:r>
        <w:t>make</w:t>
      </w:r>
    </w:p>
    <w:p w:rsidR="009D138D" w:rsidRDefault="009D138D" w:rsidP="009D138D">
      <w:pPr>
        <w:pStyle w:val="Code"/>
      </w:pPr>
    </w:p>
    <w:p w:rsidR="009D138D" w:rsidRPr="00CD28E0" w:rsidRDefault="009D138D" w:rsidP="009D138D">
      <w:r>
        <w:t>To run a full self compile.</w:t>
      </w:r>
    </w:p>
    <w:p w:rsidR="0002633D" w:rsidRDefault="0002633D" w:rsidP="00697163">
      <w:pPr>
        <w:pStyle w:val="Heading2"/>
      </w:pPr>
      <w:bookmarkStart w:id="32" w:name="_Toc320481279"/>
      <w:bookmarkStart w:id="33" w:name="_Toc517251755"/>
      <w:bookmarkStart w:id="34" w:name="_Toc320481119"/>
      <w:r>
        <w:t>Compiling and running P5 with an existing ISO 7185 compiler</w:t>
      </w:r>
      <w:bookmarkEnd w:id="32"/>
      <w:bookmarkEnd w:id="33"/>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 xml:space="preserve">First, you must have </w:t>
      </w:r>
      <w:proofErr w:type="gramStart"/>
      <w:r>
        <w:t>a</w:t>
      </w:r>
      <w:proofErr w:type="gramEnd"/>
      <w:r>
        <w:t xml:space="preserve">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lastRenderedPageBreak/>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w:t>
      </w:r>
      <w:proofErr w:type="gramStart"/>
      <w:r>
        <w:t>1.p</w:t>
      </w:r>
      <w:proofErr w:type="gramEnd"/>
      <w:r>
        <w:t>5 &lt; %1.pas</w:t>
      </w:r>
    </w:p>
    <w:p w:rsidR="0002633D" w:rsidRDefault="0002633D" w:rsidP="0002633D">
      <w:pPr>
        <w:pStyle w:val="Code"/>
      </w:pPr>
      <w:r>
        <w:t>pint %</w:t>
      </w:r>
      <w:proofErr w:type="gramStart"/>
      <w:r>
        <w:t>1.p</w:t>
      </w:r>
      <w:proofErr w:type="gramEnd"/>
      <w:r>
        <w:t>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 xml:space="preserve">P5.bat lets the input and output from the running program go to the </w:t>
      </w:r>
      <w:proofErr w:type="gramStart"/>
      <w:r>
        <w:t>user  terminal</w:t>
      </w:r>
      <w:proofErr w:type="gramEnd"/>
      <w:r>
        <w:t>.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35" w:name="_Toc320481293"/>
      <w:bookmarkStart w:id="36" w:name="_Toc517251756"/>
      <w:r>
        <w:t>Evaluating an existing Pascal compiler using P5</w:t>
      </w:r>
      <w:bookmarkEnd w:id="35"/>
      <w:bookmarkEnd w:id="36"/>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 xml:space="preserve">First, you need to determine if your compiler has </w:t>
      </w:r>
      <w:proofErr w:type="gramStart"/>
      <w:r>
        <w:t>a</w:t>
      </w:r>
      <w:proofErr w:type="gramEnd"/>
      <w:r>
        <w:t xml:space="preserve">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lastRenderedPageBreak/>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 xml:space="preserve">Besides compiling pcom.pas and pint.pas, I strongly recommend you run and check at least ISO7185pat.pas. This is a fairly comprehensive test </w:t>
      </w:r>
      <w:proofErr w:type="gramStart"/>
      <w:r>
        <w:t>of  ISO</w:t>
      </w:r>
      <w:proofErr w:type="gramEnd"/>
      <w:r>
        <w:t xml:space="preserve">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37" w:name="_Toc517251757"/>
      <w:r>
        <w:t>Notes on using existing compilers</w:t>
      </w:r>
      <w:bookmarkEnd w:id="37"/>
    </w:p>
    <w:p w:rsidR="00564A7B" w:rsidRDefault="00564A7B" w:rsidP="00F87795">
      <w:pPr>
        <w:pStyle w:val="Heading3"/>
      </w:pPr>
      <w:bookmarkStart w:id="38" w:name="_Toc517251758"/>
      <w:r>
        <w:t>GPC</w:t>
      </w:r>
      <w:bookmarkEnd w:id="38"/>
    </w:p>
    <w:p w:rsidR="00564A7B" w:rsidRDefault="00564A7B" w:rsidP="00564A7B">
      <w:r>
        <w:t xml:space="preserve">GPC (GNU Pascal </w:t>
      </w:r>
      <w:proofErr w:type="gramStart"/>
      <w:r>
        <w:t>Compiler)  is</w:t>
      </w:r>
      <w:proofErr w:type="gramEnd"/>
      <w:r>
        <w:t xml:space="preserve">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6309BF" w:rsidP="00564A7B">
      <w:hyperlink r:id="rId10" w:history="1">
        <w:r w:rsidR="00564A7B" w:rsidRPr="00CF652A">
          <w:rPr>
            <w:rStyle w:val="Hyperlink"/>
          </w:rPr>
          <w:t>http://www.gnu-pascal.de</w:t>
        </w:r>
      </w:hyperlink>
    </w:p>
    <w:p w:rsidR="00564A7B" w:rsidRDefault="00564A7B" w:rsidP="00564A7B">
      <w:r>
        <w:t xml:space="preserve">For any </w:t>
      </w:r>
      <w:proofErr w:type="gramStart"/>
      <w:r>
        <w:t>further  information</w:t>
      </w:r>
      <w:proofErr w:type="gramEnd"/>
      <w:r>
        <w:t>.</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39" w:name="_Toc517251759"/>
      <w:r>
        <w:lastRenderedPageBreak/>
        <w:t>GPC on Cygwin</w:t>
      </w:r>
      <w:bookmarkEnd w:id="39"/>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 xml:space="preserve">A procedure to use GPC </w:t>
      </w:r>
      <w:proofErr w:type="gramStart"/>
      <w:r>
        <w:t>under  the</w:t>
      </w:r>
      <w:proofErr w:type="gramEnd"/>
      <w:r>
        <w:t xml:space="preserv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6309BF" w:rsidP="00564A7B">
      <w:pPr>
        <w:ind w:left="720"/>
      </w:pPr>
      <w:hyperlink r:id="rId11"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2"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0" w:name="_Toc517251760"/>
      <w:r>
        <w:rPr>
          <w:shd w:val="clear" w:color="auto" w:fill="FFFFFF"/>
        </w:rPr>
        <w:t>GPC for mingw</w:t>
      </w:r>
      <w:bookmarkEnd w:id="40"/>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lastRenderedPageBreak/>
        <w:t>Go to the website:</w:t>
      </w:r>
    </w:p>
    <w:p w:rsidR="00564A7B" w:rsidRDefault="006309BF" w:rsidP="00564A7B">
      <w:pPr>
        <w:keepNext/>
        <w:keepLines/>
        <w:ind w:left="720"/>
      </w:pPr>
      <w:hyperlink r:id="rId13"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4"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1" w:name="_Toc320481294"/>
      <w:bookmarkStart w:id="42" w:name="_Toc517251761"/>
      <w:r>
        <w:t>Files in the P5 package</w:t>
      </w:r>
      <w:bookmarkEnd w:id="41"/>
      <w:bookmarkEnd w:id="42"/>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ind w:left="2160" w:hanging="2160"/>
      </w:pPr>
      <w:r>
        <w:t>configure.bat</w:t>
      </w:r>
    </w:p>
    <w:p w:rsidR="00564A7B" w:rsidRDefault="00564A7B" w:rsidP="00564A7B">
      <w:pPr>
        <w:ind w:left="2160" w:hanging="2160"/>
      </w:pPr>
      <w:r>
        <w:lastRenderedPageBreak/>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 xml:space="preserve">Runs a </w:t>
      </w:r>
      <w:proofErr w:type="gramStart"/>
      <w:r>
        <w:t>diff, but</w:t>
      </w:r>
      <w:proofErr w:type="gramEnd"/>
      <w:r>
        <w:t xml:space="preserve">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 xml:space="preserve">Fixes </w:t>
      </w:r>
      <w:proofErr w:type="gramStart"/>
      <w:r>
        <w:t>the  line</w:t>
      </w:r>
      <w:proofErr w:type="gramEnd"/>
      <w:r>
        <w:t xml:space="preserv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 xml:space="preserve">C program to replace the local version </w:t>
      </w:r>
      <w:proofErr w:type="gramStart"/>
      <w:r>
        <w:t>of  “</w:t>
      </w:r>
      <w:proofErr w:type="gramEnd"/>
      <w:r>
        <w:t>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lastRenderedPageBreak/>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 xml:space="preserve">Batch file, takes </w:t>
      </w:r>
      <w:proofErr w:type="gramStart"/>
      <w:r>
        <w:t>all of</w:t>
      </w:r>
      <w:proofErr w:type="gramEnd"/>
      <w:r>
        <w:t xml:space="preserve">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w:t>
      </w:r>
      <w:proofErr w:type="gramStart"/>
      <w:r>
        <w:t>all of</w:t>
      </w:r>
      <w:proofErr w:type="gramEnd"/>
      <w:r>
        <w:t xml:space="preserve">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 xml:space="preserve">It uses input and output from the terminal, so is a good way </w:t>
      </w:r>
      <w:proofErr w:type="gramStart"/>
      <w:r>
        <w:t>to  run</w:t>
      </w:r>
      <w:proofErr w:type="gramEnd"/>
      <w:r>
        <w:t xml:space="preserve">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lastRenderedPageBreak/>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 xml:space="preserve">Fixes </w:t>
      </w:r>
      <w:proofErr w:type="gramStart"/>
      <w:r>
        <w:t>the  line</w:t>
      </w:r>
      <w:proofErr w:type="gramEnd"/>
      <w:r>
        <w:t xml:space="preserv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3" w:name="_Toc320481295"/>
      <w:bookmarkStart w:id="44" w:name="_Toc517251762"/>
      <w:r>
        <w:t>Directory: gpc</w:t>
      </w:r>
      <w:bookmarkEnd w:id="43"/>
      <w:bookmarkEnd w:id="44"/>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45" w:name="_Toc320481296"/>
      <w:bookmarkStart w:id="46" w:name="_Toc517251763"/>
      <w:r>
        <w:t>Directory: gpc/linux_X86</w:t>
      </w:r>
      <w:bookmarkEnd w:id="45"/>
      <w:bookmarkEnd w:id="46"/>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47" w:name="_Toc320481297"/>
      <w:bookmarkStart w:id="48" w:name="_Toc517251764"/>
      <w:r>
        <w:t>Directory: mac_X86</w:t>
      </w:r>
      <w:bookmarkEnd w:id="47"/>
      <w:bookmarkEnd w:id="48"/>
    </w:p>
    <w:p w:rsidR="00564A7B" w:rsidRPr="004714BF" w:rsidRDefault="00564A7B" w:rsidP="00564A7B">
      <w:pPr>
        <w:ind w:left="2160" w:hanging="2160"/>
      </w:pPr>
      <w:r>
        <w:t>A placeholder for Mac OS X binaries.</w:t>
      </w:r>
    </w:p>
    <w:p w:rsidR="00564A7B" w:rsidRDefault="00564A7B" w:rsidP="00564A7B">
      <w:pPr>
        <w:pStyle w:val="Heading2"/>
      </w:pPr>
      <w:bookmarkStart w:id="49" w:name="_Toc320481298"/>
      <w:bookmarkStart w:id="50" w:name="_Toc517251765"/>
      <w:r>
        <w:t>Directory: gpc/standard_tests</w:t>
      </w:r>
      <w:bookmarkEnd w:id="49"/>
      <w:bookmarkEnd w:id="50"/>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1" w:name="_Toc320481299"/>
      <w:bookmarkStart w:id="52" w:name="_Toc517251766"/>
      <w:r>
        <w:t>Directory: gpc/windows_X86</w:t>
      </w:r>
      <w:bookmarkEnd w:id="51"/>
      <w:bookmarkEnd w:id="52"/>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3" w:name="_Toc320481300"/>
      <w:bookmarkStart w:id="54" w:name="_Toc517251767"/>
      <w:r>
        <w:lastRenderedPageBreak/>
        <w:t>Directory: ip_pascal</w:t>
      </w:r>
      <w:bookmarkEnd w:id="53"/>
      <w:bookmarkEnd w:id="54"/>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55" w:name="_Toc320481301"/>
      <w:bookmarkStart w:id="56" w:name="_Toc517251768"/>
      <w:r>
        <w:t>Directory: ip_pascal/standard_tests</w:t>
      </w:r>
      <w:bookmarkEnd w:id="55"/>
      <w:bookmarkEnd w:id="56"/>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57" w:name="_Toc320481302"/>
      <w:bookmarkStart w:id="58" w:name="_Toc517251769"/>
      <w:r>
        <w:t>Directory: ip_pascal/windows_X86</w:t>
      </w:r>
      <w:bookmarkEnd w:id="57"/>
      <w:bookmarkEnd w:id="58"/>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59" w:name="_Toc320481303"/>
      <w:bookmarkStart w:id="60" w:name="_Toc517251770"/>
      <w:r>
        <w:t>Subdirectory: sample_programs</w:t>
      </w:r>
      <w:bookmarkEnd w:id="59"/>
      <w:bookmarkEnd w:id="60"/>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 xml:space="preserve">Niklaus Wirth’s Pascal-s subset </w:t>
      </w:r>
      <w:proofErr w:type="gramStart"/>
      <w:r>
        <w:t>interpreter..</w:t>
      </w:r>
      <w:proofErr w:type="gramEnd"/>
    </w:p>
    <w:p w:rsidR="00564A7B" w:rsidRDefault="00564A7B" w:rsidP="00564A7B">
      <w:r>
        <w:t>pascals.cmp</w:t>
      </w:r>
      <w:r>
        <w:tab/>
      </w:r>
      <w:r>
        <w:tab/>
        <w:t>Compare file for pascals automated testing.</w:t>
      </w:r>
    </w:p>
    <w:p w:rsidR="00564A7B" w:rsidRDefault="00564A7B" w:rsidP="00564A7B">
      <w:pPr>
        <w:ind w:left="2127" w:hanging="2127"/>
      </w:pPr>
      <w:r>
        <w:lastRenderedPageBreak/>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1" w:name="_Toc320481304"/>
      <w:bookmarkStart w:id="62" w:name="_Toc517251771"/>
      <w:r>
        <w:t>Directory: standard_tests</w:t>
      </w:r>
      <w:bookmarkEnd w:id="61"/>
      <w:bookmarkEnd w:id="62"/>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3" w:name="_Toc517251772"/>
      <w:r>
        <w:t>Differences between Pascal-P4 and Pascal-P5</w:t>
      </w:r>
      <w:bookmarkEnd w:id="63"/>
    </w:p>
    <w:p w:rsidR="00C847D9" w:rsidRDefault="00C847D9" w:rsidP="00697163">
      <w:pPr>
        <w:pStyle w:val="Heading2"/>
      </w:pPr>
      <w:bookmarkStart w:id="64" w:name="_Toc517251773"/>
      <w:r>
        <w:t>Viewing changes</w:t>
      </w:r>
      <w:bookmarkEnd w:id="34"/>
      <w:bookmarkEnd w:id="64"/>
    </w:p>
    <w:p w:rsidR="00C847D9" w:rsidRDefault="00C847D9" w:rsidP="00C847D9">
      <w:r>
        <w:t xml:space="preserve">The difference set between P4 sources and P5 sources, as available on </w:t>
      </w:r>
      <w:hyperlink r:id="rId15" w:history="1">
        <w:r w:rsidRPr="008C3E9B">
          <w:rPr>
            <w:rStyle w:val="Hyperlink"/>
          </w:rPr>
          <w:t>http://www.standardpascal.com</w:t>
        </w:r>
      </w:hyperlink>
      <w:r>
        <w:t xml:space="preserve">, were used in this text. This can be done with a standard Unix “diff” </w:t>
      </w:r>
      <w:proofErr w:type="gramStart"/>
      <w:r>
        <w:t>command,</w:t>
      </w:r>
      <w:proofErr w:type="gramEnd"/>
      <w:r>
        <w:t xml:space="preserve">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65" w:name="_Toc320481120"/>
      <w:bookmarkStart w:id="66" w:name="_Toc517251774"/>
      <w:r>
        <w:t>Notes about change descriptions</w:t>
      </w:r>
      <w:bookmarkEnd w:id="65"/>
      <w:bookmarkEnd w:id="66"/>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lastRenderedPageBreak/>
        <w:t xml:space="preserve">I don’t comment on simple formatting changes. While as I said earlier I attempt to limit formatting changes, I did make them occasionally where they might make the source </w:t>
      </w:r>
      <w:proofErr w:type="gramStart"/>
      <w:r>
        <w:t>more clear</w:t>
      </w:r>
      <w:proofErr w:type="gramEnd"/>
      <w:r>
        <w:t>.</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430D39" w:rsidRDefault="00C847D9" w:rsidP="00430D39">
      <w:r>
        <w:t>As with all Pascal sources, the case of the identifiers is not to be taken literally. If an identifier appeared at the start of a sentence in this text, I capitalized it.</w:t>
      </w:r>
    </w:p>
    <w:p w:rsidR="00A56710" w:rsidRPr="00430D39" w:rsidRDefault="00A56710" w:rsidP="00A56710">
      <w:pPr>
        <w:pStyle w:val="Heading1"/>
      </w:pPr>
      <w:bookmarkStart w:id="67" w:name="_Toc517251775"/>
      <w:r>
        <w:t>The intermediate language</w:t>
      </w:r>
      <w:bookmarkEnd w:id="67"/>
    </w:p>
    <w:p w:rsidR="00F64748" w:rsidRDefault="00F64748" w:rsidP="00A56710">
      <w:pPr>
        <w:pStyle w:val="Heading2"/>
      </w:pPr>
      <w:bookmarkStart w:id="68" w:name="_Toc517251776"/>
      <w:r>
        <w:t>Format of intermediate</w:t>
      </w:r>
      <w:bookmarkEnd w:id="68"/>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lastRenderedPageBreak/>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69" w:name="_Toc517251777"/>
      <w:r>
        <w:t>Label</w:t>
      </w:r>
      <w:bookmarkEnd w:id="69"/>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70" w:name="_Toc517251778"/>
      <w:r>
        <w:t>Source line marker</w:t>
      </w:r>
      <w:bookmarkEnd w:id="70"/>
    </w:p>
    <w:p w:rsidR="00791921" w:rsidRDefault="00791921" w:rsidP="00C92E0F">
      <w:r>
        <w:t>A source line marker gives the line number currently being parsed in the compiler when the intermediate is generated. It is of the form:</w:t>
      </w:r>
    </w:p>
    <w:p w:rsidR="00791921" w:rsidRDefault="00791921" w:rsidP="00C92E0F">
      <w:r>
        <w:tab/>
      </w:r>
      <w:proofErr w:type="gramStart"/>
      <w:r>
        <w:t>:n</w:t>
      </w:r>
      <w:proofErr w:type="gramEnd"/>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71" w:name="_Toc320481272"/>
      <w:bookmarkStart w:id="72" w:name="_Toc517251779"/>
      <w:r>
        <w:t>Intermediate instruction set</w:t>
      </w:r>
      <w:bookmarkEnd w:id="71"/>
      <w:bookmarkEnd w:id="72"/>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r>
      <w:proofErr w:type="gramStart"/>
      <w:r>
        <w:t>a</w:t>
      </w:r>
      <w:proofErr w:type="gramEnd"/>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 xml:space="preserve">Note that all boolean and character values are extended to </w:t>
      </w:r>
      <w:proofErr w:type="gramStart"/>
      <w:r>
        <w:t>4 byte</w:t>
      </w:r>
      <w:proofErr w:type="gramEnd"/>
      <w:r>
        <w:t xml:space="preserv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lastRenderedPageBreak/>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 xml:space="preserve">The value on top of the stack is verified to lie in the range </w:t>
      </w:r>
      <w:proofErr w:type="gramStart"/>
      <w:r>
        <w:t>low..</w:t>
      </w:r>
      <w:proofErr w:type="gramEnd"/>
      <w:r>
        <w:t>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 xml:space="preserve">Pointer values are considered valid if between </w:t>
      </w:r>
      <w:proofErr w:type="gramStart"/>
      <w:r>
        <w:t>0..</w:t>
      </w:r>
      <w:proofErr w:type="gramEnd"/>
      <w:r>
        <w:t>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 xml:space="preserve">Set values are checked to see if any elements outside the elements from </w:t>
      </w:r>
      <w:proofErr w:type="gramStart"/>
      <w:r>
        <w:t>low..</w:t>
      </w:r>
      <w:proofErr w:type="gramEnd"/>
      <w:r>
        <w:t xml:space="preserve">high are set. If so, a runtime error </w:t>
      </w:r>
      <w:proofErr w:type="gramStart"/>
      <w:r>
        <w:t>results</w:t>
      </w:r>
      <w:proofErr w:type="gramEnd"/>
      <w:r>
        <w:t>.</w:t>
      </w:r>
    </w:p>
    <w:p w:rsidR="00CB5E58" w:rsidRDefault="00CB5E58" w:rsidP="000B4C6B">
      <w:pPr>
        <w:pStyle w:val="tableheader0"/>
      </w:pPr>
      <w:r>
        <w:lastRenderedPageBreak/>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proofErr w:type="gramStart"/>
      <w:r w:rsidRPr="004C58B9">
        <w:rPr>
          <w:color w:val="000000"/>
        </w:rPr>
        <w:t>cke</w:t>
      </w:r>
      <w:r w:rsidRPr="004C58B9">
        <w:t xml:space="preserve">  </w:t>
      </w:r>
      <w:r w:rsidR="00762801" w:rsidRPr="004C58B9">
        <w:tab/>
      </w:r>
      <w:proofErr w:type="gramEnd"/>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tag listed and normal dynamic variables. Because this is </w:t>
      </w:r>
      <w:proofErr w:type="gramStart"/>
      <w:r>
        <w:t>dependent  on</w:t>
      </w:r>
      <w:proofErr w:type="gramEnd"/>
      <w:r>
        <w:t xml:space="preserve">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proofErr w:type="gramStart"/>
      <w:r w:rsidRPr="004C58B9">
        <w:rPr>
          <w:color w:val="000000"/>
        </w:rPr>
        <w:t>cks</w:t>
      </w:r>
      <w:r w:rsidRPr="004C58B9">
        <w:t xml:space="preserve">  </w:t>
      </w:r>
      <w:r w:rsidR="00974995">
        <w:tab/>
      </w:r>
      <w:proofErr w:type="gramEnd"/>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proofErr w:type="gramStart"/>
      <w:r w:rsidR="00662B22">
        <w:t>rout</w:t>
      </w:r>
      <w:r w:rsidRPr="004C58B9">
        <w:t xml:space="preserve">  </w:t>
      </w:r>
      <w:r w:rsidR="00662B22">
        <w:tab/>
      </w:r>
      <w:proofErr w:type="gramEnd"/>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4C58B9">
        <w:rPr>
          <w:color w:val="000000"/>
        </w:rPr>
        <w:t>cta</w:t>
      </w:r>
      <w:r w:rsidRPr="004C58B9">
        <w:t xml:space="preserve">  </w:t>
      </w:r>
      <w:r w:rsidR="009C70CD">
        <w:t>off</w:t>
      </w:r>
      <w:proofErr w:type="gramEnd"/>
      <w:r w:rsidR="009C70CD">
        <w:t xml:space="preserve">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proofErr w:type="gramStart"/>
      <w:r w:rsidR="003716D7">
        <w:t>addr</w:t>
      </w:r>
      <w:r w:rsidRPr="004C58B9">
        <w:t xml:space="preserve">  </w:t>
      </w:r>
      <w:r w:rsidR="003716D7">
        <w:tab/>
      </w:r>
      <w:proofErr w:type="gramEnd"/>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proofErr w:type="gramStart"/>
      <w:r w:rsidRPr="00F05EA6">
        <w:t>186</w:t>
      </w:r>
      <w:r w:rsidR="00F05EA6">
        <w:tab/>
      </w:r>
      <w:r w:rsidR="00F05EA6">
        <w:tab/>
        <w:t>character</w:t>
      </w:r>
      <w:proofErr w:type="gramEnd"/>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w:t>
      </w:r>
      <w:proofErr w:type="gramStart"/>
      <w:r>
        <w:t>results</w:t>
      </w:r>
      <w:proofErr w:type="gramEnd"/>
      <w:r>
        <w:t xml:space="preserve">.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 xml:space="preserve">Checks if the resulting </w:t>
      </w:r>
      <w:proofErr w:type="gramStart"/>
      <w:r>
        <w:t>locals</w:t>
      </w:r>
      <w:proofErr w:type="gramEnd"/>
      <w:r>
        <w:t xml:space="preserve"> allocation would overrun the heap, and thus require more memory that is available. A runtime error </w:t>
      </w:r>
      <w:proofErr w:type="gramStart"/>
      <w:r>
        <w:t>results</w:t>
      </w:r>
      <w:proofErr w:type="gramEnd"/>
      <w:r>
        <w:t xml:space="preserve">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proofErr w:type="gramStart"/>
      <w:r w:rsidRPr="00974995">
        <w:rPr>
          <w:color w:val="000000"/>
        </w:rPr>
        <w:t>equa</w:t>
      </w:r>
      <w:r w:rsidRPr="00974995">
        <w:t xml:space="preserve">  </w:t>
      </w:r>
      <w:r w:rsidR="009B60C5">
        <w:tab/>
      </w:r>
      <w:proofErr w:type="gramEnd"/>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proofErr w:type="gramStart"/>
      <w:r w:rsidRPr="00974995">
        <w:t>141</w:t>
      </w:r>
      <w:r w:rsidR="007F73BA">
        <w:tab/>
      </w:r>
      <w:r w:rsidR="007F73BA">
        <w:tab/>
        <w:t>character</w:t>
      </w:r>
      <w:proofErr w:type="gramEnd"/>
      <w:r w:rsidR="007F73BA">
        <w:t xml:space="preserve">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proofErr w:type="gramStart"/>
      <w:r w:rsidRPr="004C58B9">
        <w:t>153</w:t>
      </w:r>
      <w:r w:rsidR="00F92B54">
        <w:tab/>
      </w:r>
      <w:r w:rsidR="00F92B54">
        <w:tab/>
        <w:t>character</w:t>
      </w:r>
      <w:proofErr w:type="gramEnd"/>
      <w:r w:rsidR="00F92B54">
        <w:t xml:space="preserve">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proofErr w:type="gramStart"/>
      <w:r w:rsidRPr="003C7888">
        <w:t>159</w:t>
      </w:r>
      <w:r w:rsidR="005512A3">
        <w:tab/>
      </w:r>
      <w:r w:rsidR="005512A3">
        <w:tab/>
        <w:t>character</w:t>
      </w:r>
      <w:proofErr w:type="gramEnd"/>
      <w:r w:rsidR="005512A3">
        <w:t xml:space="preserve">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proofErr w:type="gramStart"/>
      <w:r w:rsidRPr="001F1A96">
        <w:rPr>
          <w:color w:val="000000"/>
        </w:rPr>
        <w:t>inca</w:t>
      </w:r>
      <w:r w:rsidRPr="001F1A96">
        <w:t xml:space="preserve">  </w:t>
      </w:r>
      <w:r w:rsidR="003C7888" w:rsidRPr="001F1A96">
        <w:t>cnt</w:t>
      </w:r>
      <w:proofErr w:type="gramEnd"/>
      <w:r w:rsidR="003C7888" w:rsidRPr="001F1A96">
        <w:t xml:space="preserve">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proofErr w:type="gramStart"/>
      <w:r w:rsidRPr="001F1A96">
        <w:rPr>
          <w:color w:val="000000"/>
        </w:rPr>
        <w:t>incb</w:t>
      </w:r>
      <w:r w:rsidRPr="001F1A96">
        <w:t xml:space="preserve">  </w:t>
      </w:r>
      <w:r w:rsidR="003C7888" w:rsidRPr="001F1A96">
        <w:t>cnt</w:t>
      </w:r>
      <w:proofErr w:type="gramEnd"/>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proofErr w:type="gramStart"/>
      <w:r w:rsidRPr="001F1A96">
        <w:rPr>
          <w:color w:val="000000"/>
        </w:rPr>
        <w:t>incc</w:t>
      </w:r>
      <w:r w:rsidRPr="001F1A96">
        <w:t xml:space="preserve">  </w:t>
      </w:r>
      <w:r w:rsidR="003C7888" w:rsidRPr="001F1A96">
        <w:t>cnt</w:t>
      </w:r>
      <w:proofErr w:type="gramEnd"/>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proofErr w:type="gramStart"/>
      <w:r w:rsidRPr="001F1A96">
        <w:rPr>
          <w:color w:val="000000"/>
        </w:rPr>
        <w:t>inci</w:t>
      </w:r>
      <w:r w:rsidRPr="001F1A96">
        <w:t xml:space="preserve">  </w:t>
      </w:r>
      <w:r w:rsidR="003C7888" w:rsidRPr="001F1A96">
        <w:t>cnt</w:t>
      </w:r>
      <w:proofErr w:type="gramEnd"/>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proofErr w:type="gramStart"/>
      <w:r w:rsidRPr="003C7888">
        <w:rPr>
          <w:color w:val="000000"/>
        </w:rPr>
        <w:t>inda</w:t>
      </w:r>
      <w:r w:rsidRPr="003C7888">
        <w:t xml:space="preserve">  </w:t>
      </w:r>
      <w:r w:rsidR="009E5711">
        <w:t>off</w:t>
      </w:r>
      <w:proofErr w:type="gramEnd"/>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proofErr w:type="gramStart"/>
      <w:r w:rsidRPr="003C7888">
        <w:rPr>
          <w:color w:val="000000"/>
        </w:rPr>
        <w:t>indb</w:t>
      </w:r>
      <w:r w:rsidRPr="003C7888">
        <w:t xml:space="preserve">  </w:t>
      </w:r>
      <w:r w:rsidR="009E5711">
        <w:t>off</w:t>
      </w:r>
      <w:proofErr w:type="gramEnd"/>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proofErr w:type="gramStart"/>
      <w:r w:rsidRPr="004C58B9">
        <w:rPr>
          <w:color w:val="000000"/>
        </w:rPr>
        <w:t>indc</w:t>
      </w:r>
      <w:r w:rsidRPr="004C58B9">
        <w:t xml:space="preserve">  </w:t>
      </w:r>
      <w:r w:rsidR="009E5711">
        <w:t>off</w:t>
      </w:r>
      <w:proofErr w:type="gramEnd"/>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proofErr w:type="gramStart"/>
      <w:r w:rsidRPr="004C58B9">
        <w:rPr>
          <w:color w:val="000000"/>
        </w:rPr>
        <w:t>indr</w:t>
      </w:r>
      <w:r w:rsidR="009E5711">
        <w:t xml:space="preserve">  off</w:t>
      </w:r>
      <w:proofErr w:type="gramEnd"/>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proofErr w:type="gramStart"/>
      <w:r w:rsidRPr="004C58B9">
        <w:rPr>
          <w:color w:val="000000"/>
        </w:rPr>
        <w:t>inds</w:t>
      </w:r>
      <w:r w:rsidRPr="004C58B9">
        <w:t xml:space="preserve">  </w:t>
      </w:r>
      <w:r w:rsidR="009E5711">
        <w:t>off</w:t>
      </w:r>
      <w:proofErr w:type="gramEnd"/>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 xml:space="preserve">Set inclusion. Expects a set on stack top, and the value of a set element below that. Tests for inclusion of the value in the set, then replaces </w:t>
      </w:r>
      <w:proofErr w:type="gramStart"/>
      <w:r>
        <w:t>both of them</w:t>
      </w:r>
      <w:proofErr w:type="gramEnd"/>
      <w:r>
        <w:t xml:space="preserve">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4C58B9">
        <w:rPr>
          <w:color w:val="000000"/>
        </w:rPr>
        <w:t>inv</w:t>
      </w:r>
      <w:r w:rsidRPr="004C58B9">
        <w:t xml:space="preserve">  </w:t>
      </w:r>
      <w:r w:rsidR="00D13386">
        <w:tab/>
      </w:r>
      <w:proofErr w:type="gramEnd"/>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9E5711">
        <w:rPr>
          <w:color w:val="000000"/>
        </w:rPr>
        <w:t>ixa</w:t>
      </w:r>
      <w:r w:rsidRPr="009E5711">
        <w:t xml:space="preserve">  </w:t>
      </w:r>
      <w:r w:rsidR="003759E4">
        <w:t>size</w:t>
      </w:r>
      <w:proofErr w:type="gramEnd"/>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w:t>
      </w:r>
      <w:proofErr w:type="gramStart"/>
      <w:r>
        <w:t>1..</w:t>
      </w:r>
      <w:proofErr w:type="gramEnd"/>
      <w:r>
        <w:t>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9E5711">
        <w:rPr>
          <w:color w:val="000000"/>
        </w:rPr>
        <w:t>lao</w:t>
      </w:r>
      <w:r w:rsidRPr="009E5711">
        <w:t xml:space="preserve">  </w:t>
      </w:r>
      <w:r w:rsidR="000F198A">
        <w:t>off</w:t>
      </w:r>
      <w:proofErr w:type="gramEnd"/>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 xml:space="preserve">p </w:t>
      </w:r>
      <w:proofErr w:type="gramStart"/>
      <w:r w:rsidR="004C5820">
        <w:t>addr</w:t>
      </w:r>
      <w:r w:rsidRPr="009E5711">
        <w:t xml:space="preserve">  </w:t>
      </w:r>
      <w:r w:rsidR="004C5820">
        <w:tab/>
      </w:r>
      <w:proofErr w:type="gramEnd"/>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proofErr w:type="gramStart"/>
      <w:r w:rsidR="003120F9">
        <w:t>( set</w:t>
      </w:r>
      <w:proofErr w:type="gramEnd"/>
      <w:r w:rsidR="003120F9">
        <w:t xml:space="preserve">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w:t>
      </w:r>
      <w:proofErr w:type="gramStart"/>
      <w:r w:rsidR="003120F9">
        <w:t xml:space="preserve">address </w:t>
      </w:r>
      <w:r>
        <w:t xml:space="preserve"> in</w:t>
      </w:r>
      <w:proofErr w:type="gramEnd"/>
      <w:r>
        <w:t xml:space="preserve">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w:t>
      </w:r>
      <w:proofErr w:type="gramStart"/>
      <w:r w:rsidR="003120F9">
        <w:t xml:space="preserve">address </w:t>
      </w:r>
      <w:r>
        <w:t xml:space="preserve"> in</w:t>
      </w:r>
      <w:proofErr w:type="gramEnd"/>
      <w:r>
        <w:t xml:space="preserve">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proofErr w:type="gramStart"/>
      <w:r w:rsidRPr="001F77C4">
        <w:rPr>
          <w:color w:val="000000"/>
        </w:rPr>
        <w:t>ld</w:t>
      </w:r>
      <w:r w:rsidRPr="005707A4">
        <w:rPr>
          <w:color w:val="000000"/>
        </w:rPr>
        <w:t>oi</w:t>
      </w:r>
      <w:r w:rsidRPr="005707A4">
        <w:t xml:space="preserve">  </w:t>
      </w:r>
      <w:r w:rsidR="003120F9">
        <w:t>off</w:t>
      </w:r>
      <w:proofErr w:type="gramEnd"/>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proofErr w:type="gramStart"/>
      <w:r>
        <w:t>Load  from</w:t>
      </w:r>
      <w:proofErr w:type="gramEnd"/>
      <w:r>
        <w:t xml:space="preserve">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proofErr w:type="gramStart"/>
      <w:r w:rsidRPr="006E7A84">
        <w:t>165</w:t>
      </w:r>
      <w:r w:rsidR="00F92B54">
        <w:tab/>
      </w:r>
      <w:r w:rsidR="00F92B54">
        <w:tab/>
        <w:t>character</w:t>
      </w:r>
      <w:proofErr w:type="gramEnd"/>
      <w:r w:rsidR="00F92B54">
        <w:t xml:space="preserve">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proofErr w:type="gramStart"/>
      <w:r w:rsidRPr="008F63F6">
        <w:t>171</w:t>
      </w:r>
      <w:r w:rsidR="008F63F6">
        <w:tab/>
      </w:r>
      <w:r w:rsidR="008F63F6">
        <w:tab/>
        <w:t>character</w:t>
      </w:r>
      <w:proofErr w:type="gramEnd"/>
      <w:r w:rsidR="008F63F6">
        <w:t xml:space="preserve">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lastRenderedPageBreak/>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xml:space="preserve">, and the address of an existing mark/function address </w:t>
      </w:r>
      <w:proofErr w:type="gramStart"/>
      <w:r w:rsidR="005F5407">
        <w:t>pair  i</w:t>
      </w:r>
      <w:r>
        <w:t>n</w:t>
      </w:r>
      <w:proofErr w:type="gramEnd"/>
      <w:r>
        <w:t xml:space="preserve">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proofErr w:type="gramStart"/>
      <w:r w:rsidRPr="004C58B9">
        <w:t xml:space="preserve">lodi  </w:t>
      </w:r>
      <w:r w:rsidR="00DA262E">
        <w:t>p</w:t>
      </w:r>
      <w:proofErr w:type="gramEnd"/>
      <w:r w:rsidR="00DA262E">
        <w:t xml:space="preserve">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r>
      <w:proofErr w:type="gramStart"/>
      <w:r w:rsidR="00CB35EE">
        <w:t>real</w:t>
      </w:r>
      <w:proofErr w:type="gramEnd"/>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 xml:space="preserve">Load procedure address. The current mark pointer is loaded onto the stack, followed by the target procedure or function address. This puts enough information on the stack to call it with the </w:t>
      </w:r>
      <w:proofErr w:type="gramStart"/>
      <w:r>
        <w:t>callers</w:t>
      </w:r>
      <w:proofErr w:type="gramEnd"/>
      <w:r>
        <w:t xml:space="preserve">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proofErr w:type="gramStart"/>
      <w:r w:rsidR="003B0FAF">
        <w:t>p</w:t>
      </w:r>
      <w:r w:rsidRPr="004C58B9">
        <w:t xml:space="preserve">  </w:t>
      </w:r>
      <w:r w:rsidR="003B0FAF">
        <w:tab/>
      </w:r>
      <w:proofErr w:type="gramEnd"/>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proofErr w:type="gramStart"/>
      <w:r w:rsidRPr="004C58B9">
        <w:t xml:space="preserve">neqa  </w:t>
      </w:r>
      <w:r w:rsidR="00CB35EE">
        <w:tab/>
      </w:r>
      <w:proofErr w:type="gramEnd"/>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proofErr w:type="gramStart"/>
      <w:r w:rsidRPr="004C58B9">
        <w:t>147</w:t>
      </w:r>
      <w:r w:rsidR="00CB35EE">
        <w:tab/>
      </w:r>
      <w:r w:rsidR="00CB35EE">
        <w:tab/>
        <w:t>character</w:t>
      </w:r>
      <w:proofErr w:type="gramEnd"/>
      <w:r w:rsidR="00CB35EE">
        <w:t xml:space="preserve">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lastRenderedPageBreak/>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proofErr w:type="gramStart"/>
      <w:r w:rsidRPr="00C837F6">
        <w:t>136</w:t>
      </w:r>
      <w:r w:rsidR="003A1AE0">
        <w:tab/>
      </w:r>
      <w:r w:rsidR="003A1AE0">
        <w:tab/>
        <w:t>character</w:t>
      </w:r>
      <w:proofErr w:type="gramEnd"/>
      <w:r w:rsidR="003A1AE0">
        <w:tab/>
      </w:r>
      <w:r w:rsidR="003A1AE0">
        <w:tab/>
        <w:t>integer</w:t>
      </w:r>
    </w:p>
    <w:p w:rsidR="00093F6D" w:rsidRDefault="006F26B2" w:rsidP="00C837F6">
      <w:pPr>
        <w:pStyle w:val="NoSpacing"/>
      </w:pPr>
      <w:proofErr w:type="gramStart"/>
      <w:r w:rsidRPr="00C837F6">
        <w:t xml:space="preserve">ordi  </w:t>
      </w:r>
      <w:r w:rsidR="00C837F6">
        <w:tab/>
      </w:r>
      <w:proofErr w:type="gramEnd"/>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C837F6">
        <w:t xml:space="preserve">pck  </w:t>
      </w:r>
      <w:r w:rsidR="00AB1309">
        <w:t>sizep</w:t>
      </w:r>
      <w:proofErr w:type="gramEnd"/>
      <w:r w:rsidR="00AB1309">
        <w:t xml:space="preserve">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proofErr w:type="gramStart"/>
      <w:r w:rsidRPr="00263E2D">
        <w:t xml:space="preserve">retp  </w:t>
      </w:r>
      <w:r w:rsidR="00263E2D">
        <w:tab/>
      </w:r>
      <w:proofErr w:type="gramEnd"/>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proofErr w:type="gramStart"/>
      <w:r w:rsidRPr="004C58B9">
        <w:t xml:space="preserve">rgs  </w:t>
      </w:r>
      <w:r w:rsidR="000B333A">
        <w:tab/>
      </w:r>
      <w:proofErr w:type="gramEnd"/>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4C58B9">
        <w:t xml:space="preserve">rnd  </w:t>
      </w:r>
      <w:r w:rsidR="000B333A">
        <w:tab/>
      </w:r>
      <w:proofErr w:type="gramEnd"/>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proofErr w:type="gramStart"/>
      <w:r w:rsidRPr="004C58B9">
        <w:t xml:space="preserve">sbi  </w:t>
      </w:r>
      <w:r w:rsidR="003E5DA2">
        <w:tab/>
      </w:r>
      <w:proofErr w:type="gramEnd"/>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proofErr w:type="gramStart"/>
      <w:r w:rsidRPr="004C58B9">
        <w:t xml:space="preserve">sbr  </w:t>
      </w:r>
      <w:r w:rsidR="003E5DA2">
        <w:tab/>
      </w:r>
      <w:proofErr w:type="gramEnd"/>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proofErr w:type="gramStart"/>
      <w:r w:rsidRPr="004C58B9">
        <w:t xml:space="preserve">sroa  </w:t>
      </w:r>
      <w:r w:rsidR="00BD217D">
        <w:t>off</w:t>
      </w:r>
      <w:proofErr w:type="gramEnd"/>
      <w:r w:rsidR="00BD217D">
        <w:t xml:space="preserve"> </w:t>
      </w:r>
      <w:r w:rsidR="00BD217D">
        <w:tab/>
      </w:r>
      <w:r w:rsidR="00BD217D">
        <w:tab/>
      </w:r>
      <w:r w:rsidRPr="004C58B9">
        <w:t>75</w:t>
      </w:r>
      <w:r w:rsidR="00F00EA3">
        <w:tab/>
      </w:r>
      <w:r w:rsidR="00F00EA3">
        <w:tab/>
        <w:t>address</w:t>
      </w:r>
    </w:p>
    <w:p w:rsidR="00093F6D" w:rsidRPr="004C58B9" w:rsidRDefault="00093F6D" w:rsidP="00BD217D">
      <w:pPr>
        <w:pStyle w:val="NoSpacing"/>
      </w:pPr>
      <w:proofErr w:type="gramStart"/>
      <w:r w:rsidRPr="004C58B9">
        <w:t xml:space="preserve">srob  </w:t>
      </w:r>
      <w:r w:rsidR="00BD217D">
        <w:t>off</w:t>
      </w:r>
      <w:proofErr w:type="gramEnd"/>
      <w:r w:rsidR="00BD217D">
        <w:t xml:space="preserve"> </w:t>
      </w:r>
      <w:r w:rsidR="00BD217D">
        <w:tab/>
      </w:r>
      <w:r w:rsidR="00BD217D">
        <w:tab/>
      </w:r>
      <w:r w:rsidRPr="004C58B9">
        <w:t>78</w:t>
      </w:r>
      <w:r w:rsidR="00F00EA3">
        <w:tab/>
      </w:r>
      <w:r w:rsidR="00F00EA3">
        <w:tab/>
        <w:t>boolean</w:t>
      </w:r>
    </w:p>
    <w:p w:rsidR="00093F6D" w:rsidRPr="004C58B9" w:rsidRDefault="00093F6D" w:rsidP="00BD217D">
      <w:pPr>
        <w:pStyle w:val="NoSpacing"/>
      </w:pPr>
      <w:proofErr w:type="gramStart"/>
      <w:r w:rsidRPr="004C58B9">
        <w:t xml:space="preserve">sroc  </w:t>
      </w:r>
      <w:r w:rsidR="00BD217D">
        <w:t>off</w:t>
      </w:r>
      <w:proofErr w:type="gramEnd"/>
      <w:r w:rsidR="00BD217D">
        <w:t xml:space="preserve">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r>
      <w:proofErr w:type="gramStart"/>
      <w:r w:rsidR="00F00EA3">
        <w:t>integer</w:t>
      </w:r>
      <w:proofErr w:type="gramEnd"/>
    </w:p>
    <w:p w:rsidR="00093F6D" w:rsidRPr="004C58B9" w:rsidRDefault="00093F6D" w:rsidP="00BD217D">
      <w:pPr>
        <w:pStyle w:val="NoSpacing"/>
      </w:pPr>
      <w:proofErr w:type="gramStart"/>
      <w:r w:rsidRPr="004C58B9">
        <w:t xml:space="preserve">sror  </w:t>
      </w:r>
      <w:r w:rsidR="00BD217D">
        <w:t>off</w:t>
      </w:r>
      <w:proofErr w:type="gramEnd"/>
      <w:r w:rsidR="00BD217D">
        <w:t xml:space="preserve"> </w:t>
      </w:r>
      <w:r w:rsidR="00BD217D">
        <w:tab/>
      </w:r>
      <w:r w:rsidR="00BD217D">
        <w:tab/>
      </w:r>
      <w:r w:rsidRPr="004C58B9">
        <w:t>76</w:t>
      </w:r>
      <w:r w:rsidR="00F00EA3">
        <w:tab/>
      </w:r>
      <w:r w:rsidR="00F00EA3">
        <w:tab/>
        <w:t>real</w:t>
      </w:r>
    </w:p>
    <w:p w:rsidR="00093F6D" w:rsidRDefault="00093F6D" w:rsidP="00BD217D">
      <w:pPr>
        <w:pStyle w:val="NoSpacing"/>
      </w:pPr>
      <w:proofErr w:type="gramStart"/>
      <w:r w:rsidRPr="004C58B9">
        <w:t xml:space="preserve">sros  </w:t>
      </w:r>
      <w:r w:rsidR="00BD217D">
        <w:t>off</w:t>
      </w:r>
      <w:proofErr w:type="gramEnd"/>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proofErr w:type="gramStart"/>
      <w:r w:rsidRPr="004C58B9">
        <w:t xml:space="preserve">stoa  </w:t>
      </w:r>
      <w:r w:rsidR="00BD217D">
        <w:tab/>
      </w:r>
      <w:proofErr w:type="gramEnd"/>
      <w:r w:rsidR="00BD217D">
        <w:tab/>
      </w:r>
      <w:r w:rsidR="00BD217D">
        <w:tab/>
      </w:r>
      <w:r w:rsidRPr="004C58B9">
        <w:t>80</w:t>
      </w:r>
      <w:r w:rsidR="00F00EA3">
        <w:tab/>
      </w:r>
      <w:r w:rsidR="00F00EA3">
        <w:tab/>
        <w:t>address address</w:t>
      </w:r>
    </w:p>
    <w:p w:rsidR="00093F6D" w:rsidRPr="004C58B9" w:rsidRDefault="00093F6D" w:rsidP="00BD217D">
      <w:pPr>
        <w:pStyle w:val="NoSpacing"/>
      </w:pPr>
      <w:proofErr w:type="gramStart"/>
      <w:r w:rsidRPr="004C58B9">
        <w:t xml:space="preserve">stob  </w:t>
      </w:r>
      <w:r w:rsidR="00BD217D">
        <w:tab/>
      </w:r>
      <w:proofErr w:type="gramEnd"/>
      <w:r w:rsidR="00BD217D">
        <w:tab/>
      </w:r>
      <w:r w:rsidR="00BD217D">
        <w:tab/>
      </w:r>
      <w:r w:rsidRPr="004C58B9">
        <w:t>83</w:t>
      </w:r>
      <w:r w:rsidR="00F00EA3">
        <w:tab/>
      </w:r>
      <w:r w:rsidR="00F00EA3">
        <w:tab/>
        <w:t>address boolean</w:t>
      </w:r>
    </w:p>
    <w:p w:rsidR="00093F6D" w:rsidRPr="004C58B9" w:rsidRDefault="00093F6D" w:rsidP="00BD217D">
      <w:pPr>
        <w:pStyle w:val="NoSpacing"/>
      </w:pPr>
      <w:proofErr w:type="gramStart"/>
      <w:r w:rsidRPr="004C58B9">
        <w:t xml:space="preserve">stoc  </w:t>
      </w:r>
      <w:r w:rsidR="00BD217D">
        <w:tab/>
      </w:r>
      <w:proofErr w:type="gramEnd"/>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proofErr w:type="gramStart"/>
      <w:r w:rsidRPr="004C58B9">
        <w:t xml:space="preserve">stor  </w:t>
      </w:r>
      <w:r w:rsidR="00BD217D">
        <w:tab/>
      </w:r>
      <w:proofErr w:type="gramEnd"/>
      <w:r w:rsidR="00BD217D">
        <w:tab/>
      </w:r>
      <w:r w:rsidR="00BD217D">
        <w:tab/>
      </w:r>
      <w:r w:rsidRPr="004C58B9">
        <w:t>81</w:t>
      </w:r>
      <w:r w:rsidR="00F00EA3">
        <w:tab/>
      </w:r>
      <w:r w:rsidR="00F00EA3">
        <w:tab/>
        <w:t>address real</w:t>
      </w:r>
    </w:p>
    <w:p w:rsidR="00093F6D" w:rsidRDefault="00093F6D" w:rsidP="00BD217D">
      <w:pPr>
        <w:pStyle w:val="NoSpacing"/>
      </w:pPr>
      <w:proofErr w:type="gramStart"/>
      <w:r w:rsidRPr="004C58B9">
        <w:t xml:space="preserve">stos  </w:t>
      </w:r>
      <w:r w:rsidR="00BD217D">
        <w:tab/>
      </w:r>
      <w:proofErr w:type="gramEnd"/>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4C58B9">
        <w:t xml:space="preserve">stp  </w:t>
      </w:r>
      <w:r w:rsidR="00BD217D">
        <w:tab/>
      </w:r>
      <w:proofErr w:type="gramEnd"/>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w:t>
      </w:r>
      <w:proofErr w:type="gramStart"/>
      <w:r w:rsidR="00BD217D">
        <w:t xml:space="preserve">off </w:t>
      </w:r>
      <w:r w:rsidRPr="004C58B9">
        <w:t xml:space="preserve"> </w:t>
      </w:r>
      <w:r w:rsidR="00BD217D">
        <w:tab/>
      </w:r>
      <w:proofErr w:type="gramEnd"/>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 xml:space="preserve">p </w:t>
      </w:r>
      <w:proofErr w:type="gramStart"/>
      <w:r w:rsidR="00BD217D">
        <w:t>off</w:t>
      </w:r>
      <w:r w:rsidRPr="004C58B9">
        <w:t xml:space="preserve">  </w:t>
      </w:r>
      <w:r w:rsidR="00BD217D">
        <w:tab/>
      </w:r>
      <w:proofErr w:type="gramEnd"/>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r>
      <w:proofErr w:type="gramStart"/>
      <w:r w:rsidR="00F00EA3">
        <w:t>real</w:t>
      </w:r>
      <w:proofErr w:type="gramEnd"/>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proofErr w:type="gramStart"/>
      <w:r w:rsidRPr="004C58B9">
        <w:t xml:space="preserve">tjp  </w:t>
      </w:r>
      <w:r w:rsidR="00D14155">
        <w:t>l</w:t>
      </w:r>
      <w:proofErr w:type="gramEnd"/>
      <w:r w:rsidR="00D14155">
        <w:t xml:space="preserve">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proofErr w:type="gramStart"/>
      <w:r>
        <w:t>ujc</w:t>
      </w:r>
      <w:r w:rsidR="00093F6D" w:rsidRPr="004C58B9">
        <w:t xml:space="preserve">  </w:t>
      </w:r>
      <w:r>
        <w:tab/>
      </w:r>
      <w:proofErr w:type="gramEnd"/>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proofErr w:type="gramStart"/>
      <w:r w:rsidRPr="004C58B9">
        <w:t xml:space="preserve">ujp  </w:t>
      </w:r>
      <w:r w:rsidR="00D14155">
        <w:t>l</w:t>
      </w:r>
      <w:proofErr w:type="gramEnd"/>
      <w:r w:rsidR="00D14155">
        <w:t xml:space="preserve">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proofErr w:type="gramStart"/>
      <w:r w:rsidRPr="004C58B9">
        <w:t xml:space="preserve">xjp  </w:t>
      </w:r>
      <w:r w:rsidR="005D6428">
        <w:t>l</w:t>
      </w:r>
      <w:proofErr w:type="gramEnd"/>
      <w:r w:rsidR="005D6428">
        <w:t xml:space="preserve">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 xml:space="preserve">Table </w:t>
      </w:r>
      <w:proofErr w:type="gramStart"/>
      <w:r>
        <w:t>jump</w:t>
      </w:r>
      <w:proofErr w:type="gramEnd"/>
      <w:r>
        <w:t>.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73" w:name="_Toc517251780"/>
      <w:r>
        <w:t>System calls</w:t>
      </w:r>
      <w:bookmarkEnd w:id="73"/>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lastRenderedPageBreak/>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w:t>
      </w:r>
      <w:proofErr w:type="gramStart"/>
      <w:r w:rsidR="003456DC">
        <w:t>tagcst..</w:t>
      </w:r>
      <w:proofErr w:type="gramEnd"/>
      <w:r w:rsidR="003456DC">
        <w:t xml:space="preserve">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 xml:space="preserve">Find eof of binary file. Expects the address of a file variable on stack. The file is tested for </w:t>
      </w:r>
      <w:proofErr w:type="gramStart"/>
      <w:r>
        <w:t>eof(</w:t>
      </w:r>
      <w:proofErr w:type="gramEnd"/>
      <w:r>
        <w:t>)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proofErr w:type="gramStart"/>
      <w:r w:rsidRPr="005E2688">
        <w:rPr>
          <w:color w:val="000000"/>
        </w:rPr>
        <w:t>eln</w:t>
      </w:r>
      <w:r w:rsidRPr="00DC2D69">
        <w:t xml:space="preserve">  </w:t>
      </w:r>
      <w:r>
        <w:tab/>
      </w:r>
      <w:proofErr w:type="gramEnd"/>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 xml:space="preserve">Test for eoln of text file. Expects the address of a file variable on stack. The file is tested for </w:t>
      </w:r>
      <w:proofErr w:type="gramStart"/>
      <w:r>
        <w:t>eoln(</w:t>
      </w:r>
      <w:proofErr w:type="gramEnd"/>
      <w:r>
        <w:t>)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 xml:space="preserve">Find eof of text file. Expects the address of a file variable on stack. The file is tested for </w:t>
      </w:r>
      <w:proofErr w:type="gramStart"/>
      <w:r>
        <w:t>eof(</w:t>
      </w:r>
      <w:proofErr w:type="gramEnd"/>
      <w:r>
        <w:t>)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proofErr w:type="gramStart"/>
      <w:r>
        <w:t xml:space="preserve">get  </w:t>
      </w:r>
      <w:r>
        <w:tab/>
      </w:r>
      <w:proofErr w:type="gramEnd"/>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proofErr w:type="gramStart"/>
      <w:r>
        <w:t xml:space="preserve">new  </w:t>
      </w:r>
      <w:r>
        <w:tab/>
      </w:r>
      <w:proofErr w:type="gramEnd"/>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 xml:space="preserve">addr </w:t>
      </w:r>
      <w:proofErr w:type="gramStart"/>
      <w:r w:rsidR="00BC56EE">
        <w:t>tagcst..</w:t>
      </w:r>
      <w:proofErr w:type="gramEnd"/>
      <w:r w:rsidR="00BC56EE">
        <w:t xml:space="preserve"> tagcnt size</w:t>
      </w:r>
    </w:p>
    <w:p w:rsidR="00BC56EE" w:rsidRDefault="00B04F56" w:rsidP="00BC56EE">
      <w:r>
        <w:t>Allocate</w:t>
      </w:r>
      <w:r w:rsidR="00BC56EE">
        <w:t xml:space="preserve"> dynamic tagged record. This is a special form of </w:t>
      </w:r>
      <w:proofErr w:type="gramStart"/>
      <w:r w:rsidR="00BC56EE">
        <w:t>new(</w:t>
      </w:r>
      <w:proofErr w:type="gramEnd"/>
      <w:r w:rsidR="00BC56EE">
        <w:t xml:space="preserve">) for a dynamically allocated record with tagged variants. The top of the stack contains the size of the record, after any fixed tag constants specified are taken into account. Below that, the number of tagfield constants that were specified exists. </w:t>
      </w:r>
      <w:r w:rsidR="00BC56EE">
        <w:lastRenderedPageBreak/>
        <w:t>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 xml:space="preserve">To check that the tagfield constant list is equal between </w:t>
      </w:r>
      <w:proofErr w:type="gramStart"/>
      <w:r>
        <w:t>new(</w:t>
      </w:r>
      <w:proofErr w:type="gramEnd"/>
      <w:r>
        <w:t>)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 xml:space="preserve">Put file buffer binary. Expects the base element size of the file on stack, followed by the address of a file variable on stack. If the file buffer variable is empty, a runtime error </w:t>
      </w:r>
      <w:proofErr w:type="gramStart"/>
      <w:r>
        <w:t>results</w:t>
      </w:r>
      <w:proofErr w:type="gramEnd"/>
      <w:r>
        <w:t>.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proofErr w:type="gramStart"/>
      <w:r>
        <w:t xml:space="preserve">put  </w:t>
      </w:r>
      <w:r>
        <w:tab/>
      </w:r>
      <w:proofErr w:type="gramEnd"/>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w:t>
      </w:r>
      <w:proofErr w:type="gramStart"/>
      <w:r w:rsidR="002100F9">
        <w:t>results</w:t>
      </w:r>
      <w:proofErr w:type="gramEnd"/>
      <w:r w:rsidR="002100F9">
        <w:t>.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 xml:space="preserve">Read character from text file with range check. Expects the file variable address on stack, the variable address to read to above that, then the minimum value min and the maximum value max at stack top. </w:t>
      </w:r>
      <w:r>
        <w:lastRenderedPageBreak/>
        <w:t xml:space="preserve">Reads a single character from the file, verifies that it lies in the specified range, and places it to the variable. If the character value lies out of range, a runtime error </w:t>
      </w:r>
      <w:proofErr w:type="gramStart"/>
      <w:r>
        <w:t>results</w:t>
      </w:r>
      <w:proofErr w:type="gramEnd"/>
      <w:r>
        <w:t>.</w:t>
      </w:r>
    </w:p>
    <w:p w:rsidR="008928F1" w:rsidRDefault="008928F1" w:rsidP="008928F1">
      <w:r>
        <w:t xml:space="preserve">Purges the target variable </w:t>
      </w:r>
      <w:proofErr w:type="gramStart"/>
      <w:r>
        <w:t>address  from</w:t>
      </w:r>
      <w:proofErr w:type="gramEnd"/>
      <w:r>
        <w:t xml:space="preserve">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 xml:space="preserve">Purges the target variable </w:t>
      </w:r>
      <w:proofErr w:type="gramStart"/>
      <w:r>
        <w:t>address  from</w:t>
      </w:r>
      <w:proofErr w:type="gramEnd"/>
      <w:r>
        <w:t xml:space="preserve">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 xml:space="preserve">Purges the target variable </w:t>
      </w:r>
      <w:proofErr w:type="gramStart"/>
      <w:r>
        <w:t>address  from</w:t>
      </w:r>
      <w:proofErr w:type="gramEnd"/>
      <w:r>
        <w:t xml:space="preserve">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 xml:space="preserve">Purges the target variable </w:t>
      </w:r>
      <w:proofErr w:type="gramStart"/>
      <w:r>
        <w:t>address  from</w:t>
      </w:r>
      <w:proofErr w:type="gramEnd"/>
      <w:r>
        <w:t xml:space="preserve">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 xml:space="preserve">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w:t>
      </w:r>
      <w:proofErr w:type="gramStart"/>
      <w:r>
        <w:t>results</w:t>
      </w:r>
      <w:proofErr w:type="gramEnd"/>
      <w:r>
        <w:t>.</w:t>
      </w:r>
    </w:p>
    <w:p w:rsidR="008928F1" w:rsidRDefault="008928F1" w:rsidP="008928F1">
      <w:r>
        <w:t xml:space="preserve">Purges the target variable </w:t>
      </w:r>
      <w:proofErr w:type="gramStart"/>
      <w:r>
        <w:t>address  from</w:t>
      </w:r>
      <w:proofErr w:type="gramEnd"/>
      <w:r>
        <w:t xml:space="preserve">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proofErr w:type="gramStart"/>
      <w:r w:rsidRPr="005E2688">
        <w:rPr>
          <w:color w:val="000000"/>
        </w:rPr>
        <w:t>rln</w:t>
      </w:r>
      <w:r>
        <w:t xml:space="preserve">  </w:t>
      </w:r>
      <w:r w:rsidR="00797175">
        <w:tab/>
      </w:r>
      <w:proofErr w:type="gramEnd"/>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 xml:space="preserve">Read next line from text file. Expects the file variable address on stack. The text file is read until an </w:t>
      </w:r>
      <w:proofErr w:type="gramStart"/>
      <w:r>
        <w:t>eoln(</w:t>
      </w:r>
      <w:proofErr w:type="gramEnd"/>
      <w:r>
        <w:t>)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 xml:space="preserve">Reset file binary. Expects the file variable address on stack. The binary file is </w:t>
      </w:r>
      <w:proofErr w:type="gramStart"/>
      <w:r>
        <w:t>reset(</w:t>
      </w:r>
      <w:proofErr w:type="gramEnd"/>
      <w:r>
        <w: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 xml:space="preserve">Reset file text. Expects the file variable address on stack. The text file is </w:t>
      </w:r>
      <w:proofErr w:type="gramStart"/>
      <w:r>
        <w:t>reset(</w:t>
      </w:r>
      <w:proofErr w:type="gramEnd"/>
      <w:r>
        <w: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 xml:space="preserve">Purges the </w:t>
      </w:r>
      <w:proofErr w:type="gramStart"/>
      <w:r>
        <w:t>boolean  from</w:t>
      </w:r>
      <w:proofErr w:type="gramEnd"/>
      <w:r>
        <w:t xml:space="preserve">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 xml:space="preserve">Purges the </w:t>
      </w:r>
      <w:proofErr w:type="gramStart"/>
      <w:r>
        <w:t>character</w:t>
      </w:r>
      <w:r w:rsidR="00471900">
        <w:t xml:space="preserve">  from</w:t>
      </w:r>
      <w:proofErr w:type="gramEnd"/>
      <w:r w:rsidR="00471900">
        <w:t xml:space="preserve">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 xml:space="preserve">Purges the size and the variable </w:t>
      </w:r>
      <w:proofErr w:type="gramStart"/>
      <w:r>
        <w:t>address  from</w:t>
      </w:r>
      <w:proofErr w:type="gramEnd"/>
      <w:r>
        <w:t xml:space="preserve">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 xml:space="preserve">Purges the </w:t>
      </w:r>
      <w:proofErr w:type="gramStart"/>
      <w:r>
        <w:t>integer  from</w:t>
      </w:r>
      <w:proofErr w:type="gramEnd"/>
      <w:r>
        <w:t xml:space="preserve">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 xml:space="preserve">Purges the </w:t>
      </w:r>
      <w:proofErr w:type="gramStart"/>
      <w:r>
        <w:t>real  from</w:t>
      </w:r>
      <w:proofErr w:type="gramEnd"/>
      <w:r>
        <w:t xml:space="preserve">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 xml:space="preserve">Leaves </w:t>
      </w:r>
      <w:proofErr w:type="gramStart"/>
      <w:r>
        <w:t>the  file</w:t>
      </w:r>
      <w:proofErr w:type="gramEnd"/>
      <w:r>
        <w:t xml:space="preserv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r>
      <w:proofErr w:type="gramStart"/>
      <w:r w:rsidR="002E3B3C">
        <w:t>fileaddr  boolean</w:t>
      </w:r>
      <w:proofErr w:type="gramEnd"/>
      <w:r w:rsidR="002E3B3C">
        <w:t xml:space="preserve"> width</w:t>
      </w:r>
      <w:r w:rsidR="00E921A7">
        <w:tab/>
        <w:t>fileaddr</w:t>
      </w:r>
    </w:p>
    <w:p w:rsidR="002E3B3C" w:rsidRDefault="002E3B3C" w:rsidP="002E3B3C">
      <w:r>
        <w:t xml:space="preserve">Write boolean to text file. Expects the file variable address on </w:t>
      </w:r>
      <w:proofErr w:type="gramStart"/>
      <w:r>
        <w:t>stack,  a</w:t>
      </w:r>
      <w:proofErr w:type="gramEnd"/>
      <w:r>
        <w:t xml:space="preserve"> boolean to write to above that., and a field width at stack top. Writes the Boolean in the given width.</w:t>
      </w:r>
    </w:p>
    <w:p w:rsidR="002E3B3C" w:rsidRDefault="002E3B3C" w:rsidP="002E3B3C">
      <w:r>
        <w:t xml:space="preserve">Purges the width and the boolean from the </w:t>
      </w:r>
      <w:proofErr w:type="gramStart"/>
      <w:r>
        <w:t>stack, but</w:t>
      </w:r>
      <w:proofErr w:type="gramEnd"/>
      <w:r>
        <w:t xml:space="preserve">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r>
      <w:proofErr w:type="gramStart"/>
      <w:r w:rsidR="002E3B3C">
        <w:t>filead</w:t>
      </w:r>
      <w:r w:rsidR="00DF54FD">
        <w:t>dr  char</w:t>
      </w:r>
      <w:proofErr w:type="gramEnd"/>
      <w:r w:rsidR="002E3B3C">
        <w:t xml:space="preserve"> width</w:t>
      </w:r>
      <w:r w:rsidR="00DF54FD">
        <w:tab/>
        <w:t>fileaddr</w:t>
      </w:r>
    </w:p>
    <w:p w:rsidR="002E3B3C" w:rsidRDefault="002E3B3C" w:rsidP="002E3B3C">
      <w:r>
        <w:t xml:space="preserve">Write character to text file. Expects the file variable address on </w:t>
      </w:r>
      <w:proofErr w:type="gramStart"/>
      <w:r>
        <w:t>stack,  a</w:t>
      </w:r>
      <w:proofErr w:type="gramEnd"/>
      <w:r>
        <w:t xml:space="preserve"> character to write to above that., and a field width at stack top. Writes the character in the given width.</w:t>
      </w:r>
    </w:p>
    <w:p w:rsidR="002E3B3C" w:rsidRDefault="002E3B3C" w:rsidP="002E3B3C">
      <w:r>
        <w:lastRenderedPageBreak/>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r>
      <w:proofErr w:type="gramStart"/>
      <w:r w:rsidR="00DF54FD">
        <w:t>fileaddr  real</w:t>
      </w:r>
      <w:proofErr w:type="gramEnd"/>
      <w:r w:rsidR="00DF54FD">
        <w:t xml:space="preserve"> width frac</w:t>
      </w:r>
      <w:r w:rsidR="00DF54FD">
        <w:tab/>
        <w:t>fileaddr</w:t>
      </w:r>
    </w:p>
    <w:p w:rsidR="00832AB9" w:rsidRDefault="00832AB9" w:rsidP="00832AB9">
      <w:r>
        <w:t xml:space="preserve">Write real to text file in fixed point notation. Expects the file variable address on </w:t>
      </w:r>
      <w:proofErr w:type="gramStart"/>
      <w:r>
        <w:t>stack,  a</w:t>
      </w:r>
      <w:proofErr w:type="gramEnd"/>
      <w:r>
        <w:t xml:space="preserve">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r>
      <w:proofErr w:type="gramStart"/>
      <w:r w:rsidR="002E3B3C">
        <w:t>fileaddr  integer</w:t>
      </w:r>
      <w:proofErr w:type="gramEnd"/>
      <w:r w:rsidR="002E3B3C">
        <w:t xml:space="preserve"> width</w:t>
      </w:r>
      <w:r w:rsidR="00DF54FD">
        <w:tab/>
        <w:t>fileaddr</w:t>
      </w:r>
    </w:p>
    <w:p w:rsidR="002E3B3C" w:rsidRDefault="002E3B3C" w:rsidP="002E3B3C">
      <w:r>
        <w:t xml:space="preserve">Write integer to text file. Expects the file variable address on </w:t>
      </w:r>
      <w:proofErr w:type="gramStart"/>
      <w:r>
        <w:t>stack,  a</w:t>
      </w:r>
      <w:proofErr w:type="gramEnd"/>
      <w:r>
        <w:t xml:space="preserve">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r>
      <w:proofErr w:type="gramStart"/>
      <w:r w:rsidR="002E3B3C">
        <w:t xml:space="preserve">fileaddr  </w:t>
      </w:r>
      <w:r w:rsidR="00832AB9">
        <w:t>real</w:t>
      </w:r>
      <w:proofErr w:type="gramEnd"/>
      <w:r w:rsidR="002E3B3C">
        <w:t xml:space="preserve"> width</w:t>
      </w:r>
      <w:r w:rsidR="00DF54FD">
        <w:tab/>
        <w:t>fileaddr</w:t>
      </w:r>
    </w:p>
    <w:p w:rsidR="002E3B3C" w:rsidRDefault="002E3B3C" w:rsidP="002E3B3C">
      <w:r>
        <w:t>Write real to text file</w:t>
      </w:r>
      <w:r w:rsidR="00832AB9">
        <w:t xml:space="preserve"> in floating point notation</w:t>
      </w:r>
      <w:r>
        <w:t xml:space="preserve">. Expects the file variable address on </w:t>
      </w:r>
      <w:proofErr w:type="gramStart"/>
      <w:r>
        <w:t>stack,  a</w:t>
      </w:r>
      <w:proofErr w:type="gramEnd"/>
      <w:r>
        <w:t xml:space="preserve">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proofErr w:type="gramStart"/>
      <w:r w:rsidRPr="005E2688">
        <w:rPr>
          <w:color w:val="000000"/>
        </w:rPr>
        <w:t>wrs</w:t>
      </w:r>
      <w:r>
        <w:t xml:space="preserve">  </w:t>
      </w:r>
      <w:r w:rsidR="00797175">
        <w:tab/>
      </w:r>
      <w:proofErr w:type="gramEnd"/>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74" w:name="_Ref320433002"/>
      <w:bookmarkStart w:id="75" w:name="_Ref320433003"/>
      <w:bookmarkStart w:id="76" w:name="_Toc320481280"/>
      <w:bookmarkStart w:id="77" w:name="_Toc517251781"/>
      <w:r>
        <w:t>Tes</w:t>
      </w:r>
      <w:r w:rsidR="00D62EC0">
        <w:t>t</w:t>
      </w:r>
      <w:r>
        <w:t>ing P5</w:t>
      </w:r>
      <w:bookmarkEnd w:id="74"/>
      <w:bookmarkEnd w:id="75"/>
      <w:bookmarkEnd w:id="76"/>
      <w:bookmarkEnd w:id="77"/>
    </w:p>
    <w:p w:rsidR="00C847D9" w:rsidRDefault="00C847D9" w:rsidP="00C847D9">
      <w:r>
        <w:t xml:space="preserve">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w:t>
      </w:r>
      <w:proofErr w:type="gramStart"/>
      <w:r>
        <w:t>three legged</w:t>
      </w:r>
      <w:proofErr w:type="gramEnd"/>
      <w:r>
        <w:t xml:space="preserve">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lastRenderedPageBreak/>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78" w:name="_Toc320481281"/>
      <w:bookmarkStart w:id="79" w:name="_Toc517251782"/>
      <w:r>
        <w:t>Running tests</w:t>
      </w:r>
      <w:bookmarkEnd w:id="78"/>
      <w:bookmarkEnd w:id="79"/>
    </w:p>
    <w:p w:rsidR="00C847D9" w:rsidRPr="00782FA5" w:rsidRDefault="00C847D9" w:rsidP="00C847D9">
      <w:pPr>
        <w:pStyle w:val="Heading3"/>
      </w:pPr>
      <w:bookmarkStart w:id="80" w:name="_Toc320481282"/>
      <w:bookmarkStart w:id="81" w:name="_Toc517251783"/>
      <w:r>
        <w:t>testprog</w:t>
      </w:r>
      <w:bookmarkEnd w:id="80"/>
      <w:bookmarkEnd w:id="81"/>
    </w:p>
    <w:p w:rsidR="00C847D9" w:rsidRDefault="00C847D9" w:rsidP="00C847D9">
      <w:r>
        <w:t xml:space="preserve">The main test script for </w:t>
      </w:r>
      <w:proofErr w:type="gramStart"/>
      <w:r>
        <w:t>testing  is</w:t>
      </w:r>
      <w:proofErr w:type="gramEnd"/>
      <w:r>
        <w:t>:</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 xml:space="preserve">testprog compiles and runs the target </w:t>
      </w:r>
      <w:proofErr w:type="gramStart"/>
      <w:r>
        <w:t>program, and</w:t>
      </w:r>
      <w:proofErr w:type="gramEnd"/>
      <w:r>
        <w:t xml:space="preserve"> checks its output against the reference file. Several files are produced during the process:</w:t>
      </w:r>
    </w:p>
    <w:p w:rsidR="00C847D9" w:rsidRDefault="00C847D9" w:rsidP="00C847D9">
      <w:pPr>
        <w:ind w:left="1530" w:hanging="1530"/>
      </w:pPr>
      <w:proofErr w:type="gramStart"/>
      <w:r>
        <w:t>program.p</w:t>
      </w:r>
      <w:proofErr w:type="gramEnd"/>
      <w:r>
        <w:t>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 xml:space="preserve">Contains the output </w:t>
      </w:r>
      <w:proofErr w:type="gramStart"/>
      <w:r>
        <w:t>from  the</w:t>
      </w:r>
      <w:proofErr w:type="gramEnd"/>
      <w:r>
        <w:t xml:space="preserve"> program when run. This is all output to the standard </w:t>
      </w:r>
      <w:proofErr w:type="gramStart"/>
      <w:r>
        <w:t>“ output</w:t>
      </w:r>
      <w:proofErr w:type="gramEnd"/>
      <w:r>
        <w: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w:t>
      </w:r>
      <w:proofErr w:type="gramStart"/>
      <w:r>
        <w:t>2012  10:44</w:t>
      </w:r>
      <w:proofErr w:type="gramEnd"/>
      <w:r>
        <w:t xml:space="preserve">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82" w:name="_Toc320481283"/>
      <w:bookmarkStart w:id="83" w:name="_Toc517251784"/>
      <w:r>
        <w:t>Other tests</w:t>
      </w:r>
      <w:bookmarkEnd w:id="82"/>
      <w:bookmarkEnd w:id="83"/>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84" w:name="_Toc320481284"/>
      <w:bookmarkStart w:id="85" w:name="_Toc517251785"/>
      <w:r>
        <w:t>Regression test</w:t>
      </w:r>
      <w:bookmarkEnd w:id="84"/>
      <w:bookmarkEnd w:id="85"/>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86" w:name="_Toc320481285"/>
      <w:bookmarkStart w:id="87" w:name="_Toc517251786"/>
      <w:r>
        <w:t>Test types</w:t>
      </w:r>
      <w:bookmarkEnd w:id="86"/>
      <w:bookmarkEnd w:id="87"/>
    </w:p>
    <w:p w:rsidR="00C847D9" w:rsidRDefault="00C847D9" w:rsidP="00C847D9">
      <w:r>
        <w:t>The Pascal-P5 tests are divided into two major catagories, referred here as “</w:t>
      </w:r>
      <w:proofErr w:type="gramStart"/>
      <w:r>
        <w:t>positive”  and</w:t>
      </w:r>
      <w:proofErr w:type="gramEnd"/>
      <w:r>
        <w:t xml:space="preserve">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88" w:name="_Toc320481286"/>
      <w:bookmarkStart w:id="89" w:name="_Toc517251787"/>
      <w:r>
        <w:t>The Pascal acceptance test</w:t>
      </w:r>
      <w:bookmarkEnd w:id="88"/>
      <w:bookmarkEnd w:id="89"/>
    </w:p>
    <w:p w:rsidR="00C847D9" w:rsidRDefault="00C847D9" w:rsidP="00C847D9">
      <w:r>
        <w:t xml:space="preserve">The Pascal acceptance test consists of program constructs that are correct for ISO 7185 Pascal. It should both compile and run under </w:t>
      </w:r>
      <w:proofErr w:type="gramStart"/>
      <w:r>
        <w:t>a</w:t>
      </w:r>
      <w:proofErr w:type="gramEnd"/>
      <w:r>
        <w:t xml:space="preserve">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90" w:name="_Toc320481287"/>
      <w:bookmarkStart w:id="91" w:name="_Toc517251788"/>
      <w:r>
        <w:lastRenderedPageBreak/>
        <w:t>The Pascal rejection test</w:t>
      </w:r>
      <w:bookmarkEnd w:id="90"/>
      <w:bookmarkEnd w:id="9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 xml:space="preserve">result. Its </w:t>
      </w:r>
      <w:proofErr w:type="gramStart"/>
      <w:r>
        <w:t>really not</w:t>
      </w:r>
      <w:proofErr w:type="gramEnd"/>
      <w:r>
        <w:t xml:space="preserve">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92" w:name="_Toc320481288"/>
      <w:bookmarkStart w:id="93" w:name="_Toc517251789"/>
      <w:r>
        <w:t>List of tests</w:t>
      </w:r>
      <w:bookmarkEnd w:id="92"/>
      <w:bookmarkEnd w:id="93"/>
    </w:p>
    <w:p w:rsidR="00910729" w:rsidRDefault="00910729" w:rsidP="00910729">
      <w:pPr>
        <w:pStyle w:val="Heading4"/>
      </w:pPr>
      <w:bookmarkStart w:id="94" w:name="_Toc517251790"/>
      <w:r>
        <w:t>Class 1: Syntatic errors</w:t>
      </w:r>
      <w:bookmarkEnd w:id="9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 xml:space="preserve">Missing assignment </w:t>
      </w:r>
      <w:proofErr w:type="gramStart"/>
      <w:r>
        <w:t>":=</w:t>
      </w:r>
      <w:proofErr w:type="gramEnd"/>
      <w:r>
        <w:t>"</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 xml:space="preserve">Missing </w:t>
      </w:r>
      <w:proofErr w:type="gramStart"/>
      <w:r>
        <w:t>":=</w:t>
      </w:r>
      <w:proofErr w:type="gramEnd"/>
      <w:r>
        <w:t>"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95" w:name="_Toc517251791"/>
      <w:r>
        <w:t xml:space="preserve">Class 2: </w:t>
      </w:r>
      <w:r w:rsidR="00C847D9" w:rsidRPr="00052BFD">
        <w:t>Semantic errors</w:t>
      </w:r>
      <w:bookmarkEnd w:id="95"/>
    </w:p>
    <w:p w:rsidR="00C847D9" w:rsidRDefault="00C847D9" w:rsidP="00C847D9">
      <w:pPr>
        <w:ind w:left="1620" w:hanging="1620"/>
      </w:pPr>
      <w:r>
        <w:t>iso7185prt1701</w:t>
      </w:r>
      <w:r>
        <w:tab/>
      </w:r>
      <w:proofErr w:type="gramStart"/>
      <w:r>
        <w:t>For</w:t>
      </w:r>
      <w:proofErr w:type="gramEnd"/>
      <w:r>
        <w:t xml:space="preserve">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r>
      <w:proofErr w:type="gramStart"/>
      <w:r>
        <w:t>For</w:t>
      </w:r>
      <w:proofErr w:type="gramEnd"/>
      <w:r>
        <w:t xml:space="preserve">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r>
      <w:proofErr w:type="gramStart"/>
      <w:r>
        <w:t>For</w:t>
      </w:r>
      <w:proofErr w:type="gramEnd"/>
      <w:r>
        <w:t xml:space="preserve"> read, it is an error if the value possessed by the buffer-variable is not assignmentcompatible with the variable-access.</w:t>
      </w:r>
    </w:p>
    <w:p w:rsidR="00C847D9" w:rsidRDefault="00C847D9" w:rsidP="00C847D9">
      <w:pPr>
        <w:ind w:left="1620" w:hanging="1620"/>
      </w:pPr>
      <w:r>
        <w:t>iso7185prt1718</w:t>
      </w:r>
      <w:r>
        <w:tab/>
      </w:r>
      <w:proofErr w:type="gramStart"/>
      <w:r>
        <w:t>For</w:t>
      </w:r>
      <w:proofErr w:type="gramEnd"/>
      <w:r>
        <w:t xml:space="preserve"> write, it is an error if the value possessed by the expression is not assignment-compatible with the buffer-variable.</w:t>
      </w:r>
    </w:p>
    <w:p w:rsidR="00C847D9" w:rsidRDefault="00C847D9" w:rsidP="00C847D9">
      <w:pPr>
        <w:ind w:left="1620" w:hanging="1620"/>
      </w:pPr>
      <w:r>
        <w:t>iso7185prt1719</w:t>
      </w:r>
      <w:r>
        <w:tab/>
        <w:t xml:space="preserve">For </w:t>
      </w:r>
      <w:proofErr w:type="gramStart"/>
      <w:r>
        <w:t>new(</w:t>
      </w:r>
      <w:proofErr w:type="gramEnd"/>
      <w:r>
        <w:t>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 xml:space="preserve">For dispose(p), it is an error if the identifying-value had been created using the form </w:t>
      </w:r>
      <w:proofErr w:type="gramStart"/>
      <w:r>
        <w:t>new(</w:t>
      </w:r>
      <w:proofErr w:type="gramEnd"/>
      <w:r>
        <w:t>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r>
      <w:proofErr w:type="gramStart"/>
      <w:r>
        <w:t>For</w:t>
      </w:r>
      <w:proofErr w:type="gramEnd"/>
      <w:r>
        <w:t xml:space="preserve"> dispose, it is an error if the parameter of a pointer-type has a nil-value.</w:t>
      </w:r>
    </w:p>
    <w:p w:rsidR="00C847D9" w:rsidRDefault="00C847D9" w:rsidP="00C847D9">
      <w:pPr>
        <w:ind w:left="1620" w:hanging="1620"/>
      </w:pPr>
      <w:r>
        <w:t>iso7185prt1724</w:t>
      </w:r>
      <w:r>
        <w:tab/>
      </w:r>
      <w:proofErr w:type="gramStart"/>
      <w:r>
        <w:t>For</w:t>
      </w:r>
      <w:proofErr w:type="gramEnd"/>
      <w:r>
        <w:t xml:space="preserve">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r>
      <w:proofErr w:type="gramStart"/>
      <w:r>
        <w:t>For</w:t>
      </w:r>
      <w:proofErr w:type="gramEnd"/>
      <w:r>
        <w:t xml:space="preserve"> pack, it is an error if the parameter of ordinal-type is not assignment-compatible with the index-type of the unpacked array parameter.</w:t>
      </w:r>
    </w:p>
    <w:p w:rsidR="00C847D9" w:rsidRDefault="00C847D9" w:rsidP="00C847D9">
      <w:pPr>
        <w:ind w:left="1620" w:hanging="1620"/>
      </w:pPr>
      <w:r>
        <w:t>iso7185prt1727</w:t>
      </w:r>
      <w:r>
        <w:tab/>
      </w:r>
      <w:proofErr w:type="gramStart"/>
      <w:r>
        <w:t>For</w:t>
      </w:r>
      <w:proofErr w:type="gramEnd"/>
      <w:r>
        <w:t xml:space="preserve"> pack, it is an error if any of the components of the unpacked array are both undefined and accessed.</w:t>
      </w:r>
    </w:p>
    <w:p w:rsidR="00C847D9" w:rsidRDefault="00C847D9" w:rsidP="00C847D9">
      <w:pPr>
        <w:ind w:left="1620" w:hanging="1620"/>
      </w:pPr>
      <w:r>
        <w:t>iso7185prt1728</w:t>
      </w:r>
      <w:r>
        <w:tab/>
      </w:r>
      <w:proofErr w:type="gramStart"/>
      <w:r>
        <w:t>For</w:t>
      </w:r>
      <w:proofErr w:type="gramEnd"/>
      <w:r>
        <w:t xml:space="preserve"> pack, it is an error if the index-type of the unpacked array is exceeded.</w:t>
      </w:r>
    </w:p>
    <w:p w:rsidR="00C847D9" w:rsidRDefault="00C847D9" w:rsidP="00C847D9">
      <w:pPr>
        <w:ind w:left="1620" w:hanging="1620"/>
      </w:pPr>
      <w:r>
        <w:t>iso7185prt1729</w:t>
      </w:r>
      <w:r>
        <w:tab/>
      </w:r>
      <w:proofErr w:type="gramStart"/>
      <w:r>
        <w:t>For</w:t>
      </w:r>
      <w:proofErr w:type="gramEnd"/>
      <w:r>
        <w:t xml:space="preserve"> unpack, it is an error if the parameter of ordinal-type is not assignment-compatible with the index-type of the unpacked array parameter.</w:t>
      </w:r>
    </w:p>
    <w:p w:rsidR="00C847D9" w:rsidRDefault="00C847D9" w:rsidP="00C847D9">
      <w:pPr>
        <w:ind w:left="1620" w:hanging="1620"/>
      </w:pPr>
      <w:r>
        <w:t>iso7185prt1730</w:t>
      </w:r>
      <w:r>
        <w:tab/>
      </w:r>
      <w:proofErr w:type="gramStart"/>
      <w:r>
        <w:t>For</w:t>
      </w:r>
      <w:proofErr w:type="gramEnd"/>
      <w:r>
        <w:t xml:space="preserve"> unpack, it is an error if any of the components of the packed array are undefined.</w:t>
      </w:r>
    </w:p>
    <w:p w:rsidR="00C847D9" w:rsidRDefault="00C847D9" w:rsidP="00C847D9">
      <w:pPr>
        <w:ind w:left="1620" w:hanging="1620"/>
      </w:pPr>
      <w:r>
        <w:t>iso7185prt1731</w:t>
      </w:r>
      <w:r>
        <w:tab/>
      </w:r>
      <w:proofErr w:type="gramStart"/>
      <w:r>
        <w:t>For</w:t>
      </w:r>
      <w:proofErr w:type="gramEnd"/>
      <w:r>
        <w:t xml:space="preserve">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r>
      <w:proofErr w:type="gramStart"/>
      <w:r>
        <w:t>For</w:t>
      </w:r>
      <w:proofErr w:type="gramEnd"/>
      <w:r>
        <w:t xml:space="preserve"> ln(x), it is an error if x is not greater than zero.</w:t>
      </w:r>
    </w:p>
    <w:p w:rsidR="00C847D9" w:rsidRDefault="00C847D9" w:rsidP="00C847D9">
      <w:pPr>
        <w:ind w:left="1620" w:hanging="1620"/>
      </w:pPr>
      <w:r>
        <w:t>iso7185prt1734</w:t>
      </w:r>
      <w:r>
        <w:tab/>
      </w:r>
      <w:proofErr w:type="gramStart"/>
      <w:r>
        <w:t>For</w:t>
      </w:r>
      <w:proofErr w:type="gramEnd"/>
      <w:r>
        <w:t xml:space="preserve"> sqrt(x), it is an error if x is negative.</w:t>
      </w:r>
    </w:p>
    <w:p w:rsidR="00C847D9" w:rsidRDefault="00C847D9" w:rsidP="00C847D9">
      <w:pPr>
        <w:ind w:left="1620" w:hanging="1620"/>
      </w:pPr>
      <w:r>
        <w:t>iso7185prt1735</w:t>
      </w:r>
      <w:r>
        <w:tab/>
      </w:r>
      <w:proofErr w:type="gramStart"/>
      <w:r>
        <w:t>For</w:t>
      </w:r>
      <w:proofErr w:type="gramEnd"/>
      <w:r>
        <w:t xml:space="preserve">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w:t>
      </w:r>
      <w:proofErr w:type="gramStart"/>
      <w:r>
        <w:t>trunc(</w:t>
      </w:r>
      <w:proofErr w:type="gramEnd"/>
      <w:r>
        <w:t xml:space="preserve">x- 0.5). It is an error if such a value does not exist. </w:t>
      </w:r>
    </w:p>
    <w:p w:rsidR="00C847D9" w:rsidRDefault="00C847D9" w:rsidP="00C847D9">
      <w:pPr>
        <w:ind w:left="1620" w:hanging="1620"/>
      </w:pPr>
      <w:r>
        <w:t>iso7185prt1737</w:t>
      </w:r>
      <w:r>
        <w:tab/>
      </w:r>
      <w:proofErr w:type="gramStart"/>
      <w:r>
        <w:t>For</w:t>
      </w:r>
      <w:proofErr w:type="gramEnd"/>
      <w:r>
        <w:t xml:space="preserve">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r>
      <w:proofErr w:type="gramStart"/>
      <w:r>
        <w:t>For</w:t>
      </w:r>
      <w:proofErr w:type="gramEnd"/>
      <w:r>
        <w:t xml:space="preserve">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r>
      <w:proofErr w:type="gramStart"/>
      <w:r>
        <w:t>For</w:t>
      </w:r>
      <w:proofErr w:type="gramEnd"/>
      <w:r>
        <w:t xml:space="preserve">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r>
      <w:proofErr w:type="gramStart"/>
      <w:r>
        <w:t>An</w:t>
      </w:r>
      <w:proofErr w:type="gramEnd"/>
      <w:r>
        <w:t xml:space="preserve">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r>
      <w:proofErr w:type="gramStart"/>
      <w:r>
        <w:t>For</w:t>
      </w:r>
      <w:proofErr w:type="gramEnd"/>
      <w:r>
        <w:t xml:space="preserve">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r>
      <w:proofErr w:type="gramStart"/>
      <w:r>
        <w:t>For</w:t>
      </w:r>
      <w:proofErr w:type="gramEnd"/>
      <w:r>
        <w:t xml:space="preserve">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r>
      <w:proofErr w:type="gramStart"/>
      <w:r>
        <w:t>For</w:t>
      </w:r>
      <w:proofErr w:type="gramEnd"/>
      <w:r>
        <w:t xml:space="preserve">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r>
      <w:proofErr w:type="gramStart"/>
      <w:r>
        <w:t>On</w:t>
      </w:r>
      <w:proofErr w:type="gramEnd"/>
      <w:r>
        <w:t xml:space="preserve">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r>
      <w:proofErr w:type="gramStart"/>
      <w:r>
        <w:t>On</w:t>
      </w:r>
      <w:proofErr w:type="gramEnd"/>
      <w:r>
        <w:t xml:space="preserve">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 xml:space="preserve">On writing to a textfile, the values of TotalWidth and FracDigits are greater than or equal to </w:t>
      </w:r>
      <w:proofErr w:type="gramStart"/>
      <w:r>
        <w:t>one ;</w:t>
      </w:r>
      <w:proofErr w:type="gramEnd"/>
      <w:r>
        <w:t xml:space="preserve"> it is an error if either value is less than one.</w:t>
      </w:r>
    </w:p>
    <w:p w:rsidR="00C847D9" w:rsidRDefault="00C847D9" w:rsidP="00C847D9">
      <w:pPr>
        <w:ind w:left="1620" w:hanging="1620"/>
      </w:pPr>
      <w:r>
        <w:t>iso7185prt1759</w:t>
      </w:r>
      <w:r>
        <w:tab/>
      </w:r>
      <w:proofErr w:type="gramStart"/>
      <w:r>
        <w:t>The</w:t>
      </w:r>
      <w:proofErr w:type="gramEnd"/>
      <w:r>
        <w:t xml:space="preserv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96" w:name="_Toc517251792"/>
      <w:r>
        <w:t>Class 3: Advanced error checking</w:t>
      </w:r>
      <w:bookmarkEnd w:id="96"/>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97" w:name="_Toc517251793"/>
      <w:r>
        <w:t>Class 4: Field checks</w:t>
      </w:r>
      <w:bookmarkEnd w:id="97"/>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98" w:name="_Toc517251794"/>
      <w:r>
        <w:t>Running the PRT and interpreting the results</w:t>
      </w:r>
      <w:bookmarkEnd w:id="98"/>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99" w:name="_Toc517251795"/>
      <w:r>
        <w:t>List of tests with no compile or runtime error.</w:t>
      </w:r>
      <w:bookmarkEnd w:id="99"/>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100" w:name="_Toc517251796"/>
      <w:r>
        <w:lastRenderedPageBreak/>
        <w:t>List of differences between compiler output and “gold” standard outputs.</w:t>
      </w:r>
      <w:bookmarkEnd w:id="100"/>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101" w:name="_Toc517251797"/>
      <w:r>
        <w:t>List of differences between runtime output and “gold” standard outputs.</w:t>
      </w:r>
      <w:bookmarkEnd w:id="101"/>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102" w:name="_Toc517251798"/>
      <w:r>
        <w:t>Collected compiler listings and runtime output of all tests.</w:t>
      </w:r>
      <w:bookmarkEnd w:id="102"/>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103" w:name="_Toc517251799"/>
      <w:r>
        <w:t>Overall interpretation of PRT results</w:t>
      </w:r>
      <w:bookmarkEnd w:id="103"/>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104" w:name="_Toc320481289"/>
      <w:bookmarkStart w:id="105" w:name="_Toc517251800"/>
      <w:r>
        <w:t>Sample program tests</w:t>
      </w:r>
      <w:bookmarkEnd w:id="104"/>
      <w:bookmarkEnd w:id="105"/>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106" w:name="_Toc517251801"/>
      <w:r>
        <w:t>Previous Pascal-P versions test</w:t>
      </w:r>
      <w:bookmarkEnd w:id="106"/>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xml:space="preserve">, and also the historical </w:t>
      </w:r>
      <w:proofErr w:type="gramStart"/>
      <w:r w:rsidR="007F6115">
        <w:t>material  on</w:t>
      </w:r>
      <w:proofErr w:type="gramEnd"/>
      <w:r w:rsidR="007F6115">
        <w:t xml:space="preserve">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107" w:name="_Toc517251802"/>
      <w:r>
        <w:t>Compile and run Pascal-P2</w:t>
      </w:r>
      <w:bookmarkEnd w:id="107"/>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6"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108" w:name="_Toc517251803"/>
      <w:r>
        <w:t>Compile and run Pascal-P4</w:t>
      </w:r>
      <w:bookmarkEnd w:id="108"/>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w:t>
      </w:r>
      <w:proofErr w:type="gramStart"/>
      <w:r>
        <w:t xml:space="preserve">of </w:t>
      </w:r>
      <w:r w:rsidR="00AD316D">
        <w:t xml:space="preserve"> iso7185pat.pas</w:t>
      </w:r>
      <w:proofErr w:type="gramEnd"/>
      <w:r w:rsidR="00AD316D">
        <w:t xml:space="preserve">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 xml:space="preserve">for </w:t>
      </w:r>
      <w:proofErr w:type="gramStart"/>
      <w:r>
        <w:t>b :</w:t>
      </w:r>
      <w:proofErr w:type="gramEnd"/>
      <w:r>
        <w:t>= false to true do ...</w:t>
      </w:r>
    </w:p>
    <w:p w:rsidR="00AD316D" w:rsidRDefault="00AD316D" w:rsidP="00AD316D">
      <w:pPr>
        <w:pStyle w:val="Code"/>
      </w:pPr>
    </w:p>
    <w:p w:rsidR="00AD316D" w:rsidRDefault="00AD316D" w:rsidP="00EA3147">
      <w:r>
        <w:t xml:space="preserve">The reason for this is non-trival. The way that P4 executes such a loop is to check that b lies in the range of boolean </w:t>
      </w:r>
      <w:proofErr w:type="gramStart"/>
      <w:r>
        <w:t>0..</w:t>
      </w:r>
      <w:proofErr w:type="gramEnd"/>
      <w:r>
        <w:t>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P5 also uses a form internally that fixes this, it </w:t>
      </w:r>
      <w:proofErr w:type="gramStart"/>
      <w:r>
        <w:t>has to</w:t>
      </w:r>
      <w:proofErr w:type="gramEnd"/>
      <w:r>
        <w:t xml:space="preserve">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109" w:name="_Toc320481290"/>
      <w:bookmarkStart w:id="110" w:name="_Toc517251804"/>
      <w:r>
        <w:t>Self compile</w:t>
      </w:r>
      <w:bookmarkEnd w:id="109"/>
      <w:bookmarkEnd w:id="110"/>
    </w:p>
    <w:p w:rsidR="00C847D9" w:rsidRDefault="00C847D9" w:rsidP="00C847D9">
      <w:r>
        <w:t xml:space="preserve">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w:t>
      </w:r>
      <w:proofErr w:type="gramStart"/>
      <w:r>
        <w:t>in order to</w:t>
      </w:r>
      <w:proofErr w:type="gramEnd"/>
      <w:r>
        <w:t xml:space="preserve">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111" w:name="_Toc320481291"/>
      <w:bookmarkStart w:id="112" w:name="_Toc517251805"/>
      <w:r w:rsidRPr="0004609A">
        <w:t>pcom</w:t>
      </w:r>
      <w:bookmarkEnd w:id="111"/>
      <w:bookmarkEnd w:id="11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113" w:name="_Toc517251806"/>
      <w:r w:rsidRPr="0004609A">
        <w:t>Changes required</w:t>
      </w:r>
      <w:bookmarkEnd w:id="11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w:t>
      </w:r>
      <w:proofErr w:type="gramStart"/>
      <w:r w:rsidRPr="0004609A">
        <w:rPr>
          <w:rFonts w:cs="Times New Roman"/>
        </w:rPr>
        <w:t>it's</w:t>
      </w:r>
      <w:proofErr w:type="gramEnd"/>
      <w:r w:rsidRPr="0004609A">
        <w:rPr>
          <w:rFonts w:cs="Times New Roman"/>
        </w:rPr>
        <w:t xml:space="preserve">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lastRenderedPageBreak/>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 xml:space="preserve">The change is actually quite </w:t>
      </w:r>
      <w:proofErr w:type="gramStart"/>
      <w:r w:rsidRPr="0004609A">
        <w:rPr>
          <w:rFonts w:cs="Times New Roman"/>
        </w:rPr>
        <w:t>small, and</w:t>
      </w:r>
      <w:proofErr w:type="gramEnd"/>
      <w:r w:rsidRPr="0004609A">
        <w:rPr>
          <w:rFonts w:cs="Times New Roman"/>
        </w:rPr>
        <w:t xml:space="preserve"> marked in the source. You simply need to remove, or comment out, the following statements:</w:t>
      </w:r>
    </w:p>
    <w:p w:rsidR="00C847D9" w:rsidRPr="0004609A" w:rsidRDefault="00C847D9" w:rsidP="00C847D9">
      <w:pPr>
        <w:rPr>
          <w:rFonts w:cs="Times New Roman"/>
        </w:rPr>
      </w:pPr>
      <w:proofErr w:type="gramStart"/>
      <w:r w:rsidRPr="0004609A">
        <w:rPr>
          <w:rFonts w:cs="Times New Roman"/>
        </w:rPr>
        <w:t>{ !!!</w:t>
      </w:r>
      <w:proofErr w:type="gramEnd"/>
      <w:r w:rsidRPr="0004609A">
        <w:rPr>
          <w:rFonts w:cs="Times New Roman"/>
        </w:rPr>
        <w:t xml:space="preserve"> remove this statement for self compile }    </w:t>
      </w:r>
    </w:p>
    <w:p w:rsidR="00C847D9" w:rsidRPr="0004609A" w:rsidRDefault="00C847D9" w:rsidP="00C847D9">
      <w:pPr>
        <w:rPr>
          <w:rFonts w:cs="Times New Roman"/>
        </w:rPr>
      </w:pPr>
      <w:r w:rsidRPr="0004609A">
        <w:rPr>
          <w:rFonts w:cs="Times New Roman"/>
        </w:rPr>
        <w:t xml:space="preserve">prr: </w:t>
      </w:r>
      <w:proofErr w:type="gramStart"/>
      <w:r w:rsidRPr="0004609A">
        <w:rPr>
          <w:rFonts w:cs="Times New Roman"/>
        </w:rPr>
        <w:t>text;   </w:t>
      </w:r>
      <w:proofErr w:type="gramEnd"/>
      <w:r w:rsidRPr="0004609A">
        <w:rPr>
          <w:rFonts w:cs="Times New Roman"/>
        </w:rPr>
        <w: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proofErr w:type="gramStart"/>
      <w:r w:rsidRPr="0004609A">
        <w:rPr>
          <w:rFonts w:cs="Times New Roman"/>
        </w:rPr>
        <w:t>{ !!!</w:t>
      </w:r>
      <w:proofErr w:type="gramEnd"/>
      <w:r w:rsidRPr="0004609A">
        <w:rPr>
          <w:rFonts w:cs="Times New Roman"/>
        </w:rPr>
        <w:t xml:space="preserve"> remove this statement for self compile }</w:t>
      </w:r>
    </w:p>
    <w:p w:rsidR="00C847D9" w:rsidRPr="0004609A" w:rsidRDefault="00C847D9" w:rsidP="00C847D9">
      <w:pPr>
        <w:rPr>
          <w:rFonts w:cs="Times New Roman"/>
        </w:rPr>
      </w:pPr>
      <w:r w:rsidRPr="0004609A">
        <w:rPr>
          <w:rFonts w:cs="Times New Roman"/>
        </w:rPr>
        <w:t xml:space="preserve">rewrite(prr); </w:t>
      </w:r>
      <w:proofErr w:type="gramStart"/>
      <w:r w:rsidRPr="0004609A">
        <w:rPr>
          <w:rFonts w:cs="Times New Roman"/>
        </w:rPr>
        <w:t>{ open</w:t>
      </w:r>
      <w:proofErr w:type="gramEnd"/>
      <w:r w:rsidRPr="0004609A">
        <w:rPr>
          <w:rFonts w:cs="Times New Roman"/>
        </w:rPr>
        <w:t xml:space="preserve">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114" w:name="_Toc320481292"/>
      <w:bookmarkStart w:id="115" w:name="_Toc517251807"/>
      <w:r w:rsidRPr="0004609A">
        <w:t>pint</w:t>
      </w:r>
      <w:bookmarkEnd w:id="114"/>
      <w:bookmarkEnd w:id="115"/>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w:t>
      </w:r>
      <w:proofErr w:type="gramStart"/>
      <w:r w:rsidRPr="0004609A">
        <w:rPr>
          <w:rFonts w:cs="Times New Roman"/>
        </w:rPr>
        <w:t>. }</w:t>
      </w:r>
      <w:proofErr w:type="gramEnd"/>
    </w:p>
    <w:p w:rsidR="00C847D9" w:rsidRPr="0004609A" w:rsidRDefault="00C847D9" w:rsidP="00C847D9">
      <w:pPr>
        <w:rPr>
          <w:rFonts w:cs="Times New Roman"/>
        </w:rPr>
      </w:pPr>
      <w:r w:rsidRPr="0004609A">
        <w:rPr>
          <w:rFonts w:cs="Times New Roman"/>
        </w:rPr>
        <w:t xml:space="preserve">maxstr      = </w:t>
      </w:r>
      <w:proofErr w:type="gramStart"/>
      <w:r w:rsidRPr="0004609A">
        <w:rPr>
          <w:rFonts w:cs="Times New Roman"/>
        </w:rPr>
        <w:t>2000000;  {</w:t>
      </w:r>
      <w:proofErr w:type="gramEnd"/>
      <w:r w:rsidRPr="0004609A">
        <w:rPr>
          <w:rFonts w:cs="Times New Roman"/>
        </w:rPr>
        <w:t xml:space="preserve"> maximum size of addressing for program/var }</w:t>
      </w:r>
    </w:p>
    <w:p w:rsidR="00C847D9" w:rsidRPr="0004609A" w:rsidRDefault="00C847D9" w:rsidP="00C847D9">
      <w:pPr>
        <w:rPr>
          <w:rFonts w:cs="Times New Roman"/>
        </w:rPr>
      </w:pPr>
      <w:r w:rsidRPr="0004609A">
        <w:rPr>
          <w:rFonts w:cs="Times New Roman"/>
        </w:rPr>
        <w:t>{maxstr      = 200000</w:t>
      </w:r>
      <w:proofErr w:type="gramStart"/>
      <w:r w:rsidRPr="0004609A">
        <w:rPr>
          <w:rFonts w:cs="Times New Roman"/>
        </w:rPr>
        <w:t>;}  {</w:t>
      </w:r>
      <w:proofErr w:type="gramEnd"/>
      <w:r w:rsidRPr="0004609A">
        <w:rPr>
          <w:rFonts w:cs="Times New Roman"/>
        </w:rPr>
        <w:t xml:space="preserve">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proofErr w:type="gramStart"/>
      <w:r w:rsidRPr="0004609A">
        <w:rPr>
          <w:rFonts w:cs="Times New Roman"/>
        </w:rPr>
        <w:t>{ !!!</w:t>
      </w:r>
      <w:proofErr w:type="gramEnd"/>
      <w:r w:rsidRPr="0004609A">
        <w:rPr>
          <w:rFonts w:cs="Times New Roman"/>
        </w:rPr>
        <w:t xml:space="preserve"> remove this next statement for self compile }</w:t>
      </w:r>
    </w:p>
    <w:p w:rsidR="00C847D9" w:rsidRPr="0004609A" w:rsidRDefault="00C847D9" w:rsidP="00C847D9">
      <w:pPr>
        <w:rPr>
          <w:rFonts w:cs="Times New Roman"/>
        </w:rPr>
      </w:pPr>
      <w:proofErr w:type="gramStart"/>
      <w:r w:rsidRPr="0004609A">
        <w:rPr>
          <w:rFonts w:cs="Times New Roman"/>
        </w:rPr>
        <w:t>prd,prr</w:t>
      </w:r>
      <w:proofErr w:type="gramEnd"/>
      <w:r w:rsidRPr="0004609A">
        <w:rPr>
          <w:rFonts w:cs="Times New Roman"/>
        </w:rPr>
        <w:t xml:space="preserve">     : text;(*prd for read only, prr for write only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proofErr w:type="gramStart"/>
      <w:r w:rsidRPr="0004609A">
        <w:rPr>
          <w:rFonts w:cs="Times New Roman"/>
        </w:rPr>
        <w:t>{ !!!</w:t>
      </w:r>
      <w:proofErr w:type="gramEnd"/>
      <w:r w:rsidRPr="0004609A">
        <w:rPr>
          <w:rFonts w:cs="Times New Roman"/>
        </w:rPr>
        <w:t xml:space="preserve">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proofErr w:type="gramStart"/>
      <w:r w:rsidRPr="0004609A">
        <w:rPr>
          <w:rFonts w:cs="Times New Roman"/>
        </w:rPr>
        <w:t>{ !!!</w:t>
      </w:r>
      <w:proofErr w:type="gramEnd"/>
      <w:r w:rsidRPr="0004609A">
        <w:rPr>
          <w:rFonts w:cs="Times New Roman"/>
        </w:rPr>
        <w:t xml:space="preserve">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Default="00F86B47" w:rsidP="00AF6AAD">
      <w:pPr>
        <w:ind w:left="2127" w:hanging="2127"/>
      </w:pPr>
    </w:p>
    <w:p w:rsidR="00C41BC1" w:rsidRDefault="00C41BC1" w:rsidP="00C41BC1">
      <w:pPr>
        <w:pStyle w:val="Heading1"/>
      </w:pPr>
      <w:bookmarkStart w:id="116" w:name="_Toc517251808"/>
      <w:r>
        <w:t>pgen_gcc_i80386</w:t>
      </w:r>
      <w:bookmarkEnd w:id="116"/>
    </w:p>
    <w:p w:rsidR="00C41BC1" w:rsidRDefault="00185134" w:rsidP="00C41BC1">
      <w:r>
        <w:t>p</w:t>
      </w:r>
      <w:r w:rsidR="00C41BC1">
        <w:t>gen is a new package for P5. It gives the ability to generate code directly for target machines. It is designed for the following goals:</w:t>
      </w:r>
    </w:p>
    <w:p w:rsidR="00C41BC1" w:rsidRDefault="00C41BC1" w:rsidP="00C41BC1">
      <w:pPr>
        <w:pStyle w:val="ListParagraph"/>
        <w:numPr>
          <w:ilvl w:val="0"/>
          <w:numId w:val="29"/>
        </w:numPr>
      </w:pPr>
      <w:r>
        <w:lastRenderedPageBreak/>
        <w:t>Use the existing P5 intermediate language with as few modifications as possible.</w:t>
      </w:r>
    </w:p>
    <w:p w:rsidR="00C41BC1" w:rsidRDefault="00C41BC1" w:rsidP="00C41BC1">
      <w:pPr>
        <w:pStyle w:val="ListParagraph"/>
        <w:numPr>
          <w:ilvl w:val="0"/>
          <w:numId w:val="29"/>
        </w:numPr>
      </w:pPr>
      <w:r>
        <w:t>Able to convert to target different machines as easily as possible.</w:t>
      </w:r>
    </w:p>
    <w:p w:rsidR="00C41BC1" w:rsidRDefault="00C41BC1" w:rsidP="00C41BC1">
      <w:r>
        <w:t>pgen versions have the following naming scheme:</w:t>
      </w:r>
    </w:p>
    <w:p w:rsidR="00C41BC1" w:rsidRDefault="00C41BC1" w:rsidP="00C41BC1">
      <w:r>
        <w:t>pgen_&lt;C compiler&gt;_&lt;machine&gt;</w:t>
      </w:r>
    </w:p>
    <w:p w:rsidR="00C41BC1" w:rsidRDefault="00C41BC1" w:rsidP="00C41BC1">
      <w:r>
        <w:t>The C compiler as the particular ISO/ANSI C compiler targeted, and the machine is the target machine.</w:t>
      </w:r>
    </w:p>
    <w:p w:rsidR="00C41BC1" w:rsidRDefault="00C41BC1" w:rsidP="00C41BC1">
      <w:r>
        <w:t xml:space="preserve">At this writing, only GCC as </w:t>
      </w:r>
      <w:proofErr w:type="gramStart"/>
      <w:r>
        <w:t>a the</w:t>
      </w:r>
      <w:proofErr w:type="gramEnd"/>
      <w:r>
        <w:t xml:space="preserve"> compiler, and the 32 bit I80386 machine model are available as a target.</w:t>
      </w:r>
    </w:p>
    <w:p w:rsidR="00AA45B3" w:rsidRDefault="00672382" w:rsidP="00C41BC1">
      <w:r>
        <w:t>p</w:t>
      </w:r>
      <w:r w:rsidR="00C41BC1">
        <w:t xml:space="preserve">gen generates </w:t>
      </w:r>
      <w:r w:rsidR="00AA45B3">
        <w:t xml:space="preserve">an </w:t>
      </w:r>
      <w:r w:rsidR="00C41BC1">
        <w:t>assembly language output</w:t>
      </w:r>
      <w:r w:rsidR="00AA45B3">
        <w:t xml:space="preserve"> file, compatible with the C compiler target. To result in a full compilation, it requires:</w:t>
      </w:r>
    </w:p>
    <w:p w:rsidR="00672382" w:rsidRDefault="00AA45B3" w:rsidP="00AA45B3">
      <w:pPr>
        <w:pStyle w:val="ListParagraph"/>
        <w:numPr>
          <w:ilvl w:val="0"/>
          <w:numId w:val="30"/>
        </w:numPr>
      </w:pPr>
      <w:r>
        <w:t xml:space="preserve">A Pascal to clib translator/support “thunk” package, written in ISO/ANSI C, and using the clib standard </w:t>
      </w:r>
      <w:r w:rsidR="00672382">
        <w:t>C support routines package.</w:t>
      </w:r>
    </w:p>
    <w:p w:rsidR="00672382" w:rsidRDefault="00672382" w:rsidP="00AA45B3">
      <w:pPr>
        <w:pStyle w:val="ListParagraph"/>
        <w:numPr>
          <w:ilvl w:val="0"/>
          <w:numId w:val="30"/>
        </w:numPr>
      </w:pPr>
      <w:r>
        <w:t>A Pascal runtime support package, written in the target assembly language.</w:t>
      </w:r>
    </w:p>
    <w:p w:rsidR="00C41BC1" w:rsidRDefault="00672382" w:rsidP="00672382">
      <w:r>
        <w:t>Together with the generated</w:t>
      </w:r>
      <w:r w:rsidR="00C41BC1">
        <w:t xml:space="preserve"> </w:t>
      </w:r>
      <w:r>
        <w:t>assembly language file, these packages result in a binary that can run on any ISO/ANS C compatible installation.</w:t>
      </w:r>
    </w:p>
    <w:p w:rsidR="00672382" w:rsidRDefault="00672382" w:rsidP="00672382">
      <w:pPr>
        <w:pStyle w:val="Heading2"/>
      </w:pPr>
      <w:bookmarkStart w:id="117" w:name="_Toc517251809"/>
      <w:r>
        <w:t>Generated assembly file conventions</w:t>
      </w:r>
      <w:bookmarkEnd w:id="117"/>
    </w:p>
    <w:p w:rsidR="00672382" w:rsidRDefault="00672382" w:rsidP="00672382">
      <w:r>
        <w:t xml:space="preserve">The C language support file for P5 can run on any ISO/ANSI C installation. However, assembly language conventions are far less standardized. Thus, pgen must produce assembly language output specific to the assembler that </w:t>
      </w:r>
      <w:r w:rsidR="00BE28FF">
        <w:t>comes with the C compiler in use.</w:t>
      </w:r>
    </w:p>
    <w:p w:rsidR="00BE28FF" w:rsidRDefault="00BE28FF" w:rsidP="00672382">
      <w:r>
        <w:t xml:space="preserve">For GCC, GAS or “GNU </w:t>
      </w:r>
      <w:proofErr w:type="gramStart"/>
      <w:r>
        <w:t>Assembler”  is</w:t>
      </w:r>
      <w:proofErr w:type="gramEnd"/>
      <w:r>
        <w:t xml:space="preserve"> used, specifically for the 32 bit I80386 assembler. It follows the AT&amp;T assembly syntax, notable for the following conventions:</w:t>
      </w:r>
    </w:p>
    <w:p w:rsidR="00BE28FF" w:rsidRDefault="00BE28FF" w:rsidP="00BE28FF">
      <w:pPr>
        <w:pStyle w:val="ListParagraph"/>
        <w:numPr>
          <w:ilvl w:val="0"/>
          <w:numId w:val="31"/>
        </w:numPr>
      </w:pPr>
      <w:r>
        <w:t>Sources are on the left, and destinations are on the right.</w:t>
      </w:r>
    </w:p>
    <w:p w:rsidR="00BE28FF" w:rsidRDefault="00BE28FF" w:rsidP="00BE28FF">
      <w:pPr>
        <w:pStyle w:val="ListParagraph"/>
        <w:numPr>
          <w:ilvl w:val="0"/>
          <w:numId w:val="31"/>
        </w:numPr>
      </w:pPr>
      <w:r>
        <w:t>Each operator contains the size of the operation, byte, 16 bit word, 32 bit double word, and 64 bit quad word as an operator suffix (b, w, l or q).</w:t>
      </w:r>
    </w:p>
    <w:p w:rsidR="00BE28FF" w:rsidRDefault="00BE28FF" w:rsidP="00BE28FF">
      <w:r>
        <w:t>This is not the complete list of characteristics. Please see the GAS user’s manual for further details.</w:t>
      </w:r>
    </w:p>
    <w:p w:rsidR="00BE28FF" w:rsidRDefault="00BE28FF" w:rsidP="00BE28FF">
      <w:r>
        <w:t>The generated assembly file contains three distinct areas:</w:t>
      </w:r>
    </w:p>
    <w:p w:rsidR="00BE28FF" w:rsidRDefault="00BE28FF" w:rsidP="00BE28FF">
      <w:pPr>
        <w:pStyle w:val="ListParagraph"/>
        <w:numPr>
          <w:ilvl w:val="0"/>
          <w:numId w:val="32"/>
        </w:numPr>
      </w:pPr>
      <w:r>
        <w:t>The generated code.</w:t>
      </w:r>
    </w:p>
    <w:p w:rsidR="00BE28FF" w:rsidRDefault="00BE28FF" w:rsidP="00BE28FF">
      <w:pPr>
        <w:pStyle w:val="ListParagraph"/>
        <w:numPr>
          <w:ilvl w:val="0"/>
          <w:numId w:val="32"/>
        </w:numPr>
      </w:pPr>
      <w:r>
        <w:t>The global (uninitialized) space.</w:t>
      </w:r>
    </w:p>
    <w:p w:rsidR="00BE28FF" w:rsidRDefault="00BE28FF" w:rsidP="00BE28FF">
      <w:pPr>
        <w:pStyle w:val="ListParagraph"/>
        <w:numPr>
          <w:ilvl w:val="0"/>
          <w:numId w:val="32"/>
        </w:numPr>
      </w:pPr>
      <w:r>
        <w:t>The constants area.</w:t>
      </w:r>
    </w:p>
    <w:p w:rsidR="0054386E" w:rsidRDefault="00BE28FF" w:rsidP="00BE28FF">
      <w:r>
        <w:t xml:space="preserve">In Pascal, there is no global initialized, but writable space. Similarly, the constants area cannot be written. The global space is where all program block variables reside, and is allocated in the file by a single block definition. The constants area contains a series of constants defined in the target assembly language, and are prefaced by </w:t>
      </w:r>
      <w:r w:rsidR="0054386E">
        <w:t>labels for their addresses.</w:t>
      </w:r>
    </w:p>
    <w:p w:rsidR="0054386E" w:rsidRDefault="0054386E" w:rsidP="00BE28FF">
      <w:r>
        <w:t>In Pascal, the module order is for the program block to appear last in the file. It is prefaced by the label “_pascal_main”, and it is called by the C support module.</w:t>
      </w:r>
    </w:p>
    <w:p w:rsidR="0054386E" w:rsidRDefault="0054386E" w:rsidP="005E1329">
      <w:pPr>
        <w:pStyle w:val="Heading2"/>
      </w:pPr>
      <w:bookmarkStart w:id="118" w:name="_Toc517251810"/>
      <w:r>
        <w:lastRenderedPageBreak/>
        <w:t>Labeling conventions</w:t>
      </w:r>
      <w:bookmarkEnd w:id="118"/>
    </w:p>
    <w:p w:rsidR="0054386E" w:rsidRDefault="0054386E" w:rsidP="00BE28FF">
      <w:r>
        <w:t>All labels in the P5 binary system are prefaced with “_pascal_”. This prevents collision with the C language names in the source. Most labels used in the binarieshave no symbolic meaning and are numbered as in “_pascal_42”.</w:t>
      </w:r>
    </w:p>
    <w:p w:rsidR="0054386E" w:rsidRDefault="0054386E" w:rsidP="00BE28FF">
      <w:r>
        <w:t xml:space="preserve">The exception to this rule </w:t>
      </w:r>
      <w:proofErr w:type="gramStart"/>
      <w:r>
        <w:t>are</w:t>
      </w:r>
      <w:proofErr w:type="gramEnd"/>
      <w:r>
        <w:t xml:space="preserve"> the direct support library calls. These have specific names.</w:t>
      </w:r>
    </w:p>
    <w:p w:rsidR="0054386E" w:rsidRDefault="0054386E" w:rsidP="00BE28FF">
      <w:r>
        <w:t xml:space="preserve">The original symbols from the P5 source files </w:t>
      </w:r>
      <w:r w:rsidR="000B4380">
        <w:t>are not carried in the P5 intermediate, and do not appear in the output.</w:t>
      </w:r>
    </w:p>
    <w:p w:rsidR="000B4380" w:rsidRDefault="000B4380" w:rsidP="00BE28FF">
      <w:r>
        <w:t>Each input line is output to the assembly output file in the format:</w:t>
      </w:r>
    </w:p>
    <w:p w:rsidR="000B4380" w:rsidRDefault="000B4380" w:rsidP="000B4380">
      <w:pPr>
        <w:pStyle w:val="Code"/>
      </w:pPr>
      <w:r>
        <w:t>// line: 42</w:t>
      </w:r>
    </w:p>
    <w:p w:rsidR="000B4380" w:rsidRDefault="000B4380" w:rsidP="000B4380">
      <w:pPr>
        <w:pStyle w:val="Code"/>
      </w:pPr>
    </w:p>
    <w:p w:rsidR="000B4380" w:rsidRDefault="000B4380" w:rsidP="000B4380">
      <w:r>
        <w:t>This can be used to find what code was generated for a particular line in the source file.</w:t>
      </w:r>
    </w:p>
    <w:p w:rsidR="005E1329" w:rsidRDefault="005E1329" w:rsidP="005E1329">
      <w:pPr>
        <w:pStyle w:val="Heading2"/>
      </w:pPr>
      <w:bookmarkStart w:id="119" w:name="_Toc517251811"/>
      <w:r>
        <w:t>Calling conventions</w:t>
      </w:r>
      <w:bookmarkEnd w:id="119"/>
    </w:p>
    <w:p w:rsidR="005E1329" w:rsidRDefault="008E5B05" w:rsidP="000B4380">
      <w:r>
        <w:t>p</w:t>
      </w:r>
      <w:r w:rsidR="005E1329">
        <w:t>gen uses the GCC C calling convention. That is, the register based calling convention that GCC uses when one C function calls another. It does not use the system calling convention or any other convention in the target program. All calls to the operating system, or to alternate languages, are left to the support module.</w:t>
      </w:r>
    </w:p>
    <w:p w:rsidR="005E1329" w:rsidRDefault="005E1329" w:rsidP="000B4380">
      <w:r>
        <w:t>There is no direct calling convention between Pascal and C. Although the GCC calling convention is used, there are several places where the parameters in C have no analog in Pascal</w:t>
      </w:r>
      <w:r w:rsidR="00487396">
        <w:t>. These include (but are not limited to):</w:t>
      </w:r>
    </w:p>
    <w:p w:rsidR="00487396" w:rsidRDefault="00487396" w:rsidP="00487396">
      <w:pPr>
        <w:pStyle w:val="ListParagraph"/>
        <w:numPr>
          <w:ilvl w:val="0"/>
          <w:numId w:val="33"/>
        </w:numPr>
      </w:pPr>
      <w:r>
        <w:t>Void pointers</w:t>
      </w:r>
    </w:p>
    <w:p w:rsidR="00487396" w:rsidRDefault="00487396" w:rsidP="00487396">
      <w:pPr>
        <w:pStyle w:val="ListParagraph"/>
        <w:numPr>
          <w:ilvl w:val="0"/>
          <w:numId w:val="33"/>
        </w:numPr>
      </w:pPr>
      <w:r>
        <w:t>Pointers that are interchangeable with arrays</w:t>
      </w:r>
    </w:p>
    <w:p w:rsidR="00487396" w:rsidRDefault="00487396" w:rsidP="00487396">
      <w:pPr>
        <w:pStyle w:val="ListParagraph"/>
        <w:numPr>
          <w:ilvl w:val="0"/>
          <w:numId w:val="33"/>
        </w:numPr>
      </w:pPr>
      <w:r>
        <w:t>Pointers that can also be numbers, such as small integers that cannot be addresses</w:t>
      </w:r>
    </w:p>
    <w:p w:rsidR="00487396" w:rsidRDefault="00487396" w:rsidP="00487396">
      <w:pPr>
        <w:pStyle w:val="ListParagraph"/>
        <w:numPr>
          <w:ilvl w:val="0"/>
          <w:numId w:val="33"/>
        </w:numPr>
      </w:pPr>
      <w:r>
        <w:t>Array “pointers” that can be null (0).</w:t>
      </w:r>
    </w:p>
    <w:p w:rsidR="00B03AEC" w:rsidRDefault="00B03AEC" w:rsidP="00487396">
      <w:pPr>
        <w:pStyle w:val="ListParagraph"/>
        <w:numPr>
          <w:ilvl w:val="0"/>
          <w:numId w:val="33"/>
        </w:numPr>
      </w:pPr>
      <w:r>
        <w:t>Zero terminated strings.</w:t>
      </w:r>
    </w:p>
    <w:p w:rsidR="00487396" w:rsidRDefault="00487396" w:rsidP="00487396">
      <w:r>
        <w:t xml:space="preserve">However, all current P5 parameter data types </w:t>
      </w:r>
      <w:r w:rsidRPr="00487396">
        <w:rPr>
          <w:b/>
          <w:i/>
        </w:rPr>
        <w:t>can</w:t>
      </w:r>
      <w:r>
        <w:t xml:space="preserve"> be described in C. Thus, all calls from Pascal to C functions must use a “thunk”, or short section of code that rearranges or filters the data to be correct for </w:t>
      </w:r>
      <w:proofErr w:type="gramStart"/>
      <w:r>
        <w:t>it’s</w:t>
      </w:r>
      <w:proofErr w:type="gramEnd"/>
      <w:r>
        <w:t xml:space="preserve"> C counterpart.</w:t>
      </w:r>
      <w:r w:rsidR="00B03AEC">
        <w:t xml:space="preserve"> The clib interface for the support library performs this for standard P5 support calls. This only leaves “external” calls from Pascal to C.</w:t>
      </w:r>
    </w:p>
    <w:p w:rsidR="00B03AEC" w:rsidRDefault="00B03AEC" w:rsidP="00487396">
      <w:r>
        <w:t xml:space="preserve">Please note that many Pascal implementations that “claim” to be able to directly call C from Pascal do this by incorporating many C language conventions into Pascal, and usually do that by breaking the type security of Pascal. P5 does not use this methodology. Instead, the same effect is done by creating a thunk, and that achieves the same </w:t>
      </w:r>
      <w:r w:rsidR="001931BC">
        <w:t>end with full type security and little overhead.</w:t>
      </w:r>
    </w:p>
    <w:p w:rsidR="00B03AEC" w:rsidRDefault="00B03AEC" w:rsidP="00B03AEC">
      <w:r>
        <w:t>To aid in the writing of thunks, P5 uses the rule that the length of arrays are always passed with an array as a prefix parameter. This means that the call:</w:t>
      </w:r>
    </w:p>
    <w:p w:rsidR="00B03AEC" w:rsidRDefault="001931BC" w:rsidP="00B03AEC">
      <w:pPr>
        <w:pStyle w:val="Code"/>
      </w:pPr>
      <w:r>
        <w:t>t</w:t>
      </w:r>
      <w:r w:rsidR="00B03AEC">
        <w:t>ype a = array [</w:t>
      </w:r>
      <w:proofErr w:type="gramStart"/>
      <w:r w:rsidR="00B03AEC">
        <w:t>1..</w:t>
      </w:r>
      <w:proofErr w:type="gramEnd"/>
      <w:r w:rsidR="00B03AEC">
        <w:t>10] of integer;</w:t>
      </w:r>
    </w:p>
    <w:p w:rsidR="00B03AEC" w:rsidRDefault="00B03AEC" w:rsidP="00B03AEC">
      <w:pPr>
        <w:pStyle w:val="Code"/>
      </w:pPr>
    </w:p>
    <w:p w:rsidR="00B03AEC" w:rsidRDefault="001931BC" w:rsidP="00B03AEC">
      <w:pPr>
        <w:pStyle w:val="Code"/>
      </w:pPr>
      <w:r>
        <w:t>p</w:t>
      </w:r>
      <w:r w:rsidR="00B03AEC">
        <w:t xml:space="preserve">rocedure </w:t>
      </w:r>
      <w:proofErr w:type="gramStart"/>
      <w:r w:rsidR="00B03AEC">
        <w:t>x(</w:t>
      </w:r>
      <w:proofErr w:type="gramEnd"/>
      <w:r w:rsidR="00B03AEC">
        <w:t>p: a); external;</w:t>
      </w:r>
    </w:p>
    <w:p w:rsidR="00B03AEC" w:rsidRDefault="00B03AEC" w:rsidP="00B03AEC">
      <w:pPr>
        <w:pStyle w:val="Code"/>
      </w:pPr>
    </w:p>
    <w:p w:rsidR="00B03AEC" w:rsidRDefault="00B03AEC" w:rsidP="00B03AEC">
      <w:r>
        <w:t>Will be equivalent to ISO/ANSI C:</w:t>
      </w:r>
    </w:p>
    <w:p w:rsidR="00B03AEC" w:rsidRDefault="00B03AEC" w:rsidP="00B03AEC">
      <w:pPr>
        <w:pStyle w:val="Code"/>
      </w:pPr>
      <w:r>
        <w:t xml:space="preserve">Void </w:t>
      </w:r>
      <w:proofErr w:type="gramStart"/>
      <w:r>
        <w:t>x(</w:t>
      </w:r>
      <w:proofErr w:type="gramEnd"/>
      <w:r>
        <w:t>int al, int p[]);</w:t>
      </w:r>
    </w:p>
    <w:p w:rsidR="00B03AEC" w:rsidRDefault="00B03AEC" w:rsidP="00B03AEC">
      <w:pPr>
        <w:pStyle w:val="Code"/>
      </w:pPr>
    </w:p>
    <w:p w:rsidR="00B03AEC" w:rsidRDefault="00B03AEC" w:rsidP="00B03AEC">
      <w:r>
        <w:t>With al being the lenth of the array p, which in this case will always be 10 by Pascal rules. In this way, the C code can always understand the length of the array passed without further Pascal aid.</w:t>
      </w:r>
    </w:p>
    <w:p w:rsidR="005E1329" w:rsidRDefault="00185134" w:rsidP="001931BC">
      <w:pPr>
        <w:pStyle w:val="Heading2"/>
      </w:pPr>
      <w:bookmarkStart w:id="120" w:name="_Toc517251812"/>
      <w:r>
        <w:t>c</w:t>
      </w:r>
      <w:r w:rsidR="001931BC">
        <w:t>lib interface library and support module</w:t>
      </w:r>
      <w:bookmarkEnd w:id="120"/>
    </w:p>
    <w:p w:rsidR="001931BC" w:rsidRDefault="001931BC" w:rsidP="000B4380">
      <w:r>
        <w:t>The clib thunk layer and support library does the job of translating P5 I/O, memory management, and other support calls to the ISO/ANSI compatable clib support library that implements C support calls. The use of clib means that P5 can be hosted on any ISO/ANSI C compatible installation. It also means that this layer is automatically compatible with clib compatable systems such as Petit-ami.</w:t>
      </w:r>
    </w:p>
    <w:p w:rsidR="00D174DE" w:rsidRDefault="00D174DE" w:rsidP="000B4380">
      <w:r>
        <w:t>The pascal_support library also contains the main (or _main) procedure that is the standard entry point for C. It contains a short entry and exit sequence, and then directly calls _pascal_main</w:t>
      </w:r>
      <w:r w:rsidR="00E66ACB">
        <w:t>, which is the Pascal program block.</w:t>
      </w:r>
    </w:p>
    <w:p w:rsidR="00E66ACB" w:rsidRDefault="00E66ACB" w:rsidP="000B4380">
      <w:r>
        <w:t>P5 generates a series of calls to the support library as follows:</w:t>
      </w:r>
    </w:p>
    <w:p w:rsidR="00E66ACB" w:rsidRDefault="00E66ACB" w:rsidP="00E66ACB">
      <w:pPr>
        <w:pStyle w:val="Code"/>
      </w:pPr>
      <w:r>
        <w:t>void _pascal_</w:t>
      </w:r>
      <w:proofErr w:type="gramStart"/>
      <w:r>
        <w:t>get(</w:t>
      </w:r>
      <w:proofErr w:type="gramEnd"/>
      <w:r>
        <w:t>file f);</w:t>
      </w:r>
    </w:p>
    <w:p w:rsidR="00E66ACB" w:rsidRDefault="00E66ACB" w:rsidP="00E66ACB">
      <w:pPr>
        <w:pStyle w:val="Code"/>
      </w:pPr>
      <w:r>
        <w:t>void _pascal_</w:t>
      </w:r>
      <w:proofErr w:type="gramStart"/>
      <w:r>
        <w:t>put(</w:t>
      </w:r>
      <w:proofErr w:type="gramEnd"/>
      <w:r>
        <w:t>file f);</w:t>
      </w:r>
    </w:p>
    <w:p w:rsidR="00E66ACB" w:rsidRDefault="00E66ACB" w:rsidP="00E66ACB">
      <w:pPr>
        <w:pStyle w:val="Code"/>
      </w:pPr>
      <w:r>
        <w:t>void _pascal_</w:t>
      </w:r>
      <w:proofErr w:type="gramStart"/>
      <w:r>
        <w:t>readln(</w:t>
      </w:r>
      <w:proofErr w:type="gramEnd"/>
      <w:r>
        <w:t>file f);</w:t>
      </w:r>
    </w:p>
    <w:p w:rsidR="00E66ACB" w:rsidRDefault="00E66ACB" w:rsidP="00E66ACB">
      <w:pPr>
        <w:pStyle w:val="Code"/>
      </w:pPr>
      <w:r>
        <w:t>void _pascal</w:t>
      </w:r>
    </w:p>
    <w:p w:rsidR="008E5B05" w:rsidRDefault="008E5B05" w:rsidP="00E66ACB">
      <w:pPr>
        <w:pStyle w:val="Code"/>
      </w:pPr>
    </w:p>
    <w:p w:rsidR="008E5B05" w:rsidRDefault="008E5B05" w:rsidP="00E66ACB">
      <w:pPr>
        <w:pStyle w:val="Code"/>
      </w:pPr>
      <w:r>
        <w:t>…</w:t>
      </w:r>
    </w:p>
    <w:p w:rsidR="008E5B05" w:rsidRDefault="008E5B05" w:rsidP="00E66ACB">
      <w:pPr>
        <w:pStyle w:val="Code"/>
      </w:pPr>
    </w:p>
    <w:p w:rsidR="008E5B05" w:rsidRDefault="008E5B05" w:rsidP="008E5B05">
      <w:r>
        <w:t>The API for P5 support functions follows the IP Pascal support library API convention.</w:t>
      </w:r>
    </w:p>
    <w:p w:rsidR="008E5B05" w:rsidRDefault="008E5B05" w:rsidP="00DF0599">
      <w:pPr>
        <w:pStyle w:val="Heading2"/>
      </w:pPr>
      <w:bookmarkStart w:id="121" w:name="_Toc517251813"/>
      <w:r>
        <w:t>Modifications required to pcom for pgen</w:t>
      </w:r>
      <w:bookmarkEnd w:id="121"/>
    </w:p>
    <w:p w:rsidR="008E5B05" w:rsidRDefault="008E5B05" w:rsidP="008E5B05">
      <w:r>
        <w:t>Pgen uses the following layout for the target program:</w:t>
      </w:r>
    </w:p>
    <w:p w:rsidR="008E5B05" w:rsidRDefault="008E5B05" w:rsidP="008E5B05">
      <w:pPr>
        <w:pStyle w:val="Code"/>
      </w:pPr>
      <w:r>
        <w:t xml:space="preserve">          Stack</w:t>
      </w:r>
    </w:p>
    <w:p w:rsidR="008E5B05" w:rsidRDefault="008E5B05" w:rsidP="008E5B05">
      <w:pPr>
        <w:pStyle w:val="Code"/>
      </w:pPr>
      <w:r>
        <w:t xml:space="preserve">          ...</w:t>
      </w:r>
    </w:p>
    <w:p w:rsidR="008E5B05" w:rsidRDefault="008E5B05" w:rsidP="008E5B05">
      <w:pPr>
        <w:pStyle w:val="Code"/>
      </w:pPr>
    </w:p>
    <w:p w:rsidR="008E5B05" w:rsidRDefault="008E5B05" w:rsidP="008E5B05">
      <w:pPr>
        <w:pStyle w:val="Code"/>
      </w:pPr>
      <w:r>
        <w:t xml:space="preserve">          ...</w:t>
      </w:r>
    </w:p>
    <w:p w:rsidR="008E5B05" w:rsidRDefault="008E5B05" w:rsidP="008E5B05">
      <w:pPr>
        <w:pStyle w:val="Code"/>
      </w:pPr>
      <w:r>
        <w:t xml:space="preserve">          Heap</w:t>
      </w:r>
    </w:p>
    <w:p w:rsidR="008E5B05" w:rsidRDefault="008E5B05" w:rsidP="008E5B05">
      <w:pPr>
        <w:pStyle w:val="Code"/>
      </w:pPr>
      <w:r>
        <w:t xml:space="preserve">          Global variables</w:t>
      </w:r>
    </w:p>
    <w:p w:rsidR="008E5B05" w:rsidRDefault="008E5B05" w:rsidP="008E5B05">
      <w:pPr>
        <w:pStyle w:val="Code"/>
      </w:pPr>
      <w:r>
        <w:t xml:space="preserve">          Constants</w:t>
      </w:r>
    </w:p>
    <w:p w:rsidR="008E5B05" w:rsidRDefault="008E5B05" w:rsidP="008E5B05">
      <w:pPr>
        <w:pStyle w:val="Code"/>
      </w:pPr>
      <w:r>
        <w:t>00000000: Program code</w:t>
      </w:r>
    </w:p>
    <w:p w:rsidR="008E5B05" w:rsidRDefault="008E5B05" w:rsidP="008E5B05">
      <w:pPr>
        <w:pStyle w:val="Code"/>
      </w:pPr>
    </w:p>
    <w:p w:rsidR="008E5B05" w:rsidRDefault="00DF0599" w:rsidP="00DF0599">
      <w:r>
        <w:t>The heap grows upwards, and the stack grows downward. This is the opposite of the pint convention. For this reason pgen requires the “a+” or “alternate stack addressing” option be set in pcom when generating intermediates for pgen.</w:t>
      </w:r>
    </w:p>
    <w:p w:rsidR="008E5B05" w:rsidRDefault="008E5B05" w:rsidP="00DF0599">
      <w:pPr>
        <w:pStyle w:val="Heading2"/>
      </w:pPr>
      <w:bookmarkStart w:id="122" w:name="_Toc517251814"/>
      <w:r>
        <w:t>Overview of pgen_gcc_i80386 functionality</w:t>
      </w:r>
      <w:bookmarkEnd w:id="122"/>
    </w:p>
    <w:p w:rsidR="00DF0599" w:rsidRDefault="00DF0599" w:rsidP="00DF0599">
      <w:r>
        <w:t xml:space="preserve">Pgen starts by assembling and processing the intermediate much as pint does. The main difference is that it generates actual machine code, not pseudo-machine code, and outputs it to an assembler file instead of storing it to a code array. It outputs the file as text line instructions to an assembler instead of binary codes. The procedure assemble does this work in pgen, just as it does in pint. It reads the lines in the intermediate file, converts the codes to intermediate codes, </w:t>
      </w:r>
      <w:r w:rsidR="00670ECC">
        <w:t>but uses these to directly issue instructions to write the equivalent instructions to perform the function of the intermediate code to the output file.</w:t>
      </w:r>
    </w:p>
    <w:p w:rsidR="00670ECC" w:rsidRDefault="00670ECC" w:rsidP="00DF0599">
      <w:r>
        <w:lastRenderedPageBreak/>
        <w:t>The intermediate codes, as well as the basic order of processing used in the main procedure of pint, were maintained in pgen to make it easier to read and compare to pint functionality, as well as match the intermediate code documentation.</w:t>
      </w:r>
    </w:p>
    <w:p w:rsidR="00670ECC" w:rsidRDefault="00670ECC" w:rsidP="00DF0599">
      <w:r>
        <w:t xml:space="preserve">The key routine in assemble for generating instructions is </w:t>
      </w:r>
      <w:r w:rsidRPr="00670ECC">
        <w:rPr>
          <w:rStyle w:val="referenceChar"/>
        </w:rPr>
        <w:t>wrtins</w:t>
      </w:r>
      <w:r>
        <w:t xml:space="preserve">. This routine takes a string and four parameters, two numerics parameters and two registers, and uses printf() style escape characters to format output code lines.  </w:t>
      </w:r>
      <w:r w:rsidR="00717C9C">
        <w:t xml:space="preserve">For each call to </w:t>
      </w:r>
      <w:r w:rsidR="00717C9C" w:rsidRPr="00717C9C">
        <w:rPr>
          <w:rStyle w:val="referenceChar"/>
        </w:rPr>
        <w:t>wrtins</w:t>
      </w:r>
      <w:r w:rsidR="00717C9C">
        <w:t>, one line of output assembly code is generated. The parameter escapes are:</w:t>
      </w:r>
    </w:p>
    <w:p w:rsidR="00717C9C" w:rsidRDefault="00717C9C" w:rsidP="00717C9C">
      <w:pPr>
        <w:spacing w:after="0"/>
      </w:pPr>
      <w:r>
        <w:t>#0 or #1</w:t>
      </w:r>
      <w:r>
        <w:tab/>
        <w:t>Generates one of the numeric parameters, either the first or second one.</w:t>
      </w:r>
    </w:p>
    <w:p w:rsidR="00717C9C" w:rsidRDefault="00717C9C" w:rsidP="00DF0599">
      <w:r>
        <w:t>%r1 or %r2</w:t>
      </w:r>
      <w:r>
        <w:tab/>
        <w:t>Generates one of the register parameters, either the first or second one.</w:t>
      </w:r>
    </w:p>
    <w:p w:rsidR="00717C9C" w:rsidRDefault="00717C9C" w:rsidP="00DF0599">
      <w:r>
        <w:t xml:space="preserve">Note that the appearance of the escaped parameters is very much like the ones used in the GAS assembly language. This means that the strings used to form instructions look like their </w:t>
      </w:r>
      <w:r w:rsidR="008D0ED7">
        <w:t>GAS equivalents.</w:t>
      </w:r>
    </w:p>
    <w:p w:rsidR="008D0ED7" w:rsidRDefault="008D0ED7" w:rsidP="00DF0599">
      <w:r>
        <w:t>And example of wrtins use is:</w:t>
      </w:r>
    </w:p>
    <w:p w:rsidR="008D0ED7" w:rsidRDefault="008D0ED7" w:rsidP="008D0ED7">
      <w:pPr>
        <w:pStyle w:val="Code"/>
      </w:pPr>
      <w:proofErr w:type="gramStart"/>
      <w:r>
        <w:t>Wrtins(</w:t>
      </w:r>
      <w:proofErr w:type="gramEnd"/>
      <w:r>
        <w:t>prr, ‘        mov</w:t>
      </w:r>
      <w:r>
        <w:tab/>
        <w:t>#0($r1),%r2     ‘, 10, 0, ord(rgrax), ord(rgrax));</w:t>
      </w:r>
    </w:p>
    <w:p w:rsidR="008D0ED7" w:rsidRDefault="008D0ED7" w:rsidP="008D0ED7">
      <w:pPr>
        <w:pStyle w:val="Code"/>
      </w:pPr>
    </w:p>
    <w:p w:rsidR="008D0ED7" w:rsidRDefault="008D0ED7" w:rsidP="008D0ED7">
      <w:r>
        <w:t>Would generate the output line:</w:t>
      </w:r>
    </w:p>
    <w:p w:rsidR="008D0ED7" w:rsidRDefault="008D0ED7" w:rsidP="008D0ED7">
      <w:pPr>
        <w:pStyle w:val="Code"/>
      </w:pPr>
      <w:r>
        <w:t xml:space="preserve">        mov      #10(%eax</w:t>
      </w:r>
      <w:proofErr w:type="gramStart"/>
      <w:r>
        <w:t>),%</w:t>
      </w:r>
      <w:proofErr w:type="gramEnd"/>
      <w:r>
        <w:t>eax</w:t>
      </w:r>
    </w:p>
    <w:p w:rsidR="008D0ED7" w:rsidRDefault="008D0ED7" w:rsidP="008D0ED7">
      <w:pPr>
        <w:pStyle w:val="Code"/>
      </w:pPr>
    </w:p>
    <w:p w:rsidR="008D0ED7" w:rsidRDefault="008D0ED7" w:rsidP="008D0ED7">
      <w:r>
        <w:t>i.e., move the dword at offset 10 from eax to eax itself.</w:t>
      </w:r>
    </w:p>
    <w:p w:rsidR="008D0ED7" w:rsidRDefault="008D0ED7" w:rsidP="008D0ED7">
      <w:r>
        <w:t>pgen is a register directed compiler, that is, it places all operands in registers and operates on them there. This extends even to real values, set values, structures and arrays. If the operand is too large to be placed in a dword register, then it is pushed onto the stack and a pointer created in a register that points to that. When the operand is removed from the stack, the stack is incremented over the object, and the register pointer discarded.</w:t>
      </w:r>
    </w:p>
    <w:p w:rsidR="008D0ED7" w:rsidRDefault="008D0ED7" w:rsidP="008D0ED7">
      <w:r>
        <w:t>It does not use the floating point hardware stack feature of the I80386 floating point processor. Instead, all floating point values are pulled to the stack, and when it is time to operate on them, they are loaded into the FPU, and the result pushed back on the stack. This means that we don’t need to worry about fill spill handlers for the FPU, or preserving its registers.</w:t>
      </w:r>
    </w:p>
    <w:p w:rsidR="008D0ED7" w:rsidRDefault="00BC1D1B" w:rsidP="00BC1D1B">
      <w:pPr>
        <w:pStyle w:val="Heading3"/>
      </w:pPr>
      <w:bookmarkStart w:id="123" w:name="_Toc517251815"/>
      <w:r>
        <w:t>Processing expressions</w:t>
      </w:r>
      <w:bookmarkEnd w:id="123"/>
    </w:p>
    <w:p w:rsidR="00BC1D1B" w:rsidRDefault="00BC1D1B" w:rsidP="00BC1D1B">
      <w:r>
        <w:t>All expressions, when found in the intermediate, are loaded into memory as expression trees. This is a compromise between fully graphing the intermediate and processing it as a linear sequence, as pint does. This method was used in the original PDP-11 C compiler and is common. It means that only single expression is stored in memory, the format of it is quite simple, and yet fairly good register optimization can be used. A tree traversal is quite simple.</w:t>
      </w:r>
    </w:p>
    <w:p w:rsidR="00BC1D1B" w:rsidRDefault="00BC1D1B" w:rsidP="00BC1D1B">
      <w:r>
        <w:t>The processing of trees separates the participating intermediates into loads, operators and stores. The loads are the leaves of the tree, the operators its branches, and the stores are the root of the tree.</w:t>
      </w:r>
    </w:p>
    <w:p w:rsidR="00185DAE" w:rsidRDefault="00185DAE" w:rsidP="00BC1D1B">
      <w:r>
        <w:t>Keep in mind also that there are a lot of optimizations made possible by expression tree formatting that are not yet implemented in</w:t>
      </w:r>
      <w:r w:rsidR="008B0F9F">
        <w:t xml:space="preserve"> pgen, such as common subexpression elimination, constant compression, etc.</w:t>
      </w:r>
    </w:p>
    <w:p w:rsidR="00BC1D1B" w:rsidRDefault="00BC1D1B" w:rsidP="00BC1D1B">
      <w:pPr>
        <w:pStyle w:val="Heading3"/>
      </w:pPr>
      <w:bookmarkStart w:id="124" w:name="_Toc517251816"/>
      <w:r>
        <w:lastRenderedPageBreak/>
        <w:t>Register allocation</w:t>
      </w:r>
      <w:bookmarkEnd w:id="124"/>
    </w:p>
    <w:p w:rsidR="0024270C" w:rsidRDefault="00BC1D1B" w:rsidP="00BC1D1B">
      <w:r>
        <w:t xml:space="preserve">pgen uses </w:t>
      </w:r>
      <w:r w:rsidR="00185134">
        <w:t xml:space="preserve">a subset of SSA (Single Static Assignment) techniques I have termed here as “Virtual Register Allocation”. </w:t>
      </w:r>
      <w:r w:rsidR="0024270C">
        <w:t xml:space="preserve">The idea of VRA is that a series </w:t>
      </w:r>
      <w:proofErr w:type="gramStart"/>
      <w:r w:rsidR="0024270C">
        <w:t>of  “</w:t>
      </w:r>
      <w:proofErr w:type="gramEnd"/>
      <w:r w:rsidR="0024270C">
        <w:t>Virtual Registers” from an unlimited set are assigned to each unique path in an expression that carries a value. These paths are then repeatedly evaluated to see if the same registers can be reused without conflict between multiple paths, and merged if there is no conflict. When and if the number of virtual registers is less than or equal to the number of physical registers, each VR is assigned a PR (Physical register), and the algoritim is complete.</w:t>
      </w:r>
    </w:p>
    <w:p w:rsidR="0024270C" w:rsidRDefault="00BC1D1B" w:rsidP="00BC1D1B">
      <w:r>
        <w:t xml:space="preserve">Each operator is classed as a </w:t>
      </w:r>
      <w:r w:rsidR="00185DAE">
        <w:t>producer or a consumer, that is, it produces a value or it consumes one. A load would be an example of a producer, and a store is an example of a consumer. An add, for example, is both a consumer and a producer, since it consumes its operands, but also produces as result.</w:t>
      </w:r>
    </w:p>
    <w:p w:rsidR="00185DAE" w:rsidRDefault="0024270C" w:rsidP="00BC1D1B">
      <w:r>
        <w:t xml:space="preserve">The VRs assigned contain the PRs for the I80386 as the lowest 6 registers. </w:t>
      </w:r>
      <w:r w:rsidR="00185DAE">
        <w:t xml:space="preserve">The register algoritim starts by assigning one of N unique registers </w:t>
      </w:r>
      <w:r w:rsidR="008B0F9F">
        <w:t xml:space="preserve">(or virtual registers) </w:t>
      </w:r>
      <w:r w:rsidR="00185DAE">
        <w:t>to each producer</w:t>
      </w:r>
      <w:r>
        <w:t>, starting with the PRs</w:t>
      </w:r>
      <w:r w:rsidR="00185DAE">
        <w:t xml:space="preserve">, which would normally be consumed by the operator that uses it, above it in the tree. However, because I80386 as a binary operand based instruction set, that is, it specifies one operand as source, and the other as both source and destination, we assign one of the source registers as also being the destination. This can either be because the I80386 instruction set requires </w:t>
      </w:r>
      <w:proofErr w:type="gramStart"/>
      <w:r w:rsidR="00185DAE">
        <w:t>it, or</w:t>
      </w:r>
      <w:proofErr w:type="gramEnd"/>
      <w:r w:rsidR="00185DAE">
        <w:t xml:space="preserve"> done arbitrarily (as in the case of an add).</w:t>
      </w:r>
      <w:r w:rsidR="008B0F9F">
        <w:t xml:space="preserve"> This means that the same register number can travel across any number of expression nodes.</w:t>
      </w:r>
    </w:p>
    <w:p w:rsidR="008B0F9F" w:rsidRDefault="008B0F9F" w:rsidP="00BC1D1B">
      <w:r>
        <w:t>Once all nodes in the exression have been “painted” with register numbers, there are then N “domains” which establish the use of the virtual registers. At some point, we will map the virtual registers to real registers that have equivalence in the I80386 machine model, or eax, ebx, ecx, edx, esi and edi (6 registers in total).</w:t>
      </w:r>
      <w:r w:rsidR="0064357C">
        <w:t xml:space="preserve"> We actually define the first 6 virtual registers to be equivalent to the physical registers in order of 1=eax, 2=ebx, 3=ecx, 4=edx, 5=esi, and 6=edi. The goal will be to reduce the number of virtual registers to less than or equal to 6. At that time, we would be done, since the VRs are all then represented by PRs.</w:t>
      </w:r>
    </w:p>
    <w:p w:rsidR="0064357C" w:rsidRDefault="0064357C" w:rsidP="00BC1D1B">
      <w:r>
        <w:t>Because the I80386 machine requires the use of certain registers, we have to provide for fixed allocation for certain nodes. When we assign VRs to nodes, we allow each node to choose a specific PR. It assigns VRs to all of the other used registers that don’t have that requirement. We handle PR coflicts, for example, having a node that uses PR x have as one of its operands the same PR x by having two re</w:t>
      </w:r>
      <w:r w:rsidR="005D3165">
        <w:t>gisters as the result, a result register and a transfer register. These are normally kept equal</w:t>
      </w:r>
      <w:r w:rsidR="00D3291F">
        <w:t>, but if the result of one node conflicts with a register used by the consumer node, it will be assigned a VR. When the tree is encoded, the fact that rr is not equal to rt is seen, and a move generated to push the result out of the way.</w:t>
      </w:r>
    </w:p>
    <w:p w:rsidR="000B5A07" w:rsidRDefault="000B5A07" w:rsidP="00BC1D1B">
      <w:r>
        <w:t>Note that even instruction sets that have no fixed physical allocations require fixed allocation processing. This is because registered parameters must be placed for calling convention purposes.</w:t>
      </w:r>
    </w:p>
    <w:p w:rsidR="00D3291F" w:rsidRDefault="00D3291F" w:rsidP="00BC1D1B">
      <w:r>
        <w:t xml:space="preserve">To reduce the number of VRs after allocation to equal or less than the number of PRs, we perform a (rather inefficient) search between all registers to determine if two VRs can be collapsed into one. We allow VRs to be merged into PRs, but not the converse, since that would break the fixed allocation of PRs done earlier. We kept track of the total Rs used. Then for each VR, we match all other Rs present and look for if they do or do not “intersect”, or have nodes that use both Rs. If they are found not to intersect, then we can merge them, which means finding all </w:t>
      </w:r>
      <w:r w:rsidR="000B5A07">
        <w:t>instances of the register to be merged and changing them to the target register number.</w:t>
      </w:r>
    </w:p>
    <w:p w:rsidR="000B5A07" w:rsidRDefault="000B5A07" w:rsidP="00BC1D1B">
      <w:r>
        <w:t>When we have performed all possible merges, we check if this has reduced the number of registers to less than or equal to PR. If so, we can stop there. All registers now bear PR numbers. This is actually the most common case. For an expression not to be able to so merge, it must be very complex, or use lots of fixed register allocations, or both. Nevertheless, we must provide a method to deal with it.</w:t>
      </w:r>
    </w:p>
    <w:p w:rsidR="000B5A07" w:rsidRDefault="000B5A07" w:rsidP="00BC1D1B">
      <w:r>
        <w:lastRenderedPageBreak/>
        <w:t>We remove these conflicts by the process of “pruning” the given expression trees. The top level node has its branches pruned off and made into freestanding trees one by one until the register allocation algorithim can process them properly. Each pruned branch is cleared of registers and reallocated, then an implicit store used to place the result of the partial tree in a local temp value. The pl</w:t>
      </w:r>
      <w:r w:rsidR="007E101C">
        <w:t xml:space="preserve">ace where it was pruned off gets a load of that same temp. If pruning the top node does not work, we </w:t>
      </w:r>
      <w:proofErr w:type="gramStart"/>
      <w:r w:rsidR="007E101C">
        <w:t>recurs</w:t>
      </w:r>
      <w:proofErr w:type="gramEnd"/>
      <w:r w:rsidR="007E101C">
        <w:t xml:space="preserve"> and try pruning the subtrees of it, and so forth, until we converge on an answer that works. However, this is a rare case as discussed above.</w:t>
      </w:r>
    </w:p>
    <w:p w:rsidR="00456907" w:rsidRDefault="00456907" w:rsidP="00BC1D1B">
      <w:r>
        <w:t>The register allocation algorithim discussed has lots of room for improvement, but is a good starting point, and is relatively easy to implement. It is also very good across multiple archiectures.</w:t>
      </w:r>
    </w:p>
    <w:p w:rsidR="00456907" w:rsidRPr="00BC1D1B" w:rsidRDefault="00456907" w:rsidP="00BC1D1B"/>
    <w:p w:rsidR="00DF0599" w:rsidRPr="00DF0599" w:rsidRDefault="00DF0599" w:rsidP="00DF0599"/>
    <w:p w:rsidR="008E5B05" w:rsidRDefault="008E5B05" w:rsidP="008E5B05"/>
    <w:p w:rsidR="001931BC" w:rsidRPr="00C41BC1" w:rsidRDefault="001931BC" w:rsidP="000B4380"/>
    <w:sectPr w:rsidR="001931BC" w:rsidRPr="00C41BC1" w:rsidSect="006E2C2E">
      <w:headerReference w:type="even" r:id="rId17"/>
      <w:headerReference w:type="default" r:id="rId18"/>
      <w:footerReference w:type="even" r:id="rId19"/>
      <w:footerReference w:type="default" r:id="rId20"/>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255" w:rsidRDefault="00292255" w:rsidP="00EA27AB">
      <w:pPr>
        <w:spacing w:after="0"/>
      </w:pPr>
      <w:r>
        <w:separator/>
      </w:r>
    </w:p>
  </w:endnote>
  <w:endnote w:type="continuationSeparator" w:id="0">
    <w:p w:rsidR="00292255" w:rsidRDefault="0029225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309BF">
      <w:trPr>
        <w:trHeight w:val="360"/>
      </w:trPr>
      <w:tc>
        <w:tcPr>
          <w:tcW w:w="1500" w:type="pct"/>
          <w:shd w:val="clear" w:color="auto" w:fill="00ADDC" w:themeFill="accent4"/>
        </w:tcPr>
        <w:p w:rsidR="006309BF" w:rsidRDefault="006309BF">
          <w:pPr>
            <w:pStyle w:val="Footer"/>
            <w:rPr>
              <w:color w:val="FFFFFF" w:themeColor="background1"/>
            </w:rPr>
          </w:pPr>
          <w:r>
            <w:fldChar w:fldCharType="begin"/>
          </w:r>
          <w:r>
            <w:instrText xml:space="preserve"> PAGE   \* MERGEFORMAT </w:instrText>
          </w:r>
          <w:r>
            <w:fldChar w:fldCharType="separate"/>
          </w:r>
          <w:r w:rsidRPr="002A2D37">
            <w:rPr>
              <w:noProof/>
              <w:color w:val="FFFFFF" w:themeColor="background1"/>
            </w:rPr>
            <w:t>6</w:t>
          </w:r>
          <w:r>
            <w:rPr>
              <w:noProof/>
              <w:color w:val="FFFFFF" w:themeColor="background1"/>
            </w:rPr>
            <w:fldChar w:fldCharType="end"/>
          </w:r>
        </w:p>
      </w:tc>
      <w:tc>
        <w:tcPr>
          <w:tcW w:w="3500" w:type="pct"/>
        </w:tcPr>
        <w:p w:rsidR="006309BF" w:rsidRDefault="006309BF">
          <w:pPr>
            <w:pStyle w:val="Footer"/>
          </w:pPr>
        </w:p>
      </w:tc>
    </w:tr>
  </w:tbl>
  <w:p w:rsidR="006309BF" w:rsidRDefault="00630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309BF">
      <w:trPr>
        <w:trHeight w:val="360"/>
      </w:trPr>
      <w:tc>
        <w:tcPr>
          <w:tcW w:w="3500" w:type="pct"/>
        </w:tcPr>
        <w:p w:rsidR="006309BF" w:rsidRDefault="006309BF">
          <w:pPr>
            <w:pStyle w:val="Footer"/>
            <w:jc w:val="right"/>
          </w:pPr>
        </w:p>
      </w:tc>
      <w:tc>
        <w:tcPr>
          <w:tcW w:w="1500" w:type="pct"/>
          <w:shd w:val="clear" w:color="auto" w:fill="00ADDC" w:themeFill="accent4"/>
        </w:tcPr>
        <w:p w:rsidR="006309BF" w:rsidRDefault="006309BF">
          <w:pPr>
            <w:pStyle w:val="Footer"/>
            <w:jc w:val="right"/>
            <w:rPr>
              <w:color w:val="FFFFFF" w:themeColor="background1"/>
            </w:rPr>
          </w:pPr>
          <w:r>
            <w:fldChar w:fldCharType="begin"/>
          </w:r>
          <w:r>
            <w:instrText xml:space="preserve"> PAGE    \* MERGEFORMAT </w:instrText>
          </w:r>
          <w:r>
            <w:fldChar w:fldCharType="separate"/>
          </w:r>
          <w:r w:rsidRPr="002A2D37">
            <w:rPr>
              <w:noProof/>
              <w:color w:val="FFFFFF" w:themeColor="background1"/>
            </w:rPr>
            <w:t>5</w:t>
          </w:r>
          <w:r>
            <w:rPr>
              <w:noProof/>
              <w:color w:val="FFFFFF" w:themeColor="background1"/>
            </w:rPr>
            <w:fldChar w:fldCharType="end"/>
          </w:r>
        </w:p>
      </w:tc>
    </w:tr>
  </w:tbl>
  <w:p w:rsidR="006309BF" w:rsidRDefault="00630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255" w:rsidRDefault="0029225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2255" w:rsidRPr="00A67162" w:rsidRDefault="0029225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292255" w:rsidRPr="00A67162" w:rsidRDefault="0029225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292255" w:rsidRDefault="00292255" w:rsidP="00EA27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1415"/>
      <w:gridCol w:w="8019"/>
    </w:tblGrid>
    <w:tr w:rsidR="006309B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6309BF" w:rsidRDefault="006309BF">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6309BF" w:rsidRPr="00AA28AD" w:rsidRDefault="006309BF">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6309BF" w:rsidRDefault="00630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8019"/>
      <w:gridCol w:w="1415"/>
    </w:tblGrid>
    <w:tr w:rsidR="006309BF">
      <w:trPr>
        <w:trHeight w:val="475"/>
      </w:trPr>
      <w:tc>
        <w:tcPr>
          <w:tcW w:w="4250" w:type="pct"/>
          <w:shd w:val="clear" w:color="auto" w:fill="00ADDC" w:themeFill="accent4"/>
          <w:vAlign w:val="center"/>
        </w:tcPr>
        <w:p w:rsidR="006309BF" w:rsidRDefault="006309BF"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6309BF" w:rsidRDefault="006309BF">
              <w:pPr>
                <w:pStyle w:val="Header"/>
                <w:jc w:val="right"/>
                <w:rPr>
                  <w:color w:val="FFFFFF" w:themeColor="background1"/>
                </w:rPr>
              </w:pPr>
              <w:r>
                <w:rPr>
                  <w:color w:val="FFFFFF" w:themeColor="background1"/>
                </w:rPr>
                <w:t>August 29, 2014</w:t>
              </w:r>
            </w:p>
          </w:tc>
        </w:sdtContent>
      </w:sdt>
    </w:tr>
  </w:tbl>
  <w:p w:rsidR="006309BF" w:rsidRDefault="00630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15:restartNumberingAfterBreak="0">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5"/>
  </w:num>
  <w:num w:numId="4">
    <w:abstractNumId w:val="4"/>
  </w:num>
  <w:num w:numId="5">
    <w:abstractNumId w:val="9"/>
  </w:num>
  <w:num w:numId="6">
    <w:abstractNumId w:val="31"/>
  </w:num>
  <w:num w:numId="7">
    <w:abstractNumId w:val="28"/>
  </w:num>
  <w:num w:numId="8">
    <w:abstractNumId w:val="7"/>
  </w:num>
  <w:num w:numId="9">
    <w:abstractNumId w:val="30"/>
  </w:num>
  <w:num w:numId="10">
    <w:abstractNumId w:val="11"/>
  </w:num>
  <w:num w:numId="11">
    <w:abstractNumId w:val="18"/>
  </w:num>
  <w:num w:numId="12">
    <w:abstractNumId w:val="15"/>
  </w:num>
  <w:num w:numId="13">
    <w:abstractNumId w:val="2"/>
  </w:num>
  <w:num w:numId="14">
    <w:abstractNumId w:val="22"/>
  </w:num>
  <w:num w:numId="15">
    <w:abstractNumId w:val="17"/>
  </w:num>
  <w:num w:numId="16">
    <w:abstractNumId w:val="25"/>
  </w:num>
  <w:num w:numId="17">
    <w:abstractNumId w:val="19"/>
  </w:num>
  <w:num w:numId="18">
    <w:abstractNumId w:val="1"/>
  </w:num>
  <w:num w:numId="19">
    <w:abstractNumId w:val="20"/>
  </w:num>
  <w:num w:numId="20">
    <w:abstractNumId w:val="24"/>
  </w:num>
  <w:num w:numId="21">
    <w:abstractNumId w:val="14"/>
  </w:num>
  <w:num w:numId="22">
    <w:abstractNumId w:val="16"/>
  </w:num>
  <w:num w:numId="23">
    <w:abstractNumId w:val="13"/>
  </w:num>
  <w:num w:numId="24">
    <w:abstractNumId w:val="26"/>
  </w:num>
  <w:num w:numId="25">
    <w:abstractNumId w:val="10"/>
  </w:num>
  <w:num w:numId="26">
    <w:abstractNumId w:val="12"/>
  </w:num>
  <w:num w:numId="27">
    <w:abstractNumId w:val="29"/>
  </w:num>
  <w:num w:numId="28">
    <w:abstractNumId w:val="0"/>
  </w:num>
  <w:num w:numId="29">
    <w:abstractNumId w:val="21"/>
  </w:num>
  <w:num w:numId="30">
    <w:abstractNumId w:val="8"/>
  </w:num>
  <w:num w:numId="31">
    <w:abstractNumId w:val="32"/>
  </w:num>
  <w:num w:numId="32">
    <w:abstractNumId w:val="23"/>
  </w:num>
  <w:num w:numId="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250B"/>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401"/>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3ED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3914"/>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85F"/>
    <w:rsid w:val="00785396"/>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427C"/>
    <w:rsid w:val="008A6ADE"/>
    <w:rsid w:val="008A7587"/>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A36"/>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042"/>
    <w:rsid w:val="00AA6BFC"/>
    <w:rsid w:val="00AA71F6"/>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27B73"/>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589E"/>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661"/>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14:docId w14:val="73D8BABB"/>
  <w15:docId w15:val="{E4DABCE6-7B2D-4D62-A32B-383C954F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sz="8" w:space="0" w:color="7FD13B" w:themeColor="accent1"/>
        <w:left w:val="single" w:sz="8" w:space="0" w:color="7FD13B" w:themeColor="accent1"/>
        <w:bottom w:val="single" w:sz="8" w:space="0" w:color="7FD13B" w:themeColor="accent1"/>
        <w:right w:val="single" w:sz="8" w:space="0" w:color="7FD13B" w:themeColor="accent1"/>
      </w:tblBorders>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pascal.de/binary/mingw32/"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gnu-pascal.de/contrib/chief/win32/cygwin/gpc-20070904-with-gcc.i686-pc-cygwin.tar.gz"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tandardpascal.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nu-pascal.de/binary/cygwin/" TargetMode="External"/><Relationship Id="rId5" Type="http://schemas.openxmlformats.org/officeDocument/2006/relationships/settings" Target="settings.xml"/><Relationship Id="rId15" Type="http://schemas.openxmlformats.org/officeDocument/2006/relationships/hyperlink" Target="http://www.standardpascal.com" TargetMode="External"/><Relationship Id="rId10" Type="http://schemas.openxmlformats.org/officeDocument/2006/relationships/hyperlink" Target="http://www.gnu-pascal.d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tandardpascal.org/The_Pascal_P_Compiler_implementation_notes.pdf" TargetMode="External"/><Relationship Id="rId14" Type="http://schemas.openxmlformats.org/officeDocument/2006/relationships/hyperlink" Target="http://gnu-pascal.de/contrib/chief/win32/cygwin/gpc-20070904-with-gcc.i686-pc-cygwin.tar.gz"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22428-44BA-4870-B806-65E5BAED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4123</TotalTime>
  <Pages>65</Pages>
  <Words>22915</Words>
  <Characters>130616</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153225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Scott Moore</cp:lastModifiedBy>
  <cp:revision>11</cp:revision>
  <cp:lastPrinted>2012-03-27T04:47:00Z</cp:lastPrinted>
  <dcterms:created xsi:type="dcterms:W3CDTF">2017-12-31T18:50:00Z</dcterms:created>
  <dcterms:modified xsi:type="dcterms:W3CDTF">2018-10-21T17:01:00Z</dcterms:modified>
</cp:coreProperties>
</file>