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EE9" w:rsidRDefault="006D5EE9" w:rsidP="008D42BA">
      <w:pPr>
        <w:tabs>
          <w:tab w:val="left" w:pos="1442"/>
        </w:tabs>
        <w:jc w:val="both"/>
        <w:rPr>
          <w:b/>
          <w:bCs/>
          <w:sz w:val="28"/>
          <w:szCs w:val="28"/>
          <w:u w:val="single"/>
          <w:lang w:val="ru-RU"/>
        </w:rPr>
      </w:pPr>
      <w:bookmarkStart w:id="0" w:name="_Hlk509310965"/>
      <w:bookmarkEnd w:id="0"/>
    </w:p>
    <w:p w:rsidR="004B15A7" w:rsidRPr="0023594D" w:rsidRDefault="004B15A7" w:rsidP="008D42BA">
      <w:pPr>
        <w:tabs>
          <w:tab w:val="left" w:pos="1442"/>
        </w:tabs>
        <w:jc w:val="both"/>
        <w:rPr>
          <w:b/>
          <w:bCs/>
          <w:sz w:val="28"/>
          <w:szCs w:val="28"/>
          <w:u w:val="single"/>
          <w:lang w:val="ru-RU"/>
        </w:rPr>
      </w:pPr>
      <w:r w:rsidRPr="0023594D">
        <w:rPr>
          <w:b/>
          <w:bCs/>
          <w:sz w:val="28"/>
          <w:szCs w:val="28"/>
          <w:u w:val="single"/>
          <w:lang w:val="ru-RU"/>
        </w:rPr>
        <w:t>Тезисы должны быть оформлены следующим</w:t>
      </w:r>
      <w:r w:rsidR="00220D23">
        <w:rPr>
          <w:b/>
          <w:bCs/>
          <w:sz w:val="28"/>
          <w:szCs w:val="28"/>
          <w:u w:val="single"/>
          <w:lang w:val="ru-RU"/>
        </w:rPr>
        <w:t xml:space="preserve"> </w:t>
      </w:r>
      <w:r w:rsidRPr="0023594D">
        <w:rPr>
          <w:b/>
          <w:bCs/>
          <w:sz w:val="28"/>
          <w:szCs w:val="28"/>
          <w:u w:val="single"/>
          <w:lang w:val="ru-RU"/>
        </w:rPr>
        <w:t>образом:</w:t>
      </w:r>
    </w:p>
    <w:p w:rsidR="004B15A7" w:rsidRPr="0023594D" w:rsidRDefault="00220D23" w:rsidP="003F4D23">
      <w:pPr>
        <w:pStyle w:val="a5"/>
        <w:numPr>
          <w:ilvl w:val="0"/>
          <w:numId w:val="14"/>
        </w:numPr>
        <w:tabs>
          <w:tab w:val="left" w:pos="1074"/>
          <w:tab w:val="left" w:pos="9781"/>
        </w:tabs>
        <w:ind w:left="284" w:right="684" w:hanging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="004B15A7" w:rsidRPr="0023594D">
        <w:rPr>
          <w:sz w:val="28"/>
          <w:szCs w:val="28"/>
          <w:lang w:val="ru-RU"/>
        </w:rPr>
        <w:t>формате</w:t>
      </w:r>
      <w:r>
        <w:rPr>
          <w:sz w:val="28"/>
          <w:szCs w:val="28"/>
          <w:lang w:val="ru-RU"/>
        </w:rPr>
        <w:t xml:space="preserve"> </w:t>
      </w:r>
      <w:r w:rsidR="004B15A7" w:rsidRPr="0023594D">
        <w:rPr>
          <w:sz w:val="28"/>
          <w:szCs w:val="28"/>
          <w:lang w:val="ru-RU"/>
        </w:rPr>
        <w:t>текстового</w:t>
      </w:r>
      <w:r>
        <w:rPr>
          <w:sz w:val="28"/>
          <w:szCs w:val="28"/>
          <w:lang w:val="ru-RU"/>
        </w:rPr>
        <w:t xml:space="preserve"> </w:t>
      </w:r>
      <w:r w:rsidR="004B15A7" w:rsidRPr="0023594D">
        <w:rPr>
          <w:sz w:val="28"/>
          <w:szCs w:val="28"/>
          <w:lang w:val="ru-RU"/>
        </w:rPr>
        <w:t xml:space="preserve">редактора </w:t>
      </w:r>
      <w:r w:rsidR="004B15A7" w:rsidRPr="0023594D">
        <w:rPr>
          <w:sz w:val="28"/>
          <w:szCs w:val="28"/>
        </w:rPr>
        <w:t>Microsoft</w:t>
      </w:r>
      <w:r>
        <w:rPr>
          <w:sz w:val="28"/>
          <w:szCs w:val="28"/>
          <w:lang w:val="ru-RU"/>
        </w:rPr>
        <w:t xml:space="preserve"> </w:t>
      </w:r>
      <w:r w:rsidR="004B15A7" w:rsidRPr="0023594D">
        <w:rPr>
          <w:sz w:val="28"/>
          <w:szCs w:val="28"/>
        </w:rPr>
        <w:t>Word</w:t>
      </w:r>
      <w:r w:rsidR="004B15A7" w:rsidRPr="0023594D">
        <w:rPr>
          <w:sz w:val="28"/>
          <w:szCs w:val="28"/>
          <w:lang w:val="ru-RU"/>
        </w:rPr>
        <w:t xml:space="preserve">; </w:t>
      </w:r>
    </w:p>
    <w:p w:rsidR="004B15A7" w:rsidRPr="0023594D" w:rsidRDefault="004B15A7" w:rsidP="003F4D23">
      <w:pPr>
        <w:pStyle w:val="a5"/>
        <w:numPr>
          <w:ilvl w:val="0"/>
          <w:numId w:val="14"/>
        </w:numPr>
        <w:tabs>
          <w:tab w:val="left" w:pos="1074"/>
          <w:tab w:val="left" w:pos="9781"/>
        </w:tabs>
        <w:ind w:left="284" w:right="684" w:hanging="284"/>
        <w:rPr>
          <w:sz w:val="28"/>
          <w:szCs w:val="28"/>
          <w:lang w:val="ru-RU"/>
        </w:rPr>
      </w:pPr>
      <w:r w:rsidRPr="0023594D">
        <w:rPr>
          <w:sz w:val="28"/>
          <w:szCs w:val="28"/>
          <w:lang w:val="ru-RU"/>
        </w:rPr>
        <w:t>объем тезисов должен составлять не более двух страниц;</w:t>
      </w:r>
    </w:p>
    <w:p w:rsidR="004B15A7" w:rsidRPr="0023594D" w:rsidRDefault="004B15A7" w:rsidP="003F4D23">
      <w:pPr>
        <w:pStyle w:val="a5"/>
        <w:numPr>
          <w:ilvl w:val="0"/>
          <w:numId w:val="14"/>
        </w:numPr>
        <w:tabs>
          <w:tab w:val="left" w:pos="1074"/>
          <w:tab w:val="left" w:pos="9781"/>
        </w:tabs>
        <w:ind w:left="284" w:right="686" w:hanging="284"/>
        <w:rPr>
          <w:sz w:val="28"/>
          <w:szCs w:val="28"/>
          <w:lang w:val="ru-RU"/>
        </w:rPr>
      </w:pPr>
      <w:r w:rsidRPr="0023594D">
        <w:rPr>
          <w:sz w:val="28"/>
          <w:szCs w:val="28"/>
          <w:lang w:val="ru-RU"/>
        </w:rPr>
        <w:t>формат А4, поля: верхнее – 2,</w:t>
      </w:r>
      <w:r w:rsidR="00A53EE8" w:rsidRPr="00A53EE8">
        <w:rPr>
          <w:sz w:val="28"/>
          <w:szCs w:val="28"/>
          <w:lang w:val="ru-RU"/>
        </w:rPr>
        <w:t>5</w:t>
      </w:r>
      <w:r w:rsidRPr="0023594D">
        <w:rPr>
          <w:sz w:val="28"/>
          <w:szCs w:val="28"/>
          <w:lang w:val="ru-RU"/>
        </w:rPr>
        <w:t xml:space="preserve"> см, нижнее – </w:t>
      </w:r>
      <w:r w:rsidR="00A53EE8" w:rsidRPr="00A53EE8">
        <w:rPr>
          <w:sz w:val="28"/>
          <w:szCs w:val="28"/>
          <w:lang w:val="ru-RU"/>
        </w:rPr>
        <w:t>1</w:t>
      </w:r>
      <w:r w:rsidRPr="0023594D">
        <w:rPr>
          <w:sz w:val="28"/>
          <w:szCs w:val="28"/>
          <w:lang w:val="ru-RU"/>
        </w:rPr>
        <w:t>,</w:t>
      </w:r>
      <w:r w:rsidR="00A53EE8" w:rsidRPr="00A53EE8">
        <w:rPr>
          <w:sz w:val="28"/>
          <w:szCs w:val="28"/>
          <w:lang w:val="ru-RU"/>
        </w:rPr>
        <w:t>5</w:t>
      </w:r>
      <w:r w:rsidRPr="0023594D">
        <w:rPr>
          <w:sz w:val="28"/>
          <w:szCs w:val="28"/>
          <w:lang w:val="ru-RU"/>
        </w:rPr>
        <w:t xml:space="preserve"> см, левое – 2 см, правое</w:t>
      </w:r>
      <w:r w:rsidR="00C56010">
        <w:rPr>
          <w:sz w:val="28"/>
          <w:szCs w:val="28"/>
        </w:rPr>
        <w:t> </w:t>
      </w:r>
      <w:r w:rsidRPr="0023594D">
        <w:rPr>
          <w:sz w:val="28"/>
          <w:szCs w:val="28"/>
          <w:lang w:val="ru-RU"/>
        </w:rPr>
        <w:t>– 2</w:t>
      </w:r>
      <w:r w:rsidR="00C56010" w:rsidRPr="00C56010">
        <w:rPr>
          <w:sz w:val="28"/>
          <w:szCs w:val="28"/>
          <w:lang w:val="ru-RU"/>
        </w:rPr>
        <w:t xml:space="preserve"> </w:t>
      </w:r>
      <w:r w:rsidRPr="0023594D">
        <w:rPr>
          <w:sz w:val="28"/>
          <w:szCs w:val="28"/>
          <w:lang w:val="ru-RU"/>
        </w:rPr>
        <w:t>см;</w:t>
      </w:r>
    </w:p>
    <w:p w:rsidR="004B15A7" w:rsidRPr="00220D23" w:rsidRDefault="004B15A7" w:rsidP="003F4D23">
      <w:pPr>
        <w:pStyle w:val="a5"/>
        <w:numPr>
          <w:ilvl w:val="0"/>
          <w:numId w:val="14"/>
        </w:numPr>
        <w:tabs>
          <w:tab w:val="left" w:pos="1074"/>
          <w:tab w:val="left" w:pos="9781"/>
        </w:tabs>
        <w:ind w:left="284" w:right="686" w:hanging="284"/>
        <w:rPr>
          <w:sz w:val="28"/>
          <w:szCs w:val="28"/>
        </w:rPr>
      </w:pPr>
      <w:r w:rsidRPr="0023594D">
        <w:rPr>
          <w:sz w:val="28"/>
          <w:szCs w:val="28"/>
          <w:lang w:val="ru-RU"/>
        </w:rPr>
        <w:t>шрифт</w:t>
      </w:r>
      <w:r w:rsidRPr="00220D23">
        <w:rPr>
          <w:sz w:val="28"/>
          <w:szCs w:val="28"/>
        </w:rPr>
        <w:t xml:space="preserve"> </w:t>
      </w:r>
      <w:r w:rsidRPr="0023594D">
        <w:rPr>
          <w:sz w:val="28"/>
          <w:szCs w:val="28"/>
        </w:rPr>
        <w:t>Times</w:t>
      </w:r>
      <w:r w:rsidRPr="00220D23">
        <w:rPr>
          <w:sz w:val="28"/>
          <w:szCs w:val="28"/>
        </w:rPr>
        <w:t xml:space="preserve"> </w:t>
      </w:r>
      <w:r w:rsidRPr="0023594D">
        <w:rPr>
          <w:sz w:val="28"/>
          <w:szCs w:val="28"/>
        </w:rPr>
        <w:t>New</w:t>
      </w:r>
      <w:r w:rsidR="00220D23" w:rsidRPr="00220D23">
        <w:rPr>
          <w:sz w:val="28"/>
          <w:szCs w:val="28"/>
        </w:rPr>
        <w:t xml:space="preserve"> </w:t>
      </w:r>
      <w:r w:rsidRPr="0023594D">
        <w:rPr>
          <w:sz w:val="28"/>
          <w:szCs w:val="28"/>
        </w:rPr>
        <w:t>Roman</w:t>
      </w:r>
      <w:r w:rsidRPr="00220D23">
        <w:rPr>
          <w:sz w:val="28"/>
          <w:szCs w:val="28"/>
        </w:rPr>
        <w:t xml:space="preserve"> </w:t>
      </w:r>
      <w:r w:rsidRPr="0023594D">
        <w:rPr>
          <w:sz w:val="28"/>
          <w:szCs w:val="28"/>
          <w:lang w:val="ru-RU"/>
        </w:rPr>
        <w:t>размер</w:t>
      </w:r>
      <w:r w:rsidR="00220D23" w:rsidRPr="00220D23">
        <w:rPr>
          <w:sz w:val="28"/>
          <w:szCs w:val="28"/>
        </w:rPr>
        <w:t xml:space="preserve"> </w:t>
      </w:r>
      <w:r w:rsidRPr="0023594D">
        <w:rPr>
          <w:sz w:val="28"/>
          <w:szCs w:val="28"/>
          <w:lang w:val="ru-RU"/>
        </w:rPr>
        <w:t>шрифта</w:t>
      </w:r>
      <w:r w:rsidRPr="00220D23">
        <w:rPr>
          <w:sz w:val="28"/>
          <w:szCs w:val="28"/>
        </w:rPr>
        <w:t xml:space="preserve"> 12</w:t>
      </w:r>
      <w:r w:rsidR="00220D23" w:rsidRPr="00220D23">
        <w:rPr>
          <w:sz w:val="28"/>
          <w:szCs w:val="28"/>
        </w:rPr>
        <w:t xml:space="preserve"> </w:t>
      </w:r>
      <w:proofErr w:type="spellStart"/>
      <w:r w:rsidRPr="0023594D">
        <w:rPr>
          <w:sz w:val="28"/>
          <w:szCs w:val="28"/>
          <w:lang w:val="ru-RU"/>
        </w:rPr>
        <w:t>пт</w:t>
      </w:r>
      <w:proofErr w:type="spellEnd"/>
      <w:r w:rsidRPr="00220D23">
        <w:rPr>
          <w:sz w:val="28"/>
          <w:szCs w:val="28"/>
        </w:rPr>
        <w:t>;</w:t>
      </w:r>
    </w:p>
    <w:p w:rsidR="004B15A7" w:rsidRPr="0023594D" w:rsidRDefault="004B15A7" w:rsidP="008D42BA">
      <w:pPr>
        <w:pStyle w:val="a5"/>
        <w:numPr>
          <w:ilvl w:val="0"/>
          <w:numId w:val="14"/>
        </w:numPr>
        <w:tabs>
          <w:tab w:val="left" w:pos="1074"/>
          <w:tab w:val="left" w:pos="9781"/>
        </w:tabs>
        <w:ind w:left="284" w:right="684" w:hanging="284"/>
        <w:jc w:val="both"/>
        <w:rPr>
          <w:sz w:val="28"/>
          <w:szCs w:val="28"/>
          <w:lang w:val="ru-RU"/>
        </w:rPr>
      </w:pPr>
      <w:proofErr w:type="spellStart"/>
      <w:r w:rsidRPr="0023594D">
        <w:rPr>
          <w:sz w:val="28"/>
          <w:szCs w:val="28"/>
        </w:rPr>
        <w:t>межстрочный</w:t>
      </w:r>
      <w:proofErr w:type="spellEnd"/>
      <w:r w:rsidR="00220D23">
        <w:rPr>
          <w:sz w:val="28"/>
          <w:szCs w:val="28"/>
          <w:lang w:val="ru-RU"/>
        </w:rPr>
        <w:t xml:space="preserve"> </w:t>
      </w:r>
      <w:proofErr w:type="spellStart"/>
      <w:r w:rsidRPr="0023594D">
        <w:rPr>
          <w:sz w:val="28"/>
          <w:szCs w:val="28"/>
        </w:rPr>
        <w:t>интервал</w:t>
      </w:r>
      <w:proofErr w:type="spellEnd"/>
      <w:r w:rsidRPr="0023594D">
        <w:rPr>
          <w:sz w:val="28"/>
          <w:szCs w:val="28"/>
        </w:rPr>
        <w:t xml:space="preserve"> –</w:t>
      </w:r>
      <w:r w:rsidR="003E6C2B">
        <w:rPr>
          <w:sz w:val="28"/>
          <w:szCs w:val="28"/>
          <w:lang w:val="ru-RU"/>
        </w:rPr>
        <w:t xml:space="preserve"> </w:t>
      </w:r>
      <w:proofErr w:type="spellStart"/>
      <w:r w:rsidRPr="0023594D">
        <w:rPr>
          <w:sz w:val="28"/>
          <w:szCs w:val="28"/>
        </w:rPr>
        <w:t>одинарный</w:t>
      </w:r>
      <w:proofErr w:type="spellEnd"/>
      <w:r w:rsidRPr="0023594D">
        <w:rPr>
          <w:sz w:val="28"/>
          <w:szCs w:val="28"/>
        </w:rPr>
        <w:t>;</w:t>
      </w:r>
    </w:p>
    <w:p w:rsidR="004B15A7" w:rsidRPr="0023594D" w:rsidRDefault="004B15A7" w:rsidP="008D42BA">
      <w:pPr>
        <w:pStyle w:val="a5"/>
        <w:numPr>
          <w:ilvl w:val="0"/>
          <w:numId w:val="14"/>
        </w:numPr>
        <w:tabs>
          <w:tab w:val="left" w:pos="1074"/>
          <w:tab w:val="left" w:pos="9781"/>
        </w:tabs>
        <w:ind w:left="284" w:right="684" w:hanging="284"/>
        <w:jc w:val="both"/>
        <w:rPr>
          <w:sz w:val="28"/>
          <w:szCs w:val="28"/>
          <w:lang w:val="ru-RU"/>
        </w:rPr>
      </w:pPr>
      <w:r w:rsidRPr="0023594D">
        <w:rPr>
          <w:sz w:val="28"/>
          <w:szCs w:val="28"/>
          <w:lang w:val="ru-RU"/>
        </w:rPr>
        <w:t>абзац (автоматический) –1 см;</w:t>
      </w:r>
    </w:p>
    <w:p w:rsidR="004B15A7" w:rsidRPr="0023594D" w:rsidRDefault="004B15A7" w:rsidP="008D42BA">
      <w:pPr>
        <w:pStyle w:val="a5"/>
        <w:numPr>
          <w:ilvl w:val="0"/>
          <w:numId w:val="14"/>
        </w:numPr>
        <w:tabs>
          <w:tab w:val="left" w:pos="1074"/>
          <w:tab w:val="left" w:pos="9781"/>
        </w:tabs>
        <w:ind w:left="284" w:right="684" w:hanging="284"/>
        <w:jc w:val="both"/>
        <w:rPr>
          <w:sz w:val="28"/>
          <w:szCs w:val="28"/>
          <w:lang w:val="ru-RU"/>
        </w:rPr>
      </w:pPr>
      <w:r w:rsidRPr="0023594D">
        <w:rPr>
          <w:sz w:val="28"/>
          <w:szCs w:val="28"/>
          <w:lang w:val="ru-RU"/>
        </w:rPr>
        <w:t>выравнивание текста по ширине;</w:t>
      </w:r>
    </w:p>
    <w:p w:rsidR="004B15A7" w:rsidRPr="0023594D" w:rsidRDefault="004B15A7" w:rsidP="008D42BA">
      <w:pPr>
        <w:pStyle w:val="a5"/>
        <w:numPr>
          <w:ilvl w:val="0"/>
          <w:numId w:val="14"/>
        </w:numPr>
        <w:tabs>
          <w:tab w:val="left" w:pos="1074"/>
          <w:tab w:val="left" w:pos="9781"/>
        </w:tabs>
        <w:ind w:left="284" w:right="684" w:hanging="284"/>
        <w:jc w:val="both"/>
        <w:rPr>
          <w:sz w:val="28"/>
          <w:szCs w:val="28"/>
          <w:lang w:val="ru-RU"/>
        </w:rPr>
      </w:pPr>
      <w:r w:rsidRPr="0023594D">
        <w:rPr>
          <w:sz w:val="28"/>
          <w:szCs w:val="28"/>
          <w:lang w:val="ru-RU"/>
        </w:rPr>
        <w:t>перенос слов автоматический</w:t>
      </w:r>
      <w:r w:rsidRPr="0023594D">
        <w:rPr>
          <w:sz w:val="28"/>
          <w:szCs w:val="28"/>
        </w:rPr>
        <w:t>;</w:t>
      </w:r>
    </w:p>
    <w:p w:rsidR="004B15A7" w:rsidRPr="0023594D" w:rsidRDefault="004B15A7" w:rsidP="008D42BA">
      <w:pPr>
        <w:pStyle w:val="a5"/>
        <w:numPr>
          <w:ilvl w:val="0"/>
          <w:numId w:val="14"/>
        </w:numPr>
        <w:tabs>
          <w:tab w:val="left" w:pos="1074"/>
          <w:tab w:val="left" w:pos="9781"/>
        </w:tabs>
        <w:ind w:left="284" w:right="684" w:hanging="284"/>
        <w:jc w:val="both"/>
        <w:rPr>
          <w:sz w:val="28"/>
          <w:szCs w:val="28"/>
          <w:lang w:val="ru-RU"/>
        </w:rPr>
      </w:pPr>
      <w:r w:rsidRPr="0023594D">
        <w:rPr>
          <w:sz w:val="28"/>
          <w:szCs w:val="28"/>
          <w:lang w:val="ru-RU"/>
        </w:rPr>
        <w:t>ширина таблиц и рисунков не более 17 см, размер шрифта заголовков и содержания таблиц 10</w:t>
      </w:r>
      <w:r w:rsidR="00220D23">
        <w:rPr>
          <w:sz w:val="28"/>
          <w:szCs w:val="28"/>
          <w:lang w:val="ru-RU"/>
        </w:rPr>
        <w:t xml:space="preserve"> </w:t>
      </w:r>
      <w:proofErr w:type="spellStart"/>
      <w:r w:rsidRPr="0023594D">
        <w:rPr>
          <w:sz w:val="28"/>
          <w:szCs w:val="28"/>
          <w:lang w:val="ru-RU"/>
        </w:rPr>
        <w:t>пт</w:t>
      </w:r>
      <w:proofErr w:type="spellEnd"/>
      <w:r w:rsidRPr="0023594D">
        <w:rPr>
          <w:sz w:val="28"/>
          <w:szCs w:val="28"/>
          <w:lang w:val="ru-RU"/>
        </w:rPr>
        <w:t>;</w:t>
      </w:r>
    </w:p>
    <w:p w:rsidR="004B15A7" w:rsidRPr="0023594D" w:rsidRDefault="004B15A7" w:rsidP="008D42BA">
      <w:pPr>
        <w:pStyle w:val="a5"/>
        <w:numPr>
          <w:ilvl w:val="0"/>
          <w:numId w:val="14"/>
        </w:numPr>
        <w:tabs>
          <w:tab w:val="left" w:pos="1074"/>
          <w:tab w:val="left" w:pos="9781"/>
        </w:tabs>
        <w:ind w:left="284" w:right="684" w:hanging="284"/>
        <w:jc w:val="both"/>
        <w:rPr>
          <w:sz w:val="28"/>
          <w:szCs w:val="28"/>
          <w:lang w:val="ru-RU"/>
        </w:rPr>
      </w:pPr>
      <w:r w:rsidRPr="0023594D">
        <w:rPr>
          <w:sz w:val="28"/>
          <w:szCs w:val="28"/>
          <w:lang w:val="ru-RU"/>
        </w:rPr>
        <w:t xml:space="preserve">рисунки в формате </w:t>
      </w:r>
      <w:r w:rsidRPr="0023594D">
        <w:rPr>
          <w:sz w:val="28"/>
          <w:szCs w:val="28"/>
        </w:rPr>
        <w:t>TIFF</w:t>
      </w:r>
      <w:r w:rsidR="001C61D7" w:rsidRPr="001C61D7">
        <w:rPr>
          <w:sz w:val="28"/>
          <w:szCs w:val="28"/>
          <w:lang w:val="ru-RU"/>
        </w:rPr>
        <w:t xml:space="preserve">, </w:t>
      </w:r>
      <w:r w:rsidR="001C61D7">
        <w:rPr>
          <w:sz w:val="28"/>
          <w:szCs w:val="28"/>
        </w:rPr>
        <w:t>PNG</w:t>
      </w:r>
      <w:r w:rsidRPr="0023594D">
        <w:rPr>
          <w:sz w:val="28"/>
          <w:szCs w:val="28"/>
          <w:lang w:val="ru-RU"/>
        </w:rPr>
        <w:t xml:space="preserve"> с разрешением не более 300 </w:t>
      </w:r>
      <w:r w:rsidRPr="0023594D">
        <w:rPr>
          <w:sz w:val="28"/>
          <w:szCs w:val="28"/>
        </w:rPr>
        <w:t>dpi</w:t>
      </w:r>
      <w:r w:rsidRPr="0023594D">
        <w:rPr>
          <w:sz w:val="28"/>
          <w:szCs w:val="28"/>
          <w:lang w:val="ru-RU"/>
        </w:rPr>
        <w:t>;</w:t>
      </w:r>
    </w:p>
    <w:p w:rsidR="004B15A7" w:rsidRPr="0023594D" w:rsidRDefault="004B15A7" w:rsidP="008D42BA">
      <w:pPr>
        <w:pStyle w:val="a5"/>
        <w:numPr>
          <w:ilvl w:val="0"/>
          <w:numId w:val="14"/>
        </w:numPr>
        <w:tabs>
          <w:tab w:val="left" w:pos="1074"/>
          <w:tab w:val="left" w:pos="9781"/>
        </w:tabs>
        <w:ind w:left="284" w:right="684" w:hanging="284"/>
        <w:jc w:val="both"/>
        <w:rPr>
          <w:sz w:val="28"/>
          <w:szCs w:val="28"/>
          <w:lang w:val="ru-RU"/>
        </w:rPr>
      </w:pPr>
      <w:r w:rsidRPr="0023594D">
        <w:rPr>
          <w:sz w:val="28"/>
          <w:szCs w:val="28"/>
          <w:lang w:val="ru-RU"/>
        </w:rPr>
        <w:t>формулы вставляются отдельной строкой без отступа</w:t>
      </w:r>
      <w:r w:rsidR="001A4D7A" w:rsidRPr="0023594D">
        <w:rPr>
          <w:sz w:val="28"/>
          <w:szCs w:val="28"/>
          <w:lang w:val="ru-RU"/>
        </w:rPr>
        <w:t xml:space="preserve"> и форматируются по центру</w:t>
      </w:r>
      <w:r w:rsidRPr="0023594D">
        <w:rPr>
          <w:sz w:val="28"/>
          <w:szCs w:val="28"/>
          <w:lang w:val="ru-RU"/>
        </w:rPr>
        <w:t>. При наличии в тексте ссылок на формулы последние необходимо нумеровать арабскими цифрами у правого края листа в круглых скобках. Ссылки в тексте на формулы также дают в круглых</w:t>
      </w:r>
      <w:r w:rsidR="00220D23">
        <w:rPr>
          <w:sz w:val="28"/>
          <w:szCs w:val="28"/>
          <w:lang w:val="ru-RU"/>
        </w:rPr>
        <w:t xml:space="preserve"> </w:t>
      </w:r>
      <w:r w:rsidRPr="0023594D">
        <w:rPr>
          <w:sz w:val="28"/>
          <w:szCs w:val="28"/>
          <w:lang w:val="ru-RU"/>
        </w:rPr>
        <w:t>скобках;</w:t>
      </w:r>
    </w:p>
    <w:p w:rsidR="004B15A7" w:rsidRPr="0023594D" w:rsidRDefault="004B15A7" w:rsidP="008D42BA">
      <w:pPr>
        <w:pStyle w:val="a5"/>
        <w:numPr>
          <w:ilvl w:val="0"/>
          <w:numId w:val="14"/>
        </w:numPr>
        <w:tabs>
          <w:tab w:val="left" w:pos="1074"/>
          <w:tab w:val="left" w:pos="9781"/>
        </w:tabs>
        <w:ind w:left="284" w:right="684" w:hanging="284"/>
        <w:jc w:val="both"/>
        <w:rPr>
          <w:sz w:val="28"/>
          <w:szCs w:val="28"/>
          <w:lang w:val="ru-RU"/>
        </w:rPr>
      </w:pPr>
      <w:r w:rsidRPr="0023594D">
        <w:rPr>
          <w:sz w:val="28"/>
          <w:szCs w:val="28"/>
          <w:lang w:val="ru-RU"/>
        </w:rPr>
        <w:t>тезисы могут быть представлены на русском или английском языке.</w:t>
      </w:r>
    </w:p>
    <w:p w:rsidR="004B15A7" w:rsidRPr="0023594D" w:rsidRDefault="004B15A7" w:rsidP="008D42BA">
      <w:pPr>
        <w:tabs>
          <w:tab w:val="left" w:pos="1074"/>
        </w:tabs>
        <w:jc w:val="both"/>
        <w:rPr>
          <w:sz w:val="28"/>
          <w:szCs w:val="28"/>
          <w:lang w:val="ru-RU"/>
        </w:rPr>
      </w:pPr>
    </w:p>
    <w:p w:rsidR="004B15A7" w:rsidRPr="0023594D" w:rsidRDefault="0023594D" w:rsidP="008D42BA">
      <w:pPr>
        <w:tabs>
          <w:tab w:val="left" w:pos="1074"/>
        </w:tabs>
        <w:jc w:val="both"/>
        <w:rPr>
          <w:b/>
          <w:bCs/>
          <w:sz w:val="28"/>
          <w:szCs w:val="28"/>
          <w:u w:val="single"/>
          <w:lang w:val="ru-RU"/>
        </w:rPr>
      </w:pPr>
      <w:r w:rsidRPr="0023594D">
        <w:rPr>
          <w:b/>
          <w:bCs/>
          <w:sz w:val="28"/>
          <w:szCs w:val="28"/>
          <w:u w:val="single"/>
          <w:lang w:val="ru-RU"/>
        </w:rPr>
        <w:t>Пример оформления тезисов на следующей странице</w:t>
      </w:r>
    </w:p>
    <w:p w:rsidR="004B15A7" w:rsidRPr="003F4D23" w:rsidRDefault="004B15A7" w:rsidP="008D42BA">
      <w:pPr>
        <w:jc w:val="center"/>
        <w:rPr>
          <w:b/>
          <w:bCs/>
          <w:color w:val="181512"/>
          <w:sz w:val="24"/>
          <w:szCs w:val="24"/>
          <w:lang w:val="ru-RU" w:eastAsia="ja-JP"/>
        </w:rPr>
      </w:pPr>
    </w:p>
    <w:p w:rsidR="0023594D" w:rsidRDefault="0023594D">
      <w:pPr>
        <w:widowControl/>
        <w:autoSpaceDE/>
        <w:autoSpaceDN/>
        <w:rPr>
          <w:b/>
          <w:bCs/>
          <w:sz w:val="24"/>
          <w:szCs w:val="24"/>
          <w:shd w:val="clear" w:color="auto" w:fill="FFFFFF"/>
          <w:lang w:val="ru-RU"/>
        </w:rPr>
      </w:pPr>
      <w:r>
        <w:rPr>
          <w:b/>
          <w:bCs/>
          <w:sz w:val="24"/>
          <w:szCs w:val="24"/>
          <w:shd w:val="clear" w:color="auto" w:fill="FFFFFF"/>
          <w:lang w:val="ru-RU"/>
        </w:rPr>
        <w:br w:type="page"/>
      </w:r>
    </w:p>
    <w:p w:rsidR="00A53EE8" w:rsidRPr="00A53EE8" w:rsidRDefault="00A53EE8" w:rsidP="00A53EE8">
      <w:pPr>
        <w:rPr>
          <w:b/>
          <w:bCs/>
          <w:sz w:val="24"/>
          <w:szCs w:val="24"/>
          <w:shd w:val="clear" w:color="auto" w:fill="FFFFFF"/>
          <w:lang w:val="ru-RU"/>
        </w:rPr>
      </w:pPr>
      <w:r w:rsidRPr="00A53EE8">
        <w:rPr>
          <w:b/>
          <w:bCs/>
          <w:sz w:val="24"/>
          <w:szCs w:val="24"/>
          <w:shd w:val="clear" w:color="auto" w:fill="FFFFFF"/>
        </w:rPr>
        <w:lastRenderedPageBreak/>
        <w:t>DOI</w:t>
      </w:r>
      <w:r w:rsidR="00EE47C8">
        <w:rPr>
          <w:b/>
          <w:bCs/>
          <w:sz w:val="24"/>
          <w:szCs w:val="24"/>
          <w:shd w:val="clear" w:color="auto" w:fill="FFFFFF"/>
          <w:lang w:val="ru-RU"/>
        </w:rPr>
        <w:t xml:space="preserve"> </w:t>
      </w:r>
      <w:r w:rsidRPr="00A53EE8">
        <w:rPr>
          <w:b/>
          <w:bCs/>
          <w:color w:val="FF0000"/>
          <w:sz w:val="24"/>
          <w:szCs w:val="24"/>
          <w:shd w:val="clear" w:color="auto" w:fill="FFFFFF"/>
          <w:lang w:val="ru-RU"/>
        </w:rPr>
        <w:t>не удалять, заполняется оргкомитетом</w:t>
      </w:r>
    </w:p>
    <w:p w:rsidR="004B15A7" w:rsidRPr="00586E54" w:rsidRDefault="004B15A7" w:rsidP="00586E54">
      <w:pPr>
        <w:jc w:val="center"/>
        <w:rPr>
          <w:b/>
          <w:bCs/>
          <w:sz w:val="24"/>
          <w:szCs w:val="24"/>
          <w:shd w:val="clear" w:color="auto" w:fill="FFFFFF"/>
          <w:lang w:val="ru-RU"/>
        </w:rPr>
      </w:pPr>
      <w:r>
        <w:rPr>
          <w:b/>
          <w:bCs/>
          <w:sz w:val="24"/>
          <w:szCs w:val="24"/>
          <w:shd w:val="clear" w:color="auto" w:fill="FFFFFF"/>
          <w:lang w:val="ru-RU"/>
        </w:rPr>
        <w:t>НАЗВАНИЕ ДОКЛАДА ПРОПИСНЫМИ БУКВАМИ ЖИРНЫМ ШРИФТОМ БЕЗ ТОЧКИ В КОНЦЕ</w:t>
      </w:r>
    </w:p>
    <w:p w:rsidR="004B15A7" w:rsidRPr="00586E54" w:rsidRDefault="004B15A7" w:rsidP="00586E54">
      <w:pPr>
        <w:jc w:val="center"/>
        <w:rPr>
          <w:sz w:val="24"/>
          <w:szCs w:val="24"/>
          <w:vertAlign w:val="superscript"/>
          <w:lang w:val="ru-RU"/>
        </w:rPr>
      </w:pPr>
      <w:r w:rsidRPr="00586E54">
        <w:rPr>
          <w:sz w:val="24"/>
          <w:szCs w:val="24"/>
          <w:vertAlign w:val="superscript"/>
          <w:lang w:val="ru-RU"/>
        </w:rPr>
        <w:t>1</w:t>
      </w:r>
      <w:r>
        <w:rPr>
          <w:sz w:val="24"/>
          <w:szCs w:val="24"/>
          <w:lang w:val="ru-RU"/>
        </w:rPr>
        <w:t>Иванов</w:t>
      </w:r>
      <w:r w:rsidRPr="00586E54">
        <w:rPr>
          <w:sz w:val="24"/>
          <w:szCs w:val="24"/>
          <w:lang w:val="ru-RU"/>
        </w:rPr>
        <w:t xml:space="preserve"> В.Н., </w:t>
      </w:r>
      <w:r w:rsidRPr="00586E54">
        <w:rPr>
          <w:sz w:val="24"/>
          <w:szCs w:val="24"/>
          <w:vertAlign w:val="superscript"/>
          <w:lang w:val="ru-RU"/>
        </w:rPr>
        <w:t>1</w:t>
      </w:r>
      <w:r w:rsidRPr="00586E54">
        <w:rPr>
          <w:sz w:val="24"/>
          <w:szCs w:val="24"/>
          <w:lang w:val="ru-RU"/>
        </w:rPr>
        <w:t xml:space="preserve">Дмитриев М.А., </w:t>
      </w:r>
      <w:r w:rsidRPr="00586E54">
        <w:rPr>
          <w:sz w:val="24"/>
          <w:szCs w:val="24"/>
          <w:vertAlign w:val="superscript"/>
          <w:lang w:val="ru-RU"/>
        </w:rPr>
        <w:t>2</w:t>
      </w:r>
      <w:r w:rsidRPr="00586E54">
        <w:rPr>
          <w:sz w:val="24"/>
          <w:szCs w:val="24"/>
          <w:lang w:val="ru-RU"/>
        </w:rPr>
        <w:t>П</w:t>
      </w:r>
      <w:r>
        <w:rPr>
          <w:sz w:val="24"/>
          <w:szCs w:val="24"/>
          <w:lang w:val="ru-RU"/>
        </w:rPr>
        <w:t>етров</w:t>
      </w:r>
      <w:r w:rsidRPr="00586E54">
        <w:rPr>
          <w:sz w:val="24"/>
          <w:szCs w:val="24"/>
          <w:lang w:val="ru-RU"/>
        </w:rPr>
        <w:t xml:space="preserve"> С.В.</w:t>
      </w:r>
    </w:p>
    <w:p w:rsidR="004B15A7" w:rsidRPr="00586E54" w:rsidRDefault="004B15A7" w:rsidP="00586E54">
      <w:pPr>
        <w:suppressAutoHyphens/>
        <w:jc w:val="center"/>
        <w:rPr>
          <w:rFonts w:eastAsia="SimSun"/>
          <w:i/>
          <w:iCs/>
          <w:sz w:val="24"/>
          <w:szCs w:val="24"/>
          <w:lang w:val="ru-RU" w:eastAsia="zh-CN"/>
        </w:rPr>
      </w:pPr>
      <w:r w:rsidRPr="00586E54">
        <w:rPr>
          <w:rFonts w:eastAsia="SimSun"/>
          <w:i/>
          <w:iCs/>
          <w:sz w:val="24"/>
          <w:szCs w:val="24"/>
          <w:vertAlign w:val="superscript"/>
          <w:lang w:val="ru-RU" w:eastAsia="zh-CN"/>
        </w:rPr>
        <w:t>1</w:t>
      </w:r>
      <w:r w:rsidRPr="00586E54">
        <w:rPr>
          <w:rFonts w:eastAsia="SimSun"/>
          <w:i/>
          <w:iCs/>
          <w:sz w:val="24"/>
          <w:szCs w:val="24"/>
          <w:lang w:val="ru-RU" w:eastAsia="zh-CN"/>
        </w:rPr>
        <w:t>Балтийский федеральный университет им. И. Канта, Калининград</w:t>
      </w:r>
    </w:p>
    <w:p w:rsidR="004B15A7" w:rsidRPr="00586E54" w:rsidRDefault="004B15A7" w:rsidP="00586E54">
      <w:pPr>
        <w:suppressAutoHyphens/>
        <w:jc w:val="center"/>
        <w:rPr>
          <w:rFonts w:eastAsia="SimSun"/>
          <w:i/>
          <w:iCs/>
          <w:sz w:val="24"/>
          <w:szCs w:val="24"/>
          <w:lang w:val="ru-RU" w:eastAsia="zh-CN"/>
        </w:rPr>
      </w:pPr>
      <w:r w:rsidRPr="00586E54">
        <w:rPr>
          <w:rFonts w:eastAsia="SimSun"/>
          <w:i/>
          <w:iCs/>
          <w:sz w:val="24"/>
          <w:szCs w:val="24"/>
          <w:vertAlign w:val="superscript"/>
          <w:lang w:val="ru-RU" w:eastAsia="zh-CN"/>
        </w:rPr>
        <w:t>2</w:t>
      </w:r>
      <w:r w:rsidRPr="00586E54">
        <w:rPr>
          <w:rFonts w:eastAsia="SimSun"/>
          <w:i/>
          <w:iCs/>
          <w:sz w:val="24"/>
          <w:szCs w:val="24"/>
          <w:lang w:val="ru-RU" w:eastAsia="zh-CN"/>
        </w:rPr>
        <w:t>Томский государственный университет, Томск</w:t>
      </w:r>
    </w:p>
    <w:p w:rsidR="004B15A7" w:rsidRPr="00586E54" w:rsidRDefault="004B15A7" w:rsidP="00586E54">
      <w:pPr>
        <w:suppressAutoHyphens/>
        <w:jc w:val="center"/>
        <w:rPr>
          <w:rFonts w:eastAsia="SimSun"/>
          <w:i/>
          <w:iCs/>
          <w:sz w:val="24"/>
          <w:szCs w:val="24"/>
          <w:lang w:val="ru-RU" w:eastAsia="zh-CN"/>
        </w:rPr>
      </w:pPr>
    </w:p>
    <w:p w:rsidR="00F2631D" w:rsidRDefault="004B15A7" w:rsidP="00F2631D">
      <w:pPr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Тезисы должны быть набраны в формате т</w:t>
      </w:r>
      <w:bookmarkStart w:id="1" w:name="_GoBack"/>
      <w:bookmarkEnd w:id="1"/>
      <w:r>
        <w:rPr>
          <w:sz w:val="24"/>
          <w:szCs w:val="24"/>
          <w:lang w:val="ru-RU"/>
        </w:rPr>
        <w:t>екстового редактора</w:t>
      </w:r>
      <w:r w:rsidR="00EE47C8">
        <w:rPr>
          <w:sz w:val="24"/>
          <w:szCs w:val="24"/>
          <w:lang w:val="ru-RU"/>
        </w:rPr>
        <w:t xml:space="preserve"> </w:t>
      </w:r>
      <w:r w:rsidRPr="008D42BA">
        <w:rPr>
          <w:sz w:val="24"/>
          <w:szCs w:val="24"/>
        </w:rPr>
        <w:t>Microsoft</w:t>
      </w:r>
      <w:r w:rsidR="003E6C2B">
        <w:rPr>
          <w:sz w:val="24"/>
          <w:szCs w:val="24"/>
          <w:lang w:val="ru-RU"/>
        </w:rPr>
        <w:t xml:space="preserve"> </w:t>
      </w:r>
      <w:r w:rsidRPr="008D42BA">
        <w:rPr>
          <w:sz w:val="24"/>
          <w:szCs w:val="24"/>
        </w:rPr>
        <w:t>Word</w:t>
      </w:r>
      <w:r w:rsidR="00F2631D">
        <w:rPr>
          <w:sz w:val="24"/>
          <w:szCs w:val="24"/>
          <w:lang w:val="ru-RU"/>
        </w:rPr>
        <w:t xml:space="preserve">: </w:t>
      </w:r>
      <w:r w:rsidR="00F2631D" w:rsidRPr="00F2631D">
        <w:rPr>
          <w:sz w:val="24"/>
          <w:szCs w:val="24"/>
          <w:lang w:val="ru-RU"/>
        </w:rPr>
        <w:t>формат А4, поля: верхнее – 2,</w:t>
      </w:r>
      <w:r w:rsidR="008B186C">
        <w:rPr>
          <w:sz w:val="24"/>
          <w:szCs w:val="24"/>
          <w:lang w:val="ru-RU"/>
        </w:rPr>
        <w:t>5</w:t>
      </w:r>
      <w:r w:rsidR="00F2631D" w:rsidRPr="00F2631D">
        <w:rPr>
          <w:sz w:val="24"/>
          <w:szCs w:val="24"/>
          <w:lang w:val="ru-RU"/>
        </w:rPr>
        <w:t xml:space="preserve"> см, нижнее – </w:t>
      </w:r>
      <w:r w:rsidR="008B186C">
        <w:rPr>
          <w:sz w:val="24"/>
          <w:szCs w:val="24"/>
          <w:lang w:val="ru-RU"/>
        </w:rPr>
        <w:t>1,5</w:t>
      </w:r>
      <w:r w:rsidR="00F2631D" w:rsidRPr="00F2631D">
        <w:rPr>
          <w:sz w:val="24"/>
          <w:szCs w:val="24"/>
          <w:lang w:val="ru-RU"/>
        </w:rPr>
        <w:t xml:space="preserve"> см, левое – 2 см, правое – 2 см</w:t>
      </w:r>
      <w:r w:rsidR="00F2631D">
        <w:rPr>
          <w:sz w:val="24"/>
          <w:szCs w:val="24"/>
          <w:lang w:val="ru-RU"/>
        </w:rPr>
        <w:t xml:space="preserve">, </w:t>
      </w:r>
      <w:r w:rsidR="00F2631D" w:rsidRPr="00F2631D">
        <w:rPr>
          <w:sz w:val="24"/>
          <w:szCs w:val="24"/>
          <w:lang w:val="ru-RU"/>
        </w:rPr>
        <w:t>выравнивание текста по ширине</w:t>
      </w:r>
      <w:r w:rsidR="00F2631D">
        <w:rPr>
          <w:sz w:val="24"/>
          <w:szCs w:val="24"/>
          <w:lang w:val="ru-RU"/>
        </w:rPr>
        <w:t xml:space="preserve">, </w:t>
      </w:r>
      <w:r w:rsidR="00F2631D" w:rsidRPr="00F2631D">
        <w:rPr>
          <w:sz w:val="24"/>
          <w:szCs w:val="24"/>
          <w:lang w:val="ru-RU"/>
        </w:rPr>
        <w:t>межстрочный интервал – одинарный</w:t>
      </w:r>
      <w:r w:rsidR="00F2631D">
        <w:rPr>
          <w:sz w:val="24"/>
          <w:szCs w:val="24"/>
          <w:lang w:val="ru-RU"/>
        </w:rPr>
        <w:t xml:space="preserve">, </w:t>
      </w:r>
      <w:r w:rsidR="00F2631D" w:rsidRPr="00F2631D">
        <w:rPr>
          <w:sz w:val="24"/>
          <w:szCs w:val="24"/>
          <w:lang w:val="ru-RU"/>
        </w:rPr>
        <w:t>абзац (автоматический) –</w:t>
      </w:r>
      <w:r w:rsidR="00220D23">
        <w:rPr>
          <w:sz w:val="24"/>
          <w:szCs w:val="24"/>
          <w:lang w:val="ru-RU"/>
        </w:rPr>
        <w:t xml:space="preserve"> </w:t>
      </w:r>
      <w:r w:rsidR="00F2631D" w:rsidRPr="00F2631D">
        <w:rPr>
          <w:sz w:val="24"/>
          <w:szCs w:val="24"/>
          <w:lang w:val="ru-RU"/>
        </w:rPr>
        <w:t>1 см</w:t>
      </w:r>
      <w:r w:rsidR="00F2631D">
        <w:rPr>
          <w:sz w:val="24"/>
          <w:szCs w:val="24"/>
          <w:lang w:val="ru-RU"/>
        </w:rPr>
        <w:t>,</w:t>
      </w:r>
      <w:r w:rsidR="00220D23">
        <w:rPr>
          <w:sz w:val="24"/>
          <w:szCs w:val="24"/>
          <w:lang w:val="ru-RU"/>
        </w:rPr>
        <w:t xml:space="preserve"> </w:t>
      </w:r>
      <w:r w:rsidR="00F2631D" w:rsidRPr="00F2631D">
        <w:rPr>
          <w:sz w:val="24"/>
          <w:szCs w:val="24"/>
          <w:lang w:val="ru-RU"/>
        </w:rPr>
        <w:t xml:space="preserve">шрифт </w:t>
      </w:r>
      <w:proofErr w:type="spellStart"/>
      <w:r w:rsidR="00F2631D" w:rsidRPr="00F2631D">
        <w:rPr>
          <w:sz w:val="24"/>
          <w:szCs w:val="24"/>
          <w:lang w:val="ru-RU"/>
        </w:rPr>
        <w:t>Times</w:t>
      </w:r>
      <w:proofErr w:type="spellEnd"/>
      <w:r w:rsidR="00220D23">
        <w:rPr>
          <w:sz w:val="24"/>
          <w:szCs w:val="24"/>
          <w:lang w:val="ru-RU"/>
        </w:rPr>
        <w:t xml:space="preserve"> </w:t>
      </w:r>
      <w:proofErr w:type="spellStart"/>
      <w:r w:rsidR="00F2631D" w:rsidRPr="00F2631D">
        <w:rPr>
          <w:sz w:val="24"/>
          <w:szCs w:val="24"/>
          <w:lang w:val="ru-RU"/>
        </w:rPr>
        <w:t>New</w:t>
      </w:r>
      <w:proofErr w:type="spellEnd"/>
      <w:r w:rsidR="00220D23">
        <w:rPr>
          <w:sz w:val="24"/>
          <w:szCs w:val="24"/>
          <w:lang w:val="ru-RU"/>
        </w:rPr>
        <w:t xml:space="preserve"> </w:t>
      </w:r>
      <w:proofErr w:type="spellStart"/>
      <w:r w:rsidR="00F2631D" w:rsidRPr="00F2631D">
        <w:rPr>
          <w:sz w:val="24"/>
          <w:szCs w:val="24"/>
          <w:lang w:val="ru-RU"/>
        </w:rPr>
        <w:t>Roman</w:t>
      </w:r>
      <w:proofErr w:type="spellEnd"/>
      <w:r w:rsidR="00F2631D" w:rsidRPr="00F2631D">
        <w:rPr>
          <w:sz w:val="24"/>
          <w:szCs w:val="24"/>
          <w:lang w:val="ru-RU"/>
        </w:rPr>
        <w:t xml:space="preserve"> размер шрифта 12 </w:t>
      </w:r>
      <w:proofErr w:type="spellStart"/>
      <w:r w:rsidR="00F2631D" w:rsidRPr="00F2631D">
        <w:rPr>
          <w:sz w:val="24"/>
          <w:szCs w:val="24"/>
          <w:lang w:val="ru-RU"/>
        </w:rPr>
        <w:t>пт</w:t>
      </w:r>
      <w:proofErr w:type="spellEnd"/>
      <w:r w:rsidR="00F2631D">
        <w:rPr>
          <w:sz w:val="24"/>
          <w:szCs w:val="24"/>
          <w:lang w:val="ru-RU"/>
        </w:rPr>
        <w:t>, перенос слов автоматический.</w:t>
      </w:r>
    </w:p>
    <w:p w:rsidR="004B15A7" w:rsidRPr="0023594D" w:rsidRDefault="004B15A7" w:rsidP="00F2192F">
      <w:pPr>
        <w:ind w:firstLine="567"/>
        <w:jc w:val="both"/>
        <w:rPr>
          <w:sz w:val="20"/>
          <w:szCs w:val="20"/>
          <w:lang w:val="ru-RU"/>
        </w:rPr>
      </w:pPr>
      <w:r w:rsidRPr="008D42BA">
        <w:rPr>
          <w:sz w:val="24"/>
          <w:szCs w:val="24"/>
          <w:lang w:val="ru-RU"/>
        </w:rPr>
        <w:t xml:space="preserve">Объем тезисов должен составлять </w:t>
      </w:r>
      <w:r>
        <w:rPr>
          <w:sz w:val="24"/>
          <w:szCs w:val="24"/>
          <w:lang w:val="ru-RU"/>
        </w:rPr>
        <w:t xml:space="preserve">не более двух </w:t>
      </w:r>
      <w:r w:rsidRPr="008D42BA">
        <w:rPr>
          <w:sz w:val="24"/>
          <w:szCs w:val="24"/>
          <w:lang w:val="ru-RU"/>
        </w:rPr>
        <w:t>страниц</w:t>
      </w:r>
      <w:r>
        <w:rPr>
          <w:sz w:val="24"/>
          <w:szCs w:val="24"/>
          <w:lang w:val="ru-RU"/>
        </w:rPr>
        <w:t xml:space="preserve"> на русском или английском языке. </w:t>
      </w:r>
      <w:r w:rsidRPr="008D42BA">
        <w:rPr>
          <w:sz w:val="24"/>
          <w:szCs w:val="24"/>
          <w:lang w:val="ru-RU"/>
        </w:rPr>
        <w:t>Формулы</w:t>
      </w:r>
      <w:r w:rsidR="00C26DE0">
        <w:rPr>
          <w:sz w:val="24"/>
          <w:szCs w:val="24"/>
          <w:lang w:val="ru-RU"/>
        </w:rPr>
        <w:t xml:space="preserve"> </w:t>
      </w:r>
      <w:r w:rsidRPr="008D42BA">
        <w:rPr>
          <w:sz w:val="24"/>
          <w:szCs w:val="24"/>
          <w:lang w:val="ru-RU"/>
        </w:rPr>
        <w:t xml:space="preserve">вставляются отдельной строкой без отступа. При наличии в тексте ссылок на формулы последние необходимо нумеровать арабскими цифрами </w:t>
      </w:r>
      <w:r w:rsidR="00F2631D" w:rsidRPr="0023594D">
        <w:rPr>
          <w:sz w:val="20"/>
          <w:szCs w:val="20"/>
          <w:lang w:val="ru-RU"/>
        </w:rPr>
        <w:t xml:space="preserve">(1) </w:t>
      </w:r>
      <w:r w:rsidRPr="008D42BA">
        <w:rPr>
          <w:sz w:val="24"/>
          <w:szCs w:val="24"/>
          <w:lang w:val="ru-RU"/>
        </w:rPr>
        <w:t xml:space="preserve">у правого края листа в круглых скобках. </w:t>
      </w:r>
    </w:p>
    <w:p w:rsidR="004B15A7" w:rsidRPr="00F2192F" w:rsidRDefault="004B15A7" w:rsidP="00E90BB5">
      <w:pPr>
        <w:tabs>
          <w:tab w:val="center" w:pos="5104"/>
          <w:tab w:val="right" w:pos="9642"/>
        </w:tabs>
        <w:ind w:firstLine="567"/>
        <w:jc w:val="both"/>
        <w:rPr>
          <w:sz w:val="20"/>
          <w:szCs w:val="20"/>
          <w:lang w:val="ru-RU"/>
        </w:rPr>
      </w:pPr>
      <w:r w:rsidRPr="003F4D23">
        <w:rPr>
          <w:sz w:val="20"/>
          <w:szCs w:val="20"/>
          <w:lang w:val="ru-RU"/>
        </w:rPr>
        <w:tab/>
      </w:r>
      <w:r w:rsidRPr="00F2192F">
        <w:rPr>
          <w:sz w:val="20"/>
          <w:szCs w:val="20"/>
        </w:rPr>
        <w:sym w:font="Symbol" w:char="F06C"/>
      </w:r>
      <w:proofErr w:type="spellStart"/>
      <w:r w:rsidRPr="00F2192F">
        <w:rPr>
          <w:sz w:val="20"/>
          <w:szCs w:val="20"/>
        </w:rPr>
        <w:t>V</w:t>
      </w:r>
      <w:r w:rsidRPr="00F2192F">
        <w:rPr>
          <w:sz w:val="20"/>
          <w:szCs w:val="20"/>
          <w:vertAlign w:val="subscript"/>
        </w:rPr>
        <w:t>aw</w:t>
      </w:r>
      <w:proofErr w:type="spellEnd"/>
      <w:r w:rsidRPr="00F2192F">
        <w:rPr>
          <w:sz w:val="20"/>
          <w:szCs w:val="20"/>
          <w:lang w:val="ru-RU"/>
        </w:rPr>
        <w:t xml:space="preserve"> = </w:t>
      </w:r>
      <w:r w:rsidRPr="00F2192F">
        <w:rPr>
          <w:sz w:val="20"/>
          <w:szCs w:val="20"/>
        </w:rPr>
        <w:t>d</w:t>
      </w:r>
      <w:proofErr w:type="spellStart"/>
      <w:r w:rsidRPr="00F2192F">
        <w:rPr>
          <w:sz w:val="20"/>
          <w:szCs w:val="20"/>
          <w:vertAlign w:val="subscript"/>
          <w:lang w:val="ru-RU"/>
        </w:rPr>
        <w:t>ск</w:t>
      </w:r>
      <w:proofErr w:type="spellEnd"/>
      <w:r w:rsidRPr="00F2192F">
        <w:rPr>
          <w:sz w:val="20"/>
          <w:szCs w:val="20"/>
        </w:rPr>
        <w:t>V</w:t>
      </w:r>
      <w:r w:rsidRPr="00F2192F">
        <w:rPr>
          <w:sz w:val="20"/>
          <w:szCs w:val="20"/>
          <w:lang w:val="ru-RU"/>
        </w:rPr>
        <w:tab/>
      </w:r>
      <w:r w:rsidR="00E90BB5">
        <w:rPr>
          <w:sz w:val="20"/>
          <w:szCs w:val="20"/>
          <w:lang w:val="ru-RU"/>
        </w:rPr>
        <w:t>(1)</w:t>
      </w:r>
    </w:p>
    <w:p w:rsidR="004B15A7" w:rsidRDefault="000C2113" w:rsidP="009461E3">
      <w:pPr>
        <w:ind w:firstLine="567"/>
        <w:jc w:val="both"/>
        <w:rPr>
          <w:sz w:val="24"/>
          <w:szCs w:val="24"/>
          <w:lang w:val="ru-RU"/>
        </w:rPr>
      </w:pPr>
      <w:r w:rsidRPr="00BA79C8">
        <w:rPr>
          <w:sz w:val="24"/>
          <w:szCs w:val="24"/>
          <w:lang w:val="ru-RU"/>
        </w:rPr>
        <w:t xml:space="preserve">Ширина таблиц и рисунков не более 17 см, размер шрифта заголовков и содержания таблиц </w:t>
      </w:r>
      <w:r w:rsidRPr="000C2113">
        <w:rPr>
          <w:sz w:val="24"/>
          <w:szCs w:val="24"/>
          <w:lang w:val="ru-RU"/>
        </w:rPr>
        <w:t>1</w:t>
      </w:r>
      <w:r w:rsidR="00541444" w:rsidRPr="00541444">
        <w:rPr>
          <w:sz w:val="24"/>
          <w:szCs w:val="24"/>
          <w:lang w:val="ru-RU"/>
        </w:rPr>
        <w:t>0</w:t>
      </w:r>
      <w:r w:rsidRPr="000C2113">
        <w:rPr>
          <w:sz w:val="24"/>
          <w:szCs w:val="24"/>
          <w:lang w:val="ru-RU"/>
        </w:rPr>
        <w:t xml:space="preserve"> п</w:t>
      </w:r>
      <w:r w:rsidRPr="00BA79C8">
        <w:rPr>
          <w:sz w:val="24"/>
          <w:szCs w:val="24"/>
          <w:lang w:val="ru-RU"/>
        </w:rPr>
        <w:t xml:space="preserve">т. Рисунки (см. рис. 1) в формате </w:t>
      </w:r>
      <w:r w:rsidRPr="000C2113">
        <w:rPr>
          <w:sz w:val="24"/>
          <w:szCs w:val="24"/>
          <w:lang w:val="ru-RU"/>
        </w:rPr>
        <w:t>TIFF</w:t>
      </w:r>
      <w:r w:rsidR="001C61D7" w:rsidRPr="001C61D7">
        <w:rPr>
          <w:sz w:val="24"/>
          <w:szCs w:val="24"/>
          <w:lang w:val="ru-RU"/>
        </w:rPr>
        <w:t>, PNG</w:t>
      </w:r>
      <w:r w:rsidRPr="00BA79C8">
        <w:rPr>
          <w:sz w:val="24"/>
          <w:szCs w:val="24"/>
          <w:lang w:val="ru-RU"/>
        </w:rPr>
        <w:t xml:space="preserve"> с разрешением не более 300 </w:t>
      </w:r>
      <w:proofErr w:type="spellStart"/>
      <w:r w:rsidRPr="000C2113">
        <w:rPr>
          <w:sz w:val="24"/>
          <w:szCs w:val="24"/>
          <w:lang w:val="ru-RU"/>
        </w:rPr>
        <w:t>dpi</w:t>
      </w:r>
      <w:proofErr w:type="spellEnd"/>
      <w:r w:rsidRPr="00BA79C8">
        <w:rPr>
          <w:sz w:val="24"/>
          <w:szCs w:val="24"/>
          <w:lang w:val="ru-RU"/>
        </w:rPr>
        <w:t>.</w:t>
      </w:r>
      <w:r w:rsidR="00220D23">
        <w:rPr>
          <w:sz w:val="24"/>
          <w:szCs w:val="24"/>
          <w:lang w:val="ru-RU"/>
        </w:rPr>
        <w:t xml:space="preserve"> </w:t>
      </w:r>
      <w:r w:rsidR="00F2631D">
        <w:rPr>
          <w:sz w:val="24"/>
          <w:szCs w:val="24"/>
          <w:lang w:val="ru-RU"/>
        </w:rPr>
        <w:t>Размер символов на рисунке и подписей под рисунком должен соответствовать размеру 1</w:t>
      </w:r>
      <w:r w:rsidR="00541444" w:rsidRPr="00541444">
        <w:rPr>
          <w:sz w:val="24"/>
          <w:szCs w:val="24"/>
          <w:lang w:val="ru-RU"/>
        </w:rPr>
        <w:t>0</w:t>
      </w:r>
      <w:r w:rsidR="00541444">
        <w:rPr>
          <w:sz w:val="24"/>
          <w:szCs w:val="24"/>
        </w:rPr>
        <w:t> </w:t>
      </w:r>
      <w:r w:rsidR="00F2631D">
        <w:rPr>
          <w:sz w:val="24"/>
          <w:szCs w:val="24"/>
          <w:lang w:val="ru-RU"/>
        </w:rPr>
        <w:t>пт.</w:t>
      </w:r>
    </w:p>
    <w:tbl>
      <w:tblPr>
        <w:tblStyle w:val="ae"/>
        <w:tblW w:w="4868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1"/>
        <w:gridCol w:w="4837"/>
      </w:tblGrid>
      <w:tr w:rsidR="0023594D" w:rsidTr="00E90BB5">
        <w:tc>
          <w:tcPr>
            <w:tcW w:w="2526" w:type="pct"/>
          </w:tcPr>
          <w:p w:rsidR="0023594D" w:rsidRDefault="0023594D" w:rsidP="0023594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862000" cy="2124000"/>
                  <wp:effectExtent l="0" t="0" r="0" b="0"/>
                  <wp:docPr id="1" name="Рисунок 28" descr="Graph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 descr="Graph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8" t="8488" r="12691" b="20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2000" cy="21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4" w:type="pct"/>
            <w:vAlign w:val="center"/>
          </w:tcPr>
          <w:p w:rsidR="0023594D" w:rsidRDefault="0023594D" w:rsidP="00E90BB5">
            <w:pPr>
              <w:jc w:val="center"/>
              <w:rPr>
                <w:sz w:val="24"/>
                <w:szCs w:val="24"/>
                <w:lang w:val="ru-RU"/>
              </w:rPr>
            </w:pPr>
            <w:r w:rsidRPr="0023594D">
              <w:rPr>
                <w:noProof/>
                <w:lang w:val="ru-RU" w:eastAsia="ru-RU"/>
              </w:rPr>
              <w:drawing>
                <wp:inline distT="0" distB="0" distL="0" distR="0">
                  <wp:extent cx="2934586" cy="183648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30533" t="41044" r="56633" b="44678"/>
                          <a:stretch/>
                        </pic:blipFill>
                        <pic:spPr bwMode="auto">
                          <a:xfrm>
                            <a:off x="0" y="0"/>
                            <a:ext cx="2938222" cy="1838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94D" w:rsidTr="0023594D">
        <w:tc>
          <w:tcPr>
            <w:tcW w:w="2526" w:type="pct"/>
          </w:tcPr>
          <w:p w:rsidR="0023594D" w:rsidRPr="008A717E" w:rsidRDefault="0023594D" w:rsidP="0023594D">
            <w:pPr>
              <w:jc w:val="center"/>
              <w:rPr>
                <w:sz w:val="20"/>
                <w:szCs w:val="20"/>
                <w:lang w:val="ru-RU"/>
              </w:rPr>
            </w:pPr>
            <w:r w:rsidRPr="008A717E">
              <w:rPr>
                <w:sz w:val="20"/>
                <w:szCs w:val="20"/>
                <w:lang w:val="ru-RU"/>
              </w:rPr>
              <w:t>а</w:t>
            </w:r>
          </w:p>
        </w:tc>
        <w:tc>
          <w:tcPr>
            <w:tcW w:w="2474" w:type="pct"/>
          </w:tcPr>
          <w:p w:rsidR="0023594D" w:rsidRPr="008A717E" w:rsidRDefault="0023594D" w:rsidP="0023594D">
            <w:pPr>
              <w:jc w:val="center"/>
              <w:rPr>
                <w:sz w:val="20"/>
                <w:szCs w:val="20"/>
                <w:lang w:val="ru-RU"/>
              </w:rPr>
            </w:pPr>
            <w:r w:rsidRPr="008A717E">
              <w:rPr>
                <w:sz w:val="20"/>
                <w:szCs w:val="20"/>
                <w:lang w:val="ru-RU"/>
              </w:rPr>
              <w:t>б</w:t>
            </w:r>
          </w:p>
        </w:tc>
      </w:tr>
      <w:tr w:rsidR="0023594D" w:rsidRPr="00C56010" w:rsidTr="0023594D">
        <w:tc>
          <w:tcPr>
            <w:tcW w:w="5000" w:type="pct"/>
            <w:gridSpan w:val="2"/>
          </w:tcPr>
          <w:p w:rsidR="0023594D" w:rsidRPr="00541444" w:rsidRDefault="0023594D" w:rsidP="0023594D">
            <w:pPr>
              <w:jc w:val="center"/>
              <w:rPr>
                <w:sz w:val="20"/>
                <w:szCs w:val="20"/>
                <w:lang w:val="ru-RU"/>
              </w:rPr>
            </w:pPr>
            <w:r w:rsidRPr="00541444">
              <w:rPr>
                <w:sz w:val="20"/>
                <w:szCs w:val="20"/>
                <w:lang w:val="ru-RU"/>
              </w:rPr>
              <w:t xml:space="preserve">Рис. 1. Диаграмма </w:t>
            </w:r>
            <w:proofErr w:type="spellStart"/>
            <w:r w:rsidRPr="00541444">
              <w:rPr>
                <w:sz w:val="20"/>
                <w:szCs w:val="20"/>
                <w:lang w:val="ru-RU"/>
              </w:rPr>
              <w:t>нагружения</w:t>
            </w:r>
            <w:proofErr w:type="spellEnd"/>
            <w:r w:rsidRPr="00541444">
              <w:rPr>
                <w:sz w:val="20"/>
                <w:szCs w:val="20"/>
                <w:lang w:val="ru-RU"/>
              </w:rPr>
              <w:t xml:space="preserve"> биметалла (а) и структура материала (б)</w:t>
            </w:r>
          </w:p>
        </w:tc>
      </w:tr>
    </w:tbl>
    <w:p w:rsidR="00F2631D" w:rsidRDefault="00F2631D" w:rsidP="009461E3">
      <w:pPr>
        <w:ind w:firstLine="567"/>
        <w:jc w:val="both"/>
        <w:rPr>
          <w:sz w:val="24"/>
          <w:szCs w:val="24"/>
          <w:lang w:val="ru-RU"/>
        </w:rPr>
      </w:pPr>
    </w:p>
    <w:p w:rsidR="0023594D" w:rsidRPr="00E90BB5" w:rsidRDefault="00F2631D" w:rsidP="009461E3">
      <w:pPr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Ссылки на таблицы должны быть помещены в тексте </w:t>
      </w:r>
      <w:r w:rsidR="009C7071">
        <w:rPr>
          <w:sz w:val="24"/>
          <w:szCs w:val="24"/>
          <w:lang w:val="ru-RU"/>
        </w:rPr>
        <w:t xml:space="preserve">до таблицы </w:t>
      </w:r>
      <w:r>
        <w:rPr>
          <w:sz w:val="24"/>
          <w:szCs w:val="24"/>
          <w:lang w:val="ru-RU"/>
        </w:rPr>
        <w:t xml:space="preserve">(см. таблица 1), заголовок таблицы </w:t>
      </w:r>
      <w:r w:rsidR="009C7071">
        <w:rPr>
          <w:sz w:val="24"/>
          <w:szCs w:val="24"/>
          <w:lang w:val="ru-RU"/>
        </w:rPr>
        <w:t>(</w:t>
      </w:r>
      <w:r w:rsidR="009C7071" w:rsidRPr="00F2631D">
        <w:rPr>
          <w:sz w:val="24"/>
          <w:szCs w:val="24"/>
          <w:lang w:val="ru-RU"/>
        </w:rPr>
        <w:t xml:space="preserve">шрифт </w:t>
      </w:r>
      <w:proofErr w:type="spellStart"/>
      <w:r w:rsidR="009C7071" w:rsidRPr="00F2631D">
        <w:rPr>
          <w:sz w:val="24"/>
          <w:szCs w:val="24"/>
          <w:lang w:val="ru-RU"/>
        </w:rPr>
        <w:t>Times</w:t>
      </w:r>
      <w:proofErr w:type="spellEnd"/>
      <w:r w:rsidR="00220D23">
        <w:rPr>
          <w:sz w:val="24"/>
          <w:szCs w:val="24"/>
          <w:lang w:val="ru-RU"/>
        </w:rPr>
        <w:t xml:space="preserve"> </w:t>
      </w:r>
      <w:proofErr w:type="spellStart"/>
      <w:r w:rsidR="009C7071" w:rsidRPr="00F2631D">
        <w:rPr>
          <w:sz w:val="24"/>
          <w:szCs w:val="24"/>
          <w:lang w:val="ru-RU"/>
        </w:rPr>
        <w:t>New</w:t>
      </w:r>
      <w:proofErr w:type="spellEnd"/>
      <w:r w:rsidR="00220D23">
        <w:rPr>
          <w:sz w:val="24"/>
          <w:szCs w:val="24"/>
          <w:lang w:val="ru-RU"/>
        </w:rPr>
        <w:t xml:space="preserve"> </w:t>
      </w:r>
      <w:proofErr w:type="spellStart"/>
      <w:r w:rsidR="009C7071" w:rsidRPr="00F2631D">
        <w:rPr>
          <w:sz w:val="24"/>
          <w:szCs w:val="24"/>
          <w:lang w:val="ru-RU"/>
        </w:rPr>
        <w:t>Roman</w:t>
      </w:r>
      <w:proofErr w:type="spellEnd"/>
      <w:r w:rsidR="009C7071" w:rsidRPr="00F2631D">
        <w:rPr>
          <w:sz w:val="24"/>
          <w:szCs w:val="24"/>
          <w:lang w:val="ru-RU"/>
        </w:rPr>
        <w:t xml:space="preserve"> размер шрифта 1</w:t>
      </w:r>
      <w:r w:rsidR="00220D23">
        <w:rPr>
          <w:sz w:val="24"/>
          <w:szCs w:val="24"/>
          <w:lang w:val="ru-RU"/>
        </w:rPr>
        <w:t>0</w:t>
      </w:r>
      <w:r w:rsidR="009C7071" w:rsidRPr="00F2631D">
        <w:rPr>
          <w:sz w:val="24"/>
          <w:szCs w:val="24"/>
          <w:lang w:val="ru-RU"/>
        </w:rPr>
        <w:t xml:space="preserve"> </w:t>
      </w:r>
      <w:proofErr w:type="spellStart"/>
      <w:r w:rsidR="009C7071" w:rsidRPr="00F2631D">
        <w:rPr>
          <w:sz w:val="24"/>
          <w:szCs w:val="24"/>
          <w:lang w:val="ru-RU"/>
        </w:rPr>
        <w:t>пт</w:t>
      </w:r>
      <w:proofErr w:type="spellEnd"/>
      <w:r w:rsidR="009C7071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 xml:space="preserve">отделяется от основного текста </w:t>
      </w:r>
      <w:r w:rsidR="009C7071">
        <w:rPr>
          <w:sz w:val="24"/>
          <w:szCs w:val="24"/>
          <w:lang w:val="ru-RU"/>
        </w:rPr>
        <w:t>отступом</w:t>
      </w:r>
      <w:r>
        <w:rPr>
          <w:sz w:val="24"/>
          <w:szCs w:val="24"/>
          <w:lang w:val="ru-RU"/>
        </w:rPr>
        <w:t xml:space="preserve">. </w:t>
      </w:r>
      <w:r w:rsidR="00E90BB5">
        <w:rPr>
          <w:sz w:val="24"/>
          <w:szCs w:val="24"/>
          <w:lang w:val="ru-RU"/>
        </w:rPr>
        <w:t xml:space="preserve">Ссылки на литературу в тексте указываются в квадратных скобках </w:t>
      </w:r>
      <w:r w:rsidR="00E90BB5" w:rsidRPr="00E90BB5">
        <w:rPr>
          <w:sz w:val="24"/>
          <w:szCs w:val="24"/>
          <w:lang w:val="ru-RU"/>
        </w:rPr>
        <w:t>[</w:t>
      </w:r>
      <w:r w:rsidR="00E90BB5">
        <w:rPr>
          <w:sz w:val="24"/>
          <w:szCs w:val="24"/>
          <w:lang w:val="ru-RU"/>
        </w:rPr>
        <w:t>1</w:t>
      </w:r>
      <w:r w:rsidR="009C7071">
        <w:rPr>
          <w:sz w:val="24"/>
          <w:szCs w:val="24"/>
          <w:lang w:val="ru-RU"/>
        </w:rPr>
        <w:t>, 2</w:t>
      </w:r>
      <w:r w:rsidR="00E90BB5" w:rsidRPr="00E90BB5">
        <w:rPr>
          <w:sz w:val="24"/>
          <w:szCs w:val="24"/>
          <w:lang w:val="ru-RU"/>
        </w:rPr>
        <w:t>]</w:t>
      </w:r>
      <w:r w:rsidR="00E90BB5">
        <w:rPr>
          <w:sz w:val="24"/>
          <w:szCs w:val="24"/>
          <w:lang w:val="ru-RU"/>
        </w:rPr>
        <w:t xml:space="preserve">. Список литературы (шрифт 10 </w:t>
      </w:r>
      <w:proofErr w:type="spellStart"/>
      <w:r w:rsidR="00E90BB5">
        <w:rPr>
          <w:sz w:val="24"/>
          <w:szCs w:val="24"/>
          <w:lang w:val="ru-RU"/>
        </w:rPr>
        <w:t>пт</w:t>
      </w:r>
      <w:proofErr w:type="spellEnd"/>
      <w:r w:rsidR="00E90BB5">
        <w:rPr>
          <w:sz w:val="24"/>
          <w:szCs w:val="24"/>
          <w:lang w:val="ru-RU"/>
        </w:rPr>
        <w:t>) помещается в конце тезисов после ссылки на источник финанси</w:t>
      </w:r>
      <w:r w:rsidR="009C7071">
        <w:rPr>
          <w:sz w:val="24"/>
          <w:szCs w:val="24"/>
          <w:lang w:val="ru-RU"/>
        </w:rPr>
        <w:t>рования.</w:t>
      </w:r>
    </w:p>
    <w:p w:rsidR="0023594D" w:rsidRDefault="0023594D" w:rsidP="00F2192F">
      <w:pPr>
        <w:jc w:val="center"/>
        <w:rPr>
          <w:sz w:val="20"/>
          <w:szCs w:val="20"/>
          <w:lang w:val="ru-RU"/>
        </w:rPr>
      </w:pPr>
    </w:p>
    <w:p w:rsidR="004B15A7" w:rsidRPr="00EC4E37" w:rsidRDefault="00AF4A05" w:rsidP="00F2631D">
      <w:pPr>
        <w:jc w:val="center"/>
        <w:rPr>
          <w:sz w:val="20"/>
          <w:szCs w:val="20"/>
          <w:lang w:val="ru-RU"/>
        </w:rPr>
      </w:pPr>
      <w:r w:rsidRPr="00EC4E37">
        <w:rPr>
          <w:sz w:val="20"/>
          <w:szCs w:val="20"/>
          <w:lang w:val="ru-RU"/>
        </w:rPr>
        <w:t xml:space="preserve">Таблица 1. </w:t>
      </w:r>
      <w:r w:rsidR="004B15A7" w:rsidRPr="00EC4E37">
        <w:rPr>
          <w:sz w:val="20"/>
          <w:szCs w:val="20"/>
          <w:lang w:val="ru-RU"/>
        </w:rPr>
        <w:t>Кристаллографические плоскости и направлен</w:t>
      </w:r>
      <w:r w:rsidR="00F2631D" w:rsidRPr="00EC4E37">
        <w:rPr>
          <w:sz w:val="20"/>
          <w:szCs w:val="20"/>
          <w:lang w:val="ru-RU"/>
        </w:rPr>
        <w:t>ия преимущественного скольжения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1"/>
        <w:gridCol w:w="3133"/>
        <w:gridCol w:w="3565"/>
      </w:tblGrid>
      <w:tr w:rsidR="004B15A7" w:rsidRPr="00EC4E37" w:rsidTr="00D41874">
        <w:tc>
          <w:tcPr>
            <w:tcW w:w="2941" w:type="dxa"/>
          </w:tcPr>
          <w:p w:rsidR="004B15A7" w:rsidRPr="00EC4E37" w:rsidRDefault="004B15A7" w:rsidP="003F4D23">
            <w:pPr>
              <w:jc w:val="center"/>
              <w:rPr>
                <w:sz w:val="20"/>
                <w:szCs w:val="20"/>
              </w:rPr>
            </w:pPr>
            <w:proofErr w:type="spellStart"/>
            <w:r w:rsidRPr="00EC4E37">
              <w:rPr>
                <w:sz w:val="20"/>
                <w:szCs w:val="20"/>
              </w:rPr>
              <w:t>Тип</w:t>
            </w:r>
            <w:proofErr w:type="spellEnd"/>
            <w:r w:rsidR="00220D23" w:rsidRPr="00EC4E37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C4E37">
              <w:rPr>
                <w:sz w:val="20"/>
                <w:szCs w:val="20"/>
              </w:rPr>
              <w:t>кристаллической</w:t>
            </w:r>
            <w:proofErr w:type="spellEnd"/>
            <w:r w:rsidR="00220D23" w:rsidRPr="00EC4E37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C4E37">
              <w:rPr>
                <w:sz w:val="20"/>
                <w:szCs w:val="20"/>
              </w:rPr>
              <w:t>решетки</w:t>
            </w:r>
            <w:proofErr w:type="spellEnd"/>
          </w:p>
        </w:tc>
        <w:tc>
          <w:tcPr>
            <w:tcW w:w="3133" w:type="dxa"/>
          </w:tcPr>
          <w:p w:rsidR="004B15A7" w:rsidRPr="00EC4E37" w:rsidRDefault="004B15A7" w:rsidP="003F4D23">
            <w:pPr>
              <w:jc w:val="center"/>
              <w:rPr>
                <w:sz w:val="20"/>
                <w:szCs w:val="20"/>
              </w:rPr>
            </w:pPr>
            <w:proofErr w:type="spellStart"/>
            <w:r w:rsidRPr="00EC4E37">
              <w:rPr>
                <w:sz w:val="20"/>
                <w:szCs w:val="20"/>
              </w:rPr>
              <w:t>Направление</w:t>
            </w:r>
            <w:proofErr w:type="spellEnd"/>
            <w:r w:rsidR="00220D23" w:rsidRPr="00EC4E37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C4E37">
              <w:rPr>
                <w:sz w:val="20"/>
                <w:szCs w:val="20"/>
              </w:rPr>
              <w:t>скольжения</w:t>
            </w:r>
            <w:proofErr w:type="spellEnd"/>
          </w:p>
        </w:tc>
        <w:tc>
          <w:tcPr>
            <w:tcW w:w="3565" w:type="dxa"/>
          </w:tcPr>
          <w:p w:rsidR="004B15A7" w:rsidRPr="00EC4E37" w:rsidRDefault="004B15A7" w:rsidP="003F4D23">
            <w:pPr>
              <w:jc w:val="center"/>
              <w:rPr>
                <w:sz w:val="20"/>
                <w:szCs w:val="20"/>
              </w:rPr>
            </w:pPr>
            <w:proofErr w:type="spellStart"/>
            <w:r w:rsidRPr="00EC4E37">
              <w:rPr>
                <w:sz w:val="20"/>
                <w:szCs w:val="20"/>
              </w:rPr>
              <w:t>Плоскость</w:t>
            </w:r>
            <w:proofErr w:type="spellEnd"/>
            <w:r w:rsidR="00220D23" w:rsidRPr="00EC4E37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EC4E37">
              <w:rPr>
                <w:sz w:val="20"/>
                <w:szCs w:val="20"/>
              </w:rPr>
              <w:t>скольжения</w:t>
            </w:r>
            <w:proofErr w:type="spellEnd"/>
          </w:p>
        </w:tc>
      </w:tr>
      <w:tr w:rsidR="004B15A7" w:rsidRPr="00EC4E37" w:rsidTr="00D41874">
        <w:tc>
          <w:tcPr>
            <w:tcW w:w="2941" w:type="dxa"/>
          </w:tcPr>
          <w:p w:rsidR="004B15A7" w:rsidRPr="00EC4E37" w:rsidRDefault="004B15A7" w:rsidP="003F4D23">
            <w:pPr>
              <w:jc w:val="center"/>
              <w:rPr>
                <w:sz w:val="20"/>
                <w:szCs w:val="20"/>
              </w:rPr>
            </w:pPr>
            <w:r w:rsidRPr="00EC4E37">
              <w:rPr>
                <w:sz w:val="20"/>
                <w:szCs w:val="20"/>
              </w:rPr>
              <w:t>ГЦК ГП ОЦК</w:t>
            </w:r>
          </w:p>
        </w:tc>
        <w:tc>
          <w:tcPr>
            <w:tcW w:w="3133" w:type="dxa"/>
          </w:tcPr>
          <w:p w:rsidR="004B15A7" w:rsidRPr="00EC4E37" w:rsidRDefault="004B15A7" w:rsidP="003F4D23">
            <w:pPr>
              <w:jc w:val="center"/>
              <w:rPr>
                <w:sz w:val="20"/>
                <w:szCs w:val="20"/>
              </w:rPr>
            </w:pPr>
            <w:r w:rsidRPr="00EC4E37">
              <w:rPr>
                <w:sz w:val="20"/>
                <w:szCs w:val="20"/>
              </w:rPr>
              <w:t>&lt;110&gt;</w:t>
            </w:r>
            <w:r w:rsidR="00EC4E37" w:rsidRPr="00EC4E37">
              <w:rPr>
                <w:sz w:val="20"/>
                <w:szCs w:val="20"/>
                <w:lang w:val="ru-RU"/>
              </w:rPr>
              <w:t xml:space="preserve"> </w:t>
            </w:r>
            <w:r w:rsidRPr="00EC4E37">
              <w:rPr>
                <w:sz w:val="20"/>
                <w:szCs w:val="20"/>
              </w:rPr>
              <w:t>&lt;110&gt;</w:t>
            </w:r>
            <w:r w:rsidR="00EC4E37" w:rsidRPr="00EC4E37">
              <w:rPr>
                <w:sz w:val="20"/>
                <w:szCs w:val="20"/>
                <w:lang w:val="ru-RU"/>
              </w:rPr>
              <w:t xml:space="preserve"> </w:t>
            </w:r>
            <w:r w:rsidRPr="00EC4E37">
              <w:rPr>
                <w:sz w:val="20"/>
                <w:szCs w:val="20"/>
              </w:rPr>
              <w:t>&lt;113&gt;</w:t>
            </w:r>
            <w:r w:rsidR="00EC4E37" w:rsidRPr="00EC4E37">
              <w:rPr>
                <w:sz w:val="20"/>
                <w:szCs w:val="20"/>
                <w:lang w:val="ru-RU"/>
              </w:rPr>
              <w:t xml:space="preserve"> </w:t>
            </w:r>
            <w:r w:rsidRPr="00EC4E37">
              <w:rPr>
                <w:sz w:val="20"/>
                <w:szCs w:val="20"/>
              </w:rPr>
              <w:t>&lt;111&gt;</w:t>
            </w:r>
          </w:p>
        </w:tc>
        <w:tc>
          <w:tcPr>
            <w:tcW w:w="3565" w:type="dxa"/>
          </w:tcPr>
          <w:p w:rsidR="004B15A7" w:rsidRPr="00EC4E37" w:rsidRDefault="004B15A7" w:rsidP="003F4D23">
            <w:pPr>
              <w:jc w:val="center"/>
              <w:rPr>
                <w:sz w:val="20"/>
                <w:szCs w:val="20"/>
              </w:rPr>
            </w:pPr>
            <w:r w:rsidRPr="00EC4E37">
              <w:rPr>
                <w:sz w:val="20"/>
                <w:szCs w:val="20"/>
              </w:rPr>
              <w:t>{111} {0001} {100} {101} {112}</w:t>
            </w:r>
          </w:p>
        </w:tc>
      </w:tr>
    </w:tbl>
    <w:p w:rsidR="0023594D" w:rsidRDefault="0023594D" w:rsidP="003F4D23">
      <w:pPr>
        <w:ind w:firstLine="708"/>
        <w:jc w:val="center"/>
        <w:rPr>
          <w:i/>
          <w:sz w:val="24"/>
          <w:szCs w:val="24"/>
        </w:rPr>
      </w:pPr>
    </w:p>
    <w:p w:rsidR="004B15A7" w:rsidRDefault="00E90BB5" w:rsidP="009C7071">
      <w:pPr>
        <w:ind w:firstLine="567"/>
        <w:jc w:val="both"/>
        <w:rPr>
          <w:b/>
          <w:bCs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 xml:space="preserve">Пример оформления ссылки на источник финансирования: </w:t>
      </w:r>
      <w:r w:rsidR="0023594D" w:rsidRPr="00790C10">
        <w:rPr>
          <w:i/>
          <w:sz w:val="24"/>
          <w:szCs w:val="24"/>
          <w:lang w:val="ru-RU"/>
        </w:rPr>
        <w:t>Работа выполнена в рамках государственного задания ИФПМ СО РАН, проект III.23.1.1</w:t>
      </w:r>
      <w:r>
        <w:rPr>
          <w:i/>
          <w:sz w:val="24"/>
          <w:szCs w:val="24"/>
          <w:lang w:val="ru-RU"/>
        </w:rPr>
        <w:t>.</w:t>
      </w:r>
    </w:p>
    <w:p w:rsidR="0023594D" w:rsidRPr="00F2631D" w:rsidRDefault="0023594D" w:rsidP="004F420A">
      <w:pPr>
        <w:tabs>
          <w:tab w:val="left" w:pos="1074"/>
        </w:tabs>
        <w:jc w:val="both"/>
        <w:rPr>
          <w:sz w:val="20"/>
          <w:szCs w:val="20"/>
          <w:lang w:val="ru-RU"/>
        </w:rPr>
      </w:pPr>
    </w:p>
    <w:p w:rsidR="004B15A7" w:rsidRDefault="004B15A7" w:rsidP="004F420A">
      <w:pPr>
        <w:tabs>
          <w:tab w:val="left" w:pos="1074"/>
        </w:tabs>
        <w:jc w:val="both"/>
        <w:rPr>
          <w:sz w:val="20"/>
          <w:szCs w:val="20"/>
          <w:lang w:val="ru-RU"/>
        </w:rPr>
      </w:pPr>
      <w:r w:rsidRPr="0023594D">
        <w:rPr>
          <w:sz w:val="20"/>
          <w:szCs w:val="20"/>
          <w:lang w:val="ru-RU"/>
        </w:rPr>
        <w:t xml:space="preserve">1. </w:t>
      </w:r>
      <w:proofErr w:type="spellStart"/>
      <w:r w:rsidRPr="0023594D">
        <w:rPr>
          <w:sz w:val="20"/>
          <w:szCs w:val="20"/>
          <w:lang w:val="ru-RU"/>
        </w:rPr>
        <w:t>Кабрин</w:t>
      </w:r>
      <w:proofErr w:type="spellEnd"/>
      <w:r w:rsidRPr="0023594D">
        <w:rPr>
          <w:sz w:val="20"/>
          <w:szCs w:val="20"/>
          <w:lang w:val="ru-RU"/>
        </w:rPr>
        <w:t xml:space="preserve"> В.И. </w:t>
      </w:r>
      <w:proofErr w:type="spellStart"/>
      <w:r w:rsidRPr="0023594D">
        <w:rPr>
          <w:sz w:val="20"/>
          <w:szCs w:val="20"/>
          <w:lang w:val="ru-RU"/>
        </w:rPr>
        <w:t>Транскоммуникативный</w:t>
      </w:r>
      <w:proofErr w:type="spellEnd"/>
      <w:r w:rsidRPr="0023594D">
        <w:rPr>
          <w:sz w:val="20"/>
          <w:szCs w:val="20"/>
          <w:lang w:val="ru-RU"/>
        </w:rPr>
        <w:t xml:space="preserve"> подход в интерпретации личностной одаренности и креативности // Вестник Томского государственного университета. 2013. № 369. С. 154–160.</w:t>
      </w:r>
    </w:p>
    <w:p w:rsidR="009C7071" w:rsidRPr="0023594D" w:rsidRDefault="009C7071" w:rsidP="004F420A">
      <w:pPr>
        <w:tabs>
          <w:tab w:val="left" w:pos="1074"/>
        </w:tabs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2. </w:t>
      </w:r>
      <w:r w:rsidRPr="009C7071">
        <w:rPr>
          <w:sz w:val="20"/>
          <w:szCs w:val="20"/>
          <w:lang w:val="ru-RU"/>
        </w:rPr>
        <w:t xml:space="preserve">Дисперсно-наполненные полимерные композиты технического и медицинского назначения / Б.А. </w:t>
      </w:r>
      <w:proofErr w:type="spellStart"/>
      <w:r w:rsidRPr="009C7071">
        <w:rPr>
          <w:sz w:val="20"/>
          <w:szCs w:val="20"/>
          <w:lang w:val="ru-RU"/>
        </w:rPr>
        <w:t>Люкшин</w:t>
      </w:r>
      <w:proofErr w:type="spellEnd"/>
      <w:r w:rsidRPr="009C7071">
        <w:rPr>
          <w:sz w:val="20"/>
          <w:szCs w:val="20"/>
          <w:lang w:val="ru-RU"/>
        </w:rPr>
        <w:t xml:space="preserve">, С.В. </w:t>
      </w:r>
      <w:proofErr w:type="spellStart"/>
      <w:r w:rsidRPr="009C7071">
        <w:rPr>
          <w:sz w:val="20"/>
          <w:szCs w:val="20"/>
          <w:lang w:val="ru-RU"/>
        </w:rPr>
        <w:t>Шилько</w:t>
      </w:r>
      <w:proofErr w:type="spellEnd"/>
      <w:r w:rsidRPr="009C7071">
        <w:rPr>
          <w:sz w:val="20"/>
          <w:szCs w:val="20"/>
          <w:lang w:val="ru-RU"/>
        </w:rPr>
        <w:t>, С.В. Панин и др. Новосибирск, Изд.-во СО РАН. – 2017. – 311 с.</w:t>
      </w:r>
    </w:p>
    <w:sectPr w:rsidR="009C7071" w:rsidRPr="0023594D" w:rsidSect="00A53EE8">
      <w:headerReference w:type="default" r:id="rId9"/>
      <w:pgSz w:w="11910" w:h="16840"/>
      <w:pgMar w:top="1418" w:right="1134" w:bottom="85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C7F" w:rsidRDefault="002C5C7F">
      <w:r>
        <w:separator/>
      </w:r>
    </w:p>
  </w:endnote>
  <w:endnote w:type="continuationSeparator" w:id="0">
    <w:p w:rsidR="002C5C7F" w:rsidRDefault="002C5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C7F" w:rsidRDefault="002C5C7F">
      <w:r>
        <w:separator/>
      </w:r>
    </w:p>
  </w:footnote>
  <w:footnote w:type="continuationSeparator" w:id="0">
    <w:p w:rsidR="002C5C7F" w:rsidRDefault="002C5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5A7" w:rsidRDefault="004B15A7">
    <w:pPr>
      <w:pStyle w:val="a3"/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078BA"/>
    <w:multiLevelType w:val="hybridMultilevel"/>
    <w:tmpl w:val="5AFC0C5C"/>
    <w:lvl w:ilvl="0" w:tplc="F4C4B4CE">
      <w:start w:val="1"/>
      <w:numFmt w:val="decimal"/>
      <w:lvlText w:val="%1."/>
      <w:lvlJc w:val="left"/>
      <w:pPr>
        <w:ind w:left="115" w:hanging="304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F2B246C0">
      <w:numFmt w:val="bullet"/>
      <w:lvlText w:val="•"/>
      <w:lvlJc w:val="left"/>
      <w:pPr>
        <w:ind w:left="1196" w:hanging="304"/>
      </w:pPr>
      <w:rPr>
        <w:rFonts w:hint="default"/>
      </w:rPr>
    </w:lvl>
    <w:lvl w:ilvl="2" w:tplc="B528709A">
      <w:numFmt w:val="bullet"/>
      <w:lvlText w:val="•"/>
      <w:lvlJc w:val="left"/>
      <w:pPr>
        <w:ind w:left="2272" w:hanging="304"/>
      </w:pPr>
      <w:rPr>
        <w:rFonts w:hint="default"/>
      </w:rPr>
    </w:lvl>
    <w:lvl w:ilvl="3" w:tplc="1EB20214">
      <w:numFmt w:val="bullet"/>
      <w:lvlText w:val="•"/>
      <w:lvlJc w:val="left"/>
      <w:pPr>
        <w:ind w:left="3349" w:hanging="304"/>
      </w:pPr>
      <w:rPr>
        <w:rFonts w:hint="default"/>
      </w:rPr>
    </w:lvl>
    <w:lvl w:ilvl="4" w:tplc="36ACE5EC">
      <w:numFmt w:val="bullet"/>
      <w:lvlText w:val="•"/>
      <w:lvlJc w:val="left"/>
      <w:pPr>
        <w:ind w:left="4425" w:hanging="304"/>
      </w:pPr>
      <w:rPr>
        <w:rFonts w:hint="default"/>
      </w:rPr>
    </w:lvl>
    <w:lvl w:ilvl="5" w:tplc="4BC4F8B6">
      <w:numFmt w:val="bullet"/>
      <w:lvlText w:val="•"/>
      <w:lvlJc w:val="left"/>
      <w:pPr>
        <w:ind w:left="5502" w:hanging="304"/>
      </w:pPr>
      <w:rPr>
        <w:rFonts w:hint="default"/>
      </w:rPr>
    </w:lvl>
    <w:lvl w:ilvl="6" w:tplc="EFA2A992">
      <w:numFmt w:val="bullet"/>
      <w:lvlText w:val="•"/>
      <w:lvlJc w:val="left"/>
      <w:pPr>
        <w:ind w:left="6578" w:hanging="304"/>
      </w:pPr>
      <w:rPr>
        <w:rFonts w:hint="default"/>
      </w:rPr>
    </w:lvl>
    <w:lvl w:ilvl="7" w:tplc="D0920C86">
      <w:numFmt w:val="bullet"/>
      <w:lvlText w:val="•"/>
      <w:lvlJc w:val="left"/>
      <w:pPr>
        <w:ind w:left="7655" w:hanging="304"/>
      </w:pPr>
      <w:rPr>
        <w:rFonts w:hint="default"/>
      </w:rPr>
    </w:lvl>
    <w:lvl w:ilvl="8" w:tplc="CD328424">
      <w:numFmt w:val="bullet"/>
      <w:lvlText w:val="•"/>
      <w:lvlJc w:val="left"/>
      <w:pPr>
        <w:ind w:left="8731" w:hanging="304"/>
      </w:pPr>
      <w:rPr>
        <w:rFonts w:hint="default"/>
      </w:rPr>
    </w:lvl>
  </w:abstractNum>
  <w:abstractNum w:abstractNumId="1">
    <w:nsid w:val="2523725B"/>
    <w:multiLevelType w:val="multilevel"/>
    <w:tmpl w:val="BBAC4C80"/>
    <w:lvl w:ilvl="0">
      <w:start w:val="5"/>
      <w:numFmt w:val="decimal"/>
      <w:lvlText w:val="%1"/>
      <w:lvlJc w:val="left"/>
      <w:pPr>
        <w:ind w:left="114" w:hanging="7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" w:hanging="7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" w:hanging="70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3">
      <w:numFmt w:val="bullet"/>
      <w:lvlText w:val="•"/>
      <w:lvlJc w:val="left"/>
      <w:pPr>
        <w:ind w:left="3349" w:hanging="700"/>
      </w:pPr>
      <w:rPr>
        <w:rFonts w:hint="default"/>
      </w:rPr>
    </w:lvl>
    <w:lvl w:ilvl="4">
      <w:numFmt w:val="bullet"/>
      <w:lvlText w:val="•"/>
      <w:lvlJc w:val="left"/>
      <w:pPr>
        <w:ind w:left="4425" w:hanging="700"/>
      </w:pPr>
      <w:rPr>
        <w:rFonts w:hint="default"/>
      </w:rPr>
    </w:lvl>
    <w:lvl w:ilvl="5">
      <w:numFmt w:val="bullet"/>
      <w:lvlText w:val="•"/>
      <w:lvlJc w:val="left"/>
      <w:pPr>
        <w:ind w:left="5502" w:hanging="700"/>
      </w:pPr>
      <w:rPr>
        <w:rFonts w:hint="default"/>
      </w:rPr>
    </w:lvl>
    <w:lvl w:ilvl="6">
      <w:numFmt w:val="bullet"/>
      <w:lvlText w:val="•"/>
      <w:lvlJc w:val="left"/>
      <w:pPr>
        <w:ind w:left="6578" w:hanging="700"/>
      </w:pPr>
      <w:rPr>
        <w:rFonts w:hint="default"/>
      </w:rPr>
    </w:lvl>
    <w:lvl w:ilvl="7">
      <w:numFmt w:val="bullet"/>
      <w:lvlText w:val="•"/>
      <w:lvlJc w:val="left"/>
      <w:pPr>
        <w:ind w:left="7655" w:hanging="700"/>
      </w:pPr>
      <w:rPr>
        <w:rFonts w:hint="default"/>
      </w:rPr>
    </w:lvl>
    <w:lvl w:ilvl="8">
      <w:numFmt w:val="bullet"/>
      <w:lvlText w:val="•"/>
      <w:lvlJc w:val="left"/>
      <w:pPr>
        <w:ind w:left="8731" w:hanging="700"/>
      </w:pPr>
      <w:rPr>
        <w:rFonts w:hint="default"/>
      </w:rPr>
    </w:lvl>
  </w:abstractNum>
  <w:abstractNum w:abstractNumId="2">
    <w:nsid w:val="34F4425E"/>
    <w:multiLevelType w:val="hybridMultilevel"/>
    <w:tmpl w:val="C6C040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36BC0983"/>
    <w:multiLevelType w:val="hybridMultilevel"/>
    <w:tmpl w:val="3C588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D691CE1"/>
    <w:multiLevelType w:val="hybridMultilevel"/>
    <w:tmpl w:val="1EFAA652"/>
    <w:lvl w:ilvl="0" w:tplc="1E2CC9FC">
      <w:start w:val="1"/>
      <w:numFmt w:val="decimal"/>
      <w:lvlText w:val="%1."/>
      <w:lvlJc w:val="left"/>
      <w:pPr>
        <w:ind w:left="113" w:hanging="299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9C2454">
      <w:numFmt w:val="bullet"/>
      <w:lvlText w:val="•"/>
      <w:lvlJc w:val="left"/>
      <w:pPr>
        <w:ind w:left="1196" w:hanging="299"/>
      </w:pPr>
      <w:rPr>
        <w:rFonts w:hint="default"/>
      </w:rPr>
    </w:lvl>
    <w:lvl w:ilvl="2" w:tplc="1E12E5DC">
      <w:numFmt w:val="bullet"/>
      <w:lvlText w:val="•"/>
      <w:lvlJc w:val="left"/>
      <w:pPr>
        <w:ind w:left="2272" w:hanging="299"/>
      </w:pPr>
      <w:rPr>
        <w:rFonts w:hint="default"/>
      </w:rPr>
    </w:lvl>
    <w:lvl w:ilvl="3" w:tplc="B81CA5F8">
      <w:numFmt w:val="bullet"/>
      <w:lvlText w:val="•"/>
      <w:lvlJc w:val="left"/>
      <w:pPr>
        <w:ind w:left="3349" w:hanging="299"/>
      </w:pPr>
      <w:rPr>
        <w:rFonts w:hint="default"/>
      </w:rPr>
    </w:lvl>
    <w:lvl w:ilvl="4" w:tplc="B4FCB108">
      <w:numFmt w:val="bullet"/>
      <w:lvlText w:val="•"/>
      <w:lvlJc w:val="left"/>
      <w:pPr>
        <w:ind w:left="4425" w:hanging="299"/>
      </w:pPr>
      <w:rPr>
        <w:rFonts w:hint="default"/>
      </w:rPr>
    </w:lvl>
    <w:lvl w:ilvl="5" w:tplc="13E6CA8E">
      <w:numFmt w:val="bullet"/>
      <w:lvlText w:val="•"/>
      <w:lvlJc w:val="left"/>
      <w:pPr>
        <w:ind w:left="5502" w:hanging="299"/>
      </w:pPr>
      <w:rPr>
        <w:rFonts w:hint="default"/>
      </w:rPr>
    </w:lvl>
    <w:lvl w:ilvl="6" w:tplc="66FC2874">
      <w:numFmt w:val="bullet"/>
      <w:lvlText w:val="•"/>
      <w:lvlJc w:val="left"/>
      <w:pPr>
        <w:ind w:left="6578" w:hanging="299"/>
      </w:pPr>
      <w:rPr>
        <w:rFonts w:hint="default"/>
      </w:rPr>
    </w:lvl>
    <w:lvl w:ilvl="7" w:tplc="309423BA">
      <w:numFmt w:val="bullet"/>
      <w:lvlText w:val="•"/>
      <w:lvlJc w:val="left"/>
      <w:pPr>
        <w:ind w:left="7655" w:hanging="299"/>
      </w:pPr>
      <w:rPr>
        <w:rFonts w:hint="default"/>
      </w:rPr>
    </w:lvl>
    <w:lvl w:ilvl="8" w:tplc="FD648646">
      <w:numFmt w:val="bullet"/>
      <w:lvlText w:val="•"/>
      <w:lvlJc w:val="left"/>
      <w:pPr>
        <w:ind w:left="8731" w:hanging="299"/>
      </w:pPr>
      <w:rPr>
        <w:rFonts w:hint="default"/>
      </w:rPr>
    </w:lvl>
  </w:abstractNum>
  <w:abstractNum w:abstractNumId="5">
    <w:nsid w:val="3EA44ADE"/>
    <w:multiLevelType w:val="hybridMultilevel"/>
    <w:tmpl w:val="B4E2C778"/>
    <w:lvl w:ilvl="0" w:tplc="D3061776">
      <w:start w:val="1"/>
      <w:numFmt w:val="decimal"/>
      <w:lvlText w:val="%1."/>
      <w:lvlJc w:val="left"/>
      <w:pPr>
        <w:ind w:left="113" w:hanging="366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8A72DDBC">
      <w:numFmt w:val="bullet"/>
      <w:lvlText w:val="•"/>
      <w:lvlJc w:val="left"/>
      <w:pPr>
        <w:ind w:left="1196" w:hanging="366"/>
      </w:pPr>
      <w:rPr>
        <w:rFonts w:hint="default"/>
      </w:rPr>
    </w:lvl>
    <w:lvl w:ilvl="2" w:tplc="18B8C0C2">
      <w:numFmt w:val="bullet"/>
      <w:lvlText w:val="•"/>
      <w:lvlJc w:val="left"/>
      <w:pPr>
        <w:ind w:left="2272" w:hanging="366"/>
      </w:pPr>
      <w:rPr>
        <w:rFonts w:hint="default"/>
      </w:rPr>
    </w:lvl>
    <w:lvl w:ilvl="3" w:tplc="6E3C6EA8">
      <w:numFmt w:val="bullet"/>
      <w:lvlText w:val="•"/>
      <w:lvlJc w:val="left"/>
      <w:pPr>
        <w:ind w:left="3349" w:hanging="366"/>
      </w:pPr>
      <w:rPr>
        <w:rFonts w:hint="default"/>
      </w:rPr>
    </w:lvl>
    <w:lvl w:ilvl="4" w:tplc="828E26A2">
      <w:numFmt w:val="bullet"/>
      <w:lvlText w:val="•"/>
      <w:lvlJc w:val="left"/>
      <w:pPr>
        <w:ind w:left="4425" w:hanging="366"/>
      </w:pPr>
      <w:rPr>
        <w:rFonts w:hint="default"/>
      </w:rPr>
    </w:lvl>
    <w:lvl w:ilvl="5" w:tplc="85A0EF30">
      <w:numFmt w:val="bullet"/>
      <w:lvlText w:val="•"/>
      <w:lvlJc w:val="left"/>
      <w:pPr>
        <w:ind w:left="5502" w:hanging="366"/>
      </w:pPr>
      <w:rPr>
        <w:rFonts w:hint="default"/>
      </w:rPr>
    </w:lvl>
    <w:lvl w:ilvl="6" w:tplc="B0A085AA">
      <w:numFmt w:val="bullet"/>
      <w:lvlText w:val="•"/>
      <w:lvlJc w:val="left"/>
      <w:pPr>
        <w:ind w:left="6578" w:hanging="366"/>
      </w:pPr>
      <w:rPr>
        <w:rFonts w:hint="default"/>
      </w:rPr>
    </w:lvl>
    <w:lvl w:ilvl="7" w:tplc="639239CC">
      <w:numFmt w:val="bullet"/>
      <w:lvlText w:val="•"/>
      <w:lvlJc w:val="left"/>
      <w:pPr>
        <w:ind w:left="7655" w:hanging="366"/>
      </w:pPr>
      <w:rPr>
        <w:rFonts w:hint="default"/>
      </w:rPr>
    </w:lvl>
    <w:lvl w:ilvl="8" w:tplc="BAF4D468">
      <w:numFmt w:val="bullet"/>
      <w:lvlText w:val="•"/>
      <w:lvlJc w:val="left"/>
      <w:pPr>
        <w:ind w:left="8731" w:hanging="366"/>
      </w:pPr>
      <w:rPr>
        <w:rFonts w:hint="default"/>
      </w:rPr>
    </w:lvl>
  </w:abstractNum>
  <w:abstractNum w:abstractNumId="6">
    <w:nsid w:val="40E54C5A"/>
    <w:multiLevelType w:val="hybridMultilevel"/>
    <w:tmpl w:val="A38231B0"/>
    <w:lvl w:ilvl="0" w:tplc="7F28A50E">
      <w:numFmt w:val="bullet"/>
      <w:lvlText w:val=""/>
      <w:lvlJc w:val="left"/>
      <w:pPr>
        <w:ind w:left="114" w:hanging="273"/>
      </w:pPr>
      <w:rPr>
        <w:rFonts w:hint="default"/>
        <w:w w:val="100"/>
      </w:rPr>
    </w:lvl>
    <w:lvl w:ilvl="1" w:tplc="A128E6C8">
      <w:numFmt w:val="bullet"/>
      <w:lvlText w:val=""/>
      <w:lvlJc w:val="left"/>
      <w:pPr>
        <w:ind w:left="114" w:hanging="341"/>
      </w:pPr>
      <w:rPr>
        <w:rFonts w:ascii="Symbol" w:eastAsia="Times New Roman" w:hAnsi="Symbol" w:hint="default"/>
        <w:w w:val="99"/>
        <w:sz w:val="28"/>
        <w:szCs w:val="28"/>
      </w:rPr>
    </w:lvl>
    <w:lvl w:ilvl="2" w:tplc="25581F1A">
      <w:numFmt w:val="bullet"/>
      <w:lvlText w:val="•"/>
      <w:lvlJc w:val="left"/>
      <w:pPr>
        <w:ind w:left="2272" w:hanging="341"/>
      </w:pPr>
      <w:rPr>
        <w:rFonts w:hint="default"/>
      </w:rPr>
    </w:lvl>
    <w:lvl w:ilvl="3" w:tplc="9F40C862">
      <w:numFmt w:val="bullet"/>
      <w:lvlText w:val="•"/>
      <w:lvlJc w:val="left"/>
      <w:pPr>
        <w:ind w:left="3349" w:hanging="341"/>
      </w:pPr>
      <w:rPr>
        <w:rFonts w:hint="default"/>
      </w:rPr>
    </w:lvl>
    <w:lvl w:ilvl="4" w:tplc="03669FE2">
      <w:numFmt w:val="bullet"/>
      <w:lvlText w:val="•"/>
      <w:lvlJc w:val="left"/>
      <w:pPr>
        <w:ind w:left="4425" w:hanging="341"/>
      </w:pPr>
      <w:rPr>
        <w:rFonts w:hint="default"/>
      </w:rPr>
    </w:lvl>
    <w:lvl w:ilvl="5" w:tplc="1C36C24E">
      <w:numFmt w:val="bullet"/>
      <w:lvlText w:val="•"/>
      <w:lvlJc w:val="left"/>
      <w:pPr>
        <w:ind w:left="5502" w:hanging="341"/>
      </w:pPr>
      <w:rPr>
        <w:rFonts w:hint="default"/>
      </w:rPr>
    </w:lvl>
    <w:lvl w:ilvl="6" w:tplc="E5022970">
      <w:numFmt w:val="bullet"/>
      <w:lvlText w:val="•"/>
      <w:lvlJc w:val="left"/>
      <w:pPr>
        <w:ind w:left="6578" w:hanging="341"/>
      </w:pPr>
      <w:rPr>
        <w:rFonts w:hint="default"/>
      </w:rPr>
    </w:lvl>
    <w:lvl w:ilvl="7" w:tplc="215C46E2">
      <w:numFmt w:val="bullet"/>
      <w:lvlText w:val="•"/>
      <w:lvlJc w:val="left"/>
      <w:pPr>
        <w:ind w:left="7655" w:hanging="341"/>
      </w:pPr>
      <w:rPr>
        <w:rFonts w:hint="default"/>
      </w:rPr>
    </w:lvl>
    <w:lvl w:ilvl="8" w:tplc="9EA841E8">
      <w:numFmt w:val="bullet"/>
      <w:lvlText w:val="•"/>
      <w:lvlJc w:val="left"/>
      <w:pPr>
        <w:ind w:left="8731" w:hanging="341"/>
      </w:pPr>
      <w:rPr>
        <w:rFonts w:hint="default"/>
      </w:rPr>
    </w:lvl>
  </w:abstractNum>
  <w:abstractNum w:abstractNumId="7">
    <w:nsid w:val="45004877"/>
    <w:multiLevelType w:val="hybridMultilevel"/>
    <w:tmpl w:val="77CE9C48"/>
    <w:lvl w:ilvl="0" w:tplc="22B82E34">
      <w:start w:val="1"/>
      <w:numFmt w:val="decimal"/>
      <w:lvlText w:val="%1."/>
      <w:lvlJc w:val="left"/>
      <w:pPr>
        <w:ind w:left="113" w:hanging="286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F7A054AE">
      <w:numFmt w:val="bullet"/>
      <w:lvlText w:val="•"/>
      <w:lvlJc w:val="left"/>
      <w:pPr>
        <w:ind w:left="1196" w:hanging="286"/>
      </w:pPr>
      <w:rPr>
        <w:rFonts w:hint="default"/>
      </w:rPr>
    </w:lvl>
    <w:lvl w:ilvl="2" w:tplc="F9E8CF4E">
      <w:numFmt w:val="bullet"/>
      <w:lvlText w:val="•"/>
      <w:lvlJc w:val="left"/>
      <w:pPr>
        <w:ind w:left="2272" w:hanging="286"/>
      </w:pPr>
      <w:rPr>
        <w:rFonts w:hint="default"/>
      </w:rPr>
    </w:lvl>
    <w:lvl w:ilvl="3" w:tplc="8A7E80D0">
      <w:numFmt w:val="bullet"/>
      <w:lvlText w:val="•"/>
      <w:lvlJc w:val="left"/>
      <w:pPr>
        <w:ind w:left="3349" w:hanging="286"/>
      </w:pPr>
      <w:rPr>
        <w:rFonts w:hint="default"/>
      </w:rPr>
    </w:lvl>
    <w:lvl w:ilvl="4" w:tplc="12ACB472">
      <w:numFmt w:val="bullet"/>
      <w:lvlText w:val="•"/>
      <w:lvlJc w:val="left"/>
      <w:pPr>
        <w:ind w:left="4425" w:hanging="286"/>
      </w:pPr>
      <w:rPr>
        <w:rFonts w:hint="default"/>
      </w:rPr>
    </w:lvl>
    <w:lvl w:ilvl="5" w:tplc="2F0EB0EA">
      <w:numFmt w:val="bullet"/>
      <w:lvlText w:val="•"/>
      <w:lvlJc w:val="left"/>
      <w:pPr>
        <w:ind w:left="5502" w:hanging="286"/>
      </w:pPr>
      <w:rPr>
        <w:rFonts w:hint="default"/>
      </w:rPr>
    </w:lvl>
    <w:lvl w:ilvl="6" w:tplc="8164460E">
      <w:numFmt w:val="bullet"/>
      <w:lvlText w:val="•"/>
      <w:lvlJc w:val="left"/>
      <w:pPr>
        <w:ind w:left="6578" w:hanging="286"/>
      </w:pPr>
      <w:rPr>
        <w:rFonts w:hint="default"/>
      </w:rPr>
    </w:lvl>
    <w:lvl w:ilvl="7" w:tplc="D99CC700">
      <w:numFmt w:val="bullet"/>
      <w:lvlText w:val="•"/>
      <w:lvlJc w:val="left"/>
      <w:pPr>
        <w:ind w:left="7655" w:hanging="286"/>
      </w:pPr>
      <w:rPr>
        <w:rFonts w:hint="default"/>
      </w:rPr>
    </w:lvl>
    <w:lvl w:ilvl="8" w:tplc="C5587DC6">
      <w:numFmt w:val="bullet"/>
      <w:lvlText w:val="•"/>
      <w:lvlJc w:val="left"/>
      <w:pPr>
        <w:ind w:left="8731" w:hanging="286"/>
      </w:pPr>
      <w:rPr>
        <w:rFonts w:hint="default"/>
      </w:rPr>
    </w:lvl>
  </w:abstractNum>
  <w:abstractNum w:abstractNumId="8">
    <w:nsid w:val="4A2C4F86"/>
    <w:multiLevelType w:val="hybridMultilevel"/>
    <w:tmpl w:val="B6625718"/>
    <w:lvl w:ilvl="0" w:tplc="8AAEB614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4C64550A"/>
    <w:multiLevelType w:val="hybridMultilevel"/>
    <w:tmpl w:val="305EF9EA"/>
    <w:lvl w:ilvl="0" w:tplc="4B162042">
      <w:start w:val="1"/>
      <w:numFmt w:val="decimal"/>
      <w:lvlText w:val="%1."/>
      <w:lvlJc w:val="left"/>
      <w:pPr>
        <w:ind w:left="113" w:hanging="302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CFB62460">
      <w:numFmt w:val="bullet"/>
      <w:lvlText w:val="•"/>
      <w:lvlJc w:val="left"/>
      <w:pPr>
        <w:ind w:left="1196" w:hanging="302"/>
      </w:pPr>
      <w:rPr>
        <w:rFonts w:hint="default"/>
      </w:rPr>
    </w:lvl>
    <w:lvl w:ilvl="2" w:tplc="FF2836A2">
      <w:numFmt w:val="bullet"/>
      <w:lvlText w:val="•"/>
      <w:lvlJc w:val="left"/>
      <w:pPr>
        <w:ind w:left="2272" w:hanging="302"/>
      </w:pPr>
      <w:rPr>
        <w:rFonts w:hint="default"/>
      </w:rPr>
    </w:lvl>
    <w:lvl w:ilvl="3" w:tplc="5C9EB1EA">
      <w:numFmt w:val="bullet"/>
      <w:lvlText w:val="•"/>
      <w:lvlJc w:val="left"/>
      <w:pPr>
        <w:ind w:left="3349" w:hanging="302"/>
      </w:pPr>
      <w:rPr>
        <w:rFonts w:hint="default"/>
      </w:rPr>
    </w:lvl>
    <w:lvl w:ilvl="4" w:tplc="ECF64C36">
      <w:numFmt w:val="bullet"/>
      <w:lvlText w:val="•"/>
      <w:lvlJc w:val="left"/>
      <w:pPr>
        <w:ind w:left="4425" w:hanging="302"/>
      </w:pPr>
      <w:rPr>
        <w:rFonts w:hint="default"/>
      </w:rPr>
    </w:lvl>
    <w:lvl w:ilvl="5" w:tplc="14D47C98">
      <w:numFmt w:val="bullet"/>
      <w:lvlText w:val="•"/>
      <w:lvlJc w:val="left"/>
      <w:pPr>
        <w:ind w:left="5502" w:hanging="302"/>
      </w:pPr>
      <w:rPr>
        <w:rFonts w:hint="default"/>
      </w:rPr>
    </w:lvl>
    <w:lvl w:ilvl="6" w:tplc="646E6C2E">
      <w:numFmt w:val="bullet"/>
      <w:lvlText w:val="•"/>
      <w:lvlJc w:val="left"/>
      <w:pPr>
        <w:ind w:left="6578" w:hanging="302"/>
      </w:pPr>
      <w:rPr>
        <w:rFonts w:hint="default"/>
      </w:rPr>
    </w:lvl>
    <w:lvl w:ilvl="7" w:tplc="7DCEADF2">
      <w:numFmt w:val="bullet"/>
      <w:lvlText w:val="•"/>
      <w:lvlJc w:val="left"/>
      <w:pPr>
        <w:ind w:left="7655" w:hanging="302"/>
      </w:pPr>
      <w:rPr>
        <w:rFonts w:hint="default"/>
      </w:rPr>
    </w:lvl>
    <w:lvl w:ilvl="8" w:tplc="CD00358A">
      <w:numFmt w:val="bullet"/>
      <w:lvlText w:val="•"/>
      <w:lvlJc w:val="left"/>
      <w:pPr>
        <w:ind w:left="8731" w:hanging="302"/>
      </w:pPr>
      <w:rPr>
        <w:rFonts w:hint="default"/>
      </w:rPr>
    </w:lvl>
  </w:abstractNum>
  <w:abstractNum w:abstractNumId="10">
    <w:nsid w:val="601269F0"/>
    <w:multiLevelType w:val="hybridMultilevel"/>
    <w:tmpl w:val="CD30469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cs="Wingdings" w:hint="default"/>
      </w:rPr>
    </w:lvl>
  </w:abstractNum>
  <w:abstractNum w:abstractNumId="11">
    <w:nsid w:val="61983F85"/>
    <w:multiLevelType w:val="multilevel"/>
    <w:tmpl w:val="37A6304A"/>
    <w:lvl w:ilvl="0">
      <w:start w:val="1"/>
      <w:numFmt w:val="decimal"/>
      <w:lvlText w:val="%1."/>
      <w:lvlJc w:val="left"/>
      <w:pPr>
        <w:ind w:left="1542" w:hanging="364"/>
      </w:pPr>
      <w:rPr>
        <w:rFonts w:ascii="Times New Roman" w:eastAsia="Times New Roman" w:hAnsi="Times New Roman" w:hint="default"/>
        <w:b/>
        <w:bCs/>
        <w:w w:val="100"/>
        <w:sz w:val="32"/>
        <w:szCs w:val="32"/>
      </w:rPr>
    </w:lvl>
    <w:lvl w:ilvl="1">
      <w:start w:val="1"/>
      <w:numFmt w:val="decimal"/>
      <w:lvlText w:val="%1.%2."/>
      <w:lvlJc w:val="left"/>
      <w:pPr>
        <w:ind w:left="3105" w:hanging="561"/>
      </w:pPr>
      <w:rPr>
        <w:rFonts w:ascii="Times New Roman" w:eastAsia="Times New Roman" w:hAnsi="Times New Roman" w:hint="default"/>
        <w:b/>
        <w:bCs/>
        <w:w w:val="100"/>
        <w:sz w:val="32"/>
        <w:szCs w:val="32"/>
      </w:rPr>
    </w:lvl>
    <w:lvl w:ilvl="2">
      <w:numFmt w:val="bullet"/>
      <w:lvlText w:val="•"/>
      <w:lvlJc w:val="left"/>
      <w:pPr>
        <w:ind w:left="3964" w:hanging="561"/>
      </w:pPr>
      <w:rPr>
        <w:rFonts w:hint="default"/>
      </w:rPr>
    </w:lvl>
    <w:lvl w:ilvl="3">
      <w:numFmt w:val="bullet"/>
      <w:lvlText w:val="•"/>
      <w:lvlJc w:val="left"/>
      <w:pPr>
        <w:ind w:left="4829" w:hanging="561"/>
      </w:pPr>
      <w:rPr>
        <w:rFonts w:hint="default"/>
      </w:rPr>
    </w:lvl>
    <w:lvl w:ilvl="4">
      <w:numFmt w:val="bullet"/>
      <w:lvlText w:val="•"/>
      <w:lvlJc w:val="left"/>
      <w:pPr>
        <w:ind w:left="5694" w:hanging="561"/>
      </w:pPr>
      <w:rPr>
        <w:rFonts w:hint="default"/>
      </w:rPr>
    </w:lvl>
    <w:lvl w:ilvl="5">
      <w:numFmt w:val="bullet"/>
      <w:lvlText w:val="•"/>
      <w:lvlJc w:val="left"/>
      <w:pPr>
        <w:ind w:left="6559" w:hanging="561"/>
      </w:pPr>
      <w:rPr>
        <w:rFonts w:hint="default"/>
      </w:rPr>
    </w:lvl>
    <w:lvl w:ilvl="6">
      <w:numFmt w:val="bullet"/>
      <w:lvlText w:val="•"/>
      <w:lvlJc w:val="left"/>
      <w:pPr>
        <w:ind w:left="7424" w:hanging="561"/>
      </w:pPr>
      <w:rPr>
        <w:rFonts w:hint="default"/>
      </w:rPr>
    </w:lvl>
    <w:lvl w:ilvl="7">
      <w:numFmt w:val="bullet"/>
      <w:lvlText w:val="•"/>
      <w:lvlJc w:val="left"/>
      <w:pPr>
        <w:ind w:left="8289" w:hanging="561"/>
      </w:pPr>
      <w:rPr>
        <w:rFonts w:hint="default"/>
      </w:rPr>
    </w:lvl>
    <w:lvl w:ilvl="8">
      <w:numFmt w:val="bullet"/>
      <w:lvlText w:val="•"/>
      <w:lvlJc w:val="left"/>
      <w:pPr>
        <w:ind w:left="9154" w:hanging="561"/>
      </w:pPr>
      <w:rPr>
        <w:rFonts w:hint="default"/>
      </w:rPr>
    </w:lvl>
  </w:abstractNum>
  <w:abstractNum w:abstractNumId="12">
    <w:nsid w:val="620950AE"/>
    <w:multiLevelType w:val="hybridMultilevel"/>
    <w:tmpl w:val="D3E47FE8"/>
    <w:lvl w:ilvl="0" w:tplc="8594042E">
      <w:numFmt w:val="bullet"/>
      <w:lvlText w:val="–"/>
      <w:lvlJc w:val="left"/>
      <w:pPr>
        <w:ind w:left="1106" w:hanging="221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A0627BB2">
      <w:numFmt w:val="bullet"/>
      <w:lvlText w:val="•"/>
      <w:lvlJc w:val="left"/>
      <w:pPr>
        <w:ind w:left="2078" w:hanging="221"/>
      </w:pPr>
      <w:rPr>
        <w:rFonts w:hint="default"/>
      </w:rPr>
    </w:lvl>
    <w:lvl w:ilvl="2" w:tplc="DA42D188">
      <w:numFmt w:val="bullet"/>
      <w:lvlText w:val="•"/>
      <w:lvlJc w:val="left"/>
      <w:pPr>
        <w:ind w:left="3056" w:hanging="221"/>
      </w:pPr>
      <w:rPr>
        <w:rFonts w:hint="default"/>
      </w:rPr>
    </w:lvl>
    <w:lvl w:ilvl="3" w:tplc="E27E955C">
      <w:numFmt w:val="bullet"/>
      <w:lvlText w:val="•"/>
      <w:lvlJc w:val="left"/>
      <w:pPr>
        <w:ind w:left="4035" w:hanging="221"/>
      </w:pPr>
      <w:rPr>
        <w:rFonts w:hint="default"/>
      </w:rPr>
    </w:lvl>
    <w:lvl w:ilvl="4" w:tplc="8C04E4BA">
      <w:numFmt w:val="bullet"/>
      <w:lvlText w:val="•"/>
      <w:lvlJc w:val="left"/>
      <w:pPr>
        <w:ind w:left="5013" w:hanging="221"/>
      </w:pPr>
      <w:rPr>
        <w:rFonts w:hint="default"/>
      </w:rPr>
    </w:lvl>
    <w:lvl w:ilvl="5" w:tplc="782468D0">
      <w:numFmt w:val="bullet"/>
      <w:lvlText w:val="•"/>
      <w:lvlJc w:val="left"/>
      <w:pPr>
        <w:ind w:left="5992" w:hanging="221"/>
      </w:pPr>
      <w:rPr>
        <w:rFonts w:hint="default"/>
      </w:rPr>
    </w:lvl>
    <w:lvl w:ilvl="6" w:tplc="9586B6DA">
      <w:numFmt w:val="bullet"/>
      <w:lvlText w:val="•"/>
      <w:lvlJc w:val="left"/>
      <w:pPr>
        <w:ind w:left="6970" w:hanging="221"/>
      </w:pPr>
      <w:rPr>
        <w:rFonts w:hint="default"/>
      </w:rPr>
    </w:lvl>
    <w:lvl w:ilvl="7" w:tplc="5BF2D118">
      <w:numFmt w:val="bullet"/>
      <w:lvlText w:val="•"/>
      <w:lvlJc w:val="left"/>
      <w:pPr>
        <w:ind w:left="7949" w:hanging="221"/>
      </w:pPr>
      <w:rPr>
        <w:rFonts w:hint="default"/>
      </w:rPr>
    </w:lvl>
    <w:lvl w:ilvl="8" w:tplc="31CCEF6E">
      <w:numFmt w:val="bullet"/>
      <w:lvlText w:val="•"/>
      <w:lvlJc w:val="left"/>
      <w:pPr>
        <w:ind w:left="8927" w:hanging="221"/>
      </w:pPr>
      <w:rPr>
        <w:rFonts w:hint="default"/>
      </w:rPr>
    </w:lvl>
  </w:abstractNum>
  <w:abstractNum w:abstractNumId="13">
    <w:nsid w:val="680C5606"/>
    <w:multiLevelType w:val="hybridMultilevel"/>
    <w:tmpl w:val="E91460AC"/>
    <w:lvl w:ilvl="0" w:tplc="076E7B7E">
      <w:numFmt w:val="bullet"/>
      <w:lvlText w:val="–"/>
      <w:lvlJc w:val="left"/>
      <w:pPr>
        <w:ind w:left="114" w:hanging="21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1B468EDA">
      <w:numFmt w:val="bullet"/>
      <w:lvlText w:val="•"/>
      <w:lvlJc w:val="left"/>
      <w:pPr>
        <w:ind w:left="1196" w:hanging="210"/>
      </w:pPr>
      <w:rPr>
        <w:rFonts w:hint="default"/>
      </w:rPr>
    </w:lvl>
    <w:lvl w:ilvl="2" w:tplc="E35489A8">
      <w:numFmt w:val="bullet"/>
      <w:lvlText w:val="•"/>
      <w:lvlJc w:val="left"/>
      <w:pPr>
        <w:ind w:left="2272" w:hanging="210"/>
      </w:pPr>
      <w:rPr>
        <w:rFonts w:hint="default"/>
      </w:rPr>
    </w:lvl>
    <w:lvl w:ilvl="3" w:tplc="5FACDAE8">
      <w:numFmt w:val="bullet"/>
      <w:lvlText w:val="•"/>
      <w:lvlJc w:val="left"/>
      <w:pPr>
        <w:ind w:left="3349" w:hanging="210"/>
      </w:pPr>
      <w:rPr>
        <w:rFonts w:hint="default"/>
      </w:rPr>
    </w:lvl>
    <w:lvl w:ilvl="4" w:tplc="75DCF608">
      <w:numFmt w:val="bullet"/>
      <w:lvlText w:val="•"/>
      <w:lvlJc w:val="left"/>
      <w:pPr>
        <w:ind w:left="4425" w:hanging="210"/>
      </w:pPr>
      <w:rPr>
        <w:rFonts w:hint="default"/>
      </w:rPr>
    </w:lvl>
    <w:lvl w:ilvl="5" w:tplc="2930793E">
      <w:numFmt w:val="bullet"/>
      <w:lvlText w:val="•"/>
      <w:lvlJc w:val="left"/>
      <w:pPr>
        <w:ind w:left="5502" w:hanging="210"/>
      </w:pPr>
      <w:rPr>
        <w:rFonts w:hint="default"/>
      </w:rPr>
    </w:lvl>
    <w:lvl w:ilvl="6" w:tplc="E0F2512E">
      <w:numFmt w:val="bullet"/>
      <w:lvlText w:val="•"/>
      <w:lvlJc w:val="left"/>
      <w:pPr>
        <w:ind w:left="6578" w:hanging="210"/>
      </w:pPr>
      <w:rPr>
        <w:rFonts w:hint="default"/>
      </w:rPr>
    </w:lvl>
    <w:lvl w:ilvl="7" w:tplc="D916C4A8">
      <w:numFmt w:val="bullet"/>
      <w:lvlText w:val="•"/>
      <w:lvlJc w:val="left"/>
      <w:pPr>
        <w:ind w:left="7655" w:hanging="210"/>
      </w:pPr>
      <w:rPr>
        <w:rFonts w:hint="default"/>
      </w:rPr>
    </w:lvl>
    <w:lvl w:ilvl="8" w:tplc="0026FC64">
      <w:numFmt w:val="bullet"/>
      <w:lvlText w:val="•"/>
      <w:lvlJc w:val="left"/>
      <w:pPr>
        <w:ind w:left="8731" w:hanging="210"/>
      </w:pPr>
      <w:rPr>
        <w:rFonts w:hint="default"/>
      </w:rPr>
    </w:lvl>
  </w:abstractNum>
  <w:abstractNum w:abstractNumId="14">
    <w:nsid w:val="7033167F"/>
    <w:multiLevelType w:val="hybridMultilevel"/>
    <w:tmpl w:val="9A009570"/>
    <w:lvl w:ilvl="0" w:tplc="8A6616EC">
      <w:start w:val="1"/>
      <w:numFmt w:val="decimal"/>
      <w:lvlText w:val="%1."/>
      <w:lvlJc w:val="left"/>
      <w:pPr>
        <w:ind w:left="113" w:hanging="299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CDCA401A">
      <w:numFmt w:val="bullet"/>
      <w:lvlText w:val="•"/>
      <w:lvlJc w:val="left"/>
      <w:pPr>
        <w:ind w:left="1196" w:hanging="299"/>
      </w:pPr>
      <w:rPr>
        <w:rFonts w:hint="default"/>
      </w:rPr>
    </w:lvl>
    <w:lvl w:ilvl="2" w:tplc="B1C08D20">
      <w:numFmt w:val="bullet"/>
      <w:lvlText w:val="•"/>
      <w:lvlJc w:val="left"/>
      <w:pPr>
        <w:ind w:left="2272" w:hanging="299"/>
      </w:pPr>
      <w:rPr>
        <w:rFonts w:hint="default"/>
      </w:rPr>
    </w:lvl>
    <w:lvl w:ilvl="3" w:tplc="7004BE26">
      <w:numFmt w:val="bullet"/>
      <w:lvlText w:val="•"/>
      <w:lvlJc w:val="left"/>
      <w:pPr>
        <w:ind w:left="3349" w:hanging="299"/>
      </w:pPr>
      <w:rPr>
        <w:rFonts w:hint="default"/>
      </w:rPr>
    </w:lvl>
    <w:lvl w:ilvl="4" w:tplc="4940795C">
      <w:numFmt w:val="bullet"/>
      <w:lvlText w:val="•"/>
      <w:lvlJc w:val="left"/>
      <w:pPr>
        <w:ind w:left="4425" w:hanging="299"/>
      </w:pPr>
      <w:rPr>
        <w:rFonts w:hint="default"/>
      </w:rPr>
    </w:lvl>
    <w:lvl w:ilvl="5" w:tplc="4C98EEA0">
      <w:numFmt w:val="bullet"/>
      <w:lvlText w:val="•"/>
      <w:lvlJc w:val="left"/>
      <w:pPr>
        <w:ind w:left="5502" w:hanging="299"/>
      </w:pPr>
      <w:rPr>
        <w:rFonts w:hint="default"/>
      </w:rPr>
    </w:lvl>
    <w:lvl w:ilvl="6" w:tplc="F6AA96D4">
      <w:numFmt w:val="bullet"/>
      <w:lvlText w:val="•"/>
      <w:lvlJc w:val="left"/>
      <w:pPr>
        <w:ind w:left="6578" w:hanging="299"/>
      </w:pPr>
      <w:rPr>
        <w:rFonts w:hint="default"/>
      </w:rPr>
    </w:lvl>
    <w:lvl w:ilvl="7" w:tplc="C0C61CE0">
      <w:numFmt w:val="bullet"/>
      <w:lvlText w:val="•"/>
      <w:lvlJc w:val="left"/>
      <w:pPr>
        <w:ind w:left="7655" w:hanging="299"/>
      </w:pPr>
      <w:rPr>
        <w:rFonts w:hint="default"/>
      </w:rPr>
    </w:lvl>
    <w:lvl w:ilvl="8" w:tplc="0838A690">
      <w:numFmt w:val="bullet"/>
      <w:lvlText w:val="•"/>
      <w:lvlJc w:val="left"/>
      <w:pPr>
        <w:ind w:left="8731" w:hanging="299"/>
      </w:pPr>
      <w:rPr>
        <w:rFonts w:hint="default"/>
      </w:rPr>
    </w:lvl>
  </w:abstractNum>
  <w:abstractNum w:abstractNumId="15">
    <w:nsid w:val="70AC5464"/>
    <w:multiLevelType w:val="multilevel"/>
    <w:tmpl w:val="17847CDC"/>
    <w:lvl w:ilvl="0">
      <w:start w:val="5"/>
      <w:numFmt w:val="decimal"/>
      <w:lvlText w:val="%1"/>
      <w:lvlJc w:val="left"/>
      <w:pPr>
        <w:ind w:left="114" w:hanging="7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" w:hanging="7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" w:hanging="760"/>
      </w:pPr>
      <w:rPr>
        <w:rFonts w:hint="default"/>
        <w:w w:val="99"/>
      </w:rPr>
    </w:lvl>
    <w:lvl w:ilvl="3">
      <w:numFmt w:val="bullet"/>
      <w:lvlText w:val="•"/>
      <w:lvlJc w:val="left"/>
      <w:pPr>
        <w:ind w:left="3349" w:hanging="760"/>
      </w:pPr>
      <w:rPr>
        <w:rFonts w:hint="default"/>
      </w:rPr>
    </w:lvl>
    <w:lvl w:ilvl="4">
      <w:numFmt w:val="bullet"/>
      <w:lvlText w:val="•"/>
      <w:lvlJc w:val="left"/>
      <w:pPr>
        <w:ind w:left="4425" w:hanging="760"/>
      </w:pPr>
      <w:rPr>
        <w:rFonts w:hint="default"/>
      </w:rPr>
    </w:lvl>
    <w:lvl w:ilvl="5">
      <w:numFmt w:val="bullet"/>
      <w:lvlText w:val="•"/>
      <w:lvlJc w:val="left"/>
      <w:pPr>
        <w:ind w:left="5502" w:hanging="760"/>
      </w:pPr>
      <w:rPr>
        <w:rFonts w:hint="default"/>
      </w:rPr>
    </w:lvl>
    <w:lvl w:ilvl="6">
      <w:numFmt w:val="bullet"/>
      <w:lvlText w:val="•"/>
      <w:lvlJc w:val="left"/>
      <w:pPr>
        <w:ind w:left="6578" w:hanging="760"/>
      </w:pPr>
      <w:rPr>
        <w:rFonts w:hint="default"/>
      </w:rPr>
    </w:lvl>
    <w:lvl w:ilvl="7">
      <w:numFmt w:val="bullet"/>
      <w:lvlText w:val="•"/>
      <w:lvlJc w:val="left"/>
      <w:pPr>
        <w:ind w:left="7655" w:hanging="760"/>
      </w:pPr>
      <w:rPr>
        <w:rFonts w:hint="default"/>
      </w:rPr>
    </w:lvl>
    <w:lvl w:ilvl="8">
      <w:numFmt w:val="bullet"/>
      <w:lvlText w:val="•"/>
      <w:lvlJc w:val="left"/>
      <w:pPr>
        <w:ind w:left="8731" w:hanging="760"/>
      </w:pPr>
      <w:rPr>
        <w:rFonts w:hint="default"/>
      </w:r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0"/>
  </w:num>
  <w:num w:numId="7">
    <w:abstractNumId w:val="12"/>
  </w:num>
  <w:num w:numId="8">
    <w:abstractNumId w:val="15"/>
  </w:num>
  <w:num w:numId="9">
    <w:abstractNumId w:val="13"/>
  </w:num>
  <w:num w:numId="10">
    <w:abstractNumId w:val="1"/>
  </w:num>
  <w:num w:numId="11">
    <w:abstractNumId w:val="6"/>
  </w:num>
  <w:num w:numId="12">
    <w:abstractNumId w:val="11"/>
  </w:num>
  <w:num w:numId="13">
    <w:abstractNumId w:val="10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4FBE"/>
    <w:rsid w:val="000C2113"/>
    <w:rsid w:val="00157820"/>
    <w:rsid w:val="001A34D2"/>
    <w:rsid w:val="001A4D7A"/>
    <w:rsid w:val="001C61D7"/>
    <w:rsid w:val="00220D23"/>
    <w:rsid w:val="0023594D"/>
    <w:rsid w:val="00260A47"/>
    <w:rsid w:val="002637F1"/>
    <w:rsid w:val="002C5C7F"/>
    <w:rsid w:val="00305220"/>
    <w:rsid w:val="003E6C2B"/>
    <w:rsid w:val="003F4D23"/>
    <w:rsid w:val="00404C50"/>
    <w:rsid w:val="00413A57"/>
    <w:rsid w:val="00420771"/>
    <w:rsid w:val="00440739"/>
    <w:rsid w:val="004B15A7"/>
    <w:rsid w:val="004D4190"/>
    <w:rsid w:val="004D70E9"/>
    <w:rsid w:val="004F420A"/>
    <w:rsid w:val="00510D6C"/>
    <w:rsid w:val="00541444"/>
    <w:rsid w:val="0057379F"/>
    <w:rsid w:val="00586E54"/>
    <w:rsid w:val="00590D4B"/>
    <w:rsid w:val="005E07C9"/>
    <w:rsid w:val="006D5EE9"/>
    <w:rsid w:val="008432D3"/>
    <w:rsid w:val="008A717E"/>
    <w:rsid w:val="008B186C"/>
    <w:rsid w:val="008D42BA"/>
    <w:rsid w:val="008E4451"/>
    <w:rsid w:val="008F1C28"/>
    <w:rsid w:val="009461E3"/>
    <w:rsid w:val="009C7071"/>
    <w:rsid w:val="00A119E7"/>
    <w:rsid w:val="00A4547E"/>
    <w:rsid w:val="00A463DE"/>
    <w:rsid w:val="00A53EE8"/>
    <w:rsid w:val="00AA6B52"/>
    <w:rsid w:val="00AF4A05"/>
    <w:rsid w:val="00BA683A"/>
    <w:rsid w:val="00BD3920"/>
    <w:rsid w:val="00BD6398"/>
    <w:rsid w:val="00BD6ABD"/>
    <w:rsid w:val="00BE75CD"/>
    <w:rsid w:val="00C21B14"/>
    <w:rsid w:val="00C26DE0"/>
    <w:rsid w:val="00C56010"/>
    <w:rsid w:val="00D21F8D"/>
    <w:rsid w:val="00D41874"/>
    <w:rsid w:val="00D81D2B"/>
    <w:rsid w:val="00D84B5C"/>
    <w:rsid w:val="00DC3766"/>
    <w:rsid w:val="00DE1D41"/>
    <w:rsid w:val="00DE4FBE"/>
    <w:rsid w:val="00E32BD3"/>
    <w:rsid w:val="00E723A1"/>
    <w:rsid w:val="00E90BB5"/>
    <w:rsid w:val="00EC4E37"/>
    <w:rsid w:val="00EE47C8"/>
    <w:rsid w:val="00F2192F"/>
    <w:rsid w:val="00F2631D"/>
    <w:rsid w:val="00F30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D9BB103-6E01-406A-83E4-489871DC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A57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1">
    <w:name w:val="heading 1"/>
    <w:basedOn w:val="a"/>
    <w:link w:val="10"/>
    <w:uiPriority w:val="99"/>
    <w:qFormat/>
    <w:rsid w:val="00413A57"/>
    <w:pPr>
      <w:ind w:left="1506" w:right="1572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link w:val="20"/>
    <w:uiPriority w:val="99"/>
    <w:qFormat/>
    <w:rsid w:val="00413A57"/>
    <w:pPr>
      <w:ind w:left="1542" w:hanging="1283"/>
      <w:outlineLvl w:val="1"/>
    </w:pPr>
    <w:rPr>
      <w:b/>
      <w:bCs/>
      <w:sz w:val="32"/>
      <w:szCs w:val="32"/>
    </w:rPr>
  </w:style>
  <w:style w:type="paragraph" w:styleId="3">
    <w:name w:val="heading 3"/>
    <w:basedOn w:val="a"/>
    <w:link w:val="30"/>
    <w:uiPriority w:val="99"/>
    <w:qFormat/>
    <w:rsid w:val="00413A57"/>
    <w:pPr>
      <w:ind w:left="114" w:firstLine="567"/>
      <w:outlineLvl w:val="2"/>
    </w:pPr>
    <w:rPr>
      <w:sz w:val="32"/>
      <w:szCs w:val="32"/>
    </w:rPr>
  </w:style>
  <w:style w:type="paragraph" w:styleId="4">
    <w:name w:val="heading 4"/>
    <w:basedOn w:val="a"/>
    <w:link w:val="40"/>
    <w:uiPriority w:val="99"/>
    <w:qFormat/>
    <w:rsid w:val="00413A57"/>
    <w:pPr>
      <w:ind w:left="114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13A57"/>
    <w:pPr>
      <w:spacing w:before="91"/>
      <w:ind w:left="166"/>
      <w:outlineLvl w:val="4"/>
    </w:pPr>
    <w:rPr>
      <w:rFonts w:ascii="Arial" w:eastAsia="Calibri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D39E4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20">
    <w:name w:val="Заголовок 2 Знак"/>
    <w:link w:val="2"/>
    <w:uiPriority w:val="9"/>
    <w:semiHidden/>
    <w:rsid w:val="00AD39E4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30">
    <w:name w:val="Заголовок 3 Знак"/>
    <w:link w:val="3"/>
    <w:uiPriority w:val="9"/>
    <w:semiHidden/>
    <w:rsid w:val="00AD39E4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link w:val="4"/>
    <w:uiPriority w:val="9"/>
    <w:semiHidden/>
    <w:rsid w:val="00AD39E4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semiHidden/>
    <w:rsid w:val="00AD39E4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table" w:customStyle="1" w:styleId="TableNormal1">
    <w:name w:val="Table Normal1"/>
    <w:uiPriority w:val="99"/>
    <w:semiHidden/>
    <w:rsid w:val="00413A57"/>
    <w:pPr>
      <w:widowControl w:val="0"/>
      <w:autoSpaceDE w:val="0"/>
      <w:autoSpaceDN w:val="0"/>
    </w:pPr>
    <w:rPr>
      <w:rFonts w:cs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99"/>
    <w:rsid w:val="00413A57"/>
    <w:rPr>
      <w:sz w:val="28"/>
      <w:szCs w:val="28"/>
    </w:rPr>
  </w:style>
  <w:style w:type="character" w:customStyle="1" w:styleId="a4">
    <w:name w:val="Основной текст Знак"/>
    <w:link w:val="a3"/>
    <w:uiPriority w:val="99"/>
    <w:semiHidden/>
    <w:rsid w:val="00AD39E4"/>
    <w:rPr>
      <w:rFonts w:ascii="Times New Roman" w:eastAsia="Times New Roman" w:hAnsi="Times New Roman"/>
      <w:lang w:val="en-US" w:eastAsia="en-US"/>
    </w:rPr>
  </w:style>
  <w:style w:type="paragraph" w:styleId="a5">
    <w:name w:val="List Paragraph"/>
    <w:basedOn w:val="a"/>
    <w:uiPriority w:val="99"/>
    <w:qFormat/>
    <w:rsid w:val="00413A57"/>
    <w:pPr>
      <w:ind w:left="114" w:firstLine="567"/>
    </w:pPr>
  </w:style>
  <w:style w:type="paragraph" w:customStyle="1" w:styleId="TableParagraph">
    <w:name w:val="Table Paragraph"/>
    <w:basedOn w:val="a"/>
    <w:uiPriority w:val="99"/>
    <w:rsid w:val="00413A57"/>
  </w:style>
  <w:style w:type="paragraph" w:styleId="a6">
    <w:name w:val="header"/>
    <w:basedOn w:val="a"/>
    <w:link w:val="a7"/>
    <w:uiPriority w:val="99"/>
    <w:rsid w:val="00E723A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E723A1"/>
    <w:rPr>
      <w:rFonts w:ascii="Times New Roman" w:hAnsi="Times New Roman" w:cs="Times New Roman"/>
    </w:rPr>
  </w:style>
  <w:style w:type="paragraph" w:styleId="a8">
    <w:name w:val="footer"/>
    <w:basedOn w:val="a"/>
    <w:link w:val="a9"/>
    <w:uiPriority w:val="99"/>
    <w:rsid w:val="00E723A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E723A1"/>
    <w:rPr>
      <w:rFonts w:ascii="Times New Roman" w:hAnsi="Times New Roman" w:cs="Times New Roman"/>
    </w:rPr>
  </w:style>
  <w:style w:type="paragraph" w:styleId="aa">
    <w:name w:val="Body Text Indent"/>
    <w:basedOn w:val="a"/>
    <w:link w:val="ab"/>
    <w:uiPriority w:val="99"/>
    <w:semiHidden/>
    <w:rsid w:val="009461E3"/>
    <w:pPr>
      <w:spacing w:after="120"/>
      <w:ind w:left="283"/>
    </w:pPr>
  </w:style>
  <w:style w:type="character" w:customStyle="1" w:styleId="ab">
    <w:name w:val="Основной текст с отступом Знак"/>
    <w:link w:val="aa"/>
    <w:uiPriority w:val="99"/>
    <w:semiHidden/>
    <w:locked/>
    <w:rsid w:val="009461E3"/>
    <w:rPr>
      <w:rFonts w:ascii="Times New Roman" w:hAnsi="Times New Roman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1A4D7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A4D7A"/>
    <w:rPr>
      <w:rFonts w:ascii="Tahoma" w:eastAsia="Times New Roman" w:hAnsi="Tahoma" w:cs="Tahoma"/>
      <w:sz w:val="16"/>
      <w:szCs w:val="16"/>
      <w:lang w:val="en-US" w:eastAsia="en-US"/>
    </w:rPr>
  </w:style>
  <w:style w:type="table" w:styleId="ae">
    <w:name w:val="Table Grid"/>
    <w:basedOn w:val="a1"/>
    <w:locked/>
    <w:rsid w:val="00235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 о порядке подготовки рукописей для сдачи в РИО</vt:lpstr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 о порядке подготовки рукописей для сдачи в РИО</dc:title>
  <dc:creator>Name</dc:creator>
  <cp:lastModifiedBy>Kovalevskaya</cp:lastModifiedBy>
  <cp:revision>19</cp:revision>
  <dcterms:created xsi:type="dcterms:W3CDTF">2020-02-03T06:32:00Z</dcterms:created>
  <dcterms:modified xsi:type="dcterms:W3CDTF">2021-04-09T08:03:00Z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Acrobat PDFMaker 10.1 for Word</vt:lpwstr>
  </property>
</Properties>
</file>