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E75D4" w14:textId="77777777" w:rsidR="00AB622C" w:rsidRPr="00AB622C" w:rsidRDefault="00AB622C" w:rsidP="00AB622C">
      <w:r w:rsidRPr="00AB622C">
        <w:rPr>
          <w:b/>
          <w:bCs/>
        </w:rPr>
        <w:t>Current Issues Identified</w:t>
      </w:r>
    </w:p>
    <w:p w14:paraId="65FB1E47" w14:textId="77777777" w:rsidR="00AB622C" w:rsidRPr="00AB622C" w:rsidRDefault="00AB622C" w:rsidP="00AB622C">
      <w:r w:rsidRPr="00AB622C">
        <w:t>In my opinion, the root issue with the current BA process is fragmentation (multiple disconnected steps), lack of controlled normalization due to Excel-based methods, and no structured feedback loop writing back to the system of record.</w:t>
      </w:r>
    </w:p>
    <w:p w14:paraId="6DC588F2" w14:textId="77777777" w:rsidR="00AB622C" w:rsidRPr="00AB622C" w:rsidRDefault="00AB622C" w:rsidP="00AB622C">
      <w:r w:rsidRPr="00AB622C">
        <w:rPr>
          <w:b/>
          <w:bCs/>
        </w:rPr>
        <w:t>BA Process Overhaul – Aligning to Steve’s 3-Step Model</w:t>
      </w:r>
    </w:p>
    <w:p w14:paraId="4E238F1E" w14:textId="77777777" w:rsidR="00AB622C" w:rsidRPr="00AB622C" w:rsidRDefault="00AB622C" w:rsidP="00AB622C">
      <w:r w:rsidRPr="00AB622C">
        <w:t>The key takeaway from Steve’s notes (last page) is moving to a controlled 3-step process, as he conceptualizes it, but with fully organized data and embedded HITL validation at each stage.</w:t>
      </w:r>
    </w:p>
    <w:p w14:paraId="45365E9F" w14:textId="77777777" w:rsidR="00AB622C" w:rsidRPr="00AB622C" w:rsidRDefault="00AB622C" w:rsidP="00AB622C">
      <w:r w:rsidRPr="00AB622C">
        <w:t>Mike R.’s demo is moving in the right direction.   Below is a summary of Steve Hall’s process </w:t>
      </w:r>
      <w:r w:rsidRPr="00AB622C">
        <w:rPr>
          <w:b/>
          <w:bCs/>
        </w:rPr>
        <w:t>with some of my additional thoughts:</w:t>
      </w:r>
    </w:p>
    <w:p w14:paraId="51D8C2BE" w14:textId="77777777" w:rsidR="00AB622C" w:rsidRPr="00AB622C" w:rsidRDefault="00AB622C" w:rsidP="00AB622C">
      <w:r w:rsidRPr="00AB622C">
        <w:rPr>
          <w:b/>
          <w:bCs/>
        </w:rPr>
        <w:t>Step 1 – Deterministic Match (100% Confidence)</w:t>
      </w:r>
    </w:p>
    <w:p w14:paraId="03B3C9B8" w14:textId="77777777" w:rsidR="00AB622C" w:rsidRPr="00AB622C" w:rsidRDefault="00AB622C" w:rsidP="00AB622C">
      <w:pPr>
        <w:numPr>
          <w:ilvl w:val="0"/>
          <w:numId w:val="1"/>
        </w:numPr>
      </w:pPr>
      <w:r w:rsidRPr="00AB622C">
        <w:t>Normalize Seller Name and Address.</w:t>
      </w:r>
    </w:p>
    <w:p w14:paraId="234E5164" w14:textId="77777777" w:rsidR="00AB622C" w:rsidRPr="00AB622C" w:rsidRDefault="00AB622C" w:rsidP="00AB622C">
      <w:pPr>
        <w:numPr>
          <w:ilvl w:val="0"/>
          <w:numId w:val="1"/>
        </w:numPr>
      </w:pPr>
      <w:r w:rsidRPr="00AB622C">
        <w:t>Normalize DEC Name and Address.</w:t>
      </w:r>
    </w:p>
    <w:p w14:paraId="0E952FFD" w14:textId="77777777" w:rsidR="00AB622C" w:rsidRPr="00AB622C" w:rsidRDefault="00AB622C" w:rsidP="00AB622C">
      <w:pPr>
        <w:numPr>
          <w:ilvl w:val="0"/>
          <w:numId w:val="1"/>
        </w:numPr>
      </w:pPr>
      <w:r w:rsidRPr="00AB622C">
        <w:t>Compare using Tax ID + Name (no combining based solely on TIN).</w:t>
      </w:r>
    </w:p>
    <w:p w14:paraId="0C5EBB67" w14:textId="77777777" w:rsidR="00AB622C" w:rsidRPr="00AB622C" w:rsidRDefault="00AB622C" w:rsidP="00AB622C">
      <w:pPr>
        <w:numPr>
          <w:ilvl w:val="0"/>
          <w:numId w:val="1"/>
        </w:numPr>
      </w:pPr>
      <w:r w:rsidRPr="00AB622C">
        <w:t>Produce a 360° view with matched DEC BA/</w:t>
      </w:r>
      <w:proofErr w:type="spellStart"/>
      <w:r w:rsidRPr="00AB622C">
        <w:t>Addseq</w:t>
      </w:r>
      <w:proofErr w:type="spellEnd"/>
      <w:r w:rsidRPr="00AB622C">
        <w:t>.</w:t>
      </w:r>
    </w:p>
    <w:p w14:paraId="294824A1" w14:textId="77777777" w:rsidR="00AB622C" w:rsidRPr="00AB622C" w:rsidRDefault="00AB622C" w:rsidP="00AB622C">
      <w:pPr>
        <w:numPr>
          <w:ilvl w:val="0"/>
          <w:numId w:val="1"/>
        </w:numPr>
      </w:pPr>
      <w:r w:rsidRPr="00AB622C">
        <w:rPr>
          <w:b/>
          <w:bCs/>
        </w:rPr>
        <w:t>HITL:</w:t>
      </w:r>
      <w:r w:rsidRPr="00AB622C">
        <w:t> Business Unit review and approval.</w:t>
      </w:r>
    </w:p>
    <w:p w14:paraId="4FB1EF88" w14:textId="77777777" w:rsidR="00AB622C" w:rsidRPr="00AB622C" w:rsidRDefault="00AB622C" w:rsidP="00AB622C">
      <w:pPr>
        <w:numPr>
          <w:ilvl w:val="0"/>
          <w:numId w:val="1"/>
        </w:numPr>
      </w:pPr>
      <w:r w:rsidRPr="00AB622C">
        <w:rPr>
          <w:b/>
          <w:bCs/>
        </w:rPr>
        <w:t>HITL:</w:t>
      </w:r>
      <w:r w:rsidRPr="00AB622C">
        <w:t> Once approved, write results directly back to Snowflake and eliminate Excel.</w:t>
      </w:r>
    </w:p>
    <w:p w14:paraId="783F1356" w14:textId="77777777" w:rsidR="00AB622C" w:rsidRPr="00AB622C" w:rsidRDefault="00AB622C" w:rsidP="00AB622C">
      <w:r w:rsidRPr="00AB622C">
        <w:rPr>
          <w:b/>
          <w:bCs/>
        </w:rPr>
        <w:t>Step 2 – No Match (New BA Creation)</w:t>
      </w:r>
    </w:p>
    <w:p w14:paraId="26D5CFC4" w14:textId="77777777" w:rsidR="00AB622C" w:rsidRPr="00AB622C" w:rsidRDefault="00AB622C" w:rsidP="00AB622C">
      <w:pPr>
        <w:numPr>
          <w:ilvl w:val="0"/>
          <w:numId w:val="2"/>
        </w:numPr>
      </w:pPr>
      <w:r w:rsidRPr="00AB622C">
        <w:t>Produce a 360° view of Seller BAs with no match.</w:t>
      </w:r>
    </w:p>
    <w:p w14:paraId="7390600D" w14:textId="77777777" w:rsidR="00AB622C" w:rsidRPr="00AB622C" w:rsidRDefault="00AB622C" w:rsidP="00AB622C">
      <w:pPr>
        <w:numPr>
          <w:ilvl w:val="0"/>
          <w:numId w:val="2"/>
        </w:numPr>
      </w:pPr>
      <w:r w:rsidRPr="00AB622C">
        <w:t xml:space="preserve">Generate new BA and </w:t>
      </w:r>
      <w:proofErr w:type="spellStart"/>
      <w:r w:rsidRPr="00AB622C">
        <w:t>Addseq</w:t>
      </w:r>
      <w:proofErr w:type="spellEnd"/>
      <w:r w:rsidRPr="00AB622C">
        <w:t>.</w:t>
      </w:r>
    </w:p>
    <w:p w14:paraId="04C1C85D" w14:textId="77777777" w:rsidR="00AB622C" w:rsidRPr="00AB622C" w:rsidRDefault="00AB622C" w:rsidP="00AB622C">
      <w:pPr>
        <w:numPr>
          <w:ilvl w:val="0"/>
          <w:numId w:val="2"/>
        </w:numPr>
      </w:pPr>
      <w:r w:rsidRPr="00AB622C">
        <w:rPr>
          <w:b/>
          <w:bCs/>
        </w:rPr>
        <w:t>HITL:</w:t>
      </w:r>
      <w:r w:rsidRPr="00AB622C">
        <w:t> Structured approval and write-back to Snowflake.</w:t>
      </w:r>
    </w:p>
    <w:p w14:paraId="19305228" w14:textId="77777777" w:rsidR="00AB622C" w:rsidRPr="00AB622C" w:rsidRDefault="00AB622C" w:rsidP="00AB622C">
      <w:r w:rsidRPr="00AB622C">
        <w:t>Question: Can we accelerate Steps 1 and 2 using a structured HITL model so they are resolved quickly and confidently?</w:t>
      </w:r>
    </w:p>
    <w:p w14:paraId="6DCC8F1C" w14:textId="77777777" w:rsidR="00AB622C" w:rsidRPr="00AB622C" w:rsidRDefault="00AB622C" w:rsidP="00AB622C">
      <w:r w:rsidRPr="00AB622C">
        <w:rPr>
          <w:b/>
          <w:bCs/>
        </w:rPr>
        <w:t>Step 3 – Possible Match (Exception Queue)</w:t>
      </w:r>
    </w:p>
    <w:p w14:paraId="5B9B296B" w14:textId="77777777" w:rsidR="00AB622C" w:rsidRPr="00AB622C" w:rsidRDefault="00AB622C" w:rsidP="00AB622C">
      <w:pPr>
        <w:numPr>
          <w:ilvl w:val="0"/>
          <w:numId w:val="3"/>
        </w:numPr>
      </w:pPr>
      <w:r w:rsidRPr="00AB622C">
        <w:t>TIN match and/or fuzzy name logic.</w:t>
      </w:r>
    </w:p>
    <w:p w14:paraId="6A90DEA3" w14:textId="77777777" w:rsidR="00AB622C" w:rsidRPr="00AB622C" w:rsidRDefault="00AB622C" w:rsidP="00AB622C">
      <w:pPr>
        <w:numPr>
          <w:ilvl w:val="0"/>
          <w:numId w:val="3"/>
        </w:numPr>
      </w:pPr>
      <w:r w:rsidRPr="00AB622C">
        <w:t>Seller non-normalized vs. DEC normalized comparison.</w:t>
      </w:r>
    </w:p>
    <w:p w14:paraId="52B9FB37" w14:textId="77777777" w:rsidR="00AB622C" w:rsidRPr="00AB622C" w:rsidRDefault="00AB622C" w:rsidP="00AB622C">
      <w:pPr>
        <w:numPr>
          <w:ilvl w:val="0"/>
          <w:numId w:val="3"/>
        </w:numPr>
      </w:pPr>
      <w:r w:rsidRPr="00AB622C">
        <w:t>Route to controlled HITL review for validation.</w:t>
      </w:r>
    </w:p>
    <w:p w14:paraId="43E74B51" w14:textId="77777777" w:rsidR="00AB622C" w:rsidRPr="00AB622C" w:rsidRDefault="00AB622C" w:rsidP="00AB622C">
      <w:r w:rsidRPr="00AB622C">
        <w:rPr>
          <w:b/>
          <w:bCs/>
        </w:rPr>
        <w:lastRenderedPageBreak/>
        <w:t>The missing component today is a structured feedback mechanism across these three steps instead of Excel back-and-forth.</w:t>
      </w:r>
    </w:p>
    <w:p w14:paraId="1B413034" w14:textId="77777777" w:rsidR="00AB622C" w:rsidRPr="00AB622C" w:rsidRDefault="00AB622C" w:rsidP="00AB622C">
      <w:r w:rsidRPr="00AB622C">
        <w:rPr>
          <w:b/>
          <w:bCs/>
        </w:rPr>
        <w:t>Proposed HITL Feedback Model for BA</w:t>
      </w:r>
    </w:p>
    <w:p w14:paraId="2EE30333" w14:textId="77777777" w:rsidR="00AB622C" w:rsidRPr="00AB622C" w:rsidRDefault="00AB622C" w:rsidP="00AB622C">
      <w:r w:rsidRPr="00AB622C">
        <w:t>To eliminate Excel and repeated UAT cycles, we should implement a Snowflake-native HITL framework.</w:t>
      </w:r>
    </w:p>
    <w:p w14:paraId="55FE79DE" w14:textId="77777777" w:rsidR="00AB622C" w:rsidRPr="00AB622C" w:rsidRDefault="00AB622C" w:rsidP="00AB622C">
      <w:r w:rsidRPr="00AB622C">
        <w:rPr>
          <w:b/>
          <w:bCs/>
        </w:rPr>
        <w:t>1. Centralized Review Tables in Snowflake</w:t>
      </w:r>
    </w:p>
    <w:p w14:paraId="1E961849" w14:textId="77777777" w:rsidR="00AB622C" w:rsidRPr="00AB622C" w:rsidRDefault="00AB622C" w:rsidP="00AB622C">
      <w:r w:rsidRPr="00AB622C">
        <w:t>Create controlled review tables that:</w:t>
      </w:r>
    </w:p>
    <w:p w14:paraId="7F2E6BCD" w14:textId="77777777" w:rsidR="00AB622C" w:rsidRPr="00AB622C" w:rsidRDefault="00AB622C" w:rsidP="00AB622C">
      <w:pPr>
        <w:numPr>
          <w:ilvl w:val="0"/>
          <w:numId w:val="4"/>
        </w:numPr>
      </w:pPr>
      <w:r w:rsidRPr="00AB622C">
        <w:t>Capture Match Type (Step 1, 2, or 3).</w:t>
      </w:r>
    </w:p>
    <w:p w14:paraId="32EA9C06" w14:textId="77777777" w:rsidR="00AB622C" w:rsidRPr="00AB622C" w:rsidRDefault="00AB622C" w:rsidP="00AB622C">
      <w:pPr>
        <w:numPr>
          <w:ilvl w:val="0"/>
          <w:numId w:val="4"/>
        </w:numPr>
      </w:pPr>
      <w:r w:rsidRPr="00AB622C">
        <w:t>Store reviewer decisions.</w:t>
      </w:r>
    </w:p>
    <w:p w14:paraId="6D705217" w14:textId="77777777" w:rsidR="00AB622C" w:rsidRPr="00AB622C" w:rsidRDefault="00AB622C" w:rsidP="00AB622C">
      <w:pPr>
        <w:numPr>
          <w:ilvl w:val="0"/>
          <w:numId w:val="4"/>
        </w:numPr>
      </w:pPr>
      <w:r w:rsidRPr="00AB622C">
        <w:t>Capture override logic.</w:t>
      </w:r>
    </w:p>
    <w:p w14:paraId="090A3A3D" w14:textId="77777777" w:rsidR="00AB622C" w:rsidRPr="00AB622C" w:rsidRDefault="00AB622C" w:rsidP="00AB622C">
      <w:pPr>
        <w:numPr>
          <w:ilvl w:val="0"/>
          <w:numId w:val="4"/>
        </w:numPr>
      </w:pPr>
      <w:r w:rsidRPr="00AB622C">
        <w:t>Log normalization adjustments.</w:t>
      </w:r>
    </w:p>
    <w:p w14:paraId="6868EFA1" w14:textId="77777777" w:rsidR="00AB622C" w:rsidRPr="00AB622C" w:rsidRDefault="00AB622C" w:rsidP="00AB622C">
      <w:pPr>
        <w:numPr>
          <w:ilvl w:val="0"/>
          <w:numId w:val="4"/>
        </w:numPr>
      </w:pPr>
      <w:r w:rsidRPr="00AB622C">
        <w:t>Maintain rule versioning.</w:t>
      </w:r>
    </w:p>
    <w:p w14:paraId="1CBDD98B" w14:textId="77777777" w:rsidR="00AB622C" w:rsidRPr="00AB622C" w:rsidRDefault="00AB622C" w:rsidP="00AB622C">
      <w:r w:rsidRPr="00AB622C">
        <w:rPr>
          <w:b/>
          <w:bCs/>
        </w:rPr>
        <w:t>2. Direct Write-Back to Snowflake</w:t>
      </w:r>
    </w:p>
    <w:p w14:paraId="3A4F6C1C" w14:textId="77777777" w:rsidR="00AB622C" w:rsidRPr="00AB622C" w:rsidRDefault="00AB622C" w:rsidP="00AB622C">
      <w:r w:rsidRPr="00AB622C">
        <w:t>Instead of exporting to Excel:</w:t>
      </w:r>
    </w:p>
    <w:p w14:paraId="13F33402" w14:textId="77777777" w:rsidR="00AB622C" w:rsidRPr="00AB622C" w:rsidRDefault="00AB622C" w:rsidP="00AB622C">
      <w:pPr>
        <w:numPr>
          <w:ilvl w:val="0"/>
          <w:numId w:val="5"/>
        </w:numPr>
      </w:pPr>
      <w:r w:rsidRPr="00AB622C">
        <w:t>Review decisions are written directly to Snowflake.</w:t>
      </w:r>
    </w:p>
    <w:p w14:paraId="741EEF4A" w14:textId="77777777" w:rsidR="00AB622C" w:rsidRPr="00AB622C" w:rsidRDefault="00AB622C" w:rsidP="00AB622C">
      <w:pPr>
        <w:numPr>
          <w:ilvl w:val="0"/>
          <w:numId w:val="5"/>
        </w:numPr>
      </w:pPr>
      <w:r w:rsidRPr="00AB622C">
        <w:t>BA cleanup rules are updated in a governed rules table.</w:t>
      </w:r>
    </w:p>
    <w:p w14:paraId="61CEDD6C" w14:textId="77777777" w:rsidR="00AB622C" w:rsidRPr="00AB622C" w:rsidRDefault="00AB622C" w:rsidP="00AB622C">
      <w:pPr>
        <w:numPr>
          <w:ilvl w:val="0"/>
          <w:numId w:val="5"/>
        </w:numPr>
      </w:pPr>
      <w:r w:rsidRPr="00AB622C">
        <w:t>X-ref generation pulls directly from validated Snowflake tables — this is a key data deliverable.</w:t>
      </w:r>
    </w:p>
    <w:p w14:paraId="581155AB" w14:textId="77777777" w:rsidR="00AB622C" w:rsidRPr="00AB622C" w:rsidRDefault="00AB622C" w:rsidP="00AB622C">
      <w:r w:rsidRPr="00AB622C">
        <w:t>This would eliminate:</w:t>
      </w:r>
    </w:p>
    <w:p w14:paraId="2C106E5E" w14:textId="77777777" w:rsidR="00AB622C" w:rsidRPr="00AB622C" w:rsidRDefault="00AB622C" w:rsidP="00AB622C">
      <w:pPr>
        <w:numPr>
          <w:ilvl w:val="0"/>
          <w:numId w:val="6"/>
        </w:numPr>
      </w:pPr>
      <w:r w:rsidRPr="00AB622C">
        <w:t>Manual reconciliation.</w:t>
      </w:r>
    </w:p>
    <w:p w14:paraId="0D66DF8C" w14:textId="77777777" w:rsidR="00AB622C" w:rsidRPr="00AB622C" w:rsidRDefault="00AB622C" w:rsidP="00AB622C">
      <w:pPr>
        <w:numPr>
          <w:ilvl w:val="0"/>
          <w:numId w:val="6"/>
        </w:numPr>
      </w:pPr>
      <w:r w:rsidRPr="00AB622C">
        <w:t>Version control issues.</w:t>
      </w:r>
    </w:p>
    <w:p w14:paraId="3E9AB7B4" w14:textId="77777777" w:rsidR="00AB622C" w:rsidRPr="00AB622C" w:rsidRDefault="00AB622C" w:rsidP="00AB622C">
      <w:pPr>
        <w:numPr>
          <w:ilvl w:val="0"/>
          <w:numId w:val="6"/>
        </w:numPr>
      </w:pPr>
      <w:r w:rsidRPr="00AB622C">
        <w:t xml:space="preserve">Repeated staging </w:t>
      </w:r>
      <w:proofErr w:type="gramStart"/>
      <w:r w:rsidRPr="00AB622C">
        <w:t>reload</w:t>
      </w:r>
      <w:proofErr w:type="gramEnd"/>
      <w:r w:rsidRPr="00AB622C">
        <w:t xml:space="preserve"> failures.</w:t>
      </w:r>
    </w:p>
    <w:p w14:paraId="508656EC" w14:textId="77777777" w:rsidR="00AB622C" w:rsidRPr="00AB622C" w:rsidRDefault="00AB622C" w:rsidP="00AB622C">
      <w:pPr>
        <w:numPr>
          <w:ilvl w:val="0"/>
          <w:numId w:val="6"/>
        </w:numPr>
      </w:pPr>
      <w:r w:rsidRPr="00AB622C">
        <w:t>Offshore misalignment on updated decks.</w:t>
      </w:r>
    </w:p>
    <w:p w14:paraId="4CC1701A" w14:textId="77777777" w:rsidR="00AB622C" w:rsidRPr="00AB622C" w:rsidRDefault="00AB622C" w:rsidP="00AB622C">
      <w:r w:rsidRPr="00AB622C">
        <w:rPr>
          <w:b/>
          <w:bCs/>
        </w:rPr>
        <w:t>3. Exception-Based Workflow</w:t>
      </w:r>
    </w:p>
    <w:p w14:paraId="33F68384" w14:textId="77777777" w:rsidR="00AB622C" w:rsidRPr="00AB622C" w:rsidRDefault="00AB622C" w:rsidP="00AB622C">
      <w:r w:rsidRPr="00AB622C">
        <w:t>Instead of reviewing the entire population during every UAT:</w:t>
      </w:r>
    </w:p>
    <w:p w14:paraId="13203247" w14:textId="77777777" w:rsidR="00AB622C" w:rsidRPr="00AB622C" w:rsidRDefault="00AB622C" w:rsidP="00AB622C">
      <w:pPr>
        <w:numPr>
          <w:ilvl w:val="0"/>
          <w:numId w:val="7"/>
        </w:numPr>
      </w:pPr>
      <w:r w:rsidRPr="00AB622C">
        <w:t>Only Step 3 (possible matches) and flagged exceptions require HITL review.</w:t>
      </w:r>
    </w:p>
    <w:p w14:paraId="553580AB" w14:textId="77777777" w:rsidR="00AB622C" w:rsidRPr="00AB622C" w:rsidRDefault="00AB622C" w:rsidP="00AB622C">
      <w:pPr>
        <w:numPr>
          <w:ilvl w:val="0"/>
          <w:numId w:val="7"/>
        </w:numPr>
      </w:pPr>
      <w:r w:rsidRPr="00AB622C">
        <w:t>Deterministic Step 1 matches bypass repeated UAT once approved.</w:t>
      </w:r>
    </w:p>
    <w:p w14:paraId="009606C7" w14:textId="77777777" w:rsidR="00AB622C" w:rsidRPr="00AB622C" w:rsidRDefault="00AB622C" w:rsidP="00AB622C">
      <w:pPr>
        <w:numPr>
          <w:ilvl w:val="0"/>
          <w:numId w:val="7"/>
        </w:numPr>
      </w:pPr>
      <w:r w:rsidRPr="00AB622C">
        <w:lastRenderedPageBreak/>
        <w:t>Step 2 records are systematically created and audited.</w:t>
      </w:r>
    </w:p>
    <w:p w14:paraId="168EADED" w14:textId="77777777" w:rsidR="00AB622C" w:rsidRPr="00AB622C" w:rsidRDefault="00AB622C" w:rsidP="00AB622C">
      <w:r w:rsidRPr="00AB622C">
        <w:t>This alone could eliminate multiple UAT cycles on BA data.</w:t>
      </w:r>
    </w:p>
    <w:p w14:paraId="7AB32853" w14:textId="77777777" w:rsidR="00AB622C" w:rsidRPr="00AB622C" w:rsidRDefault="00AB622C" w:rsidP="00AB622C">
      <w:r w:rsidRPr="00AB622C">
        <w:rPr>
          <w:b/>
          <w:bCs/>
        </w:rPr>
        <w:t>4. Continuous Learning Model</w:t>
      </w:r>
    </w:p>
    <w:p w14:paraId="461EEB94" w14:textId="77777777" w:rsidR="00AB622C" w:rsidRPr="00AB622C" w:rsidRDefault="00AB622C" w:rsidP="00AB622C">
      <w:r w:rsidRPr="00AB622C">
        <w:t>Each HITL decision would:</w:t>
      </w:r>
    </w:p>
    <w:p w14:paraId="2B4072E5" w14:textId="77777777" w:rsidR="00AB622C" w:rsidRPr="00AB622C" w:rsidRDefault="00AB622C" w:rsidP="00AB622C">
      <w:pPr>
        <w:numPr>
          <w:ilvl w:val="0"/>
          <w:numId w:val="8"/>
        </w:numPr>
      </w:pPr>
      <w:r w:rsidRPr="00AB622C">
        <w:t>Feed back into normalization rules.</w:t>
      </w:r>
    </w:p>
    <w:p w14:paraId="628484C5" w14:textId="77777777" w:rsidR="00AB622C" w:rsidRPr="00AB622C" w:rsidRDefault="00AB622C" w:rsidP="00AB622C">
      <w:pPr>
        <w:numPr>
          <w:ilvl w:val="0"/>
          <w:numId w:val="8"/>
        </w:numPr>
      </w:pPr>
      <w:r w:rsidRPr="00AB622C">
        <w:t>Update matching thresholds.</w:t>
      </w:r>
    </w:p>
    <w:p w14:paraId="10E661A5" w14:textId="77777777" w:rsidR="00AB622C" w:rsidRPr="00AB622C" w:rsidRDefault="00AB622C" w:rsidP="00AB622C">
      <w:pPr>
        <w:numPr>
          <w:ilvl w:val="0"/>
          <w:numId w:val="8"/>
        </w:numPr>
      </w:pPr>
      <w:r w:rsidRPr="00AB622C">
        <w:t>Expand the BA cleanup rule library.</w:t>
      </w:r>
    </w:p>
    <w:p w14:paraId="713CB5E1" w14:textId="77777777" w:rsidR="00AB622C" w:rsidRPr="00AB622C" w:rsidRDefault="00AB622C" w:rsidP="00AB622C">
      <w:pPr>
        <w:numPr>
          <w:ilvl w:val="0"/>
          <w:numId w:val="8"/>
        </w:numPr>
      </w:pPr>
      <w:r w:rsidRPr="00AB622C">
        <w:t>Improve future match precision.</w:t>
      </w:r>
    </w:p>
    <w:p w14:paraId="411A68C2" w14:textId="77777777" w:rsidR="00AB622C" w:rsidRPr="00AB622C" w:rsidRDefault="00AB622C" w:rsidP="00AB622C">
      <w:r w:rsidRPr="00AB622C">
        <w:t>Over time, this should result in:</w:t>
      </w:r>
    </w:p>
    <w:p w14:paraId="2D31A33C" w14:textId="77777777" w:rsidR="00AB622C" w:rsidRPr="00AB622C" w:rsidRDefault="00AB622C" w:rsidP="00AB622C">
      <w:pPr>
        <w:numPr>
          <w:ilvl w:val="0"/>
          <w:numId w:val="9"/>
        </w:numPr>
      </w:pPr>
      <w:r w:rsidRPr="00AB622C">
        <w:t>Fewer Step 3 records.</w:t>
      </w:r>
    </w:p>
    <w:p w14:paraId="644FF695" w14:textId="77777777" w:rsidR="00AB622C" w:rsidRPr="00AB622C" w:rsidRDefault="00AB622C" w:rsidP="00AB622C">
      <w:pPr>
        <w:numPr>
          <w:ilvl w:val="0"/>
          <w:numId w:val="9"/>
        </w:numPr>
      </w:pPr>
      <w:r w:rsidRPr="00AB622C">
        <w:t>Increased confidence in deterministic matching.</w:t>
      </w:r>
    </w:p>
    <w:p w14:paraId="6AB39E66" w14:textId="77777777" w:rsidR="00AB622C" w:rsidRPr="00AB622C" w:rsidRDefault="00AB622C" w:rsidP="00AB622C">
      <w:pPr>
        <w:numPr>
          <w:ilvl w:val="0"/>
          <w:numId w:val="9"/>
        </w:numPr>
      </w:pPr>
      <w:r w:rsidRPr="00AB622C">
        <w:t>Reduced full-file reviews.</w:t>
      </w:r>
    </w:p>
    <w:p w14:paraId="07D09AF5" w14:textId="77777777" w:rsidR="00AB622C" w:rsidRPr="00AB622C" w:rsidRDefault="00AB622C" w:rsidP="00AB622C">
      <w:r w:rsidRPr="00AB622C">
        <w:rPr>
          <w:b/>
          <w:bCs/>
        </w:rPr>
        <w:t>Strategic Impact</w:t>
      </w:r>
    </w:p>
    <w:p w14:paraId="68D54BB2" w14:textId="77777777" w:rsidR="00AB622C" w:rsidRPr="00AB622C" w:rsidRDefault="00AB622C" w:rsidP="00AB622C">
      <w:r w:rsidRPr="00AB622C">
        <w:t>If implemented correctly, this model would:</w:t>
      </w:r>
    </w:p>
    <w:p w14:paraId="59C5C953" w14:textId="77777777" w:rsidR="00AB622C" w:rsidRPr="00AB622C" w:rsidRDefault="00AB622C" w:rsidP="00AB622C">
      <w:pPr>
        <w:numPr>
          <w:ilvl w:val="0"/>
          <w:numId w:val="10"/>
        </w:numPr>
      </w:pPr>
      <w:r w:rsidRPr="00AB622C">
        <w:t>Eliminate Excel-based X-ref preparation.</w:t>
      </w:r>
    </w:p>
    <w:p w14:paraId="13C950F1" w14:textId="77777777" w:rsidR="00AB622C" w:rsidRPr="00AB622C" w:rsidRDefault="00AB622C" w:rsidP="00AB622C">
      <w:pPr>
        <w:numPr>
          <w:ilvl w:val="0"/>
          <w:numId w:val="10"/>
        </w:numPr>
      </w:pPr>
      <w:r w:rsidRPr="00AB622C">
        <w:t>Systematically capture BA cleanup logic.</w:t>
      </w:r>
    </w:p>
    <w:p w14:paraId="2D32F496" w14:textId="77777777" w:rsidR="00AB622C" w:rsidRPr="00AB622C" w:rsidRDefault="00AB622C" w:rsidP="00AB622C">
      <w:pPr>
        <w:numPr>
          <w:ilvl w:val="0"/>
          <w:numId w:val="10"/>
        </w:numPr>
      </w:pPr>
      <w:r w:rsidRPr="00AB622C">
        <w:t>Reduce UAT fatigue and rework.</w:t>
      </w:r>
    </w:p>
    <w:p w14:paraId="16DDD977" w14:textId="77777777" w:rsidR="00AB622C" w:rsidRPr="00AB622C" w:rsidRDefault="00AB622C" w:rsidP="00AB622C">
      <w:pPr>
        <w:numPr>
          <w:ilvl w:val="0"/>
          <w:numId w:val="10"/>
        </w:numPr>
      </w:pPr>
      <w:r w:rsidRPr="00AB622C">
        <w:t>Build confidence in the matching process.</w:t>
      </w:r>
    </w:p>
    <w:p w14:paraId="57EC5BD5" w14:textId="77777777" w:rsidR="00AB622C" w:rsidRPr="00AB622C" w:rsidRDefault="00AB622C" w:rsidP="00AB622C">
      <w:pPr>
        <w:numPr>
          <w:ilvl w:val="0"/>
          <w:numId w:val="10"/>
        </w:numPr>
      </w:pPr>
      <w:r w:rsidRPr="00AB622C">
        <w:rPr>
          <w:b/>
          <w:bCs/>
        </w:rPr>
        <w:t>Create reusable logic across all customers.</w:t>
      </w:r>
    </w:p>
    <w:p w14:paraId="218BDDA9" w14:textId="77777777" w:rsidR="00AB622C" w:rsidRPr="00AB622C" w:rsidRDefault="00AB622C" w:rsidP="00AB622C">
      <w:pPr>
        <w:numPr>
          <w:ilvl w:val="0"/>
          <w:numId w:val="10"/>
        </w:numPr>
      </w:pPr>
      <w:r w:rsidRPr="00AB622C">
        <w:t>Establish Snowflake as the single source of truth for BA matching and governance.</w:t>
      </w:r>
    </w:p>
    <w:p w14:paraId="0DC369B9" w14:textId="77777777" w:rsidR="00AB622C" w:rsidRPr="00AB622C" w:rsidRDefault="00AB622C" w:rsidP="00AB622C">
      <w:r w:rsidRPr="00AB622C">
        <w:t>Most importantly, this shifts us from reactive UAT correction to proactive, rule-driven data governance.</w:t>
      </w:r>
    </w:p>
    <w:p w14:paraId="0FF37EB1" w14:textId="77777777" w:rsidR="00AB622C" w:rsidRDefault="00AB622C"/>
    <w:sectPr w:rsidR="00AB62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B10B1"/>
    <w:multiLevelType w:val="multilevel"/>
    <w:tmpl w:val="1E540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0A1162"/>
    <w:multiLevelType w:val="multilevel"/>
    <w:tmpl w:val="11B24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E905BF"/>
    <w:multiLevelType w:val="multilevel"/>
    <w:tmpl w:val="4E9C1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6B028A"/>
    <w:multiLevelType w:val="multilevel"/>
    <w:tmpl w:val="14F45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A934A0"/>
    <w:multiLevelType w:val="multilevel"/>
    <w:tmpl w:val="32BCA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F60829"/>
    <w:multiLevelType w:val="multilevel"/>
    <w:tmpl w:val="9488A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8300B8"/>
    <w:multiLevelType w:val="multilevel"/>
    <w:tmpl w:val="69044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C42AA7"/>
    <w:multiLevelType w:val="multilevel"/>
    <w:tmpl w:val="E4E83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693A4C"/>
    <w:multiLevelType w:val="multilevel"/>
    <w:tmpl w:val="8772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A90A7C"/>
    <w:multiLevelType w:val="multilevel"/>
    <w:tmpl w:val="BB88D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4905635">
    <w:abstractNumId w:val="2"/>
  </w:num>
  <w:num w:numId="2" w16cid:durableId="35664987">
    <w:abstractNumId w:val="3"/>
  </w:num>
  <w:num w:numId="3" w16cid:durableId="1128666041">
    <w:abstractNumId w:val="4"/>
  </w:num>
  <w:num w:numId="4" w16cid:durableId="1804301348">
    <w:abstractNumId w:val="6"/>
  </w:num>
  <w:num w:numId="5" w16cid:durableId="2087804839">
    <w:abstractNumId w:val="5"/>
  </w:num>
  <w:num w:numId="6" w16cid:durableId="1762598773">
    <w:abstractNumId w:val="7"/>
  </w:num>
  <w:num w:numId="7" w16cid:durableId="1281380449">
    <w:abstractNumId w:val="9"/>
  </w:num>
  <w:num w:numId="8" w16cid:durableId="1542859272">
    <w:abstractNumId w:val="8"/>
  </w:num>
  <w:num w:numId="9" w16cid:durableId="1194459419">
    <w:abstractNumId w:val="1"/>
  </w:num>
  <w:num w:numId="10" w16cid:durableId="2154388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22C"/>
    <w:rsid w:val="00AB622C"/>
    <w:rsid w:val="00CA4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EC6B5"/>
  <w15:chartTrackingRefBased/>
  <w15:docId w15:val="{7041E152-8E8D-496B-8A80-37DD0E710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62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2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2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2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2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2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2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2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2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2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62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2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2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2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2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2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2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2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2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2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2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2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2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2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2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2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2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2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2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556</Words>
  <Characters>2899</Characters>
  <Application>Microsoft Office Word</Application>
  <DocSecurity>0</DocSecurity>
  <Lines>193</Lines>
  <Paragraphs>132</Paragraphs>
  <ScaleCrop>false</ScaleCrop>
  <Company/>
  <LinksUpToDate>false</LinksUpToDate>
  <CharactersWithSpaces>3323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Robertson</dc:creator>
  <cp:keywords/>
  <dc:description/>
  <cp:lastModifiedBy>Michael Robertson</cp:lastModifiedBy>
  <cp:revision>1</cp:revision>
  <dcterms:created xsi:type="dcterms:W3CDTF">2026-02-23T23:59:00Z</dcterms:created>
  <dcterms:modified xsi:type="dcterms:W3CDTF">2026-02-24T00:00:00Z</dcterms:modified>
</cp:coreProperties>
</file>