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8FC43" w14:textId="77777777" w:rsidR="00D64A36" w:rsidRDefault="003D002F">
      <w:r>
        <w:t xml:space="preserve">This text is intended to serve as an IBL style workbook to be used in an undergraduate introductory proof writing course.  It covers direct, contrapositive, contradiction, </w:t>
      </w:r>
      <w:proofErr w:type="spellStart"/>
      <w:r>
        <w:t>biconditional</w:t>
      </w:r>
      <w:proofErr w:type="spellEnd"/>
      <w:r>
        <w:t>, existence, uniqueness, induction, and set equality proofs while also covering fundament</w:t>
      </w:r>
      <w:r w:rsidR="0075572B">
        <w:t>al topics from number theory,</w:t>
      </w:r>
      <w:r>
        <w:t xml:space="preserve"> elementary real analysis</w:t>
      </w:r>
      <w:r w:rsidR="0075572B">
        <w:t>, functions, and sets with infinite cardinality</w:t>
      </w:r>
      <w:bookmarkStart w:id="0" w:name="_GoBack"/>
      <w:bookmarkEnd w:id="0"/>
      <w:r>
        <w:t xml:space="preserve">.  It is assumed that the audience has attained a degree of mathematical maturity and has had some exposure to sets and logic, but knowledge of calculus or linear algebra is not required.  </w:t>
      </w:r>
    </w:p>
    <w:p w14:paraId="2F9265B1" w14:textId="77777777" w:rsidR="003D002F" w:rsidRDefault="003D002F"/>
    <w:p w14:paraId="1E53F87E" w14:textId="77777777" w:rsidR="003D002F" w:rsidRDefault="003D002F">
      <w:r>
        <w:t>KEYWORDS: proofs, IBL</w:t>
      </w:r>
      <w:r w:rsidR="0075572B">
        <w:t>, direct proof, proof by contrapositive, proof by contradiction, induction, injection, surjection, bijection, infinite cardinality</w:t>
      </w:r>
    </w:p>
    <w:sectPr w:rsidR="003D002F" w:rsidSect="0016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2F"/>
    <w:rsid w:val="00166173"/>
    <w:rsid w:val="003D002F"/>
    <w:rsid w:val="0075572B"/>
    <w:rsid w:val="00D6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700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Wright</dc:creator>
  <cp:keywords/>
  <dc:description/>
  <cp:lastModifiedBy>Justin Wright</cp:lastModifiedBy>
  <cp:revision>1</cp:revision>
  <dcterms:created xsi:type="dcterms:W3CDTF">2017-08-15T22:09:00Z</dcterms:created>
  <dcterms:modified xsi:type="dcterms:W3CDTF">2017-08-15T22:17:00Z</dcterms:modified>
</cp:coreProperties>
</file>