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6E7" w:rsidRDefault="000B3C97">
      <w:pPr>
        <w:jc w:val="both"/>
      </w:pPr>
      <w:r>
        <w:t xml:space="preserve">"Esta red neuronal básicamente permite tomar fotografías con la cámara </w:t>
      </w:r>
      <w:proofErr w:type="gramStart"/>
      <w:r>
        <w:t>y  asignarle</w:t>
      </w:r>
      <w:proofErr w:type="gramEnd"/>
      <w:r>
        <w:t xml:space="preserve"> a la fotografía el estilo artístico de cualquier pintura famosa que se desee. Es posible agregar el estilo de artista de Vincent Van </w:t>
      </w:r>
      <w:proofErr w:type="spellStart"/>
      <w:r>
        <w:t>Gogh's</w:t>
      </w:r>
      <w:proofErr w:type="spellEnd"/>
      <w:r>
        <w:t xml:space="preserve"> como "Noche estrellada". Además,</w:t>
      </w:r>
      <w:r>
        <w:t xml:space="preserve"> se puede </w:t>
      </w:r>
      <w:proofErr w:type="gramStart"/>
      <w:r>
        <w:t>también  agregar</w:t>
      </w:r>
      <w:proofErr w:type="gramEnd"/>
      <w:r>
        <w:t xml:space="preserve"> el estilo de "El grito" de Edvard </w:t>
      </w:r>
      <w:proofErr w:type="spellStart"/>
      <w:r>
        <w:t>Munch</w:t>
      </w:r>
      <w:proofErr w:type="spellEnd"/>
      <w:r>
        <w:t xml:space="preserve"> para otro tipo de resultados Y, por supuesto, Pablo Picasso ".</w:t>
      </w:r>
      <w:bookmarkStart w:id="0" w:name="_GoBack"/>
      <w:bookmarkEnd w:id="0"/>
    </w:p>
    <w:p w:rsidR="002D36E7" w:rsidRDefault="002D36E7">
      <w:pPr>
        <w:jc w:val="both"/>
      </w:pPr>
    </w:p>
    <w:p w:rsidR="002D36E7" w:rsidRDefault="000B3C97">
      <w:pPr>
        <w:jc w:val="both"/>
        <w:rPr>
          <w:i/>
        </w:rPr>
      </w:pPr>
      <w:proofErr w:type="spellStart"/>
      <w:r>
        <w:rPr>
          <w:i/>
        </w:rPr>
        <w:t>Karoly</w:t>
      </w:r>
      <w:proofErr w:type="spellEnd"/>
      <w:r>
        <w:rPr>
          <w:i/>
        </w:rPr>
        <w:t xml:space="preserve"> </w:t>
      </w:r>
      <w:proofErr w:type="spellStart"/>
      <w:r>
        <w:rPr>
          <w:i/>
        </w:rPr>
        <w:t>Zsolnai-Feher</w:t>
      </w:r>
      <w:proofErr w:type="spellEnd"/>
      <w:r>
        <w:rPr>
          <w:i/>
        </w:rPr>
        <w:t xml:space="preserve"> </w:t>
      </w:r>
      <w:proofErr w:type="spellStart"/>
      <w:r>
        <w:rPr>
          <w:i/>
        </w:rPr>
        <w:t>from</w:t>
      </w:r>
      <w:proofErr w:type="spellEnd"/>
      <w:r>
        <w:rPr>
          <w:i/>
        </w:rPr>
        <w:t xml:space="preserve"> </w:t>
      </w:r>
      <w:proofErr w:type="spellStart"/>
      <w:r>
        <w:rPr>
          <w:i/>
        </w:rPr>
        <w:t>Two</w:t>
      </w:r>
      <w:proofErr w:type="spellEnd"/>
      <w:r>
        <w:rPr>
          <w:i/>
        </w:rPr>
        <w:t xml:space="preserve"> minutes </w:t>
      </w:r>
      <w:proofErr w:type="spellStart"/>
      <w:r>
        <w:rPr>
          <w:i/>
        </w:rPr>
        <w:t>papers</w:t>
      </w:r>
      <w:proofErr w:type="spellEnd"/>
      <w:r>
        <w:rPr>
          <w:i/>
        </w:rPr>
        <w:t xml:space="preserve">. </w:t>
      </w:r>
    </w:p>
    <w:p w:rsidR="002D36E7" w:rsidRDefault="000B3C97">
      <w:pPr>
        <w:jc w:val="both"/>
        <w:rPr>
          <w:i/>
        </w:rPr>
      </w:pPr>
      <w:r>
        <w:rPr>
          <w:i/>
        </w:rPr>
        <w:t>Disponible en: https://www.youtube.com/watch?v=-R9bJGNHltQ</w:t>
      </w:r>
    </w:p>
    <w:p w:rsidR="002D36E7" w:rsidRDefault="002D36E7"/>
    <w:p w:rsidR="002D36E7" w:rsidRDefault="000B3C97">
      <w:pPr>
        <w:jc w:val="center"/>
        <w:rPr>
          <w:b/>
          <w:sz w:val="28"/>
          <w:szCs w:val="28"/>
        </w:rPr>
      </w:pPr>
      <w:r>
        <w:rPr>
          <w:b/>
          <w:sz w:val="28"/>
          <w:szCs w:val="28"/>
        </w:rPr>
        <w:t>Un algoritmo neuro</w:t>
      </w:r>
      <w:r>
        <w:rPr>
          <w:b/>
          <w:sz w:val="28"/>
          <w:szCs w:val="28"/>
        </w:rPr>
        <w:t>nal de estilo artístico</w:t>
      </w:r>
    </w:p>
    <w:p w:rsidR="002D36E7" w:rsidRDefault="002D36E7">
      <w:pPr>
        <w:jc w:val="center"/>
        <w:rPr>
          <w:b/>
          <w:sz w:val="28"/>
          <w:szCs w:val="28"/>
        </w:rPr>
      </w:pPr>
    </w:p>
    <w:p w:rsidR="002D36E7" w:rsidRDefault="000B3C97">
      <w:pPr>
        <w:jc w:val="both"/>
      </w:pPr>
      <w:r>
        <w:t xml:space="preserve">Como dice el resumen de </w:t>
      </w:r>
      <w:proofErr w:type="spellStart"/>
      <w:r>
        <w:t>Karoly</w:t>
      </w:r>
      <w:proofErr w:type="spellEnd"/>
      <w:r>
        <w:t xml:space="preserve">, </w:t>
      </w:r>
      <w:r w:rsidR="00447FAC">
        <w:t>esta es</w:t>
      </w:r>
      <w:r>
        <w:t xml:space="preserve"> una red neuronal basada en redes neuronales </w:t>
      </w:r>
      <w:proofErr w:type="spellStart"/>
      <w:r>
        <w:t>convolucionales</w:t>
      </w:r>
      <w:proofErr w:type="spellEnd"/>
      <w:r>
        <w:t xml:space="preserve"> las cuales son las redes neuronales profundas más poderosas para tareas de procesamiento de imagen. Estas redes consisten en capas</w:t>
      </w:r>
      <w:r>
        <w:t xml:space="preserve"> de pequeñas unidades computacionales que procesan información jerárquicamente. Además, cada capa de unidades se encarga de obtener o extraer de la imagen original mapas de características los cuales son versiones filtradas de forma diferente de la imagen </w:t>
      </w:r>
      <w:r>
        <w:t>de entrada que son usadas para el correcto funcionamiento de la red.</w:t>
      </w:r>
    </w:p>
    <w:p w:rsidR="002D36E7" w:rsidRDefault="002D36E7">
      <w:pPr>
        <w:jc w:val="both"/>
      </w:pPr>
    </w:p>
    <w:p w:rsidR="002D36E7" w:rsidRDefault="000B3C97">
      <w:pPr>
        <w:jc w:val="both"/>
      </w:pPr>
      <w:r>
        <w:t xml:space="preserve">La </w:t>
      </w:r>
      <w:r>
        <w:rPr>
          <w:i/>
        </w:rPr>
        <w:t xml:space="preserve">imagen 1 </w:t>
      </w:r>
      <w:r>
        <w:t xml:space="preserve">representa como </w:t>
      </w:r>
      <w:r w:rsidR="00447FAC">
        <w:t>está</w:t>
      </w:r>
      <w:r>
        <w:t xml:space="preserve"> construida la red, esta consta básicamente de 2 entradas, una imagen a reconstruir y una imagen como “modelo” para extraer las características con las qu</w:t>
      </w:r>
      <w:r>
        <w:t>e se reconstruye la imagen. Una vez se empieza a hacer la extracción de características de ambas imágenes, se empieza a adaptar las características de la imagen “modelo” a la imagen a reconstruir, obteniendo los rasgos deseados.</w:t>
      </w:r>
    </w:p>
    <w:p w:rsidR="002D36E7" w:rsidRDefault="002D36E7">
      <w:pPr>
        <w:jc w:val="both"/>
        <w:rPr>
          <w:sz w:val="28"/>
          <w:szCs w:val="28"/>
        </w:rPr>
      </w:pPr>
    </w:p>
    <w:p w:rsidR="002D36E7" w:rsidRDefault="000B3C97">
      <w:pPr>
        <w:jc w:val="center"/>
        <w:rPr>
          <w:i/>
        </w:rPr>
      </w:pPr>
      <w:r>
        <w:rPr>
          <w:i/>
          <w:noProof/>
        </w:rPr>
        <w:drawing>
          <wp:inline distT="114300" distB="114300" distL="114300" distR="114300">
            <wp:extent cx="5491163" cy="33718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491163" cy="3371850"/>
                    </a:xfrm>
                    <a:prstGeom prst="rect">
                      <a:avLst/>
                    </a:prstGeom>
                    <a:ln/>
                  </pic:spPr>
                </pic:pic>
              </a:graphicData>
            </a:graphic>
          </wp:inline>
        </w:drawing>
      </w:r>
      <w:r>
        <w:rPr>
          <w:i/>
        </w:rPr>
        <w:t xml:space="preserve">Imagen 1. red neuronal </w:t>
      </w:r>
      <w:proofErr w:type="spellStart"/>
      <w:r>
        <w:rPr>
          <w:i/>
        </w:rPr>
        <w:t>co</w:t>
      </w:r>
      <w:r>
        <w:rPr>
          <w:i/>
        </w:rPr>
        <w:t>nvolucional</w:t>
      </w:r>
      <w:proofErr w:type="spellEnd"/>
      <w:r>
        <w:rPr>
          <w:i/>
        </w:rPr>
        <w:t>.</w:t>
      </w:r>
    </w:p>
    <w:p w:rsidR="002D36E7" w:rsidRDefault="002D36E7">
      <w:pPr>
        <w:jc w:val="center"/>
        <w:rPr>
          <w:i/>
        </w:rPr>
      </w:pPr>
    </w:p>
    <w:p w:rsidR="002D36E7" w:rsidRDefault="002D36E7">
      <w:pPr>
        <w:jc w:val="both"/>
      </w:pPr>
    </w:p>
    <w:p w:rsidR="002D36E7" w:rsidRDefault="000B3C97">
      <w:pPr>
        <w:jc w:val="both"/>
        <w:rPr>
          <w:i/>
        </w:rPr>
      </w:pPr>
      <w:r>
        <w:lastRenderedPageBreak/>
        <w:t>Lo más interesante de esta red, es que permite manipular las características de ambas imágenes de entrada para crear una representación nueva e independiente de las 2 planteadas inicialmente. El experimento inicial planteado permite variar u</w:t>
      </w:r>
      <w:r>
        <w:t xml:space="preserve">na simple representación al estilo de diferentes artistas conocidos a nivel mundial y con gran influencia en la pintura, los resultados se pueden apreciar en </w:t>
      </w:r>
      <w:r w:rsidR="00447FAC">
        <w:t>la imagen</w:t>
      </w:r>
      <w:r>
        <w:rPr>
          <w:i/>
        </w:rPr>
        <w:t xml:space="preserve"> 2.</w:t>
      </w:r>
    </w:p>
    <w:p w:rsidR="002D36E7" w:rsidRDefault="002D36E7">
      <w:pPr>
        <w:rPr>
          <w:sz w:val="30"/>
          <w:szCs w:val="30"/>
        </w:rPr>
      </w:pPr>
    </w:p>
    <w:p w:rsidR="002D36E7" w:rsidRDefault="002D36E7"/>
    <w:p w:rsidR="002D36E7" w:rsidRDefault="000B3C97">
      <w:pPr>
        <w:jc w:val="center"/>
      </w:pPr>
      <w:r>
        <w:rPr>
          <w:noProof/>
        </w:rPr>
        <w:drawing>
          <wp:inline distT="114300" distB="114300" distL="114300" distR="114300">
            <wp:extent cx="4145280" cy="4861560"/>
            <wp:effectExtent l="0" t="0" r="762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145603" cy="4861939"/>
                    </a:xfrm>
                    <a:prstGeom prst="rect">
                      <a:avLst/>
                    </a:prstGeom>
                    <a:ln/>
                  </pic:spPr>
                </pic:pic>
              </a:graphicData>
            </a:graphic>
          </wp:inline>
        </w:drawing>
      </w:r>
    </w:p>
    <w:p w:rsidR="002D36E7" w:rsidRDefault="000B3C97">
      <w:pPr>
        <w:jc w:val="center"/>
      </w:pPr>
      <w:r>
        <w:rPr>
          <w:i/>
        </w:rPr>
        <w:t>Imagen 2. Resultados de la red neuronal con diferentes estilos artísticos. A. im</w:t>
      </w:r>
      <w:r>
        <w:rPr>
          <w:i/>
        </w:rPr>
        <w:t xml:space="preserve">agen original. B. J.M.W </w:t>
      </w:r>
      <w:proofErr w:type="spellStart"/>
      <w:r>
        <w:rPr>
          <w:i/>
        </w:rPr>
        <w:t>turner</w:t>
      </w:r>
      <w:proofErr w:type="spellEnd"/>
      <w:r>
        <w:rPr>
          <w:i/>
        </w:rPr>
        <w:t xml:space="preserve">. </w:t>
      </w:r>
      <w:proofErr w:type="gramStart"/>
      <w:r>
        <w:rPr>
          <w:i/>
        </w:rPr>
        <w:t>C .van</w:t>
      </w:r>
      <w:proofErr w:type="gramEnd"/>
      <w:r>
        <w:rPr>
          <w:i/>
        </w:rPr>
        <w:t xml:space="preserve"> Gogh. D. Edvard </w:t>
      </w:r>
      <w:proofErr w:type="spellStart"/>
      <w:r>
        <w:rPr>
          <w:i/>
        </w:rPr>
        <w:t>Munch</w:t>
      </w:r>
      <w:proofErr w:type="spellEnd"/>
      <w:r>
        <w:rPr>
          <w:i/>
        </w:rPr>
        <w:t>. E. Pablo Picasso.  F. Wassily Kandinsky.</w:t>
      </w:r>
    </w:p>
    <w:p w:rsidR="002D36E7" w:rsidRDefault="002D36E7">
      <w:pPr>
        <w:jc w:val="center"/>
      </w:pPr>
    </w:p>
    <w:p w:rsidR="002D36E7" w:rsidRDefault="002D36E7"/>
    <w:p w:rsidR="002D36E7" w:rsidRDefault="000B3C97">
      <w:r>
        <w:t xml:space="preserve">Este es el caso aplicado que </w:t>
      </w:r>
      <w:r w:rsidR="00447FAC">
        <w:t>más</w:t>
      </w:r>
      <w:r>
        <w:t xml:space="preserve"> me llamo la atención puesto que se pueden revivir grandes obras de arte con tan solo introducir una imagen a modificar</w:t>
      </w:r>
      <w:r>
        <w:t xml:space="preserve"> y la imagen modelo de la cual se quiere adoptar el estilo, esto puede prestar grandes beneficios ya que permite revivir obras completamente nuevas con los estilos de los artistas más famosos de la historia de la humanidad. </w:t>
      </w:r>
    </w:p>
    <w:p w:rsidR="002D36E7" w:rsidRDefault="002D36E7"/>
    <w:p w:rsidR="002D36E7" w:rsidRDefault="000B3C97">
      <w:pPr>
        <w:rPr>
          <w:i/>
        </w:rPr>
      </w:pPr>
      <w:proofErr w:type="spellStart"/>
      <w:r>
        <w:rPr>
          <w:i/>
        </w:rPr>
        <w:t>Leon</w:t>
      </w:r>
      <w:proofErr w:type="spellEnd"/>
      <w:r>
        <w:rPr>
          <w:i/>
        </w:rPr>
        <w:t xml:space="preserve"> A. </w:t>
      </w:r>
      <w:proofErr w:type="spellStart"/>
      <w:r>
        <w:rPr>
          <w:i/>
        </w:rPr>
        <w:t>Gatys</w:t>
      </w:r>
      <w:proofErr w:type="spellEnd"/>
      <w:r>
        <w:rPr>
          <w:i/>
        </w:rPr>
        <w:t>, Alexander S. Ec</w:t>
      </w:r>
      <w:r>
        <w:rPr>
          <w:i/>
        </w:rPr>
        <w:t xml:space="preserve">ker, Matthias </w:t>
      </w:r>
      <w:proofErr w:type="spellStart"/>
      <w:r>
        <w:rPr>
          <w:i/>
        </w:rPr>
        <w:t>Bethge</w:t>
      </w:r>
      <w:proofErr w:type="spellEnd"/>
      <w:r>
        <w:rPr>
          <w:i/>
        </w:rPr>
        <w:t xml:space="preserve">. A Neural </w:t>
      </w:r>
      <w:proofErr w:type="spellStart"/>
      <w:r>
        <w:rPr>
          <w:i/>
        </w:rPr>
        <w:t>Algorithm</w:t>
      </w:r>
      <w:proofErr w:type="spellEnd"/>
      <w:r>
        <w:rPr>
          <w:i/>
        </w:rPr>
        <w:t xml:space="preserve"> </w:t>
      </w:r>
      <w:proofErr w:type="spellStart"/>
      <w:r>
        <w:rPr>
          <w:i/>
        </w:rPr>
        <w:t>of</w:t>
      </w:r>
      <w:proofErr w:type="spellEnd"/>
      <w:r>
        <w:rPr>
          <w:i/>
        </w:rPr>
        <w:t xml:space="preserve"> </w:t>
      </w:r>
      <w:proofErr w:type="spellStart"/>
      <w:r>
        <w:rPr>
          <w:i/>
        </w:rPr>
        <w:t>Artistic</w:t>
      </w:r>
      <w:proofErr w:type="spellEnd"/>
      <w:r>
        <w:rPr>
          <w:i/>
        </w:rPr>
        <w:t xml:space="preserve"> Style. Citado el [30 de enero del 2018]. Disponible en: https://arxiv.org/pdf/1508.06576v2.pdf</w:t>
      </w:r>
    </w:p>
    <w:p w:rsidR="00447FAC" w:rsidRDefault="00447FAC">
      <w:pPr>
        <w:jc w:val="center"/>
        <w:rPr>
          <w:b/>
          <w:sz w:val="24"/>
          <w:szCs w:val="24"/>
        </w:rPr>
      </w:pPr>
    </w:p>
    <w:p w:rsidR="00447FAC" w:rsidRDefault="00447FAC">
      <w:pPr>
        <w:jc w:val="center"/>
        <w:rPr>
          <w:b/>
          <w:sz w:val="24"/>
          <w:szCs w:val="24"/>
        </w:rPr>
      </w:pPr>
    </w:p>
    <w:p w:rsidR="002D36E7" w:rsidRDefault="000B3C97">
      <w:pPr>
        <w:jc w:val="center"/>
        <w:rPr>
          <w:b/>
          <w:sz w:val="24"/>
          <w:szCs w:val="24"/>
        </w:rPr>
      </w:pPr>
      <w:r>
        <w:rPr>
          <w:b/>
          <w:sz w:val="24"/>
          <w:szCs w:val="24"/>
        </w:rPr>
        <w:lastRenderedPageBreak/>
        <w:t>Link Hacia la línea de tiempo hecha en Timeline.</w:t>
      </w:r>
    </w:p>
    <w:p w:rsidR="002D36E7" w:rsidRDefault="000B3C97">
      <w:pPr>
        <w:jc w:val="both"/>
      </w:pPr>
      <w:hyperlink r:id="rId8">
        <w:r>
          <w:rPr>
            <w:color w:val="1155CC"/>
            <w:u w:val="single"/>
          </w:rPr>
          <w:t>https://cdn.knightlab.com/libs/timeline3/latest/embed/index.html?source=1TVXSR3xL_-Cv4qUG8u0_1Qf0VhHcRsv6WPheisUOt40&amp;font=OldSt</w:t>
        </w:r>
        <w:r>
          <w:rPr>
            <w:color w:val="1155CC"/>
            <w:u w:val="single"/>
          </w:rPr>
          <w:t>andard&amp;lang=en&amp;initial_zoom=2&amp;height=650</w:t>
        </w:r>
      </w:hyperlink>
    </w:p>
    <w:p w:rsidR="002D36E7" w:rsidRDefault="002D36E7"/>
    <w:sectPr w:rsidR="002D36E7">
      <w:head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C97" w:rsidRDefault="000B3C97">
      <w:pPr>
        <w:spacing w:line="240" w:lineRule="auto"/>
      </w:pPr>
      <w:r>
        <w:separator/>
      </w:r>
    </w:p>
  </w:endnote>
  <w:endnote w:type="continuationSeparator" w:id="0">
    <w:p w:rsidR="000B3C97" w:rsidRDefault="000B3C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C97" w:rsidRDefault="000B3C97">
      <w:pPr>
        <w:spacing w:line="240" w:lineRule="auto"/>
      </w:pPr>
      <w:r>
        <w:separator/>
      </w:r>
    </w:p>
  </w:footnote>
  <w:footnote w:type="continuationSeparator" w:id="0">
    <w:p w:rsidR="000B3C97" w:rsidRDefault="000B3C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4116" w:rsidRDefault="008E4116">
    <w:pPr>
      <w:pStyle w:val="Encabezado"/>
    </w:pPr>
  </w:p>
  <w:p w:rsidR="008E4116" w:rsidRDefault="008E4116">
    <w:pPr>
      <w:pStyle w:val="Encabezado"/>
    </w:pPr>
  </w:p>
  <w:p w:rsidR="008E4116" w:rsidRDefault="008E4116">
    <w:pPr>
      <w:pStyle w:val="Encabezado"/>
    </w:pPr>
    <w:r>
      <w:t>Miguel Ángel Saavedra Ruiz</w:t>
    </w:r>
  </w:p>
  <w:p w:rsidR="008E4116" w:rsidRDefault="008E4116">
    <w:pPr>
      <w:pStyle w:val="Encabezado"/>
    </w:pPr>
    <w:r>
      <w:t>2140145</w:t>
    </w:r>
  </w:p>
  <w:p w:rsidR="002D36E7" w:rsidRDefault="002D36E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D36E7"/>
    <w:rsid w:val="000B3C97"/>
    <w:rsid w:val="002D36E7"/>
    <w:rsid w:val="00447FAC"/>
    <w:rsid w:val="008E41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04233"/>
  <w15:docId w15:val="{7F36BFF2-B3D9-4872-A924-E81A032BA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CO"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8E411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E4116"/>
  </w:style>
  <w:style w:type="paragraph" w:styleId="Piedepgina">
    <w:name w:val="footer"/>
    <w:basedOn w:val="Normal"/>
    <w:link w:val="PiedepginaCar"/>
    <w:uiPriority w:val="99"/>
    <w:unhideWhenUsed/>
    <w:rsid w:val="008E411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E4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dn.knightlab.com/libs/timeline3/latest/embed/index.html?source=1TVXSR3xL_-Cv4qUG8u0_1Qf0VhHcRsv6WPheisUOt40&amp;font=OldStandard&amp;lang=en&amp;initial_zoom=2&amp;height=650"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478</Words>
  <Characters>2635</Characters>
  <Application>Microsoft Office Word</Application>
  <DocSecurity>0</DocSecurity>
  <Lines>21</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Cortana</cp:lastModifiedBy>
  <cp:revision>3</cp:revision>
  <dcterms:created xsi:type="dcterms:W3CDTF">2018-02-02T02:46:00Z</dcterms:created>
  <dcterms:modified xsi:type="dcterms:W3CDTF">2018-02-02T02:48:00Z</dcterms:modified>
</cp:coreProperties>
</file>