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02DC3" w14:textId="77777777" w:rsidR="00FD486C" w:rsidRDefault="00E90B11">
      <w:r>
        <w:t xml:space="preserve">Mike Schuler </w:t>
      </w:r>
    </w:p>
    <w:p w14:paraId="3B686DED" w14:textId="77777777" w:rsidR="00E90B11" w:rsidRDefault="00E90B11">
      <w:proofErr w:type="spellStart"/>
      <w:r>
        <w:t>Matploblib</w:t>
      </w:r>
      <w:proofErr w:type="spellEnd"/>
      <w:r>
        <w:t xml:space="preserve"> – Observable Trends</w:t>
      </w:r>
    </w:p>
    <w:p w14:paraId="304E0001" w14:textId="77777777" w:rsidR="00E90B11" w:rsidRDefault="00E90B11"/>
    <w:p w14:paraId="3B62F736" w14:textId="77777777" w:rsidR="00E90B11" w:rsidRDefault="003477C4" w:rsidP="00E90B11">
      <w:pPr>
        <w:pStyle w:val="ListParagraph"/>
        <w:numPr>
          <w:ilvl w:val="0"/>
          <w:numId w:val="1"/>
        </w:numPr>
      </w:pPr>
      <w:r>
        <w:t xml:space="preserve">Urban </w:t>
      </w:r>
      <w:r w:rsidR="000B74D9">
        <w:t>cities</w:t>
      </w:r>
      <w:r>
        <w:t xml:space="preserve"> represent the greatest percentage of total fares, rides and drivers for </w:t>
      </w:r>
      <w:proofErr w:type="spellStart"/>
      <w:r>
        <w:t>Pyber</w:t>
      </w:r>
      <w:proofErr w:type="spellEnd"/>
      <w:r>
        <w:t xml:space="preserve">. </w:t>
      </w:r>
    </w:p>
    <w:p w14:paraId="5EB2AC14" w14:textId="77777777" w:rsidR="003477C4" w:rsidRDefault="003477C4" w:rsidP="00E90B11">
      <w:pPr>
        <w:pStyle w:val="ListParagraph"/>
        <w:numPr>
          <w:ilvl w:val="0"/>
          <w:numId w:val="1"/>
        </w:numPr>
      </w:pPr>
      <w:r>
        <w:t xml:space="preserve">Rural </w:t>
      </w:r>
      <w:r w:rsidR="000B74D9">
        <w:t>cities</w:t>
      </w:r>
      <w:r>
        <w:t xml:space="preserve"> tend to have the highest average fare</w:t>
      </w:r>
      <w:r w:rsidR="000B74D9">
        <w:t xml:space="preserve"> per ride</w:t>
      </w:r>
      <w:r>
        <w:t xml:space="preserve">, but less total rides than suburban and urban areas. </w:t>
      </w:r>
    </w:p>
    <w:p w14:paraId="078076D3" w14:textId="77777777" w:rsidR="003477C4" w:rsidRDefault="003477C4" w:rsidP="00E90B11">
      <w:pPr>
        <w:pStyle w:val="ListParagraph"/>
        <w:numPr>
          <w:ilvl w:val="0"/>
          <w:numId w:val="1"/>
        </w:numPr>
      </w:pPr>
      <w:r>
        <w:t xml:space="preserve">Urban </w:t>
      </w:r>
      <w:r w:rsidR="000B74D9">
        <w:t xml:space="preserve">cities tend to have a higher number of drivers per city and lower average fares. </w:t>
      </w:r>
      <w:bookmarkStart w:id="0" w:name="_GoBack"/>
      <w:bookmarkEnd w:id="0"/>
    </w:p>
    <w:p w14:paraId="665B4448" w14:textId="77777777" w:rsidR="003477C4" w:rsidRDefault="003477C4" w:rsidP="003477C4"/>
    <w:sectPr w:rsidR="003477C4" w:rsidSect="00B2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76BC8"/>
    <w:multiLevelType w:val="hybridMultilevel"/>
    <w:tmpl w:val="CC14B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11"/>
    <w:rsid w:val="000B74D9"/>
    <w:rsid w:val="002D78DA"/>
    <w:rsid w:val="003477C4"/>
    <w:rsid w:val="00B2149C"/>
    <w:rsid w:val="00E9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8B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Schuler</dc:creator>
  <cp:keywords/>
  <dc:description/>
  <cp:lastModifiedBy>Jessica Schuler</cp:lastModifiedBy>
  <cp:revision>1</cp:revision>
  <dcterms:created xsi:type="dcterms:W3CDTF">2018-09-25T22:46:00Z</dcterms:created>
  <dcterms:modified xsi:type="dcterms:W3CDTF">2018-09-25T22:58:00Z</dcterms:modified>
</cp:coreProperties>
</file>