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45" w:rsidRDefault="0078259B">
      <w:r>
        <w:rPr>
          <w:noProof/>
        </w:rPr>
        <w:drawing>
          <wp:inline distT="0" distB="0" distL="0" distR="0" wp14:anchorId="08E3DCB8" wp14:editId="3AF22865">
            <wp:extent cx="4329045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5" cy="406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9B" w:rsidRDefault="0078259B">
      <w:r>
        <w:rPr>
          <w:noProof/>
        </w:rPr>
        <w:drawing>
          <wp:inline distT="0" distB="0" distL="0" distR="0" wp14:anchorId="59FDDCBF" wp14:editId="53AD6D41">
            <wp:extent cx="4725543" cy="448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013" cy="44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59B" w:rsidRDefault="0078259B">
      <w:r>
        <w:rPr>
          <w:noProof/>
        </w:rPr>
        <w:lastRenderedPageBreak/>
        <w:drawing>
          <wp:inline distT="0" distB="0" distL="0" distR="0">
            <wp:extent cx="6858000" cy="3603356"/>
            <wp:effectExtent l="0" t="0" r="0" b="0"/>
            <wp:docPr id="3" name="Picture 3" descr="C:\Users\mstrong\AppData\Local\Temp\SNAGHTML6f55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trong\AppData\Local\Temp\SNAGHTML6f55f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9B" w:rsidRDefault="0078259B">
      <w:r>
        <w:t xml:space="preserve">Why is Revenue $207,000 different from 1 report to </w:t>
      </w:r>
      <w:proofErr w:type="gramStart"/>
      <w:r>
        <w:t>another ??</w:t>
      </w:r>
      <w:proofErr w:type="gramEnd"/>
    </w:p>
    <w:sectPr w:rsidR="0078259B" w:rsidSect="00782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9B"/>
    <w:rsid w:val="003836AF"/>
    <w:rsid w:val="0078259B"/>
    <w:rsid w:val="00B57638"/>
    <w:rsid w:val="00B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8DAB"/>
  <w15:chartTrackingRefBased/>
  <w15:docId w15:val="{B1659D7A-469F-48EB-B8D2-7F91CD1C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Michael</dc:creator>
  <cp:keywords/>
  <dc:description/>
  <cp:lastModifiedBy>Strong, Michael</cp:lastModifiedBy>
  <cp:revision>2</cp:revision>
  <dcterms:created xsi:type="dcterms:W3CDTF">2017-11-21T21:49:00Z</dcterms:created>
  <dcterms:modified xsi:type="dcterms:W3CDTF">2017-11-21T21:50:00Z</dcterms:modified>
</cp:coreProperties>
</file>