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w:t>
      </w:r>
      <w:r>
        <w:rPr/>
        <w:t xml:space="preserve">Figure </w:t>
      </w:r>
      <w:r>
        <w:rPr/>
        <w:t xml:space="preserve">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w:t>
      </w:r>
      <w:r>
        <w:rPr/>
        <w:t>(Figure M)</w:t>
      </w:r>
      <w:r>
        <w:rPr/>
        <w:t xml:space="preserve">.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w:t>
      </w:r>
      <w:r>
        <w:rPr/>
        <w:t>(Figure K)</w:t>
      </w:r>
      <w:r>
        <w:rPr/>
        <w:t xml:space="preserve">.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w:t>
      </w:r>
      <w:r>
        <w:rPr/>
        <w:t>(Figure N)</w:t>
      </w:r>
      <w:r>
        <w:rPr/>
        <w:t xml:space="preserve">.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 xml:space="preserve">In November 1991, the work in Toronto was complete, and the completed exhibit was transported to New York in sections for mounting </w:t>
      </w:r>
      <w:r>
        <w:rPr/>
        <w:t>(Figure O)</w:t>
      </w:r>
      <w:r>
        <w:rPr/>
        <w:t xml:space="preserve">.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w:t>
      </w:r>
      <w:r>
        <w:rPr/>
        <w:t>(Figure L)</w:t>
      </w:r>
      <w:r>
        <w:rPr/>
        <w: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w:t>
      </w:r>
      <w:r>
        <w:rPr/>
        <w:t>A–B</w:t>
      </w:r>
      <w:r>
        <w:rPr/>
        <w:t xml:space="preserve">).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w:t>
      </w:r>
      <w:r>
        <w:rPr/>
        <w:t>(Figure C.C)</w:t>
      </w:r>
      <w:r>
        <w:rPr/>
        <w:t>.</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b w:val="false"/>
          <w:bCs w:val="false"/>
        </w:rPr>
        <w:t>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and Rick Eyre set the humerus in place while Jack McIntosh advises on its articulation;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w:t>
      </w:r>
      <w:r>
        <w:rPr/>
        <w:t xml:space="preserve">skeleton on the floor of the Roosevelt Memorial Hall of the American Museum of Natural History before mounting. Centrally, the skull and cervical vertebrae 2–16, all articulated in a single piece. By the wall to the left are two further vertebrae — </w:t>
      </w:r>
      <w:r>
        <w:rPr/>
        <w:t>probably</w:t>
      </w:r>
      <w:r>
        <w:rPr/>
        <w:t xml:space="preserve"> anterior dorsals, although the presence of what looks like a cervical rib loop in the vertebra closest to the camera suggests possibly a spare copy of a posterior cervical. </w:t>
      </w:r>
      <w:r>
        <w:rPr/>
        <w:t xml:space="preserve">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23062</TotalTime>
  <Application>LibreOffice/24.8.2.1$MacOSX_X86_64 LibreOffice_project/0f794b6e29741098670a3b95d60478a65d05ef13</Application>
  <AppVersion>15.0000</AppVersion>
  <Pages>24</Pages>
  <Words>12676</Words>
  <Characters>67036</Characters>
  <CharactersWithSpaces>79400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2024-11-12T12:42:14Z</dcterms:modified>
  <cp:revision>461</cp:revision>
  <dc:subject/>
  <dc:title/>
</cp:coreProperties>
</file>

<file path=docProps/custom.xml><?xml version="1.0" encoding="utf-8"?>
<Properties xmlns="http://schemas.openxmlformats.org/officeDocument/2006/custom-properties" xmlns:vt="http://schemas.openxmlformats.org/officeDocument/2006/docPropsVTypes"/>
</file>