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composition of the Carnegie </w:t>
      </w:r>
      <w:r>
        <w:rPr>
          <w:i/>
          <w:iCs/>
        </w:rPr>
        <w:t>Diplodocus</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Amy C. Henrici.</w:t>
      </w:r>
      <w:r>
        <w:rPr>
          <w:i w:val="false"/>
        </w:rPr>
        <w:t xml:space="preserve"> Section of Vertebrate Paleontology, Carnegie Museum of Natural History, Pittsburgh, Pennsylvania, USA.</w:t>
      </w:r>
    </w:p>
    <w:p>
      <w:pPr>
        <w:pStyle w:val="Author"/>
        <w:rPr/>
      </w:pPr>
      <w:r>
        <w:rPr>
          <w:b/>
          <w:bCs/>
          <w:i w:val="false"/>
        </w:rPr>
        <w:t>Linsly J. Church.</w:t>
      </w:r>
      <w:r>
        <w:rPr>
          <w:i w:val="false"/>
        </w:rPr>
        <w:t xml:space="preserve"> Section of Vertebrate Paleontology, Carnegie Museum of Natural History, Pittsburgh, Pennsylvania, USA.</w:t>
      </w:r>
    </w:p>
    <w:p>
      <w:pPr>
        <w:pStyle w:val="Author"/>
        <w:rPr/>
      </w:pPr>
      <w:bookmarkStart w:id="0" w:name="__DdeLink__4732_3468559035"/>
      <w:r>
        <w:rPr>
          <w:b/>
          <w:bCs/>
          <w:i w:val="false"/>
        </w:rPr>
        <w:t>Il</w:t>
      </w:r>
      <w:bookmarkEnd w:id="0"/>
      <w:r>
        <w:rPr>
          <w:b/>
          <w:bCs/>
          <w:i w:val="false"/>
        </w:rPr>
        <w:t>ja Nieuwland.</w:t>
      </w:r>
      <w:r>
        <w:rPr>
          <w:i w:val="false"/>
        </w:rPr>
        <w:t xml:space="preserve"> Huygens Institute, Royal Netherlands Academy of Arts and Sciences, Netherlands.</w:t>
      </w:r>
    </w:p>
    <w:p>
      <w:pPr>
        <w:pStyle w:val="Author"/>
        <w:rPr/>
      </w:pPr>
      <w:r>
        <w:rPr>
          <w:b/>
          <w:bCs/>
          <w:i w:val="false"/>
        </w:rPr>
        <w:t>Matthew C. Lamanna.</w:t>
      </w:r>
      <w:r>
        <w:rPr>
          <w:i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t>Diplodocus</w:t>
      </w:r>
      <w:r>
        <w:rPr>
          <w:i w:val="false"/>
          <w:iCs w:val="false"/>
        </w:rPr>
        <w:t xml:space="preserve"> is a sauropod dinosaur from the Late Jurassic Morrison Formation of North America. It is known around the world primarily because of a single skeleton, that of the Carnegie </w:t>
      </w:r>
      <w:r>
        <w:rPr/>
        <w:t>Diplodocus</w:t>
      </w:r>
      <w:r>
        <w:rPr>
          <w:i w:val="false"/>
          <w:iCs w:val="false"/>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 renovation in 2005–2007. The composition of the original mount was never fully described, and the changes made since the initial mount have been poorly documented. The bulk of the skeleton consists of bones from the </w:t>
      </w:r>
      <w:r>
        <w:rPr/>
        <w:t>Diplodocus carnegii</w:t>
      </w:r>
      <w:r>
        <w:rPr>
          <w:i w:val="false"/>
          <w:iCs w:val="false"/>
        </w:rPr>
        <w:t xml:space="preserve"> holotype CM 84. The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cast from a camarasaurid, and the right forelimb from that of the diplodocine </w:t>
      </w:r>
      <w:r>
        <w:rPr/>
        <w:t>Galeamopus</w:t>
      </w:r>
      <w:r>
        <w:rPr>
          <w:i w:val="false"/>
          <w:iCs w:val="false"/>
        </w:rPr>
        <w:t xml:space="preserve"> (= “</w:t>
      </w:r>
      <w:r>
        <w:rPr/>
        <w:t>Diplodocus</w:t>
      </w:r>
      <w:r>
        <w:rPr>
          <w:i w:val="false"/>
          <w:iCs w:val="false"/>
        </w:rPr>
        <w:t xml:space="preserve">”) </w:t>
      </w:r>
      <w:r>
        <w:rPr/>
        <w:t>hayi</w:t>
      </w:r>
      <w:r>
        <w:rPr>
          <w:i w:val="false"/>
          <w:iCs w:val="false"/>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4</w:t>
            </w:r>
          </w:hyperlink>
        </w:p>
        <w:p>
          <w:pPr>
            <w:pStyle w:val="Contents1"/>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16</w:t>
            </w:r>
          </w:hyperlink>
        </w:p>
        <w:p>
          <w:pPr>
            <w:pStyle w:val="Contents3"/>
            <w:tabs>
              <w:tab w:val="clear" w:pos="9072"/>
              <w:tab w:val="right" w:pos="9638" w:leader="dot"/>
            </w:tabs>
            <w:rPr/>
          </w:pPr>
          <w:hyperlink w:anchor="__RefHeading___Toc3738_2834848739">
            <w:r>
              <w:rPr>
                <w:rStyle w:val="IndexLink"/>
              </w:rPr>
              <w:t>Replacement of skull with cast of CM 11161</w:t>
              <w:tab/>
              <w:t>16</w:t>
            </w:r>
          </w:hyperlink>
        </w:p>
        <w:p>
          <w:pPr>
            <w:pStyle w:val="Contents3"/>
            <w:tabs>
              <w:tab w:val="clear" w:pos="9072"/>
              <w:tab w:val="right" w:pos="9638" w:leader="dot"/>
            </w:tabs>
            <w:rPr/>
          </w:pPr>
          <w:hyperlink w:anchor="__RefHeading___Toc16707_802501007">
            <w:r>
              <w:rPr>
                <w:rStyle w:val="IndexLink"/>
              </w:rPr>
              <w:t>Re-pose of neck</w:t>
              <w:tab/>
              <w:t>17</w:t>
            </w:r>
          </w:hyperlink>
        </w:p>
        <w:p>
          <w:pPr>
            <w:pStyle w:val="Contents3"/>
            <w:tabs>
              <w:tab w:val="clear" w:pos="9072"/>
              <w:tab w:val="right" w:pos="9638" w:leader="dot"/>
            </w:tabs>
            <w:rPr/>
          </w:pPr>
          <w:hyperlink w:anchor="__RefHeading___Toc3740_2834848739">
            <w:r>
              <w:rPr>
                <w:rStyle w:val="IndexLink"/>
              </w:rPr>
              <w:t>1999 replacement of forefeet with CM 662 casts</w:t>
              <w:tab/>
              <w:t>17</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18</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22</w:t>
            </w:r>
          </w:hyperlink>
        </w:p>
        <w:p>
          <w:pPr>
            <w:pStyle w:val="Contents2"/>
            <w:tabs>
              <w:tab w:val="clear" w:pos="9355"/>
              <w:tab w:val="right" w:pos="9638" w:leader="dot"/>
            </w:tabs>
            <w:rPr/>
          </w:pPr>
          <w:hyperlink w:anchor="__RefHeading___Toc4161_3033613513">
            <w:r>
              <w:rPr>
                <w:rStyle w:val="IndexLink"/>
              </w:rPr>
              <w:t>Updates to the casts</w:t>
              <w:tab/>
              <w:t>22</w:t>
            </w:r>
          </w:hyperlink>
        </w:p>
        <w:p>
          <w:pPr>
            <w:pStyle w:val="Contents1"/>
            <w:rPr/>
          </w:pPr>
          <w:hyperlink w:anchor="__RefHeading___Toc3401_68767826">
            <w:r>
              <w:rPr>
                <w:rStyle w:val="IndexLink"/>
              </w:rPr>
              <w:t>Discussion</w:t>
              <w:tab/>
              <w:t>24</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Contents2"/>
            <w:tabs>
              <w:tab w:val="clear" w:pos="9355"/>
              <w:tab w:val="right" w:pos="9638" w:leader="dot"/>
            </w:tabs>
            <w:rPr/>
          </w:pPr>
          <w:hyperlink w:anchor="__RefHeading___Toc3652_2595815751">
            <w:r>
              <w:rPr>
                <w:rStyle w:val="IndexLink"/>
              </w:rPr>
              <w:t>Documenting skeletal mounts</w:t>
              <w:tab/>
              <w:t>26</w:t>
            </w:r>
          </w:hyperlink>
        </w:p>
        <w:p>
          <w:pPr>
            <w:pStyle w:val="Contents1"/>
            <w:rPr/>
          </w:pPr>
          <w:hyperlink w:anchor="__RefHeading___Toc1833_55120580">
            <w:r>
              <w:rPr>
                <w:rStyle w:val="IndexLink"/>
              </w:rPr>
              <w:t>Acknowledgements</w:t>
              <w:tab/>
              <w:t>27</w:t>
            </w:r>
          </w:hyperlink>
        </w:p>
        <w:p>
          <w:pPr>
            <w:pStyle w:val="Contents1"/>
            <w:rPr/>
          </w:pPr>
          <w:hyperlink w:anchor="__RefHeading___Toc3405_68767826">
            <w:r>
              <w:rPr>
                <w:rStyle w:val="IndexLink"/>
              </w:rPr>
              <w:t>References</w:t>
              <w:tab/>
              <w:t>28</w:t>
            </w:r>
          </w:hyperlink>
        </w:p>
        <w:p>
          <w:pPr>
            <w:pStyle w:val="Contents1"/>
            <w:rPr/>
          </w:pPr>
          <w:hyperlink w:anchor="__RefHeading___Toc4163_3033613513">
            <w:r>
              <w:rPr>
                <w:rStyle w:val="IndexLink"/>
              </w:rPr>
              <w:t>Tables</w:t>
              <w:tab/>
              <w:t>34</w:t>
            </w:r>
          </w:hyperlink>
        </w:p>
        <w:p>
          <w:pPr>
            <w:pStyle w:val="Contents1"/>
            <w:rPr/>
          </w:pPr>
          <w:hyperlink w:anchor="__RefHeading___Toc3407_68767826">
            <w:r>
              <w:rPr>
                <w:rStyle w:val="IndexLink"/>
              </w:rPr>
              <w:t>Figure Captions</w:t>
              <w:tab/>
              <w:t>38</w:t>
            </w:r>
          </w:hyperlink>
          <w:r>
            <w:rPr>
              <w:rStyle w:val="IndexLink"/>
            </w:rPr>
            <w:fldChar w:fldCharType="end"/>
          </w:r>
        </w:p>
      </w:sdtContent>
    </w:sdt>
    <w:p>
      <w:pPr>
        <w:pStyle w:val="Heading1"/>
        <w:rPr/>
      </w:pPr>
      <w:bookmarkStart w:id="1" w:name="__RefHeading___Toc3654_2595815751"/>
      <w:bookmarkEnd w:id="1"/>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went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of the four 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traded to the Cleveland Museum of Natural History in November 1956, because Carnegie </w:t>
      </w:r>
      <w:r>
        <w:rPr/>
        <w:t>M</w:t>
      </w:r>
      <w:r>
        <w:rPr/>
        <w:t xml:space="preserve">useum director Graham Netting had instructed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diplodocine CMNH 10670 was moved on because it became apparent that there was not enough space to mount two large sauropods.) The Houston museum mounted the skeleton in 1975 — ironically filling it out with elements cast from second-generation Carnegie </w:t>
      </w:r>
      <w:r>
        <w:rPr>
          <w:i/>
          <w:iCs/>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TextBody"/>
        <w:rPr/>
      </w:pPr>
      <w:r>
        <w:rPr/>
        <w:t>When measurements are quoted in both feet and meters in either order, e.g. “84 feet (= 25.6 m)” or “23.5 m (= 77 feet)”, the first measurement is as originally reported, and the second is converted.</w:t>
      </w:r>
    </w:p>
    <w:p>
      <w:pPr>
        <w:pStyle w:val="Heading2"/>
        <w:rPr/>
      </w:pPr>
      <w:bookmarkStart w:id="4" w:name="__RefHeading___Toc5349_68767826"/>
      <w:bookmarkEnd w:id="4"/>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BMNH — British Museum of Natural History, London, England. (Now the Natural History Museum, using the abbreviation NHMUK.)</w:t>
      </w:r>
    </w:p>
    <w:p>
      <w:pPr>
        <w:pStyle w:val="TextBody"/>
        <w:numPr>
          <w:ilvl w:val="0"/>
          <w:numId w:val="4"/>
        </w:numPr>
        <w:rPr/>
      </w:pPr>
      <w:r>
        <w:rPr/>
        <w:t>BSP — Bayerische Staatssammlung für Paläontologie und Geologie, Munich, Germany.</w:t>
      </w:r>
    </w:p>
    <w:p>
      <w:pPr>
        <w:pStyle w:val="TextBody"/>
        <w:numPr>
          <w:ilvl w:val="0"/>
          <w:numId w:val="4"/>
        </w:numPr>
        <w:rPr/>
      </w:pPr>
      <w:r>
        <w:rPr/>
        <w:t xml:space="preserve">BYU — Brigham Young University, </w:t>
      </w:r>
      <w:bookmarkStart w:id="5" w:name="__DdeLink__5240_14216418"/>
      <w:r>
        <w:rPr/>
        <w:t>Provo, Utah</w:t>
      </w:r>
      <w:bookmarkEnd w:id="5"/>
      <w:r>
        <w:rPr/>
        <w:t>,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MfN — Humboldt Museum für Naturkunde, Berlin, Germany (formerly HMN). Fossil reptile specimens are designated MB.R.</w:t>
      </w:r>
      <w:r>
        <w:rPr>
          <w:i/>
          <w:iCs/>
        </w:rPr>
        <w:t>nnnn</w:t>
      </w:r>
      <w:r>
        <w:rPr/>
        <w:t>.</w:t>
      </w:r>
    </w:p>
    <w:p>
      <w:pPr>
        <w:pStyle w:val="TextBody"/>
        <w:numPr>
          <w:ilvl w:val="0"/>
          <w:numId w:val="4"/>
        </w:numPr>
        <w:rPr/>
      </w:pPr>
      <w:r>
        <w:rPr/>
        <w:t>MNHN — Muséum National d’Histoire Naturelle, Paris, France.</w:t>
      </w:r>
    </w:p>
    <w:p>
      <w:pPr>
        <w:pStyle w:val="TextBody"/>
        <w:numPr>
          <w:ilvl w:val="0"/>
          <w:numId w:val="4"/>
        </w:numPr>
        <w:rPr/>
      </w:pPr>
      <w:r>
        <w:rPr/>
        <w:t>TAMU — Texas A&amp;M University, College Park, Texas, USA.</w:t>
      </w:r>
    </w:p>
    <w:p>
      <w:pPr>
        <w:pStyle w:val="TextBody"/>
        <w:numPr>
          <w:ilvl w:val="0"/>
          <w:numId w:val="4"/>
        </w:numPr>
        <w:rPr/>
      </w:pPr>
      <w:r>
        <w:rPr/>
        <w:t>USNM — United States National Museum, Washington DC, USA.</w:t>
      </w:r>
    </w:p>
    <w:p>
      <w:pPr>
        <w:pStyle w:val="TextBody"/>
        <w:numPr>
          <w:ilvl w:val="0"/>
          <w:numId w:val="4"/>
        </w:numPr>
        <w:rPr/>
      </w:pPr>
      <w:r>
        <w:rPr/>
        <w:t>WDC — Wyoming Dinosaur Centre, Thermopolis, Wyoming, USA.</w:t>
      </w:r>
    </w:p>
    <w:p>
      <w:pPr>
        <w:pStyle w:val="TextBody"/>
        <w:numPr>
          <w:ilvl w:val="0"/>
          <w:numId w:val="4"/>
        </w:numPr>
        <w:rPr/>
      </w:pPr>
      <w:r>
        <w:rPr/>
        <w:t>YPM — Yale Peabody Museum, New Haven, Connecticut, USA.</w:t>
      </w:r>
    </w:p>
    <w:p>
      <w:pPr>
        <w:pStyle w:val="Heading1"/>
        <w:numPr>
          <w:ilvl w:val="0"/>
          <w:numId w:val="2"/>
        </w:numPr>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an 11th story window. In fact, the dinosaur depicted in this article, “Most colossal animal ever on Earth just found out west”, was extrapolated from a single femur, described as being eight feet long, but shown in a photograph as being the same height as </w:t>
      </w:r>
      <w:r>
        <w:rPr/>
        <w:t>its discoverer, William H. Reed</w:t>
      </w:r>
      <w:r>
        <w:rPr/>
        <w:t>. Nevertheless, industrialist and philanthropist Andrew Carnegie (Figure 2A) was inspired by this article, and instructed the Pittsburgh museum that he founded and funded to obtain a giant dinosaur skeleton for exhibit. William J. Holland (Figure 2B), director of the Carnegie Museum, used Carnegie’s money to hire experienced field palaeontologists away from other museums and sent them out to hunt sauropods.</w:t>
      </w:r>
    </w:p>
    <w:p>
      <w:pPr>
        <w:pStyle w:val="TextBody"/>
        <w:rPr/>
      </w:pPr>
      <w:r>
        <w:rPr/>
        <w:t xml:space="preserve">On </w:t>
      </w:r>
      <w:r>
        <w:rPr/>
        <w:t>2</w:t>
      </w:r>
      <w:r>
        <w:rPr/>
        <w:t xml:space="preserve"> July 1899, Dr. Jacob L. Wortman, working for the Carnegie Museum, found the first bones of a largely complete sauropod specimen at Sheep Creek in Albany County, Wyoming (Figure 3). </w:t>
      </w:r>
      <w:r>
        <w:rPr/>
        <w:t>(This date is sometimes given as 4 July — Independence Day — perhaps because that was when Wortman wrote to Holland with information about the new finds.) Wortman</w:t>
      </w:r>
      <w:r>
        <w:rPr/>
        <w:t xml:space="preserve"> and his team (Figure 4) collected </w:t>
      </w:r>
      <w:r>
        <w:rPr/>
        <w:t xml:space="preserve">the skeleton </w:t>
      </w:r>
      <w:r>
        <w:rPr/>
        <w:t xml:space="preserve">across a period of several months (Hatcher 1901:3–4, Nieuwland 2019:44). This specimen was designated CM 84. It consisted of 14 cervical vertebrae C2–15 (although see Taylor 2022:8–11 on uncertainties about the neck material), all 10 dorsal vertebrae D1–10, </w:t>
      </w:r>
      <w:r>
        <w:rPr/>
        <w:t xml:space="preserve">complete </w:t>
      </w:r>
      <w:r>
        <w:rPr/>
        <w:t xml:space="preserve">sacrum </w:t>
      </w:r>
      <w:r>
        <w:rPr/>
        <w:t>S1–S5</w:t>
      </w:r>
      <w:r>
        <w:rPr/>
        <w:t>,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1900, Olaf A. Peterson (Figure 2C) collected another, slightly smaller, specimen of the same species of sauropod from the same quarry (Hatcher 1901:3). This specimen was designated CM 94. It consisted of nine cervical vertebrae, nine dorsal vertebrae, sacrum, </w:t>
      </w:r>
      <w:r>
        <w:rPr/>
        <w:t xml:space="preserve">some number of </w:t>
      </w:r>
      <w:r>
        <w:rPr/>
        <w:t xml:space="preserve">caudal vertebrae </w:t>
      </w:r>
      <w:r>
        <w:rPr/>
        <w:t xml:space="preserve">(39 </w:t>
      </w:r>
      <w:r>
        <w:rPr/>
        <w:t>as reported by McIntosh 1981, but see below),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2D) and his team (Figure 5).</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2E),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6).</w:t>
      </w:r>
    </w:p>
    <w:p>
      <w:pPr>
        <w:pStyle w:val="TextBody"/>
        <w:rPr/>
      </w:pPr>
      <w:r>
        <w:rPr/>
        <w:t xml:space="preserve">Early in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t xml:space="preserve"> that had been executed by Holland even before Hatcher’s description was published. Either way, the King was impressed, and requested a specimen for the British Museum (BMNH) in London, England, of which he was a trustee (Nieuwland 2019:50). Carnegie, keen to gain favour with men of influence, happily promised to provide one as a gift, and on 2nd October wrote to Holland to ask him to excavate another </w:t>
      </w:r>
      <w:r>
        <w:rPr>
          <w:i/>
          <w:iCs/>
        </w:rPr>
        <w:t>Diplodocus</w:t>
      </w:r>
      <w:r>
        <w:rPr/>
        <w:t xml:space="preserve"> for the British Museum.</w:t>
      </w:r>
    </w:p>
    <w:p>
      <w:pPr>
        <w:pStyle w:val="TextBody"/>
        <w:rPr/>
      </w:pPr>
      <w:r>
        <w:rPr/>
        <w:t xml:space="preserve">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w:t>
      </w:r>
      <w:r>
        <w:rPr/>
        <w:t xml:space="preserve">British Museum </w:t>
      </w:r>
      <w:r>
        <w:rPr/>
        <w:t>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was made up of about 200 bones (counting the skull as a single unit), the molds consisted of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7;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20th Century, there was little prior art for mounting large fossil skeletons.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eight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w:t>
      </w:r>
      <w:r>
        <w:rPr/>
        <w:t>neighborhood</w:t>
      </w:r>
      <w:r>
        <w:rPr/>
        <w:t xml:space="preserve"> of Pittsburgh, the original building having quickly been outgrown.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w:t>
      </w:r>
      <w:r>
        <w:rPr/>
        <w:t>although a</w:t>
      </w:r>
      <w:r>
        <w:rPr/>
        <w:t xml:space="preserve"> </w:t>
      </w:r>
      <w:r>
        <w:rPr/>
        <w:t xml:space="preserve">celebratory </w:t>
      </w:r>
      <w:r>
        <w:rPr/>
        <w:t xml:space="preserve">dinner at the prestigious Hotel Adlon was reported widely in the press. </w:t>
      </w:r>
      <w:r>
        <w:rPr/>
        <w:t>T</w:t>
      </w:r>
      <w:r>
        <w:rPr/>
        <w: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rPr>
        <w:t>Diplodocus</w:t>
      </w:r>
      <w:r>
        <w:rPr/>
        <w:t xml:space="preserve"> in multiple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as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 This particular cast would lead a turbulent life: see below.</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replica. Carnegie briefly even threatened to send 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(Maier 2003), which in this period began to become the yardstick by which dinosaurian hugeness was measured. </w:t>
      </w:r>
    </w:p>
    <w:p>
      <w:pPr>
        <w:pStyle w:val="TextBody"/>
        <w:rPr/>
      </w:pPr>
      <w:r>
        <w:rPr/>
        <w:t xml:space="preserve">By July of 1912, the Argentinian cast was ready for shipment, and it arrived at the La Plata museum in August; Holland and Coggeshall followed a month later. Constructing the dinosaur itself presented no meaningful challenges to so experienced a team.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interest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numerous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relatively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9" w:name="__DdeLink__1594_994162788"/>
      <w:r>
        <w:rPr/>
        <w:t xml:space="preserve">The remaining </w:t>
      </w:r>
      <w:r>
        <w:rPr>
          <w:i/>
          <w:iCs/>
        </w:rPr>
        <w:t>Diplodocus</w:t>
      </w:r>
      <w:r>
        <w:rPr/>
        <w:t xml:space="preserve"> was completed,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attracted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9"/>
    </w:p>
    <w:p>
      <w:pPr>
        <w:pStyle w:val="TextBody"/>
        <w:rPr/>
      </w:pPr>
      <w:r>
        <w:rPr/>
        <w:t>Although this was the last of the ten plaster casts created at the Carnegie Museum, the molds were to have at least one more outing. In 1952, J. LeRoy Kay, Carnegie’s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t>Untermann</w:t>
      </w:r>
      <w:bookmarkEnd w:id="10"/>
      <w:r>
        <w:rPr/>
        <w:t xml:space="preserve"> 1959) and stood until 1989 (Taylor et al. 2022). It is not clear what happened to the molds after this: see the extensive discussion in Taylor et al. (Taylor et al. 2022). The concrete cast was then dismounted and repaired and used to create a second-generation set of molds by Dinolab, inc. These molds have been used to create third-generation </w:t>
      </w:r>
      <w:r>
        <w:rPr>
          <w:i/>
          <w:iCs/>
        </w:rPr>
        <w:t>Diplodocus</w:t>
      </w:r>
      <w:r>
        <w:rPr/>
        <w:t xml:space="preserve"> casts, and also to supply missing elements for the AMNH’s rearing </w:t>
      </w:r>
      <w:r>
        <w:rPr>
          <w:i/>
          <w:iCs/>
        </w:rPr>
        <w:t>Barosaurus</w:t>
      </w:r>
      <w:r>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rPr/>
      </w:pPr>
      <w:bookmarkStart w:id="11" w:name="__RefHeading___Toc1836_55120580"/>
      <w:bookmarkEnd w:id="11"/>
      <w:r>
        <w:rPr/>
        <w:t>Material in the mounted skeleton</w:t>
      </w:r>
    </w:p>
    <w:p>
      <w:pPr>
        <w:pStyle w:val="Heading2"/>
        <w:rPr/>
      </w:pPr>
      <w:bookmarkStart w:id="12" w:name="__RefHeading___Toc1838_55120580"/>
      <w:bookmarkEnd w:id="12"/>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than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any skull material.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Holland (1906:257–264) also discussed the bone that Hatcher (1901:41) had tentatively described as a clavicle, but he was unable to reach a conclusion as to its true identity, dismissing the suggestion of Nopcsa (1905) that it was a baculum and suggesting that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t>right tibia-fibula-pes</w:t>
      </w:r>
      <w:bookmarkEnd w:id="13"/>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(McIntosh noted that the right “tibia-fibula-pes” of the mounted skeleton was furnished from CM 94, He did not mention the right astragalus, but given that CM 94 included this element it seems reasonable to assume this was also used in the mount. </w:t>
      </w:r>
      <w:r>
        <w:rPr/>
        <w:t>The astragalus cannot be located in collections, providing additional evidence for its incorporation into the mount.</w:t>
      </w:r>
      <w:r>
        <w:rPr/>
        <w:t>)</w:t>
      </w:r>
    </w:p>
    <w:p>
      <w:pPr>
        <w:pStyle w:val="TextBody"/>
        <w:rPr/>
      </w:pPr>
      <w:r>
        <w:rPr/>
        <w:t xml:space="preserve">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w:t>
      </w:r>
      <w:r>
        <w:rPr/>
        <w:t>8</w:t>
      </w:r>
      <w:r>
        <w:rPr/>
        <w:t>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were given — a distressingly common problem even in modern publications (Wedel 2009).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in the London cast: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they may not belong to the genus </w:t>
      </w:r>
      <w:r>
        <w:rPr>
          <w:i/>
          <w:iCs/>
        </w:rPr>
        <w:t>Diplodocus</w:t>
      </w:r>
      <w:r>
        <w:rPr/>
        <w:t xml:space="preserve"> at all. Tschopp et al. (2019:19–21) referred them to Diplodocinae indet.) 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9).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1,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based on this element. However, the bone illustrated by Holland (1906:figure 21) as the rib of the axis is not included in the Paris mount. Much atlantal ribs are currently present in the London mount (Taylor, pers. obs., 2022) but are currently absent from the Berlin mount (Daniela Schwarz, pers. comm., 2022) and were absent even before the remount in the 2000s (Taylor, pers. obs.). Why the large atlas ribs were included in the Paris cast and smaller ones in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xml:space="preserve">”, i.e. AMNH 223, described by Osborn (1899). </w:t>
      </w:r>
      <w:r>
        <w:rPr/>
        <w:t>T</w:t>
      </w:r>
      <w:r>
        <w:rPr/>
        <w:t xml:space="preserve">he use of AMNH 223 casts for the rest of the chevrons is corroborated by Brinkman’s (2010:240) observation that the London cast “was also missing a long series of chevrons, casts of which had been urgently requested from the American Museum, which was slow to fill the order”. </w:t>
      </w:r>
      <w:r>
        <w:rPr/>
        <w:t>Nine or ten chevrons of CM 94 remain in collections today — more than the five that Hatcher (1901:3) gave as being part of that specimen — and it is not clear why they were not used in the mounted skeleton.</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(for the ilium and femur) and CM 94 (for the tibia).</w:t>
      </w:r>
    </w:p>
    <w:p>
      <w:pPr>
        <w:pStyle w:val="TextBody"/>
        <w:rPr/>
      </w:pPr>
      <w:r>
        <w:rPr/>
        <w:t>Table 2 summarises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 xml:space="preserve">Curiously, the skull replacement it is not mentioned in McIntosh’s (1981) account of all the dinosaur specimens at the Carnegie </w:t>
      </w:r>
      <w:r>
        <w:rPr/>
        <w:t>M</w:t>
      </w:r>
      <w:r>
        <w:rPr/>
        <w:t>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12).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1985 and 1999 (Figure 13), the neck is shown in a somewhat raised posture and is suspended from the ceiling. This is in contrast to older photos in which it is more horizontal and supported from beneath by a pole (Figure 11).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13).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7" w:name="__RefHeading___Toc3740_2834848739"/>
      <w:bookmarkEnd w:id="17"/>
      <w:r>
        <w:rPr/>
        <w:t>1999 replacement of forefeet with CM 662 casts</w:t>
      </w:r>
    </w:p>
    <w:p>
      <w:pPr>
        <w:pStyle w:val="TextBody"/>
        <w:rPr/>
      </w:pPr>
      <w:r>
        <w:rPr/>
        <w:t xml:space="preserve">The forefeet of the original mount were sculpted from those of a camarasaurid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14C).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 xml:space="preserve">By the turn of the millennium, the original 1907 Dinosaur </w:t>
      </w:r>
      <w:r>
        <w:rPr/>
        <w:t xml:space="preserve">Hall </w:t>
      </w:r>
      <w:r>
        <w:rPr/>
        <w:t>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 xml:space="preserve">Dinosaurs in the </w:t>
      </w:r>
      <w:r>
        <w:rPr>
          <w:i/>
          <w:iCs/>
        </w:rPr>
        <w:t>T</w:t>
      </w:r>
      <w:r>
        <w:rPr>
          <w:i/>
          <w:iCs/>
        </w:rPr>
        <w:t xml:space="preserve">heir </w:t>
      </w:r>
      <w:r>
        <w:rPr>
          <w:i/>
          <w:iCs/>
        </w:rPr>
        <w:t>W</w:t>
      </w:r>
      <w:r>
        <w:rPr>
          <w:i/>
          <w:iCs/>
        </w:rPr>
        <w:t>orld</w:t>
      </w:r>
      <w:r>
        <w:rPr/>
        <w:t xml:space="preserve">, was opened in two phases: the Triassic and Jurassic sections in November 2007, and the Cretaceous section in June 2008. The Jurassic section, including </w:t>
      </w:r>
      <w:r>
        <w:rPr>
          <w:i/>
          <w:iCs/>
        </w:rPr>
        <w:t>Diplodocus</w:t>
      </w:r>
      <w:r>
        <w:rPr/>
        <w:t xml:space="preserve"> and the </w:t>
      </w:r>
      <w:r>
        <w:rPr>
          <w:i/>
          <w:iCs/>
        </w:rPr>
        <w:t>Apatosaurus louisae</w:t>
      </w:r>
      <w:r>
        <w:rPr/>
        <w:t xml:space="preserve"> holotype CM 3018, was opened for ticketed previews at 6 am [sic]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15), and several changes were made to the materials incorporated in the mount, detailed in the following sections.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14D).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The initial version of the Carnegie mount included the obviously incorrect left forelimb of the camarasaurid specimen CM 21775 (Figure 11B, E). This remained in place through the 1930s (Figure 11A) and is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rPr/>
      </w:pPr>
      <w:r>
        <w:rPr/>
        <w:t>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replicas of the required limb bones.</w:t>
      </w:r>
    </w:p>
    <w:p>
      <w:pPr>
        <w:pStyle w:val="TextBody"/>
        <w:numPr>
          <w:ilvl w:val="0"/>
          <w:numId w:val="9"/>
        </w:numPr>
        <w:rPr/>
      </w:pPr>
      <w:r>
        <w:rPr/>
        <w:t xml:space="preserve">The Sauriermuseum Aathal in Switzerland has several diplodocid specimens. The owner, Kirby Siber, noted that between 1990 and 1995 “we collected seven </w:t>
      </w:r>
      <w:r>
        <w:rPr>
          <w:i/>
          <w:iCs/>
        </w:rPr>
        <w:t>Diplodocus</w:t>
      </w:r>
      <w:r>
        <w:rPr/>
        <w:t xml:space="preserve"> specimens, all partial skeletons and all without forelimbs! It looked to us like </w:t>
      </w:r>
      <w:r>
        <w:rPr>
          <w:i/>
          <w:iCs/>
        </w:rPr>
        <w:t>Diplodocus</w:t>
      </w:r>
      <w:r>
        <w:rPr/>
        <w:t xml:space="preserve"> did not have any!”. Sauropod forelimbs are typically lost early in taphonomy, and this seems to be especially true in </w:t>
      </w:r>
      <w:r>
        <w:rPr>
          <w:i/>
          <w:iCs/>
        </w:rPr>
        <w:t>Diplodocus</w:t>
      </w:r>
      <w:r>
        <w:rPr/>
        <w:t xml:space="preserve"> (Siber, pers. comm., 2022).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rPr/>
      </w:pPr>
      <w:r>
        <w:rPr/>
        <w:t xml:space="preserve">The Wyoming Dinosaur Centre had relevant elements but they were all too small (about 60% the size of CM 84). </w:t>
      </w:r>
    </w:p>
    <w:p>
      <w:pPr>
        <w:pStyle w:val="TextBody"/>
        <w:numPr>
          <w:ilvl w:val="0"/>
          <w:numId w:val="9"/>
        </w:numPr>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This line of enquiry was abandoned when it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2" w:name="__RefHeading___Toc3746_2834848739"/>
      <w:bookmarkEnd w:id="22"/>
      <w:r>
        <w:rPr/>
        <w:t>Caudal vertebrae</w:t>
      </w:r>
    </w:p>
    <w:p>
      <w:pPr>
        <w:pStyle w:val="TextBody"/>
        <w:rPr/>
      </w:pPr>
      <w:r>
        <w:rPr/>
        <w:t xml:space="preserve">It has been generally assumed that the 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replicas </w:t>
      </w:r>
      <w:r>
        <w:rPr/>
        <w:t>of plaster, plastic and even wood.</w:t>
      </w:r>
    </w:p>
    <w:p>
      <w:pPr>
        <w:pStyle w:val="TextBody"/>
        <w:rPr/>
      </w:pPr>
      <w:r>
        <w:rPr/>
        <w:t xml:space="preserve">As noted above, Holland (1906:254) explained that in the London replica, Ca13–31 and 33–36 were cast from CM 94, and Ca32 and Ca37–73 were cast from CM 307. It is natural to assume that the corresponding real fossils were used in the Carnegie mount, but </w:t>
      </w:r>
      <w:r>
        <w:rPr/>
        <w:t xml:space="preserve">for numerous complex reasons discussed below, </w:t>
      </w:r>
      <w:r>
        <w:rPr/>
        <w:t>this cannot be so.</w:t>
      </w:r>
    </w:p>
    <w:p>
      <w:pPr>
        <w:pStyle w:val="TextBody"/>
        <w:rPr/>
      </w:pPr>
      <w:r>
        <w:rPr/>
        <w:t>Regarding CM 94, Hatcher (1901:4) listed among its bones 20 caudals and 11 vertebrae that were not at that point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w:t>
      </w:r>
    </w:p>
    <w:p>
      <w:pPr>
        <w:pStyle w:val="TextBody"/>
        <w:rPr/>
      </w:pPr>
      <w:r>
        <w:rPr/>
        <w:t xml:space="preserve">However, </w:t>
      </w:r>
      <w:r>
        <w:rPr/>
        <w:t xml:space="preserve">as noted above, </w:t>
      </w:r>
      <w:r>
        <w:rPr/>
        <w:t xml:space="preserve">McIntosh (1981:20) gave a caudal count of 39 for CM 94. Where can this number have come from? 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rPr>
        <w:t>hayi</w:t>
      </w:r>
      <w:r>
        <w:rPr/>
        <w:t xml:space="preserve"> specimen initially numbered CM 622, which became CMNH 10670 in Cleveland, then HMNS 175 in Houston. In the early 1970s, Wann Langston, having made casts of these for the Houston mount, returned the originals to the Carnegie Museum (McIntosh 2005b), at which point there were 23 caudals of CM 94 in the collection. There were also caudals </w:t>
      </w:r>
      <w:r>
        <w:rPr/>
        <w:t xml:space="preserve">of </w:t>
      </w:r>
      <w:r>
        <w:rPr/>
        <w:t xml:space="preserve">this specimen, </w:t>
      </w:r>
      <w:r>
        <w:rPr/>
        <w:t>or derived from it,</w:t>
      </w:r>
      <w:r>
        <w:rPr/>
        <w:t xml:space="preserve"> in the mount: specifically, 19 from Ca13–Ca31 and another four from Ca33–Ca36, for a total of 23. However, McIntosh (2005b) had determined some time earlier that at least seven of the CM 94 caudals in the mount were plaster casts (but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w:t>
      </w:r>
      <w:r>
        <w:rPr/>
        <w:t xml:space="preserve">give a total of 39, perhaps explaining </w:t>
      </w:r>
      <w:r>
        <w:rPr/>
        <w:t xml:space="preserve">the count of 39 caudals given in McIntosh’s (1981) catalog — but it is impossible to reconcile this number with Hatcher’s (1901:4) account of 20 caudals and 11 unidentified vertebrae. </w:t>
      </w:r>
      <w:r>
        <w:rPr>
          <w:shd w:fill="FFFF00" w:val="clear"/>
        </w:rPr>
        <w:t>XXX how many are in collections right now?</w:t>
      </w:r>
    </w:p>
    <w:p>
      <w:pPr>
        <w:pStyle w:val="TextBody"/>
        <w:rPr/>
      </w:pPr>
      <w:r>
        <w:rPr/>
        <w:t>It seems likely, then, that at least seven of the caudals in the ranges 13–31 and 33–36 are probably plaster casts, but it is difficult to determine which ones. McIntosh (2005b) stated that the two fused pairs 20–21 and 24–25 are “certainly real”. When Phil Fraley Productions were disassembling the old mount in 2005, they analysed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It is the more anterior of the #32s that is listed as plaster, but it is unclear whether the three plaster caudals numbered 33–35 are really those in the designated positions, or in positions 34–36. Since the list also mentions a #36 that is real bone, this may indicate that one more CM 94 caudal was incorporated into the mount than Holland (1906:254) had indicated.</w:t>
      </w:r>
    </w:p>
    <w:p>
      <w:pPr>
        <w:pStyle w:val="TextBody"/>
        <w:rPr/>
      </w:pPr>
      <w:r>
        <w:rPr/>
        <w:t xml:space="preserve">It might be expected that numerous CM 94 caudals, conserved and stabilized, would have been incorporated into the 2007 remount in place of the plaster casts. However, a database note on this remounting located by Amy Henrici says “One caudal added from CM 94”. No records have been found indicating which caudal this was, nor why only one was used. At any rate, it is likely that the number of CM 94 caudal plaster casts remaining </w:t>
      </w:r>
      <w:r>
        <w:rPr/>
        <w:t xml:space="preserve">in the mount </w:t>
      </w:r>
      <w:r>
        <w:rPr/>
        <w:t>is eight.</w:t>
      </w:r>
    </w:p>
    <w:p>
      <w:pPr>
        <w:pStyle w:val="TextBody"/>
        <w:rPr>
          <w:highlight w:val="none"/>
          <w:shd w:fill="auto" w:val="clear"/>
        </w:rPr>
      </w:pPr>
      <w:r>
        <w:rPr>
          <w:shd w:fill="auto" w:val="clear"/>
        </w:rPr>
        <w:t xml:space="preserve">The situation is similarly complex with CM 307. McIntosh (1981:20) credits this specimen as having supplied “distal caudals” and Curtice (1996:73) says “These [CM 307] caudals were used to complete the mount of CM 84, occupying position 32 and 37–73 inclusive” — </w:t>
      </w:r>
      <w:r>
        <w:rPr>
          <w:shd w:fill="auto" w:val="clear"/>
        </w:rPr>
        <w:t>a total of 38 mid-to-distal caudals</w:t>
      </w:r>
      <w:r>
        <w:rPr>
          <w:shd w:fill="auto" w:val="clear"/>
        </w:rPr>
        <w:t xml:space="preserve"> — echoing Holland (1906:254). But there </w:t>
      </w:r>
      <w:r>
        <w:rPr>
          <w:shd w:fill="auto" w:val="clear"/>
        </w:rPr>
        <w:t>are multiple reasons to believe that much of the CM 307-derived material in the mount has been, and in some cases still is, replica rather than real fossil material.</w:t>
      </w:r>
    </w:p>
    <w:p>
      <w:pPr>
        <w:pStyle w:val="TextBody"/>
        <w:rPr/>
      </w:pPr>
      <w:r>
        <w:rPr>
          <w:shd w:fill="auto" w:val="clear"/>
        </w:rPr>
        <w:t xml:space="preserve">First, the small caudals at ground level </w:t>
      </w:r>
      <w:r>
        <w:rPr>
          <w:shd w:fill="auto" w:val="clear"/>
        </w:rPr>
        <w:t xml:space="preserve">in the original mount </w:t>
      </w:r>
      <w:r>
        <w:rPr>
          <w:shd w:fill="auto" w:val="clear"/>
        </w:rPr>
        <w:t xml:space="preserve">were a tempting target for souvenir hunters. There is evidence that this was a real, rather than theoretical, problem, as Henrici recalls </w:t>
      </w:r>
      <w:r>
        <w:rPr/>
        <w:t>a plexiglass box being placed over the distal end</w:t>
      </w:r>
      <w:r>
        <w:rPr/>
        <w:t>s</w:t>
      </w:r>
      <w:r>
        <w:rPr/>
        <w:t xml:space="preserve"> of the tail</w:t>
      </w:r>
      <w:r>
        <w:rPr/>
        <w:t>s</w:t>
      </w:r>
      <w:r>
        <w:rPr/>
        <w:t xml:space="preserve"> of both </w:t>
      </w:r>
      <w:r>
        <w:rPr>
          <w:i/>
          <w:iCs/>
        </w:rPr>
        <w:t>Diplodocus</w:t>
      </w:r>
      <w:r>
        <w:rPr/>
        <w:t xml:space="preserve"> and </w:t>
      </w:r>
      <w:r>
        <w:rPr>
          <w:i/>
          <w:iCs/>
        </w:rPr>
        <w:t>Apatosaurus</w:t>
      </w:r>
      <w:r>
        <w:rPr/>
        <w:t xml:space="preserve"> </w:t>
      </w:r>
      <w:r>
        <w:rPr/>
        <w:t xml:space="preserve">mounts at some point. (None of the photographs we have been able to find show this box, however, so it may have been short-lived.) </w:t>
      </w:r>
      <w:r>
        <w:rPr/>
        <w:t xml:space="preserve"> In a </w:t>
      </w:r>
      <w:r>
        <w:rPr/>
        <w:t>report</w:t>
      </w:r>
      <w:r>
        <w:rPr/>
        <w:t xml:space="preserve"> made to document damage to the Dinosaur Hall </w:t>
      </w:r>
      <w:r>
        <w:rPr/>
        <w:t>mounts</w:t>
      </w:r>
      <w:r>
        <w:rPr/>
        <w:t xml:space="preserve"> before </w:t>
      </w:r>
      <w:r>
        <w:rPr/>
        <w:t xml:space="preserve">the </w:t>
      </w:r>
      <w:r>
        <w:rPr/>
        <w:t xml:space="preserve">Fraley </w:t>
      </w:r>
      <w:r>
        <w:rPr/>
        <w:t xml:space="preserve">team </w:t>
      </w:r>
      <w:r>
        <w:rPr/>
        <w:t xml:space="preserve">disassembled them, Wuerthele and </w:t>
      </w:r>
      <w:r>
        <w:rPr/>
        <w:t>Henrici (2005:</w:t>
      </w:r>
      <w:r>
        <w:rPr/>
        <w:t>3</w:t>
      </w:r>
      <w:r>
        <w:rPr/>
        <w:t xml:space="preserve">) </w:t>
      </w:r>
      <w:r>
        <w:rPr/>
        <w:t xml:space="preserve">noted that caudals 48–69 </w:t>
      </w:r>
      <w:r>
        <w:rPr/>
        <w:t xml:space="preserve">(22 in total) </w:t>
      </w:r>
      <w:r>
        <w:rPr/>
        <w:t xml:space="preserve">were made of wood and in good condition. </w:t>
      </w:r>
      <w:r>
        <w:rPr/>
        <w:t>Most likely, these wooden caudals had been substituted for the real ones to keep the fossil material safe.</w:t>
      </w:r>
    </w:p>
    <w:p>
      <w:pPr>
        <w:pStyle w:val="TextBody"/>
        <w:rPr>
          <w:highlight w:val="none"/>
          <w:shd w:fill="auto" w:val="clear"/>
        </w:rPr>
      </w:pPr>
      <w:r>
        <w:rPr>
          <w:shd w:fill="auto" w:val="clear"/>
        </w:rPr>
        <w:t xml:space="preserve">Harris (2006:figure 18c) included photographs of two whiplash caudals of CM 307, which </w:t>
      </w:r>
      <w:r>
        <w:rPr>
          <w:shd w:fill="auto" w:val="clear"/>
        </w:rPr>
        <w:t xml:space="preserve">he took </w:t>
      </w:r>
      <w:r>
        <w:rPr>
          <w:shd w:fill="auto" w:val="clear"/>
        </w:rPr>
        <w:t xml:space="preserve">in collections. Another photo taken by Harris </w:t>
      </w:r>
      <w:r>
        <w:rPr>
          <w:shd w:fill="auto" w:val="clear"/>
        </w:rPr>
        <w:t xml:space="preserve">at the same time, </w:t>
      </w:r>
      <w:r>
        <w:rPr>
          <w:shd w:fill="auto" w:val="clear"/>
        </w:rPr>
        <w:t xml:space="preserve">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w:t>
      </w:r>
      <w:r>
        <w:rPr>
          <w:shd w:fill="auto" w:val="clear"/>
        </w:rPr>
        <w:t xml:space="preserve">It seems likely, then, that </w:t>
      </w:r>
      <w:r>
        <w:rPr>
          <w:shd w:fill="auto" w:val="clear"/>
        </w:rPr>
        <w:t>with</w:t>
      </w:r>
      <w:r>
        <w:rPr>
          <w:shd w:fill="auto" w:val="clear"/>
        </w:rPr>
        <w:t xml:space="preserve"> four of the real caudals </w:t>
      </w:r>
      <w:r>
        <w:rPr>
          <w:shd w:fill="auto" w:val="clear"/>
        </w:rPr>
        <w:t xml:space="preserve">having been </w:t>
      </w:r>
      <w:r>
        <w:rPr>
          <w:shd w:fill="auto" w:val="clear"/>
        </w:rPr>
        <w:t xml:space="preserve">stolen at some point, the museum responded by removing a further eighteen </w:t>
      </w:r>
      <w:r>
        <w:rPr>
          <w:shd w:fill="auto" w:val="clear"/>
        </w:rPr>
        <w:t xml:space="preserve">(those seen by Harris) </w:t>
      </w:r>
      <w:r>
        <w:rPr>
          <w:shd w:fill="auto" w:val="clear"/>
        </w:rPr>
        <w:t xml:space="preserve">and replacing them all with </w:t>
      </w:r>
      <w:r>
        <w:rPr>
          <w:shd w:fill="auto" w:val="clear"/>
        </w:rPr>
        <w:t xml:space="preserve">the 22 </w:t>
      </w:r>
      <w:r>
        <w:rPr>
          <w:shd w:fill="auto" w:val="clear"/>
        </w:rPr>
        <w:t xml:space="preserve">wooden sculptures </w:t>
      </w:r>
      <w:r>
        <w:rPr>
          <w:shd w:fill="auto" w:val="clear"/>
        </w:rPr>
        <w:t>mentioned above.</w:t>
      </w:r>
    </w:p>
    <w:p>
      <w:pPr>
        <w:pStyle w:val="TextBody"/>
        <w:rPr>
          <w:highlight w:val="none"/>
          <w:shd w:fill="auto" w:val="clear"/>
        </w:rPr>
      </w:pPr>
      <w:r>
        <w:rPr>
          <w:shd w:fill="auto" w:val="clear"/>
        </w:rPr>
        <w:t xml:space="preserve">More recently, </w:t>
      </w:r>
      <w:r>
        <w:rPr>
          <w:shd w:fill="auto" w:val="clear"/>
        </w:rPr>
        <w:t xml:space="preserve">Henrici </w:t>
      </w:r>
      <w:r>
        <w:rPr>
          <w:shd w:fill="auto" w:val="clear"/>
        </w:rPr>
        <w:t>(</w:t>
      </w:r>
      <w:r>
        <w:rPr>
          <w:shd w:fill="auto" w:val="clear"/>
        </w:rPr>
        <w:t xml:space="preserve">pers. obs., </w:t>
      </w:r>
      <w:r>
        <w:rPr>
          <w:shd w:fill="auto" w:val="clear"/>
        </w:rPr>
        <w:t xml:space="preserve">2022) </w:t>
      </w:r>
      <w:r>
        <w:rPr>
          <w:shd w:fill="auto" w:val="clear"/>
        </w:rPr>
        <w:t xml:space="preserve">found a “specimen removed” tag in the CM 307 drawer in collections indicating that at least some elements of the specimen were removed from the drawer for loan to Phil Fraley on 20 November 2006.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 None remain </w:t>
      </w:r>
      <w:r>
        <w:rPr>
          <w:shd w:fill="auto" w:val="clear"/>
        </w:rPr>
        <w:t>in the drawer</w:t>
      </w:r>
      <w:r>
        <w:rPr>
          <w:shd w:fill="auto" w:val="clear"/>
        </w:rPr>
        <w:t xml:space="preserve"> today, </w:t>
      </w:r>
      <w:r>
        <w:rPr>
          <w:shd w:fill="auto" w:val="clear"/>
        </w:rPr>
        <w:t>presumably because they were all incorporated into the mount</w:t>
      </w:r>
      <w:r>
        <w:rPr>
          <w:shd w:fill="auto" w:val="clear"/>
        </w:rPr>
        <w:t xml:space="preserve">. </w:t>
      </w:r>
      <w:r>
        <w:rPr>
          <w:shd w:fill="auto" w:val="clear"/>
        </w:rPr>
        <w:t>(</w:t>
      </w:r>
      <w:r>
        <w:rPr>
          <w:shd w:fill="auto" w:val="clear"/>
        </w:rPr>
        <w:t>I</w:t>
      </w:r>
      <w:r>
        <w:rPr>
          <w:shd w:fill="auto" w:val="clear"/>
        </w:rPr>
        <w:t>t</w:t>
      </w:r>
      <w:r>
        <w:rPr>
          <w:shd w:fill="auto" w:val="clear"/>
        </w:rPr>
        <w:t xml:space="preserve"> would have been natural to return the real caudals to the tail when it was reposed in its present elevated posture, far out of reach of </w:t>
      </w:r>
      <w:r>
        <w:rPr>
          <w:shd w:fill="auto" w:val="clear"/>
        </w:rPr>
        <w:t xml:space="preserve">opportunistic </w:t>
      </w:r>
      <w:r>
        <w:rPr>
          <w:shd w:fill="auto" w:val="clear"/>
        </w:rPr>
        <w:t>museum visitors.</w:t>
      </w:r>
      <w:r>
        <w:rPr>
          <w:shd w:fill="auto" w:val="clear"/>
        </w:rPr>
        <w:t>)</w:t>
      </w:r>
    </w:p>
    <w:p>
      <w:pPr>
        <w:pStyle w:val="TextBody"/>
        <w:rPr>
          <w:highlight w:val="none"/>
          <w:shd w:fill="auto" w:val="clear"/>
        </w:rPr>
      </w:pPr>
      <w:r>
        <w:rPr>
          <w:shd w:fill="auto" w:val="clear"/>
        </w:rPr>
        <w:t xml:space="preserve">Henrici and </w:t>
      </w:r>
      <w:r>
        <w:rPr>
          <w:shd w:fill="auto" w:val="clear"/>
        </w:rPr>
        <w:t>Church</w:t>
      </w:r>
      <w:r>
        <w:rPr>
          <w:shd w:fill="auto" w:val="clear"/>
        </w:rPr>
        <w:t xml:space="preserve"> report from personal observation that there are no wooden caudals remaining in the mount today, so as well as reintegrating the 18 caudals photographed by Harris, it is likely that Fraley constructed four additional replicas to replace </w:t>
      </w:r>
      <w:r>
        <w:rPr>
          <w:shd w:fill="auto" w:val="clear"/>
        </w:rPr>
        <w:t xml:space="preserve">the wooden ones that had themselves replaced </w:t>
      </w:r>
      <w:r>
        <w:rPr>
          <w:shd w:fill="auto" w:val="clear"/>
        </w:rPr>
        <w:t>those stolen.</w:t>
      </w:r>
    </w:p>
    <w:p>
      <w:pPr>
        <w:pStyle w:val="TextBody"/>
        <w:rPr>
          <w:highlight w:val="none"/>
          <w:shd w:fill="auto" w:val="clear"/>
        </w:rPr>
      </w:pPr>
      <w:r>
        <w:rPr>
          <w:shd w:fill="auto" w:val="clear"/>
        </w:rPr>
        <w:t xml:space="preserve">Adding to the confusion, </w:t>
      </w:r>
      <w:r>
        <w:rPr>
          <w:shd w:fill="auto" w:val="clear"/>
        </w:rPr>
        <w:t xml:space="preserve">the database note located by Henrici </w:t>
      </w:r>
      <w:r>
        <w:rPr>
          <w:shd w:fill="auto" w:val="clear"/>
        </w:rPr>
        <w:t xml:space="preserve">and mentioned above </w:t>
      </w:r>
      <w:r>
        <w:rPr>
          <w:shd w:fill="auto" w:val="clear"/>
        </w:rPr>
        <w:t xml:space="preserve">continues “Caudals 37–73 were casts in original mount and replaced with caudals from CM 307”. </w:t>
      </w:r>
      <w:r>
        <w:rPr>
          <w:shd w:fill="auto" w:val="clear"/>
        </w:rPr>
        <w:t xml:space="preserve">(Note that the stated range encompasses all the CM 307-derived caudals in the mount apart from the lone Ca32). </w:t>
      </w:r>
      <w:r>
        <w:rPr>
          <w:shd w:fill="auto" w:val="clear"/>
        </w:rPr>
        <w:t xml:space="preserve">This </w:t>
      </w:r>
      <w:r>
        <w:rPr>
          <w:shd w:fill="auto" w:val="clear"/>
        </w:rPr>
        <w:t xml:space="preserve">note </w:t>
      </w:r>
      <w:r>
        <w:rPr>
          <w:shd w:fill="auto" w:val="clear"/>
        </w:rPr>
        <w:t>is at least partly incorrect, however. P</w:t>
      </w:r>
      <w:r>
        <w:rPr>
          <w:shd w:fill="auto" w:val="clear"/>
        </w:rPr>
        <w:t xml:space="preserve">hotographs of caudals 37–46 supplied by Phil Fraley, which were taken after they were removed from the old mount for the remounting process </w:t>
      </w:r>
      <w:r>
        <w:rPr>
          <w:shd w:fill="auto" w:val="clear"/>
        </w:rPr>
        <w:t>(</w:t>
      </w:r>
      <w:r>
        <w:rPr>
          <w:shd w:fill="FFFF66" w:val="clear"/>
        </w:rPr>
        <w:t>XXX Figure Z</w:t>
      </w:r>
      <w:r>
        <w:rPr>
          <w:shd w:fill="auto" w:val="clear"/>
        </w:rPr>
        <w:t>)</w:t>
      </w:r>
      <w:r>
        <w:rPr>
          <w:shd w:fill="auto" w:val="clear"/>
        </w:rPr>
        <w:t xml:space="preserve">, clearly show that these elements were real bone and not casts. (Incidentally, Holland’s (1906:plate XXIX) illustrations of these caudals do not closely resemble the actual fossils.) </w:t>
      </w:r>
      <w:r>
        <w:rPr>
          <w:shd w:fill="auto" w:val="clear"/>
        </w:rPr>
        <w:t xml:space="preserve">Perhaps the phrase “original mount” in this note referred to the state of the mount as it was just before the 2007 remount, </w:t>
      </w:r>
      <w:r>
        <w:rPr>
          <w:shd w:fill="auto" w:val="clear"/>
        </w:rPr>
        <w:t>but even under this interpretation it is incorrect at least as regards caudals 37–46.</w:t>
      </w:r>
    </w:p>
    <w:p>
      <w:pPr>
        <w:pStyle w:val="TextBody"/>
        <w:rPr>
          <w:highlight w:val="none"/>
          <w:shd w:fill="auto" w:val="clear"/>
        </w:rPr>
      </w:pPr>
      <w:r>
        <w:rPr>
          <w:shd w:fill="auto" w:val="clear"/>
        </w:rPr>
        <w:t>One further oddity is that Fraley’s photographs show that two separate caudals of CM 307 were labelled 38A and 38B. This would seem to indicate either that the caudals described as 37–73 actually totalled 38 rather than 37; or that a sequence of 37 caudals filling positions 37–73 were actually numbered 37, 38A, 38B and 39–72. Once more, we have not been able to locate records or correspondence that would enable us to settle this point.</w:t>
      </w:r>
    </w:p>
    <w:p>
      <w:pPr>
        <w:pStyle w:val="TextBody"/>
        <w:rPr>
          <w:highlight w:val="none"/>
          <w:shd w:fill="auto" w:val="clear"/>
        </w:rPr>
      </w:pPr>
      <w:r>
        <w:rPr>
          <w:shd w:fill="auto" w:val="clear"/>
        </w:rPr>
        <w:t>In summary, the most likely sequence of events is as follows: 38 caudals from CM 307 were used in the original mount (Ca32 and Ca37–73); four were stolen; eighteen more were removed from the mount to collection to keep them safe from theft, and 22 wooden replicas were substituted; and in the 2007 remount, the 18 original caudals were restored to the amount along with four new sculptures or casts.</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 xml:space="preserve">It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mid-caudals are proportionally about 25% longer in </w:t>
      </w:r>
      <w:r>
        <w:rPr>
          <w:i/>
          <w:iCs/>
        </w:rPr>
        <w:t>D</w:t>
      </w:r>
      <w:r>
        <w:rPr/>
        <w:t xml:space="preserve">. </w:t>
      </w:r>
      <w:r>
        <w:rPr>
          <w:i/>
          <w:iCs/>
        </w:rPr>
        <w:t>carnegii</w:t>
      </w:r>
      <w:r>
        <w:rPr/>
        <w:t xml:space="preserve"> than those of other diplodocine species (Figure 16). Since about 40% of the tail length is made up of CM 307 vertebrae (Taylor pers. obs.), increasing that portion by 25% would increase the total tail length by about 10%. The present tail is about 15 m long (see caption to Figure 17A), so this would extend the total length of the animal by 1.5 m.</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5" w:name="__RefHeading___Toc4161_3033613513"/>
      <w:bookmarkEnd w:id="25"/>
      <w:r>
        <w:rPr/>
        <w:t>Updates to the casts</w:t>
      </w:r>
    </w:p>
    <w:p>
      <w:pPr>
        <w:pStyle w:val="TextBody"/>
        <w:rPr/>
      </w:pPr>
      <w:r>
        <w:rPr/>
        <w:t>Since the mounting of the ten original casts, some updates have taken place:</w:t>
      </w:r>
    </w:p>
    <w:p>
      <w:pPr>
        <w:pStyle w:val="TextBody"/>
        <w:numPr>
          <w:ilvl w:val="0"/>
          <w:numId w:val="7"/>
        </w:numPr>
        <w:rPr/>
      </w:pPr>
      <w:r>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w:t>
      </w:r>
      <w:r>
        <w:rPr/>
        <w:t xml:space="preserve">been </w:t>
      </w:r>
      <w:r>
        <w:rPr/>
        <w:t xml:space="preserve">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w:t>
      </w:r>
      <w:r>
        <w:rPr/>
        <w:t>T</w:t>
      </w:r>
      <w:r>
        <w:rPr/>
        <w:t>he dragging p</w:t>
      </w:r>
      <w:r>
        <w:rPr/>
        <w:t>l</w:t>
      </w:r>
      <w:r>
        <w:rPr/>
        <w:t xml:space="preserve">aster casts of the original </w:t>
      </w:r>
      <w:r>
        <w:rPr/>
        <w:t>were</w:t>
      </w:r>
      <w:r>
        <w:rPr/>
        <w:t xml:space="preserve"> replaced by lightweight casts in a more dynamic pose that better reflects current understanding of sauropod behaviour, </w:t>
      </w:r>
      <w:r>
        <w:rPr/>
        <w:t>as well as discouraging petty theft</w:t>
      </w:r>
      <w:r>
        <w:rPr/>
        <w:t xml:space="preserve">. At some point, the London cast was assigned its own specimen number, NHMUK PV R8642 (Natural History Museum 2022). As of </w:t>
      </w:r>
      <w:r>
        <w:rPr/>
        <w:t>November</w:t>
      </w:r>
      <w:r>
        <w:rPr/>
        <w:t xml:space="preserve"> 2022 </w:t>
      </w:r>
      <w:r>
        <w:rPr/>
        <w:t xml:space="preserve">(the </w:t>
      </w:r>
      <w:r>
        <w:rPr/>
        <w:t>“Dippy Returns” exhibition</w:t>
      </w:r>
      <w:r>
        <w:rPr/>
        <w:t>)</w:t>
      </w:r>
      <w:r>
        <w:rPr/>
        <w:t xml:space="preserve">, the London mount still has the old three-clawed camarasaurid forefeet in their original splayed posture </w:t>
      </w:r>
      <w:r>
        <w:rPr/>
        <w:t>(Taylor, pers. obs.).</w:t>
      </w:r>
    </w:p>
    <w:p>
      <w:pPr>
        <w:pStyle w:val="TextBody"/>
        <w:numPr>
          <w:ilvl w:val="0"/>
          <w:numId w:val="7"/>
        </w:numPr>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rPr/>
      </w:pPr>
      <w:r>
        <w:rPr/>
        <w:t xml:space="preserve">The Bologna mount is in </w:t>
      </w:r>
      <w:r>
        <w:rPr/>
        <w:t xml:space="preserve">its </w:t>
      </w:r>
      <w:r>
        <w:rPr/>
        <w:t>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rPr/>
      </w:pPr>
      <w:r>
        <w:rPr/>
        <w:t>The Russian mount has undergone the most adventures of them all. Having been mounted at the The Imperial Museum at St. Petersburg in early July 1910, it was first moved to Moscow in 1934 along with the other collections of the Russian Academy of Sciences. In 1937 it was remounted in the Neshkuchny Palace, an 18th-century complex next to Gorky Park, as part of the XVIIth International Geological Congress, which was held in Moscow in that year (Bodylevskaya 2007). Here it was given a bizarre posture with parasagittal hindlimbs but strongly everted elbows (Taylor 2014), possibly following Abel’s suggestion (Abel 1910). It was next moved to storage in Almaty, Kazakhstan from 1942 to 1944, possibly to avoid war damage. After this, it was returned to the Neshkuchny Palace, but then placed in storage following the Palace’s closure as a museum in 1954. Since 1987 it has been displayed in Moscow’s new Orlov Museum of Natural History, having been remounted in more traditional fashion with erect limbs, but with a dragging tail that was already strikingly old-fashioned by that time. So far as we are aware, however, the same original set of casts have remained in use through all these changes.</w:t>
      </w:r>
    </w:p>
    <w:p>
      <w:pPr>
        <w:pStyle w:val="TextBody"/>
        <w:numPr>
          <w:ilvl w:val="0"/>
          <w:numId w:val="7"/>
        </w:numPr>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rPr/>
      </w:pPr>
      <w:r>
        <w:rPr/>
        <w:t>The Madrid mount has been moved within the museum, but in other respects seems to be largely unchanged since the original mounting. The one significant update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w:t>
      </w:r>
      <w:r>
        <w:rPr/>
        <w:t xml:space="preserve">the vertebral </w:t>
      </w:r>
      <w:r>
        <w:rPr/>
        <w:t>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pPr>
      <w: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17A). Markers were placed along the midline of the </w:t>
      </w:r>
      <w:r>
        <w:rPr>
          <w:i/>
          <w:iCs/>
        </w:rPr>
        <w:t>Diplodocus</w:t>
      </w:r>
      <w: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17B), he found a total length of 85 feet, 8+11/16 inches (= 26.13 m). The closeness of this estimate to that of Falkingham gives some reassurance that these measurements of slightly over 26 m are correct. Of the two, Campbell’s estimate is perhaps likely to be the more accurate, as the vertebral column was broken into more segments.</w:t>
      </w:r>
    </w:p>
    <w:p>
      <w:pPr>
        <w:pStyle w:val="TextBody"/>
        <w:rPr/>
      </w:pPr>
      <w: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in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10) We are grateful to all those who kindly allowed us to use their photographs: Mathew J. Wedel’s photograph of the Carnegie mount (Figure 1), Vincent Reneleau’s photographs of the atlas (Figure 9C) and right forefoot (Figure 14A) of the Paris cast, Josh Franzos’ photograph of the cast skull of the Carnegie mount (Figure 12), Verónica Díez Díaz’s photograph of the right forefoot of the Berlin mount (Figure 14B), Jeremy Huff’s photograph of the forefeet of HMNS 175 (formerly CM 662) in Houston (Figure 14C), and Phil Fraley’s photograph of the 2007 </w:t>
      </w:r>
      <w:r>
        <w:rPr>
          <w:i/>
          <w:iCs/>
        </w:rPr>
        <w:t>Diplodocus</w:t>
      </w:r>
      <w:r>
        <w:rPr/>
        <w:t xml:space="preserve"> remount in progress (Figure 15).</w:t>
      </w:r>
    </w:p>
    <w:p>
      <w:pPr>
        <w:pStyle w:val="TextBody"/>
        <w:rPr/>
      </w:pPr>
      <w:r>
        <w:rPr/>
        <w:t>We also appreciate Phil Fraley’s provision of photographs of caudals from the original mount.</w:t>
      </w:r>
    </w:p>
    <w:p>
      <w:pPr>
        <w:pStyle w:val="TextBody"/>
        <w:rPr/>
      </w:pPr>
      <w:r>
        <w:rPr/>
        <w:t>We thank Ken Carpenter, David Letasi, Peter May, Anthony Maltese, Amanda McGee, Kristian Remes, Vincent Reneleau, Daniela Schwarz, Kirby Siber and Matt Wedel for permission to cite personal communications.</w:t>
      </w:r>
    </w:p>
    <w:p>
      <w:pPr>
        <w:pStyle w:val="TextBody"/>
        <w:rPr/>
      </w:pPr>
      <w:r>
        <w:rPr/>
        <w:t>We are especially grateful to Vincent Reneleau for measuring the Paris cast; to Peter Falkingham for creating the photogrammetric model of the Carnegie mount and using it to measure its total length, and for providing the screenshot for Figure 17A; and to Dakota Campbell of Eye-Bot Aerial Solutions for creating a LIDAR-based model and calculating a second length estimate, and providing the screenshot for Figure 17B.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rPr/>
      </w:pPr>
      <w:bookmarkStart w:id="30" w:name="__RefHeading___Toc3405_68767826"/>
      <w:bookmarkEnd w:id="30"/>
      <w:r>
        <w:rPr/>
        <w:t>References</w:t>
      </w:r>
    </w:p>
    <w:p>
      <w:pPr>
        <w:pStyle w:val="Reference"/>
        <w:rPr>
          <w:lang w:val="nl-NL"/>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t xml:space="preserve"> [Sixty-first annual report of the Carnegie Museum, Carnegie Institute, Pittsburgh].</w:t>
      </w:r>
    </w:p>
    <w:p>
      <w:pPr>
        <w:pStyle w:val="Reference"/>
        <w:rPr/>
      </w:pPr>
      <w:r>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pPr>
      <w:r>
        <w:rPr/>
        <w:t xml:space="preserve">Gilmore, Charles W. 1932. On a newly mounted skeleton of </w:t>
      </w:r>
      <w:r>
        <w:rPr>
          <w:i/>
          <w:iCs/>
        </w:rPr>
        <w:t>Diplodocus</w:t>
      </w:r>
      <w:r>
        <w:rPr/>
        <w:t xml:space="preserve"> in the United States National Museum. </w:t>
      </w:r>
      <w:r>
        <w:rPr>
          <w:i/>
          <w:iCs/>
        </w:rPr>
        <w:t>Proceedings of the United States National Museum</w:t>
      </w:r>
      <w:r>
        <w:rPr/>
        <w:t xml:space="preserve"> </w:t>
      </w:r>
      <w:r>
        <w:rPr>
          <w:b/>
          <w:bCs/>
        </w:rPr>
        <w:t>81</w:t>
      </w:r>
      <w:r>
        <w:rPr/>
        <w:t>:1–21.</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w:t>
      </w:r>
      <w:r>
        <w:rPr>
          <w:lang w:val="nl-NL"/>
        </w:rPr>
        <w:t xml:space="preserve">1950. Die Skelettrekonstruktion von </w:t>
      </w:r>
      <w:r>
        <w:rPr>
          <w:i/>
          <w:iCs/>
          <w:lang w:val="nl-NL"/>
        </w:rPr>
        <w:t>Brachiosaurus brancai</w:t>
      </w:r>
      <w:r>
        <w:rPr>
          <w:lang w:val="nl-NL"/>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t xml:space="preserve">Marsh, Othniel. C. 1896. </w:t>
      </w:r>
      <w:r>
        <w:rPr>
          <w:i/>
          <w:iCs/>
        </w:rPr>
        <w:t>The dinosaurs of North America</w:t>
      </w:r>
      <w:r>
        <w:rPr/>
        <w:t>. 16th annual report of the U. S. Geological Survey, 1894-95, part I, pp. 133-244 and plates II-LXXXV. doi:10.5962/bhl.title.60562</w:t>
      </w:r>
    </w:p>
    <w:p>
      <w:pPr>
        <w:pStyle w:val="Reference"/>
        <w:rPr/>
      </w:pPr>
      <w:r>
        <w:rPr/>
        <w:t xml:space="preserve">Matthew, William D. 1905. The mounted skeleton of </w:t>
      </w:r>
      <w:r>
        <w:rPr>
          <w:i/>
          <w:iCs/>
        </w:rPr>
        <w:t>Brontosaurus</w:t>
      </w:r>
      <w:r>
        <w:rPr/>
        <w:t xml:space="preserve">. </w:t>
      </w:r>
      <w:r>
        <w:rPr>
          <w:i/>
          <w:iCs/>
        </w:rPr>
        <w:t>American Museum Journal</w:t>
      </w:r>
      <w:r>
        <w:rPr/>
        <w:t xml:space="preserve"> </w:t>
      </w:r>
      <w:r>
        <w:rPr>
          <w:b/>
          <w:bCs/>
        </w:rPr>
        <w:t>5</w:t>
      </w:r>
      <w:r>
        <w:rPr/>
        <w:t>:62–70.</w:t>
      </w:r>
    </w:p>
    <w:p>
      <w:pPr>
        <w:pStyle w:val="Reference"/>
        <w:rPr/>
      </w:pPr>
      <w:r>
        <w:rPr/>
        <w:t xml:space="preserve">Matthew, William D. 1910. The pose of sauropodous dinosaurs. </w:t>
      </w:r>
      <w:r>
        <w:rPr>
          <w:i/>
          <w:iCs/>
        </w:rPr>
        <w:t>The American Naturalist</w:t>
      </w:r>
      <w:r>
        <w:rPr/>
        <w:t xml:space="preserve"> </w:t>
      </w:r>
      <w:r>
        <w:rPr>
          <w:b/>
          <w:bCs/>
        </w:rPr>
        <w:t>44(525)</w:t>
      </w:r>
      <w:r>
        <w:rPr/>
        <w:t>:547–560.</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McIntosh, John S. 2005a.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McIntosh, John S. 2005b. </w:t>
      </w:r>
      <w:r>
        <w:rPr>
          <w:i/>
          <w:iCs/>
        </w:rPr>
        <w:t>Diplodocus</w:t>
      </w:r>
      <w:r>
        <w:rPr/>
        <w:t xml:space="preserve"> tail (email to Mathew C. Lamanna).</w:t>
      </w:r>
    </w:p>
    <w:p>
      <w:pPr>
        <w:pStyle w:val="Reference"/>
        <w:rPr/>
      </w:pPr>
      <w:r>
        <w:rPr/>
        <w:t xml:space="preserve">McIntosh, John S, and Michael E. Williams. 1988. A new species of sauropod dinosaur, </w:t>
      </w:r>
      <w:r>
        <w:rPr>
          <w:i/>
          <w:iCs/>
        </w:rPr>
        <w:t>Haplocanthosaurus delfsi</w:t>
      </w:r>
      <w:r>
        <w:rPr/>
        <w:t xml:space="preserve"> </w:t>
      </w:r>
      <w:r>
        <w:rPr>
          <w:i/>
          <w:iCs/>
        </w:rPr>
        <w:t>sp</w:t>
      </w:r>
      <w:r>
        <w:rPr/>
        <w:t xml:space="preserve">. </w:t>
      </w:r>
      <w:r>
        <w:rPr>
          <w:i/>
          <w:iCs/>
        </w:rPr>
        <w:t>nov</w:t>
      </w:r>
      <w:r>
        <w:rPr/>
        <w:t xml:space="preserve">., from the Upper Jurassic Morrison Fm. of Colorado. </w:t>
      </w:r>
      <w:r>
        <w:rPr>
          <w:i/>
          <w:iCs/>
        </w:rPr>
        <w:t>Kirtlandia</w:t>
      </w:r>
      <w:r>
        <w:rPr/>
        <w:t xml:space="preserve"> </w:t>
      </w:r>
      <w:r>
        <w:rPr>
          <w:b/>
          <w:bCs/>
        </w:rPr>
        <w:t>43</w:t>
      </w:r>
      <w:r>
        <w:rPr/>
        <w:t>:3–26.</w:t>
      </w:r>
    </w:p>
    <w:p>
      <w:pPr>
        <w:pStyle w:val="Reference"/>
        <w:rPr/>
      </w:pPr>
      <w:r>
        <w:rPr/>
        <w:t xml:space="preserve">McNulty, Timothy. 2007. Dino Might! Carnegie Museum’s new exhibit has more dinosaurs, more 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t xml:space="preserve">Mook, Charles C. 1917. The fore and hind limbs of </w:t>
      </w:r>
      <w:r>
        <w:rPr>
          <w:i/>
          <w:iCs/>
        </w:rPr>
        <w:t>Diplodocus</w:t>
      </w:r>
      <w:r>
        <w:rPr/>
        <w:t xml:space="preserve">. </w:t>
      </w:r>
      <w:r>
        <w:rPr>
          <w:i/>
          <w:iCs/>
        </w:rPr>
        <w:t>Bulletin of the American Museum of Natural History</w:t>
      </w:r>
      <w:r>
        <w:rPr/>
        <w:t xml:space="preserve"> </w:t>
      </w:r>
      <w:r>
        <w:rPr>
          <w:b/>
          <w:bCs/>
        </w:rPr>
        <w:t>37</w:t>
      </w:r>
      <w:r>
        <w:rPr/>
        <w:t>:815–819.</w:t>
      </w:r>
    </w:p>
    <w:p>
      <w:pPr>
        <w:pStyle w:val="Reference"/>
        <w:rPr/>
      </w:pPr>
      <w:r>
        <w:rPr/>
        <w:t xml:space="preserve">Natural History Museum. 2022. </w:t>
      </w:r>
      <w:r>
        <w:rPr>
          <w:i/>
          <w:iCs/>
        </w:rPr>
        <w:t>Dippy Returns: The Nation’s Favourite Dinosaur</w:t>
      </w:r>
      <w:r>
        <w:rPr/>
        <w:t xml:space="preserve">. Exhibition text in large print. </w:t>
      </w:r>
      <w:hyperlink r:id="rId12">
        <w:r>
          <w:rPr>
            <w:rStyle w:val="InternetLink"/>
          </w:rPr>
          <w:t>https://www.nhm.ac.uk/content/dam/nhmwww/visit/Exhibitions/dippy-returns/dippy-returns-large-print-guide.pdf</w:t>
        </w:r>
      </w:hyperlink>
      <w:r>
        <w:rPr/>
        <w:t xml:space="preserve">, archived at </w:t>
      </w:r>
      <w:hyperlink r:id="rId13">
        <w:r>
          <w:rPr>
            <w:rStyle w:val="InternetLink"/>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pPr>
      <w:r>
        <w:rPr/>
        <w:t xml:space="preserve">Rea, Tom. 2001. </w:t>
      </w:r>
      <w:r>
        <w:rPr>
          <w:i/>
          <w:iCs/>
        </w:rPr>
        <w:t>Bone Wars. The Excavation and Celebrity of Andrew Carnegie’s Dinosaur</w:t>
      </w:r>
      <w:r>
        <w:rPr/>
        <w:t>. University of Pittsburgh Press, Pittsburgh.</w:t>
      </w:r>
    </w:p>
    <w:p>
      <w:pPr>
        <w:pStyle w:val="Referenc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2014. The case of the bandy-legged </w:t>
      </w:r>
      <w:r>
        <w:rPr>
          <w:i/>
          <w:iCs/>
        </w:rPr>
        <w:t>Diplodocus</w:t>
      </w:r>
      <w:r>
        <w:rPr/>
        <w:t xml:space="preserve">. </w:t>
      </w:r>
      <w:r>
        <w:rPr>
          <w:i/>
          <w:iCs/>
        </w:rPr>
        <w:t>Sauropod Vertebra Picture of the Week</w:t>
      </w:r>
      <w:r>
        <w:rPr/>
        <w:t xml:space="preserve">, 1 March 2014. </w:t>
      </w:r>
      <w:hyperlink r:id="rId15">
        <w:r>
          <w:rPr>
            <w:rStyle w:val="InternetLink"/>
          </w:rPr>
          <w:t>https://svpow.com/2014/03/01/the-case-of-the-bandy-legged-diplodocus/</w:t>
        </w:r>
      </w:hyperlink>
      <w:r>
        <w:rPr/>
        <w:t xml:space="preserve">, archived at </w:t>
      </w:r>
      <w:hyperlink r:id="rId16">
        <w:r>
          <w:rPr>
            <w:rStyle w:val="InternetLink"/>
          </w:rPr>
          <w:t>https://web.archive.org/web/20220520095801/https://svpow.com/2014/03/01/the-case-of-the-bandy-legged-diplodocus/</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lang w:val="nl-NL"/>
        </w:rPr>
      </w:pPr>
      <w:r>
        <w:rPr/>
        <w:t xml:space="preserve">Tornier, Gustav. </w:t>
      </w:r>
      <w:r>
        <w:rPr>
          <w:lang w:val="nl-NL"/>
        </w:rPr>
        <w:t xml:space="preserve">1909. Wie war der </w:t>
      </w:r>
      <w:r>
        <w:rPr>
          <w:i/>
          <w:iCs/>
          <w:lang w:val="nl-NL"/>
        </w:rPr>
        <w:t>Diplodocus carnegii</w:t>
      </w:r>
      <w:r>
        <w:rPr>
          <w:lang w:val="nl-NL"/>
        </w:rPr>
        <w:t xml:space="preserve"> wirklich gebaut? </w:t>
      </w:r>
      <w:r>
        <w:rPr>
          <w:i/>
          <w:iCs/>
          <w:lang w:val="nl-NL"/>
        </w:rPr>
        <w:t>Sitzungsbericht der Gesellschaft naturforschender Freunde zu Berlin</w:t>
      </w:r>
      <w:r>
        <w:rPr>
          <w:lang w:val="nl-NL"/>
        </w:rPr>
        <w:t xml:space="preserve"> </w:t>
      </w:r>
      <w:r>
        <w:rPr>
          <w:b/>
          <w:bCs/>
          <w:lang w:val="nl-NL"/>
        </w:rPr>
        <w:t>4</w:t>
      </w:r>
      <w:r>
        <w:rPr>
          <w:lang w:val="nl-NL"/>
        </w:rPr>
        <w:t>:193–209.</w:t>
      </w:r>
    </w:p>
    <w:p>
      <w:pPr>
        <w:pStyle w:val="Reference"/>
        <w:rPr/>
      </w:pPr>
      <w:r>
        <w:rPr>
          <w:lang w:val="nl-NL"/>
        </w:rPr>
        <w:t xml:space="preserve">Tschopp, Emanuel, and Octávio Mateus. </w:t>
      </w:r>
      <w:r>
        <w:rPr/>
        <w:t xml:space="preserve">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8,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Utterback, William H. 1904. Letter to William J. Holland. 12 July 1904.</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Wedel, Mathew J. 2009. MYDD! [Measure Your Damned Dinosaur!]. Sauropod Vertebra Picture of the Week, 23 April 2009. </w:t>
      </w:r>
      <w:hyperlink r:id="rId18">
        <w:r>
          <w:rPr>
            <w:rStyle w:val="InternetLink"/>
          </w:rPr>
          <w:t>https://svpow.com/2009/04/23/mydd/</w:t>
        </w:r>
      </w:hyperlink>
      <w:r>
        <w:rPr/>
        <w:t xml:space="preserve">, archived at </w:t>
      </w:r>
      <w:hyperlink r:id="rId19">
        <w:r>
          <w:rPr>
            <w:rStyle w:val="InternetLink"/>
          </w:rPr>
          <w:t>https://web.archive.org/web/20220805065019/https://svpow.com/2009/04/23/mydd/</w:t>
        </w:r>
      </w:hyperlink>
    </w:p>
    <w:p>
      <w:pPr>
        <w:pStyle w:val="Reference"/>
        <w:rPr/>
      </w:pPr>
      <w:r>
        <w:rPr/>
        <w:t xml:space="preserve">Wedel, Mathew J. 2019. </w:t>
      </w:r>
      <w:r>
        <w:rPr>
          <w:i/>
          <w:iCs/>
        </w:rPr>
        <w:t>Dystylosaurus</w:t>
      </w:r>
      <w:r>
        <w:rPr/>
        <w:t xml:space="preserve"> reminds you to beware of taking measurements from casts. </w:t>
      </w:r>
      <w:r>
        <w:rPr>
          <w:i/>
          <w:iCs/>
        </w:rPr>
        <w:t>Sauropod Vertebra Picture of the Week</w:t>
      </w:r>
      <w:r>
        <w:rPr/>
        <w:t xml:space="preserve">, 4 November 2019. </w:t>
      </w:r>
      <w:hyperlink r:id="rId20">
        <w:r>
          <w:rPr>
            <w:rStyle w:val="InternetLink"/>
          </w:rPr>
          <w:t>https://svpow.com/2019/11/04/dystylosaurus-reminds-you-to-beware-of-taking-measurements-from-casts/</w:t>
        </w:r>
      </w:hyperlink>
      <w:r>
        <w:rPr/>
        <w:t xml:space="preserve">, archived at </w:t>
      </w:r>
      <w:hyperlink r:id="rId21">
        <w:r>
          <w:rPr>
            <w:rStyle w:val="InternetLink"/>
          </w:rPr>
          <w:t>https://web.archive.org/web/2/https://svpow.com/2019/11/04/dystylosaurus-reminds-you-to-beware-of-taking-measurements-from-casts/</w:t>
        </w:r>
      </w:hyperlink>
    </w:p>
    <w:p>
      <w:pPr>
        <w:pStyle w:val="Reference"/>
        <w:rPr/>
      </w:pPr>
      <w:r>
        <w:rPr/>
        <w:t>Wilhite, Ray. 2003. Biomechanical reconstruction of the appendicular skeleton in three North American Jurassic sauropods. Ph.D dissertation, Louisiana State University.</w:t>
      </w:r>
    </w:p>
    <w:p>
      <w:pPr>
        <w:pStyle w:val="Reference"/>
        <w:rPr/>
      </w:pPr>
      <w:r>
        <w:rPr/>
        <w:t xml:space="preserve">Wuerthele, </w:t>
      </w:r>
      <w:r>
        <w:rPr/>
        <w:t xml:space="preserve">Norman, and Amy C. Henrici. 2005. </w:t>
      </w:r>
      <w:r>
        <w:rPr>
          <w:i/>
          <w:iCs/>
        </w:rPr>
        <w:t>Diplodocus carnegii</w:t>
      </w:r>
      <w:r>
        <w:rPr/>
        <w:t xml:space="preserve"> (composite skeleton). Internal report, Carnegie Museum of Natural History.</w:t>
      </w:r>
    </w:p>
    <w:p>
      <w:pPr>
        <w:pStyle w:val="Reference"/>
        <w:rPr/>
      </w:pPr>
      <w:r>
        <w:rPr/>
      </w:r>
      <w:r>
        <w:br w:type="page"/>
      </w:r>
    </w:p>
    <w:p>
      <w:pPr>
        <w:pStyle w:val="Heading1"/>
        <w:rPr/>
      </w:pPr>
      <w:bookmarkStart w:id="36" w:name="__RefHeading___Toc4163_3033613513"/>
      <w:bookmarkEnd w:id="36"/>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Look w:val="04a0" w:noVBand="1" w:noHBand="0" w:lastColumn="0" w:firstColumn="1" w:lastRow="0" w:firstRow="1"/>
      </w:tblPr>
      <w:tblGrid>
        <w:gridCol w:w="1755"/>
        <w:gridCol w:w="3862"/>
        <w:gridCol w:w="1976"/>
        <w:gridCol w:w="2044"/>
      </w:tblGrid>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Unveiled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London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12th May 1905</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mount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11 April 1907</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Berlin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13 May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Paris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15 June 1908</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Vienna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24 September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Bologna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Giovanni Capellini Museum for Paleontology and Geology</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27 October 1909</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Russian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Early July 1910 (see text)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La Plata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1912;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Madrid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rPr>
            </w:pPr>
            <w:r>
              <w:rPr>
                <w:rFonts w:ascii="Liberation Serif" w:hAnsi="Liberation Serif"/>
                <w:color w:val="000000"/>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bookmarkStart w:id="37" w:name="__DdeLink__2464_3009427828"/>
            <w:r>
              <w:rPr>
                <w:rFonts w:ascii="Liberation Serif" w:hAnsi="Liberation Serif"/>
                <w:color w:val="000000"/>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2 December 1913</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Mexico City cast</w:t>
            </w:r>
          </w:p>
        </w:tc>
        <w:tc>
          <w:tcPr>
            <w:tcW w:w="3862"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Museo de Paleontología (UNAM)</w:t>
            </w:r>
          </w:p>
        </w:tc>
        <w:tc>
          <w:tcPr>
            <w:tcW w:w="19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1930; no specific event.</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Munich cast</w:t>
            </w:r>
          </w:p>
        </w:tc>
        <w:tc>
          <w:tcPr>
            <w:tcW w:w="3862"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rFonts w:ascii="Liberation Serif" w:hAnsi="Liberation Serif"/>
                <w:color w:val="000000"/>
                <w:lang w:val="nl-NL"/>
              </w:rPr>
            </w:pPr>
            <w:r>
              <w:rPr>
                <w:rFonts w:ascii="Liberation Serif" w:hAnsi="Liberation Serif"/>
                <w:color w:val="000000"/>
                <w:lang w:val="nl-NL"/>
              </w:rPr>
              <w:t>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(Arrived in 1934; never mounted)</w:t>
            </w:r>
          </w:p>
        </w:tc>
      </w:tr>
      <w:tr>
        <w:trPr/>
        <w:tc>
          <w:tcPr>
            <w:tcW w:w="1755"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Vernal cast</w:t>
            </w:r>
          </w:p>
        </w:tc>
        <w:tc>
          <w:tcPr>
            <w:tcW w:w="3862"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rPr>
            </w:pPr>
            <w:r>
              <w:rPr>
                <w:rFonts w:ascii="Liberation Serif" w:hAnsi="Liberation Serif"/>
                <w:i w:val="false"/>
                <w:color w:val="000000"/>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extBody"/>
              <w:widowControl w:val="false"/>
              <w:spacing w:before="0" w:after="140"/>
              <w:rPr/>
            </w:pPr>
            <w:r>
              <w:rPr>
                <w:rFonts w:ascii="Liberation Serif" w:hAnsi="Liberation Serif"/>
                <w:color w:val="000000"/>
              </w:rPr>
              <w:t>6 June 1957</w:t>
            </w:r>
          </w:p>
        </w:tc>
      </w:tr>
    </w:tbl>
    <w:p>
      <w:pPr>
        <w:pStyle w:val="TextBody"/>
        <w:rPr/>
      </w:pPr>
      <w:r>
        <w:rPr/>
      </w:r>
      <w:r>
        <w:br w:type="page"/>
      </w:r>
    </w:p>
    <w:p>
      <w:pPr>
        <w:pStyle w:val="Reference"/>
        <w:rPr/>
      </w:pPr>
      <w:r>
        <w:rPr>
          <w:b/>
          <w:bCs/>
        </w:rPr>
        <w:t>Table 2.</w:t>
      </w:r>
      <w:r>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Look w:val="04a0" w:noVBand="1" w:noHBand="0" w:lastColumn="0" w:firstColumn="1" w:lastRow="0" w:firstRow="1"/>
      </w:tblPr>
      <w:tblGrid>
        <w:gridCol w:w="2410"/>
        <w:gridCol w:w="2694"/>
        <w:gridCol w:w="2276"/>
        <w:gridCol w:w="2256"/>
      </w:tblGrid>
      <w:tr>
        <w:trPr/>
        <w:tc>
          <w:tcPr>
            <w:tcW w:w="2410"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Element</w:t>
            </w:r>
          </w:p>
        </w:tc>
        <w:tc>
          <w:tcPr>
            <w:tcW w:w="2694"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
                <w:bCs/>
                <w:color w:val="000000"/>
              </w:rPr>
            </w:pPr>
            <w:r>
              <w:rPr>
                <w:rFonts w:ascii="Liberation Serif" w:hAnsi="Liberation Serif"/>
                <w:b/>
                <w:bCs/>
                <w:color w:val="000000"/>
              </w:rPr>
              <w:t>Casts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Skull</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(S) +</w:t>
            </w:r>
          </w:p>
          <w:p>
            <w:pPr>
              <w:pStyle w:val="TableContents"/>
              <w:widowControl w:val="false"/>
              <w:rPr>
                <w:rFonts w:ascii="Liberation Serif" w:hAnsi="Liberation Serif"/>
                <w:color w:val="000000"/>
              </w:rPr>
            </w:pPr>
            <w:r>
              <w:rPr>
                <w:rFonts w:ascii="Liberation Serif" w:hAnsi="Liberation Serif"/>
                <w:color w:val="000000"/>
              </w:rPr>
              <w:t>USNM 2673 (S)</w:t>
            </w:r>
          </w:p>
        </w:tc>
        <w:tc>
          <w:tcPr>
            <w:tcW w:w="2276" w:type="dxa"/>
            <w:tcBorders>
              <w:top w:val="single" w:sz="4" w:space="0" w:color="DDDDDD"/>
              <w:left w:val="single" w:sz="4" w:space="0" w:color="DDDDDD"/>
              <w:bottom w:val="single" w:sz="4" w:space="0" w:color="DDDDDD"/>
            </w:tcBorders>
            <w:shd w:color="auto" w:fill="auto" w:val="clear"/>
          </w:tcPr>
          <w:p>
            <w:pPr>
              <w:pStyle w:val="TextBody"/>
              <w:widowControl w:val="false"/>
              <w:spacing w:before="0" w:after="140"/>
              <w:rPr/>
            </w:pPr>
            <w:r>
              <w:rPr>
                <w:rFonts w:ascii="Liberation Serif" w:hAnsi="Liberation Serif"/>
                <w:color w:val="000000"/>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Atlas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C2–15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of them cast from sculptures rather than from the original elements.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D1–10</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Sacrum (S1–5)</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1–12</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13–31, 33–36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32, 37–73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Caudals 74–83</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Ten sculptures added to the end of the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Cervical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Dorsal ribs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Chevrons 1–6</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94 or possibly 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pPr>
            <w:r>
              <w:rPr/>
              <w:t>Chevrons 7–</w:t>
            </w:r>
          </w:p>
        </w:tc>
        <w:tc>
          <w:tcPr>
            <w:tcW w:w="2694" w:type="dxa"/>
            <w:tcBorders>
              <w:left w:val="single" w:sz="4" w:space="0" w:color="DDDDDD"/>
              <w:bottom w:val="single" w:sz="4" w:space="0" w:color="DDDDDD"/>
            </w:tcBorders>
            <w:shd w:color="auto" w:fill="auto" w:val="clear"/>
          </w:tcPr>
          <w:p>
            <w:pPr>
              <w:pStyle w:val="TableContents"/>
              <w:widowControl w:val="false"/>
              <w:rPr/>
            </w:pPr>
            <w:r>
              <w:rPr/>
              <w:t>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plates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scapulocoracoid</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Clavicles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Interclavicle</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Sternal ribs</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Gastralia</w:t>
            </w:r>
          </w:p>
        </w:tc>
        <w:tc>
          <w:tcPr>
            <w:tcW w:w="2694"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pPr>
            <w:r>
              <w:rPr>
                <w:rFonts w:ascii="Liberation Serif" w:hAnsi="Liberation Serif"/>
                <w:color w:val="000000"/>
              </w:rPr>
              <w:t>CM 662 (S)</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forelimb</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Forefeet</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pPr>
            <w:r>
              <w:rPr>
                <w:rFonts w:ascii="Liberation Serif" w:hAnsi="Liberation Serif"/>
                <w:color w:val="000000"/>
              </w:rPr>
              <w:t>CM 662 (C);</w:t>
              <w:br/>
              <w:t>replaced again by</w:t>
            </w:r>
          </w:p>
          <w:p>
            <w:pPr>
              <w:pStyle w:val="TableContents"/>
              <w:widowControl w:val="false"/>
              <w:rPr>
                <w:rFonts w:ascii="Liberation Serif" w:hAnsi="Liberation Serif"/>
                <w:color w:val="000000"/>
              </w:rPr>
            </w:pPr>
            <w:r>
              <w:rPr>
                <w:rFonts w:ascii="Liberation Serif" w:hAnsi="Liberation Serif"/>
                <w:color w:val="000000"/>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ilium</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Pubes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Ischia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femur</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tibia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fibula</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Left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w:t>
            </w:r>
          </w:p>
        </w:tc>
      </w:tr>
      <w:tr>
        <w:trPr/>
        <w:tc>
          <w:tcPr>
            <w:tcW w:w="2410"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Right pes</w:t>
            </w:r>
          </w:p>
        </w:tc>
        <w:tc>
          <w:tcPr>
            <w:tcW w:w="2694"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rPr>
            </w:pPr>
            <w:r>
              <w:rPr>
                <w:rFonts w:ascii="Liberation Serif" w:hAnsi="Liberation Serif"/>
                <w:color w:val="000000"/>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and its various casts. Some were reported in feet, and some in meters. In each case, both measurements are given: the original is marked with *, the converted measurement is unadorned.</w:t>
      </w:r>
    </w:p>
    <w:tbl>
      <w:tblPr>
        <w:tblW w:w="5000" w:type="pct"/>
        <w:jc w:val="left"/>
        <w:tblInd w:w="57"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
                <w:bCs/>
              </w:rPr>
            </w:pPr>
            <w:r>
              <w:rPr>
                <w:b/>
                <w:bCs/>
              </w:rPr>
              <w:t>Reference</w:t>
            </w:r>
          </w:p>
        </w:tc>
        <w:tc>
          <w:tcPr>
            <w:tcW w:w="1466"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2" w:type="dxa"/>
            <w:tcBorders/>
          </w:tcPr>
          <w:p>
            <w:pPr>
              <w:pStyle w:val="TableContents"/>
              <w:widowControl w:val="false"/>
              <w:rPr/>
            </w:pPr>
            <w:r>
              <w:rPr/>
              <w:t>Hatcher (1901:39)</w:t>
            </w:r>
          </w:p>
        </w:tc>
        <w:tc>
          <w:tcPr>
            <w:tcW w:w="1466" w:type="dxa"/>
            <w:tcBorders/>
          </w:tcPr>
          <w:p>
            <w:pPr>
              <w:pStyle w:val="TableContents"/>
              <w:widowControl w:val="false"/>
              <w:rPr/>
            </w:pPr>
            <w:r>
              <w:rPr/>
              <w:t>68 feet *</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2" w:type="dxa"/>
            <w:tcBorders/>
          </w:tcPr>
          <w:p>
            <w:pPr>
              <w:pStyle w:val="TableContents"/>
              <w:widowControl w:val="false"/>
              <w:rPr/>
            </w:pPr>
            <w:r>
              <w:rPr/>
              <w:t>Holland (1904a)</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predicted.</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84–85 feet *</w:t>
            </w:r>
          </w:p>
        </w:tc>
        <w:tc>
          <w:tcPr>
            <w:tcW w:w="1530" w:type="dxa"/>
            <w:tcBorders/>
          </w:tcPr>
          <w:p>
            <w:pPr>
              <w:pStyle w:val="TableContents"/>
              <w:widowControl w:val="false"/>
              <w:rPr/>
            </w:pPr>
            <w:r>
              <w:rPr/>
              <w:t>25.6–25.9 m</w:t>
            </w:r>
          </w:p>
        </w:tc>
        <w:tc>
          <w:tcPr>
            <w:tcW w:w="3289" w:type="dxa"/>
            <w:tcBorders/>
          </w:tcPr>
          <w:p>
            <w:pPr>
              <w:pStyle w:val="TableContents"/>
              <w:widowControl w:val="false"/>
              <w:rPr/>
            </w:pPr>
            <w:r>
              <w:rPr/>
              <w:t>London mount, from the tip of the nose to the tip of the tail when the vertebral column is laid down horizontally.</w:t>
            </w:r>
          </w:p>
        </w:tc>
      </w:tr>
      <w:tr>
        <w:trPr/>
        <w:tc>
          <w:tcPr>
            <w:tcW w:w="3352" w:type="dxa"/>
            <w:tcBorders/>
          </w:tcPr>
          <w:p>
            <w:pPr>
              <w:pStyle w:val="TableContents"/>
              <w:widowControl w:val="false"/>
              <w:rPr/>
            </w:pPr>
            <w:r>
              <w:rPr/>
              <w:t>Holland (1904b)</w:t>
            </w:r>
          </w:p>
        </w:tc>
        <w:tc>
          <w:tcPr>
            <w:tcW w:w="1466" w:type="dxa"/>
            <w:tcBorders/>
          </w:tcPr>
          <w:p>
            <w:pPr>
              <w:pStyle w:val="TableContents"/>
              <w:widowControl w:val="false"/>
              <w:rPr/>
            </w:pPr>
            <w:r>
              <w:rPr/>
              <w:t>78–80 feet *</w:t>
            </w:r>
          </w:p>
        </w:tc>
        <w:tc>
          <w:tcPr>
            <w:tcW w:w="1530" w:type="dxa"/>
            <w:tcBorders/>
          </w:tcPr>
          <w:p>
            <w:pPr>
              <w:pStyle w:val="TableContents"/>
              <w:widowControl w:val="false"/>
              <w:rPr/>
            </w:pPr>
            <w:r>
              <w:rPr/>
              <w:t>21.3–24.4 m</w:t>
            </w:r>
          </w:p>
        </w:tc>
        <w:tc>
          <w:tcPr>
            <w:tcW w:w="3289" w:type="dxa"/>
            <w:tcBorders/>
          </w:tcPr>
          <w:p>
            <w:pPr>
              <w:pStyle w:val="TableContents"/>
              <w:widowControl w:val="false"/>
              <w:rPr/>
            </w:pPr>
            <w:r>
              <w:rPr/>
              <w:t>London mount, when mounted [...] with the necessary graceful curvature.</w:t>
            </w:r>
          </w:p>
        </w:tc>
      </w:tr>
      <w:tr>
        <w:trPr/>
        <w:tc>
          <w:tcPr>
            <w:tcW w:w="3352" w:type="dxa"/>
            <w:tcBorders/>
          </w:tcPr>
          <w:p>
            <w:pPr>
              <w:pStyle w:val="TableContents"/>
              <w:widowControl w:val="false"/>
              <w:rPr/>
            </w:pPr>
            <w:r>
              <w:rPr/>
              <w:t>Holland (1905:448)</w:t>
            </w:r>
          </w:p>
        </w:tc>
        <w:tc>
          <w:tcPr>
            <w:tcW w:w="1466" w:type="dxa"/>
            <w:tcBorders/>
          </w:tcPr>
          <w:p>
            <w:pPr>
              <w:pStyle w:val="TableContents"/>
              <w:widowControl w:val="false"/>
              <w:rPr/>
            </w:pPr>
            <w:r>
              <w:rPr/>
              <w:t>84 feet *</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2" w:type="dxa"/>
            <w:tcBorders/>
          </w:tcPr>
          <w:p>
            <w:pPr>
              <w:pStyle w:val="TableContents"/>
              <w:widowControl w:val="false"/>
              <w:rPr/>
            </w:pPr>
            <w:r>
              <w:rPr/>
              <w:t>Holland (1907)</w:t>
            </w:r>
          </w:p>
        </w:tc>
        <w:tc>
          <w:tcPr>
            <w:tcW w:w="1466"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2" w:type="dxa"/>
            <w:tcBorders/>
          </w:tcPr>
          <w:p>
            <w:pPr>
              <w:pStyle w:val="TableContents"/>
              <w:widowControl w:val="false"/>
              <w:rPr/>
            </w:pPr>
            <w:r>
              <w:rPr/>
              <w:t>Untermann (1959:365)</w:t>
            </w:r>
          </w:p>
        </w:tc>
        <w:tc>
          <w:tcPr>
            <w:tcW w:w="1466" w:type="dxa"/>
            <w:tcBorders/>
          </w:tcPr>
          <w:p>
            <w:pPr>
              <w:pStyle w:val="TableContents"/>
              <w:widowControl w:val="false"/>
              <w:rPr/>
            </w:pPr>
            <w:r>
              <w:rPr/>
              <w:t>76 feet *</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2" w:type="dxa"/>
            <w:tcBorders/>
          </w:tcPr>
          <w:p>
            <w:pPr>
              <w:pStyle w:val="TableContents"/>
              <w:widowControl w:val="false"/>
              <w:rPr/>
            </w:pPr>
            <w:r>
              <w:rPr/>
              <w:t>Sarti (2012:14)</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2" w:type="dxa"/>
            <w:tcBorders/>
          </w:tcPr>
          <w:p>
            <w:pPr>
              <w:pStyle w:val="TableContents"/>
              <w:widowControl w:val="false"/>
              <w:rPr/>
            </w:pPr>
            <w:r>
              <w:rPr/>
              <w:t>Otero and Gasparini (2014:299)</w:t>
            </w:r>
          </w:p>
        </w:tc>
        <w:tc>
          <w:tcPr>
            <w:tcW w:w="1466"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2" w:type="dxa"/>
            <w:tcBorders/>
          </w:tcPr>
          <w:p>
            <w:pPr>
              <w:pStyle w:val="TableContents"/>
              <w:widowControl w:val="false"/>
              <w:rPr/>
            </w:pPr>
            <w:r>
              <w:rPr/>
              <w:t>David Letasi (pers. comm., 2022)</w:t>
            </w:r>
          </w:p>
        </w:tc>
        <w:tc>
          <w:tcPr>
            <w:tcW w:w="1466" w:type="dxa"/>
            <w:tcBorders/>
          </w:tcPr>
          <w:p>
            <w:pPr>
              <w:pStyle w:val="TableContents"/>
              <w:widowControl w:val="false"/>
              <w:rPr/>
            </w:pPr>
            <w:r>
              <w:rPr/>
              <w:t>75 feet *</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2" w:type="dxa"/>
            <w:tcBorders/>
          </w:tcPr>
          <w:p>
            <w:pPr>
              <w:pStyle w:val="TableContents"/>
              <w:widowControl w:val="false"/>
              <w:rPr/>
            </w:pPr>
            <w:r>
              <w:rPr/>
              <w:t>Vincent Reneleau (pers. comm, 2022)</w:t>
            </w:r>
          </w:p>
        </w:tc>
        <w:tc>
          <w:tcPr>
            <w:tcW w:w="1466"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2" w:type="dxa"/>
            <w:tcBorders/>
          </w:tcPr>
          <w:p>
            <w:pPr>
              <w:pStyle w:val="TableContents"/>
              <w:widowControl w:val="false"/>
              <w:rPr/>
            </w:pPr>
            <w:r>
              <w:rPr/>
              <w:t>Current Carnegie mount</w:t>
            </w:r>
          </w:p>
        </w:tc>
        <w:tc>
          <w:tcPr>
            <w:tcW w:w="1466"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 see text.</w:t>
            </w:r>
          </w:p>
        </w:tc>
      </w:tr>
    </w:tbl>
    <w:p>
      <w:pPr>
        <w:pStyle w:val="Heading1"/>
        <w:numPr>
          <w:ilvl w:val="0"/>
          <w:numId w:val="3"/>
        </w:numPr>
        <w:rPr/>
      </w:pPr>
      <w:r>
        <w:br w:type="page"/>
      </w:r>
      <w:bookmarkStart w:id="38" w:name="__RefHeading___Toc3407_68767826"/>
      <w:bookmarkEnd w:id="38"/>
      <w:r>
        <w:rPr/>
        <w:t>Figure Captions</w:t>
      </w:r>
    </w:p>
    <w:p>
      <w:pPr>
        <w:pStyle w:val="FigureCaption"/>
        <w:rPr/>
      </w:pPr>
      <w:r>
        <w:rPr>
          <w:b/>
          <w:bCs/>
        </w:rPr>
        <w:t>Figure 1.</w:t>
      </w:r>
      <w:r>
        <w:rPr/>
        <w:t xml:space="preserve"> The </w:t>
      </w:r>
      <w:r>
        <w:rPr>
          <w:i/>
          <w:iCs/>
        </w:rPr>
        <w:t>Diplodocus carnegii</w:t>
      </w:r>
      <w:r>
        <w:rPr/>
        <w:t xml:space="preserve"> mounted skeleton as it is today: the original fossil material mounted in the public gallery of the Carnegie Museum. Head, neck, torso and forelimbs in left lateral view, with </w:t>
      </w:r>
      <w:r>
        <w:rPr>
          <w:i/>
          <w:iCs/>
        </w:rPr>
        <w:t>Homo sapiens</w:t>
      </w:r>
      <w:r>
        <w:rPr/>
        <w:t xml:space="preserve"> Michael P. Taylor for scale. Photograph by Mathew J. Wedel.</w:t>
      </w:r>
    </w:p>
    <w:p>
      <w:pPr>
        <w:pStyle w:val="FigureCaption"/>
        <w:rPr/>
      </w:pPr>
      <w:r>
        <w:rPr>
          <w:b/>
          <w:bCs/>
        </w:rPr>
        <w:t>Figure 2.</w:t>
      </w:r>
      <w:r>
        <w:rPr/>
        <w:t xml:space="preserve"> Six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t xml:space="preserve"> Serafino Agostini, leader of the Italian crew that made the plaster molds and sculpted some of the elements that these were taken from.</w:t>
      </w:r>
    </w:p>
    <w:p>
      <w:pPr>
        <w:pStyle w:val="FigureCaption"/>
        <w:rPr/>
      </w:pPr>
      <w:r>
        <w:rPr>
          <w:b/>
          <w:bCs/>
        </w:rPr>
        <w:t>Figure 3.</w:t>
      </w:r>
      <w:r>
        <w:rPr/>
        <w:t xml:space="preserve"> Jacob L. Wortman, leader of the field team, in Quarry D at Sheep Creek, Albany </w:t>
      </w:r>
      <w:r>
        <w:rPr/>
        <w:t>County</w:t>
      </w:r>
      <w:r>
        <w:rPr/>
        <w:t xml:space="preserve">,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w:t>
      </w:r>
      <w:r>
        <w:rPr/>
        <w:t xml:space="preserve">Museum </w:t>
      </w:r>
      <w:r>
        <w:rPr/>
        <w:t>photograph #29.</w:t>
      </w:r>
    </w:p>
    <w:p>
      <w:pPr>
        <w:pStyle w:val="FigureCaption"/>
        <w:rPr/>
      </w:pPr>
      <w:r>
        <w:rPr>
          <w:b/>
          <w:bCs/>
        </w:rPr>
        <w:t>Figure 4.</w:t>
      </w:r>
      <w:r>
        <w:rPr/>
        <w:t xml:space="preserve"> The field crew that excavated the Carnegie </w:t>
      </w:r>
      <w:r>
        <w:rPr>
          <w:i/>
          <w:iCs/>
        </w:rPr>
        <w:t>Diplodocus</w:t>
      </w:r>
      <w:r>
        <w:rPr/>
        <w:t xml:space="preserve"> holotype CM 84 at Bonediggers Camp, Sheep Creek, Albany County, Wyoming. From left to right: Paul Miller, Jacob L. Wortman, William H. Reed, and William Reed Jr. Carnegie Museum photograph #37, taken in 1899.</w:t>
      </w:r>
    </w:p>
    <w:p>
      <w:pPr>
        <w:pStyle w:val="FigureCaption"/>
        <w:rPr/>
      </w:pPr>
      <w:r>
        <w:rPr>
          <w:b/>
          <w:bCs/>
        </w:rPr>
        <w:t>Figure 5.</w:t>
      </w:r>
      <w:r>
        <w:rPr/>
        <w:t xml:space="preserve"> Carnegie Museum preparation laboratory, with key personnel, in 1903 — probably January 1903, based on the calendar on the right wall. (Carnegie </w:t>
      </w:r>
      <w:r>
        <w:rPr/>
        <w:t xml:space="preserve">Museum </w:t>
      </w:r>
      <w:r>
        <w:rPr/>
        <w:t>photo</w:t>
      </w:r>
      <w:r>
        <w:rPr/>
        <w:t xml:space="preserve">graph </w:t>
      </w:r>
      <w:r>
        <w:rPr/>
        <w:t xml:space="preserve">#1010.)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Far left, mostly cropped from image: field worker William H. Utterback</w:t>
      </w:r>
    </w:p>
    <w:p>
      <w:pPr>
        <w:pStyle w:val="FigureCaption"/>
        <w:numPr>
          <w:ilvl w:val="0"/>
          <w:numId w:val="8"/>
        </w:numPr>
        <w:rPr/>
      </w:pPr>
      <w:r>
        <w:rPr/>
        <w:t>Seated, facing right: field worked Olaf A. Peterson</w:t>
      </w:r>
    </w:p>
    <w:p>
      <w:pPr>
        <w:pStyle w:val="FigureCaption"/>
        <w:numPr>
          <w:ilvl w:val="0"/>
          <w:numId w:val="8"/>
        </w:numPr>
        <w:rPr/>
      </w:pPr>
      <w:r>
        <w:rPr/>
        <w:t>Standing at back: preparator Louis S. Coggeshall (Arthur’s brother)</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chief preparator Arthur S. Coggeshall</w:t>
      </w:r>
    </w:p>
    <w:p>
      <w:pPr>
        <w:pStyle w:val="FigureCaption"/>
        <w:numPr>
          <w:ilvl w:val="0"/>
          <w:numId w:val="8"/>
        </w:numPr>
        <w:rPr/>
      </w:pPr>
      <w:r>
        <w:rPr/>
        <w:t>Sitting at far table, facing left: preparator Asher W. VanKirk</w:t>
      </w:r>
    </w:p>
    <w:p>
      <w:pPr>
        <w:pStyle w:val="FigureCaption"/>
        <w:numPr>
          <w:ilvl w:val="0"/>
          <w:numId w:val="8"/>
        </w:numPr>
        <w:rPr/>
      </w:pPr>
      <w:r>
        <w:rPr/>
        <w:t>Seated: illustrator Sydney Prentice</w:t>
      </w:r>
    </w:p>
    <w:p>
      <w:pPr>
        <w:pStyle w:val="FigureCaption"/>
        <w:numPr>
          <w:ilvl w:val="0"/>
          <w:numId w:val="8"/>
        </w:numPr>
        <w:rPr>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rPr/>
      </w:pPr>
      <w:r>
        <w:rPr>
          <w:b/>
          <w:bCs/>
        </w:rPr>
        <w:t>Figure 6.</w:t>
      </w:r>
      <w:r>
        <w:rPr/>
        <w:t xml:space="preserve"> John Bell Hatcher’s reconstruction of the skeleton of </w:t>
      </w:r>
      <w:r>
        <w:rPr>
          <w:i/>
          <w:iCs/>
        </w:rPr>
        <w:t>Diplodocus</w:t>
      </w:r>
      <w:r>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w:t>
      </w:r>
      <w:r>
        <w:rPr/>
        <w:t>a</w:t>
      </w:r>
      <w:r>
        <w:rPr/>
        <w:t xml:space="preserve">n </w:t>
      </w:r>
      <w:r>
        <w:rPr/>
        <w:t>the</w:t>
      </w:r>
      <w:r>
        <w:rPr/>
        <w:t xml:space="preserve">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pPr>
      <w:r>
        <w:rPr>
          <w:b/>
          <w:bCs/>
        </w:rPr>
        <w:t>Figure 7.</w:t>
      </w:r>
      <w:r>
        <w:rPr/>
        <w:t xml:space="preserve"> Trial mount of the first Carnegie </w:t>
      </w:r>
      <w:r>
        <w:rPr>
          <w:i/>
          <w:iCs/>
        </w:rPr>
        <w:t>Diplodocus</w:t>
      </w:r>
      <w:r>
        <w:rPr/>
        <w:t xml:space="preserve"> replica, before it was shipped to London, in the old Exposition Building, downtown Pittsburgh, USA. Seated on the plinths, from left to right: preparators Asher W. VanKirk, Arthur S. Coggeshall, and Louis Coggeshall. Carnegie Museum photograph #620, taken on 1 or 2 July 1904.</w:t>
      </w:r>
    </w:p>
    <w:p>
      <w:pPr>
        <w:pStyle w:val="FigureCaption"/>
        <w:rPr/>
      </w:pPr>
      <w:r>
        <w:rPr>
          <w:b/>
          <w:bCs/>
        </w:rPr>
        <w:t>Figure 8.</w:t>
      </w:r>
      <w:r>
        <w:rPr/>
        <w:t xml:space="preserve"> Shoulder and chest region of the mounted skeleton of the Carnegie </w:t>
      </w:r>
      <w:r>
        <w:rPr>
          <w:i/>
          <w:iCs/>
        </w:rPr>
        <w:t>Diplodocus</w:t>
      </w:r>
      <w:r>
        <w:rPr/>
        <w:t xml:space="preserve"> CM 84, as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pPr>
      <w:r>
        <w:rPr>
          <w:b/>
          <w:bCs/>
        </w:rPr>
        <w:t>Figure 9.</w:t>
      </w:r>
      <w:r>
        <w:rPr/>
        <w:t xml:space="preserve"> Comparison of atlas (cervical vertebra 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and an anteroposteriorly longer intercentrum.</w:t>
      </w:r>
    </w:p>
    <w:p>
      <w:pPr>
        <w:pStyle w:val="FigureCaption"/>
        <w:rPr/>
      </w:pPr>
      <w:r>
        <w:rPr>
          <w:b/>
          <w:bCs/>
        </w:rPr>
        <w:t>Figure 10.</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(right scapulocoracoid,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rPr/>
      </w:pPr>
      <w:r>
        <w:rPr>
          <w:b/>
          <w:bCs/>
        </w:rPr>
        <w:t>Figure 11.</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t xml:space="preserve">, but considered by Tschopp et al. (2019:29–37) to be Camarasauridae indet. This bone measures 1000 mm in proximodistal length (Tschopp et al. 2019:table 10). </w:t>
      </w:r>
      <w:r>
        <w:rPr>
          <w:b/>
          <w:bCs/>
        </w:rPr>
        <w:t>F.</w:t>
      </w:r>
      <w:r>
        <w:rPr/>
        <w:t xml:space="preserve"> Right humerus of </w:t>
      </w:r>
      <w:r>
        <w:rPr>
          <w:i/>
          <w:iCs/>
        </w:rPr>
        <w:t>Camarasaurus supremus</w:t>
      </w:r>
      <w:r>
        <w:rPr/>
        <w:t xml:space="preserve"> AMNH 5761/H.1 in anterior view, modified from Osborn and Mook (1921:figure 84B). Parts C and F scaled to the same heights as parts D and E respectively.</w:t>
      </w:r>
    </w:p>
    <w:p>
      <w:pPr>
        <w:pStyle w:val="FigureCaption"/>
        <w:rPr/>
      </w:pPr>
      <w:r>
        <w:rPr>
          <w:b/>
          <w:bCs/>
        </w:rPr>
        <w:t>Figure 12.</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rPr/>
      </w:pPr>
      <w:r>
        <w:rPr>
          <w:b/>
          <w:bCs/>
        </w:rPr>
        <w:t>Figure 13.</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rPr/>
      </w:pPr>
      <w:r>
        <w:rPr>
          <w:b/>
          <w:bCs/>
        </w:rPr>
        <w:t>Figure 14.</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t>Verónica Díez Díaz</w:t>
      </w:r>
      <w:bookmarkEnd w:id="39"/>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 Lamanna (CM).</w:t>
      </w:r>
    </w:p>
    <w:p>
      <w:pPr>
        <w:pStyle w:val="FigureCaption"/>
        <w:rPr/>
      </w:pPr>
      <w:r>
        <w:rPr>
          <w:b/>
          <w:bCs/>
        </w:rPr>
        <w:t>Figure 15.</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rPr/>
      </w:pPr>
      <w:r>
        <w:rPr>
          <w:b/>
          <w:bCs/>
        </w:rPr>
        <w:t>Figure 16.</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t xml:space="preserve">) </w:t>
      </w:r>
      <w:r>
        <w:rPr>
          <w:i/>
          <w:iCs/>
        </w:rPr>
        <w:t>hayi</w:t>
      </w:r>
      <w:r>
        <w:rPr/>
        <w:t xml:space="preserve"> HMNS 175. Scale bar 10 cm. Reproduced by permission of Ken Carpenter.</w:t>
      </w:r>
    </w:p>
    <w:p>
      <w:pPr>
        <w:pStyle w:val="FigureCaption"/>
        <w:rPr/>
      </w:pPr>
      <w:r>
        <w:rPr>
          <w:b/>
          <w:bCs/>
        </w:rPr>
        <w:t>Figure 17.</w:t>
      </w:r>
      <w:r>
        <w:rPr/>
        <w:t xml:space="preserve"> Digital models used for measuring the total length of the current Carnegie </w:t>
      </w:r>
      <w:r>
        <w:rPr>
          <w:i/>
          <w:iCs/>
        </w:rPr>
        <w:t>Diplodocus</w:t>
      </w:r>
      <w:r>
        <w:rPr/>
        <w:t xml:space="preserve"> mount. </w:t>
      </w:r>
      <w:r>
        <w:rPr>
          <w:b/>
          <w:bCs/>
        </w:rPr>
        <w:t>A.</w:t>
      </w:r>
      <w:r>
        <w:rPr/>
        <w:t xml:space="preserve"> Photogrammetric model created by Peter Falkingham (Liverpool John Moores University) from photographs taken by Carnegie volunteer Hannah Smith (now Hannah Rak).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b/>
          <w:b/>
          <w:bCs/>
        </w:rPr>
      </w:pPr>
      <w:r>
        <w:rPr/>
      </w:r>
    </w:p>
    <w:sectPr>
      <w:headerReference w:type="default" r:id="rId22"/>
      <w:type w:val="nextPage"/>
      <w:pgSz w:w="11906" w:h="16838"/>
      <w:pgMar w:left="1134" w:right="1134" w:gutter="0" w:header="1134" w:top="1700"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Taylor et al.</w:t>
      <w:tab/>
      <w:t xml:space="preserve">Composition of the Carnegie </w:t>
    </w:r>
    <w:r>
      <w:rPr>
        <w:i/>
        <w:iCs/>
      </w:rPr>
      <w:t>Diplodocus</w:t>
    </w:r>
    <w:r>
      <w:rPr/>
      <w:tab/>
      <w:t>p</w:t>
    </w:r>
    <w:r>
      <w:rPr/>
      <w:fldChar w:fldCharType="begin"/>
    </w:r>
    <w:r>
      <w:rPr/>
      <w:instrText xml:space="preserve"> PAGE </w:instrText>
    </w:r>
    <w:r>
      <w:rPr/>
      <w:fldChar w:fldCharType="separate"/>
    </w:r>
    <w:r>
      <w:rPr/>
      <w:t>42</w:t>
    </w:r>
    <w:r>
      <w:rPr/>
      <w:fldChar w:fldCharType="end"/>
    </w:r>
    <w:r>
      <w:rPr/>
      <w:t>/</w:t>
    </w:r>
    <w:r>
      <w:rPr/>
      <w:fldChar w:fldCharType="begin"/>
    </w:r>
    <w:r>
      <w:rPr/>
      <w:instrText xml:space="preserve"> NUMPAGES </w:instrText>
    </w:r>
    <w:r>
      <w:rPr/>
      <w:fldChar w:fldCharType="separate"/>
    </w:r>
    <w:r>
      <w:rPr/>
      <w:t>42</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unhideWhenUsed/>
    <w:qFormat/>
    <w:pPr>
      <w:spacing w:before="142" w:after="142"/>
      <w:outlineLvl w:val="2"/>
    </w:pPr>
    <w:rPr>
      <w:b w:val="false"/>
      <w:bCs/>
      <w:sz w:val="22"/>
    </w:rPr>
  </w:style>
  <w:style w:type="paragraph" w:styleId="Heading4">
    <w:name w:val="Heading 4"/>
    <w:basedOn w:val="Heading"/>
    <w:next w:val="TextBody"/>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
    <w:name w:val="line number"/>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283"/>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cs="Mangal" w:eastAsia="Songti SC"/>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svpow.com/2014/03/01/the-case-of-the-bandy-legged-diplodocus/" TargetMode="External"/><Relationship Id="rId16" Type="http://schemas.openxmlformats.org/officeDocument/2006/relationships/hyperlink" Target="https://web.archive.org/web/20220520095801/https://svpow.com/2014/03/01/the-case-of-the-bandy-legged-diplodocus/"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09/04/23/mydd/" TargetMode="External"/><Relationship Id="rId19" Type="http://schemas.openxmlformats.org/officeDocument/2006/relationships/hyperlink" Target="https://web.archive.org/web/20220805065019/https://svpow.com/2009/04/23/mydd/" TargetMode="External"/><Relationship Id="rId20" Type="http://schemas.openxmlformats.org/officeDocument/2006/relationships/hyperlink" Target="https://svpow.com/2019/11/04/dystylosaurus-reminds-you-to-beware-of-taking-measurements-from-casts/" TargetMode="External"/><Relationship Id="rId21" Type="http://schemas.openxmlformats.org/officeDocument/2006/relationships/hyperlink" Target="https://web.archive.org/web/2/https://svpow.com/2019/11/04/dystylosaurus-reminds-you-to-beware-of-taking-measurements-from-casts/"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2190</TotalTime>
  <Application>LibreOffice/7.4.2.3$MacOSX_X86_64 LibreOffice_project/382eef1f22670f7f4118c8c2dd222ec7ad009daf</Application>
  <AppVersion>15.0000</AppVersion>
  <Pages>42</Pages>
  <Words>20881</Words>
  <Characters>108682</Characters>
  <CharactersWithSpaces>128897</CharactersWithSpaces>
  <Paragraphs>530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2022-11-21T08:39:00Z</dcterms:created>
  <dc:creator>Mike Taylor</dc:creator>
  <dc:description/>
  <dc:language>en-GB</dc:language>
  <cp:lastModifiedBy>Mike Taylor</cp:lastModifiedBy>
  <dcterms:modified xsi:type="dcterms:W3CDTF">2022-12-03T17:47:34Z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