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15</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Distal 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20</w:t>
            </w:r>
          </w:hyperlink>
        </w:p>
        <w:p>
          <w:pPr>
            <w:pStyle w:val="Contents1"/>
            <w:rPr/>
          </w:pPr>
          <w:hyperlink w:anchor="__RefHeading___Toc1833_55120580">
            <w:r>
              <w:rPr>
                <w:rStyle w:val="IndexLink"/>
              </w:rPr>
              <w:t>Acknowledgements</w:t>
              <w:tab/>
              <w:t>21</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28</w:t>
            </w:r>
          </w:hyperlink>
        </w:p>
        <w:p>
          <w:pPr>
            <w:pStyle w:val="Contents1"/>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highlight w:val="yellow"/>
        </w:rPr>
      </w:pPr>
      <w:r>
        <w:rPr/>
        <w:t>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w:t>
      </w:r>
      <w:r>
        <w:rPr/>
        <w:t>d</w:t>
      </w:r>
      <w:r>
        <w:rPr/>
        <w:t xml:space="preserve">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w:t>
      </w:r>
      <w:r>
        <w:rPr/>
        <w:t>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w:t>
      </w:r>
    </w:p>
    <w:p>
      <w:pPr>
        <w:pStyle w:val="TextBody"/>
        <w:rPr/>
      </w:pPr>
      <w:r>
        <w:rPr/>
        <w:t>Discounting Hatcher’s initial estimate as based on an incomplete skeleton, we find good agreement between the measurements of Untermann and Letasi.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4" w:name="__DdeLink__2717_3412805200"/>
      <w:r>
        <w:rPr>
          <w:rFonts w:ascii="Baskerville Old Face" w:hAnsi="Baskerville Old Face"/>
        </w:rPr>
        <w:t>Riedl-Dorn</w:t>
      </w:r>
      <w:bookmarkEnd w:id="34"/>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rFonts w:cs="Alkes" w:ascii="Baskerville Old Face" w:hAnsi="Baskerville Old Face"/>
          <w:kern w:val="0"/>
          <w:lang w:bidi="ar-SA"/>
        </w:rPr>
        <w:t>Schuchert, C. and LeVene, C.M. 1940</w:t>
      </w:r>
      <w:bookmarkEnd w:id="35"/>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Seated, facing right: possibly Albert “Bill” Thomson, though this seems unlikely as he was never part of the Carnegie crew</w:t>
      </w:r>
    </w:p>
    <w:p>
      <w:pPr>
        <w:pStyle w:val="FigureCaption"/>
        <w:numPr>
          <w:ilvl w:val="0"/>
          <w:numId w:val="8"/>
        </w:numPr>
        <w:ind w:left="720" w:right="0" w:hanging="360"/>
        <w:rPr/>
      </w:pPr>
      <w:r>
        <w:rPr/>
        <w:t>Standing at back: chief preparator Arthur S. Coggeshall</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possibly preparator Louis Coggeshall, Arthur’s brother</w:t>
      </w:r>
    </w:p>
    <w:p>
      <w:pPr>
        <w:pStyle w:val="FigureCaption"/>
        <w:numPr>
          <w:ilvl w:val="0"/>
          <w:numId w:val="8"/>
        </w:numPr>
        <w:ind w:left="720" w:right="0" w:hanging="360"/>
        <w:rPr/>
      </w:pPr>
      <w:r>
        <w:rPr/>
        <w:t>Sitting at far table, facing left: possibly lead sculptor Serafino Agostini.</w:t>
      </w:r>
    </w:p>
    <w:p>
      <w:pPr>
        <w:pStyle w:val="FigureCaption"/>
        <w:numPr>
          <w:ilvl w:val="0"/>
          <w:numId w:val="8"/>
        </w:numPr>
        <w:ind w:left="720" w:right="0" w:hanging="360"/>
        <w:rPr/>
      </w:pPr>
      <w:r>
        <w:rPr/>
        <w:t>Seated: unknown</w:t>
      </w:r>
    </w:p>
    <w:p>
      <w:pPr>
        <w:pStyle w:val="FigureCaption"/>
        <w:numPr>
          <w:ilvl w:val="0"/>
          <w:numId w:val="8"/>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ind w:left="720" w:right="0" w:hanging="360"/>
        <w:rPr>
          <w:highlight w:val="none"/>
          <w:shd w:fill="FFFF00" w:val="clear"/>
        </w:rPr>
      </w:pPr>
      <w:r>
        <w:rPr>
          <w:shd w:fill="FFFF00" w:val="clear"/>
        </w:rPr>
        <w:t>XXX From photo library metadata: W. H. Utterback, O. A. Peterson, Louis Coggeshall, Charles W. Gilmore, Earl Douglass, Arthur S. Coggeshall, Asher W. VanKirk, Sydney Prentice, John B. Hatcher</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29024</TotalTime>
  <Application>LibreOffice/7.3.6.2$Linux_X86_64 LibreOffice_project/30$Build-2</Application>
  <AppVersion>15.0000</AppVersion>
  <Pages>33</Pages>
  <Words>16671</Words>
  <Characters>87560</Characters>
  <CharactersWithSpaces>103665</CharactersWithSpaces>
  <Paragraphs>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2022-10-31T15:44:27Z</dcterms:modified>
  <cp:revision>784</cp:revision>
  <dc:subject/>
  <dc:title/>
</cp:coreProperties>
</file>

<file path=docProps/custom.xml><?xml version="1.0" encoding="utf-8"?>
<Properties xmlns="http://schemas.openxmlformats.org/officeDocument/2006/custom-properties" xmlns:vt="http://schemas.openxmlformats.org/officeDocument/2006/docPropsVTypes"/>
</file>