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w:t>
      </w:r>
      <w:r>
        <w:rPr/>
        <w:t xml:space="preserve"> — Humboldt Museum für Naturkunde, Berlin, Germany (</w:t>
      </w:r>
      <w:r>
        <w:rPr/>
        <w:t>formerly HMN</w:t>
      </w:r>
      <w:r>
        <w:rPr/>
        <w:t>).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H.B).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r>
        <w:rPr/>
        <w:t xml:space="preserve"> At some point, the London cast was assigned its own specimen number, NHMUK PV R8642 (Natural History Museum 2022).</w:t>
      </w:r>
    </w:p>
    <w:p>
      <w:pPr>
        <w:pStyle w:val="TextBody"/>
        <w:numPr>
          <w:ilvl w:val="0"/>
          <w:numId w:val="7"/>
        </w:numPr>
        <w:rPr/>
      </w:pPr>
      <w:r>
        <w:rPr/>
        <w:t xml:space="preserve">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H.D), although using the original casts as no new material was added in the remounting (Wolf-Dieter Heinrich and </w:t>
      </w:r>
      <w:r>
        <w:rPr/>
        <w:t>MfN</w:t>
      </w:r>
      <w:r>
        <w:rPr/>
        <w:t xml:space="preserve"> preparators via Daniela Schwarz, pers. comms., 2022) and no left-over casts of manual material is in collections (Daniela Schwarz, pers. comm.,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and Peter May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bookmarkStart w:id="35" w:name="__DdeLink__1645_3185452779"/>
      <w:r>
        <w:rPr/>
        <w:t>Verónica Díez Díaz</w:t>
      </w:r>
      <w:bookmarkEnd w:id="35"/>
      <w:r>
        <w:rPr/>
        <w:t xml:space="preserve"> (M</w:t>
      </w:r>
      <w:r>
        <w:rPr/>
        <w:t>fN</w:t>
      </w:r>
      <w:r>
        <w:rPr/>
        <w:t>).</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i w:val="false"/>
      <w:iCs w:val="false"/>
    </w:rPr>
  </w:style>
  <w:style w:type="character" w:styleId="ListLabel268">
    <w:name w:val="ListLabel 268"/>
    <w:qFormat/>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i w:val="false"/>
      <w:iCs w:val="false"/>
    </w:rPr>
  </w:style>
  <w:style w:type="character" w:styleId="ListLabel306">
    <w:name w:val="ListLabel 306"/>
    <w:qFormat/>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i w:val="false"/>
      <w:iCs w:val="false"/>
    </w:rPr>
  </w:style>
  <w:style w:type="character" w:styleId="ListLabel344">
    <w:name w:val="ListLabel 344"/>
    <w:qFormat/>
    <w:rPr/>
  </w:style>
  <w:style w:type="character" w:styleId="ListLabel345">
    <w:name w:val="ListLabel 345"/>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27316</TotalTime>
  <Application>LibreOffice/6.1.3.2$MacOSX_X86_64 LibreOffice_project/86daf60bf00efa86ad547e59e09d6bb77c699acb</Application>
  <Pages>26</Pages>
  <Words>13062</Words>
  <Characters>68514</Characters>
  <CharactersWithSpaces>81119</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2022-09-05T11:31:02Z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