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xml:space="preserve">, sauropod, skeletal mount, </w:t>
      </w:r>
      <w:r>
        <w:rPr>
          <w:i w:val="false"/>
          <w:iCs w:val="false"/>
        </w:rPr>
        <w:t>history, Utah, Carnegie</w:t>
      </w:r>
    </w:p>
    <w:p>
      <w:pPr>
        <w:pStyle w:val="Abstract"/>
        <w:rPr>
          <w:i w:val="false"/>
          <w:i w:val="false"/>
          <w:iCs w:val="false"/>
        </w:rPr>
      </w:pPr>
      <w:r>
        <w:rPr/>
      </w:r>
    </w:p>
    <w:p>
      <w:pPr>
        <w:pStyle w:val="Abstract"/>
        <w:rPr>
          <w:i w:val="false"/>
          <w:i w:val="false"/>
          <w:iCs w:val="false"/>
        </w:rPr>
      </w:pPr>
      <w:r>
        <w:rPr/>
      </w:r>
    </w:p>
    <w:p>
      <w:pPr>
        <w:pStyle w:val="Abstract"/>
        <w:rPr>
          <w:i w:val="false"/>
          <w:i w:val="false"/>
          <w:iCs w:val="false"/>
        </w:rPr>
      </w:pPr>
      <w:r>
        <w:rPr/>
      </w:r>
    </w:p>
    <w:p>
      <w:pPr>
        <w:pStyle w:val="Contents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8_149631038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2</w:t>
        </w:r>
      </w:hyperlink>
    </w:p>
    <w:p>
      <w:pPr>
        <w:pStyle w:val="Contents2"/>
        <w:tabs>
          <w:tab w:val="clear" w:pos="9355"/>
          <w:tab w:val="right" w:pos="9638" w:leader="dot"/>
        </w:tabs>
        <w:rPr/>
      </w:pPr>
      <w:hyperlink w:anchor="__RefHeading___Toc945_1155462304">
        <w:r>
          <w:rPr>
            <w:rStyle w:val="IndexLink"/>
          </w:rPr>
          <w:t xml:space="preserve">The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947_1155462304">
        <w:r>
          <w:rPr>
            <w:rStyle w:val="IndexLink"/>
          </w:rPr>
          <w:t>The Field Museum in Vernal</w:t>
          <w:tab/>
          <w:t>4</w:t>
        </w:r>
      </w:hyperlink>
    </w:p>
    <w:p>
      <w:pPr>
        <w:pStyle w:val="Contents2"/>
        <w:tabs>
          <w:tab w:val="clear" w:pos="9355"/>
          <w:tab w:val="right" w:pos="9638" w:leader="dot"/>
        </w:tabs>
        <w:rPr/>
      </w:pPr>
      <w:hyperlink w:anchor="__RefHeading___Toc949_1155462304">
        <w:r>
          <w:rPr>
            <w:rStyle w:val="IndexLink"/>
          </w:rPr>
          <w:t>The lightweight cast in Vernal</w:t>
          <w:tab/>
          <w:t>4</w:t>
        </w:r>
      </w:hyperlink>
    </w:p>
    <w:p>
      <w:pPr>
        <w:pStyle w:val="Contents2"/>
        <w:tabs>
          <w:tab w:val="clear" w:pos="9355"/>
          <w:tab w:val="right" w:pos="9638" w:leader="dot"/>
        </w:tabs>
        <w:rPr/>
      </w:pPr>
      <w:hyperlink w:anchor="__RefHeading___Toc951_1155462304">
        <w:r>
          <w:rPr>
            <w:rStyle w:val="IndexLink"/>
          </w:rPr>
          <w:t>Further uses of the molds</w:t>
          <w:tab/>
          <w:t>4</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5</w:t>
        </w:r>
      </w:hyperlink>
    </w:p>
    <w:p>
      <w:pPr>
        <w:pStyle w:val="Contents1"/>
        <w:tabs>
          <w:tab w:val="right" w:pos="9638" w:leader="dot"/>
        </w:tabs>
        <w:rPr/>
      </w:pPr>
      <w:hyperlink w:anchor="__RefHeading___Toc3401_68767826">
        <w:r>
          <w:rPr>
            <w:rStyle w:val="IndexLink"/>
          </w:rPr>
          <w:t>Discussion</w:t>
          <w:tab/>
          <w:t>5</w:t>
        </w:r>
      </w:hyperlink>
    </w:p>
    <w:p>
      <w:pPr>
        <w:pStyle w:val="Contents1"/>
        <w:tabs>
          <w:tab w:val="right" w:pos="9638" w:leader="dot"/>
        </w:tabs>
        <w:rPr/>
      </w:pPr>
      <w:hyperlink w:anchor="__RefHeading___Toc3403_68767826">
        <w:r>
          <w:rPr>
            <w:rStyle w:val="IndexLink"/>
          </w:rPr>
          <w:t>Acknowledgements</w:t>
          <w:tab/>
          <w:t>5</w:t>
        </w:r>
      </w:hyperlink>
    </w:p>
    <w:p>
      <w:pPr>
        <w:pStyle w:val="Contents1"/>
        <w:tabs>
          <w:tab w:val="right" w:pos="9638" w:leader="dot"/>
        </w:tabs>
        <w:rPr/>
      </w:pPr>
      <w:hyperlink w:anchor="__RefHeading___Toc3405_68767826">
        <w:r>
          <w:rPr>
            <w:rStyle w:val="IndexLink"/>
          </w:rPr>
          <w:t>References</w:t>
          <w:tab/>
          <w:t>5</w:t>
        </w:r>
      </w:hyperlink>
    </w:p>
    <w:p>
      <w:pPr>
        <w:pStyle w:val="Contents1"/>
        <w:tabs>
          <w:tab w:val="right" w:pos="9638" w:leader="dot"/>
        </w:tabs>
        <w:rPr/>
      </w:pPr>
      <w:hyperlink w:anchor="__RefHeading___Toc3407_68767826">
        <w:r>
          <w:rPr>
            <w:rStyle w:val="IndexLink"/>
          </w:rPr>
          <w:t>Figure Captions</w:t>
          <w:tab/>
          <w:t>6</w:t>
        </w:r>
      </w:hyperlink>
    </w:p>
    <w:p>
      <w:pPr>
        <w:pStyle w:val="Normal"/>
        <w:rPr/>
      </w:pPr>
      <w:r>
        <w:rPr/>
      </w:r>
      <w:r>
        <w:rPr/>
        <w:fldChar w:fldCharType="end"/>
      </w:r>
      <w:r>
        <w:br w:type="page"/>
      </w:r>
    </w:p>
    <w:p>
      <w:pPr>
        <w:pStyle w:val="Heading1"/>
        <w:numPr>
          <w:ilvl w:val="0"/>
          <w:numId w:val="2"/>
        </w:numPr>
        <w:ind w:left="0" w:right="0" w:hanging="0"/>
        <w:rPr/>
      </w:pPr>
      <w:bookmarkStart w:id="0" w:name="__RefHeading___Toc1018_1496310381"/>
      <w:bookmarkEnd w:id="0"/>
      <w:r>
        <w:rPr/>
        <w:t>Introduction</w:t>
      </w:r>
    </w:p>
    <w:p>
      <w:pPr>
        <w:pStyle w:val="TextBody"/>
        <w:rPr/>
      </w:pPr>
      <w:r>
        <w:rPr>
          <w:i/>
          <w:iCs/>
        </w:rPr>
        <w:t>Diplodocus</w:t>
      </w:r>
      <w:r>
        <w:rPr/>
        <w:t xml:space="preserve"> is a diplodocid sauropod from the Late Jurassic of North America, found in the extensive Morrison Formation of the western states. </w:t>
      </w:r>
      <w:r>
        <w:rPr/>
        <w:t xml:space="preserve">Although larger and more complete sauropods are now known, </w:t>
      </w:r>
      <w:r>
        <w:rPr>
          <w:i/>
          <w:iCs/>
        </w:rPr>
        <w:t>Diplodocus</w:t>
      </w:r>
      <w:r>
        <w:rPr/>
        <w:t xml:space="preserve"> was the first giant dinosaur known from a substantially complete skeleton: the Carnegie Museum’s iconic specimen CM 84. As explained below, casts of this important specimen were sent all around the globe, and as a result this individual became — and remains — the single best-known dinosaur in the world.</w:t>
      </w:r>
    </w:p>
    <w:p>
      <w:pPr>
        <w:pStyle w:val="TextBody"/>
        <w:rPr/>
      </w:pPr>
      <w:r>
        <w:rPr/>
        <w:t xml:space="preserve">Among the many </w:t>
      </w:r>
      <w:r>
        <w:rPr>
          <w:i/>
          <w:iCs/>
        </w:rPr>
        <w:t>Diplodocus</w:t>
      </w:r>
      <w:r>
        <w:rPr/>
        <w:t xml:space="preserve"> casts that have been mounted, many have been made in plaster, including all the oldest ones; and many have been made in modern lightweight materials such as water-expanded polyester (WEP). But one stands along, having been cast in concrete.</w:t>
      </w:r>
    </w:p>
    <w:p>
      <w:pPr>
        <w:pStyle w:val="TextBody"/>
        <w:rPr/>
      </w:pPr>
      <w:r>
        <w:rPr/>
        <w:t xml:space="preserve">In this paper, we will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b/>
          <w:bCs/>
        </w:rPr>
        <w:t>UNUSED</w:t>
      </w:r>
      <w:r>
        <w:rPr/>
        <w:t xml:space="preserve"> </w:t>
      </w:r>
      <w:r>
        <w:rPr/>
        <w:t>HMNS — Houston Museum of Nature and Science, Houston, Texas, USA.</w:t>
      </w:r>
    </w:p>
    <w:p>
      <w:pPr>
        <w:pStyle w:val="TextBody"/>
        <w:numPr>
          <w:ilvl w:val="0"/>
          <w:numId w:val="5"/>
        </w:numPr>
        <w:ind w:left="720" w:right="0" w:hanging="360"/>
        <w:rPr/>
      </w:pPr>
      <w:r>
        <w:rPr>
          <w:b/>
          <w:bCs/>
        </w:rPr>
        <w:t>UNUSED</w:t>
      </w:r>
      <w:r>
        <w:rPr/>
        <w:t xml:space="preserve"> </w:t>
      </w:r>
      <w:r>
        <w:rPr/>
        <w:t>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b/>
          <w:bCs/>
        </w:rPr>
        <w:t>UNUSED</w:t>
      </w:r>
      <w:r>
        <w:rPr/>
        <w:t xml:space="preserve"> </w:t>
      </w:r>
      <w:r>
        <w:rPr/>
        <w:t>USNM – United States National Museum, Washington DC, USA.</w:t>
      </w:r>
    </w:p>
    <w:p>
      <w:pPr>
        <w:pStyle w:val="TextBody"/>
        <w:numPr>
          <w:ilvl w:val="0"/>
          <w:numId w:val="5"/>
        </w:numPr>
        <w:ind w:left="720" w:right="0" w:hanging="360"/>
        <w:rPr/>
      </w:pPr>
      <w:r>
        <w:rPr>
          <w:b/>
          <w:bCs/>
        </w:rPr>
        <w:t>UNUSED</w:t>
      </w:r>
      <w:r>
        <w:rPr/>
        <w:t xml:space="preserve"> </w:t>
      </w:r>
      <w:r>
        <w:rPr/>
        <w:t>YPM — Yale Peabody Museum, New Haven, Connecticut, USA.</w:t>
      </w:r>
    </w:p>
    <w:p>
      <w:pPr>
        <w:pStyle w:val="Heading1"/>
        <w:numPr>
          <w:ilvl w:val="0"/>
          <w:numId w:val="3"/>
        </w:numPr>
        <w:ind w:left="0" w:right="0" w:hanging="0"/>
        <w:rPr/>
      </w:pPr>
      <w:bookmarkStart w:id="3" w:name="__RefHeading___Toc4316_68767826"/>
      <w:bookmarkEnd w:id="3"/>
      <w:r>
        <w:rPr/>
        <w:t>Historical background</w:t>
      </w:r>
    </w:p>
    <w:p>
      <w:pPr>
        <w:pStyle w:val="Heading2"/>
        <w:rPr/>
      </w:pPr>
      <w:bookmarkStart w:id="4" w:name="__RefHeading___Toc945_1155462304"/>
      <w:bookmarkEnd w:id="4"/>
      <w:r>
        <w:rPr/>
        <w:t xml:space="preserve">The Carnegie </w:t>
      </w:r>
      <w:r>
        <w:rPr>
          <w:i/>
          <w:iCs/>
        </w:rPr>
        <w:t>Diplodocus</w:t>
      </w:r>
    </w:p>
    <w:p>
      <w:pPr>
        <w:pStyle w:val="TextBody"/>
        <w:rPr/>
      </w:pPr>
      <w:r>
        <w:rPr/>
        <w:t>1898:  Inspired by an article about giant dinosaurs in the New York Journal and Advertiser (Anonymous 1898), industrialist and philanthropist Andrew Carnegie instructed the his Pittsburgh museum to obtain a skeleton for exhibit. XXX discuss in more detail in Carnegie paper: see Sassaman 1988.</w:t>
      </w:r>
    </w:p>
    <w:p>
      <w:pPr>
        <w:pStyle w:val="TextBody"/>
        <w:rPr/>
      </w:pPr>
      <w:r>
        <w:rPr/>
        <w:t xml:space="preserve">1899, </w:t>
      </w:r>
      <w:r>
        <w:rPr/>
        <w:t>July 4</w:t>
      </w:r>
      <w:r>
        <w:rPr/>
        <w:t>: Dr. J</w:t>
      </w:r>
      <w:r>
        <w:rPr/>
        <w:t>acob</w:t>
      </w:r>
      <w:r>
        <w:rPr/>
        <w:t xml:space="preserve"> L. Wortman </w:t>
      </w:r>
      <w:r>
        <w:rPr/>
        <w:t xml:space="preserve">found the first bones of </w:t>
      </w:r>
      <w:r>
        <w:rPr/>
        <w:t xml:space="preserve">a largely complete sauropod specimen </w:t>
      </w:r>
      <w:r>
        <w:rPr/>
        <w:t xml:space="preserve">at </w:t>
      </w:r>
      <w:r>
        <w:rPr/>
        <w:t xml:space="preserve">Sheep Creek in Albany County, Wyoming. </w:t>
      </w:r>
      <w:r>
        <w:rPr/>
        <w:t>He and his team collected it</w:t>
      </w:r>
      <w:r>
        <w:rPr/>
        <w:t xml:space="preserve"> for the Carnegie Museum (Hatcher 1901:3). This specimen was designated CM 82. It consisted of cervical vertebrae C2–14 (although see Taylor 2022 :8–11 on uncertainties about the neck material), dorsal vertebrae D1–10, sacrum, caudal vertebrae Ca1–12, </w:t>
      </w:r>
      <w:r>
        <w:rPr/>
        <w:t xml:space="preserve">18 ribs, </w:t>
      </w:r>
      <w:r>
        <w:rPr/>
        <w:t xml:space="preserve">both sternal plates, </w:t>
      </w:r>
      <w:r>
        <w:rPr/>
        <w:t>left</w:t>
      </w:r>
      <w:r>
        <w:rPr/>
        <w:t xml:space="preserve"> scapulocoracoid </w:t>
      </w:r>
      <w:r>
        <w:rPr/>
        <w:t>(not right as stated by Hatcher)</w:t>
      </w:r>
      <w:r>
        <w:rPr/>
        <w:t xml:space="preserve">, almost complete pelvis, right femur, </w:t>
      </w:r>
      <w:r>
        <w:rPr/>
        <w:t>and two thin bones of uncertain identity which Hatcher thought might be clavicles.</w:t>
      </w:r>
    </w:p>
    <w:p>
      <w:pPr>
        <w:pStyle w:val="TextBody"/>
        <w:rPr/>
      </w:pPr>
      <w:r>
        <w:rPr/>
        <w:t>1900: Mr. O</w:t>
      </w:r>
      <w:r>
        <w:rPr/>
        <w:t>lof</w:t>
      </w:r>
      <w:r>
        <w:rPr/>
        <w:t xml:space="preserve"> A. Peterson collected another, slightly smaller, specimen of the same species of sauropod from the same quarry (Hatcher 1901:3). This specimen was designated CM 84.</w:t>
      </w:r>
    </w:p>
    <w:p>
      <w:pPr>
        <w:pStyle w:val="TextBody"/>
        <w:rPr/>
      </w:pPr>
      <w:r>
        <w:rPr/>
        <w:t>Both specimens were prepared out of their matrix by a team led by Mr. A</w:t>
      </w:r>
      <w:r>
        <w:rPr/>
        <w:t>rthur</w:t>
      </w:r>
      <w:r>
        <w:rPr/>
        <w:t xml:space="preserve"> S. Coggleshall.</w:t>
      </w:r>
    </w:p>
    <w:p>
      <w:pPr>
        <w:pStyle w:val="TextBody"/>
        <w:rPr/>
      </w:pPr>
      <w:r>
        <w:rPr/>
        <w:t xml:space="preserve">1901: Hatcher’s </w:t>
      </w:r>
      <w:r>
        <w:rPr/>
        <w:t xml:space="preserve">(1901) </w:t>
      </w:r>
      <w:r>
        <w:rPr/>
        <w:t>monograph</w:t>
      </w:r>
    </w:p>
    <w:p>
      <w:pPr>
        <w:pStyle w:val="TextBody"/>
        <w:rPr/>
      </w:pPr>
      <w:r>
        <w:rPr/>
        <w:t xml:space="preserve">1902, October: King Edward VII paid a surprise visit to </w:t>
      </w:r>
      <w:r>
        <w:rPr/>
        <w:t xml:space="preserve">Carnegie at </w:t>
      </w:r>
      <w:r>
        <w:rPr/>
        <w:t xml:space="preserve">Skibo Castle. </w:t>
      </w:r>
      <w:r>
        <w:rPr/>
        <w:t xml:space="preserve">Seeing a skeletal reconstruction of </w:t>
      </w:r>
      <w:r>
        <w:rPr>
          <w:i/>
          <w:iCs/>
        </w:rPr>
        <w:t>Diplodocus</w:t>
      </w:r>
      <w:r>
        <w:rPr/>
        <w:t xml:space="preserve">, he </w:t>
      </w:r>
      <w:r>
        <w:rPr/>
        <w:t>request</w:t>
      </w:r>
      <w:r>
        <w:rPr/>
        <w:t xml:space="preserve">ed a specimen </w:t>
      </w:r>
      <w:r>
        <w:rPr/>
        <w:t xml:space="preserve">for the British Museum </w:t>
      </w:r>
      <w:r>
        <w:rPr/>
        <w:t>(Steenhard, 2017 XXX or find it in Nieuwland).</w:t>
      </w:r>
    </w:p>
    <w:p>
      <w:pPr>
        <w:pStyle w:val="TextBody"/>
        <w:rPr/>
      </w:pPr>
      <w:r>
        <w:rPr/>
        <w:t>190</w:t>
      </w:r>
      <w:r>
        <w:rPr/>
        <w:t>2</w:t>
      </w:r>
      <w:r>
        <w:rPr/>
        <w:t xml:space="preserve">–1904 (more precision would be good): Carnegie Museum makes molds of Diplodocus. “A team of Italians skilled in making statues created Dippy’s molds over a two-year period, and the replicas were then cast by Serafino Augustini at a cost of thirty thousand dollars each.” </w:t>
      </w:r>
      <w:r>
        <w:rPr/>
        <w:t>(Sassaman 1988, XXX find in Nieuwland.)</w:t>
      </w:r>
    </w:p>
    <w:p>
      <w:pPr>
        <w:pStyle w:val="TextBody"/>
        <w:rPr/>
      </w:pPr>
      <w:r>
        <w:rPr/>
        <w:t>1904: Five casts are made from these molds</w:t>
      </w:r>
    </w:p>
    <w:p>
      <w:pPr>
        <w:pStyle w:val="TextBody"/>
        <w:rPr/>
      </w:pPr>
      <w:r>
        <w:rPr/>
        <w:t>1905, May 12: The first cast from these molds is erected as the mount at the BMNH, the second mounted sauropod in the world after the A</w:t>
      </w:r>
      <w:r>
        <w:rPr/>
        <w:t>merican Museum of Natural History’s composite</w:t>
      </w:r>
      <w:r>
        <w:rPr/>
        <w:t xml:space="preserve"> </w:t>
      </w:r>
      <w:r>
        <w:rPr>
          <w:i/>
          <w:iCs/>
        </w:rPr>
        <w:t>Brontosaurus</w:t>
      </w:r>
      <w:r>
        <w:rPr/>
        <w:t xml:space="preserve">, </w:t>
      </w:r>
      <w:r>
        <w:rPr/>
        <w:t>AMNH 460.</w:t>
      </w:r>
    </w:p>
    <w:p>
      <w:pPr>
        <w:pStyle w:val="TextBody"/>
        <w:rPr/>
      </w:pPr>
      <w:r>
        <w:rPr/>
        <w:t>1907, April: The actual fossils (and some sculpted elements) are mounted at the Carnegie Museum.</w:t>
      </w:r>
    </w:p>
    <w:p>
      <w:pPr>
        <w:pStyle w:val="TextBody"/>
        <w:rPr/>
      </w:pPr>
      <w:r>
        <w:rPr/>
        <w:t xml:space="preserve">1908: further casts are erected in Berlin and Paris. </w:t>
      </w:r>
      <w:r>
        <w:rPr/>
        <w:t>The Berlin cast sparks a debate about posture (Hay 1908, Tornier 1909, Hay 1910, Holland 1910).</w:t>
      </w:r>
    </w:p>
    <w:p>
      <w:pPr>
        <w:pStyle w:val="TextBody"/>
        <w:rPr/>
      </w:pPr>
      <w:r>
        <w:rPr/>
        <w:t>1909: the last two casts of the original batch are mounted in Vienna and Bologna.</w:t>
      </w:r>
    </w:p>
    <w:p>
      <w:pPr>
        <w:pStyle w:val="TextBody"/>
        <w:rPr/>
      </w:pPr>
      <w:r>
        <w:rPr/>
        <w:t>1909-1910: five further casts are made from the molds</w:t>
      </w:r>
    </w:p>
    <w:p>
      <w:pPr>
        <w:pStyle w:val="TextBody"/>
        <w:rPr/>
      </w:pPr>
      <w:r>
        <w:rPr/>
        <w:t>1910: a cast is moun</w:t>
      </w:r>
      <w:r>
        <w:rPr/>
        <w:t>t</w:t>
      </w:r>
      <w:r>
        <w:rPr/>
        <w:t xml:space="preserve">ed in St. Petersburgh (now Leningrad). </w:t>
      </w:r>
      <w:r>
        <w:rPr/>
        <w:t>Discuss posture.</w:t>
      </w:r>
    </w:p>
    <w:p>
      <w:pPr>
        <w:pStyle w:val="TextBody"/>
        <w:rPr/>
      </w:pPr>
      <w:r>
        <w:rPr/>
        <w:t>1912: another cast is mounted in La Plata</w:t>
      </w:r>
    </w:p>
    <w:p>
      <w:pPr>
        <w:pStyle w:val="TextBody"/>
        <w:rPr/>
      </w:pPr>
      <w:r>
        <w:rPr/>
        <w:t>1913: another cast is mounted in Madrid</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w:t>
      </w:r>
    </w:p>
    <w:p>
      <w:pPr>
        <w:pStyle w:val="TextBody"/>
        <w:rPr/>
      </w:pPr>
      <w:r>
        <w:rPr/>
        <w:t xml:space="preserve">1932: the penultimate cast is mounted in Mexico (with missing/damaged parts produced and added in 1931/2), </w:t>
      </w:r>
      <w:r>
        <w:rPr/>
        <w:t>funded in part by Carnegie’s widow Louise.</w:t>
      </w:r>
    </w:p>
    <w:p>
      <w:pPr>
        <w:pStyle w:val="TextBody"/>
        <w:rPr/>
      </w:pPr>
      <w:r>
        <w:rPr/>
        <w:t>1934: the final cast is sent to Munich, but never mounted.</w:t>
      </w:r>
    </w:p>
    <w:p>
      <w:pPr>
        <w:pStyle w:val="Heading2"/>
        <w:rPr/>
      </w:pPr>
      <w:bookmarkStart w:id="5" w:name="__RefHeading___Toc947_1155462304"/>
      <w:bookmarkEnd w:id="5"/>
      <w:r>
        <w:rPr/>
        <w:t>The Field Museum in Vernal</w:t>
      </w:r>
    </w:p>
    <w:p>
      <w:pPr>
        <w:pStyle w:val="TextBody"/>
        <w:rPr/>
      </w:pPr>
      <w:r>
        <w:rPr/>
        <w:t>1948, October 29: The Utah Field House museum opens in Vernal.</w:t>
      </w:r>
    </w:p>
    <w:p>
      <w:pPr>
        <w:pStyle w:val="TextBody"/>
        <w:rPr/>
      </w:pPr>
      <w:r>
        <w:rPr/>
        <w:t>1952: Vernal native J. LeRoy Kay, Carnegie's curator of vertebrate paleontology, gifts the original molds to the Field House. They arrive on or shortly before 7 August (Untermann 1952). By this time, they were "deteriorating" (Gangewere 1999:17), "almost unusable" (Nieuwland 2019:251) and "in pretty bad shape" (Ken Carpenter, pers. comm. 2022).</w:t>
      </w:r>
    </w:p>
    <w:p>
      <w:pPr>
        <w:pStyle w:val="TextBody"/>
        <w:rPr/>
      </w:pPr>
      <w:r>
        <w:rPr/>
        <w:t xml:space="preserve">1957: The Utah Field House's concrete cast is created, and mounted outdoors (Gangewere 1999:17). This is the last time the original molds are used. “The molds finally fell apart because of old age soon after it was made” </w:t>
      </w:r>
      <w:r>
        <w:rPr/>
        <w:t>(Sussaman 1988).</w:t>
      </w:r>
    </w:p>
    <w:p>
      <w:pPr>
        <w:pStyle w:val="TextBody"/>
        <w:rPr/>
      </w:pPr>
      <w:r>
        <w:rPr/>
        <w:t>1950s or 1960s: The Field House posted a notice in the SVP news bulletin offering the plaster molds to whoever wanted them (Ken Carpenter, pers. comm., 2022), but there seem to have been no takers.</w:t>
      </w:r>
    </w:p>
    <w:p>
      <w:pPr>
        <w:pStyle w:val="TextBody"/>
        <w:rPr/>
      </w:pPr>
      <w:r>
        <w:rPr/>
        <w:t>1960s: the original molds are thrown away by Carnegie Museum (Ilja Nieuwland, pers. comm., 2022). So the invitation that concludes Untermann (1959:369), "Does anyone wish to cast the twelfth?" seems to have gone unanswered.</w:t>
      </w:r>
    </w:p>
    <w:p>
      <w:pPr>
        <w:pStyle w:val="TextBody"/>
        <w:rPr/>
      </w:pPr>
      <w:r>
        <w:rPr/>
        <w:t xml:space="preserve">1979: The British Museum’s cast of the Carnegie </w:t>
      </w:r>
      <w:r>
        <w:rPr>
          <w:i/>
          <w:iCs/>
        </w:rPr>
        <w:t>Diplodocus</w:t>
      </w:r>
      <w:r>
        <w:rPr/>
        <w:t xml:space="preserve"> is moved from the Hall of Reptiles to the main atrium, where it will remain until removed in 2018 to make space for corporate events.</w:t>
      </w:r>
    </w:p>
    <w:p>
      <w:pPr>
        <w:pStyle w:val="Heading2"/>
        <w:rPr/>
      </w:pPr>
      <w:bookmarkStart w:id="6" w:name="__RefHeading___Toc949_1155462304"/>
      <w:bookmarkEnd w:id="6"/>
      <w:r>
        <w:rPr/>
        <w:t>The lightweight cast in Vernal</w:t>
      </w:r>
    </w:p>
    <w:p>
      <w:pPr>
        <w:pStyle w:val="TextBody"/>
        <w:rPr/>
      </w:pPr>
      <w:r>
        <w:rPr/>
        <w:t>1988, January: plans are made to have a lightweight indoor replica of the Field House concrete cast created by the Las Vegas Museum, but these plans fall through.</w:t>
      </w:r>
    </w:p>
    <w:p>
      <w:pPr>
        <w:pStyle w:val="TextBody"/>
        <w:rPr/>
      </w:pPr>
      <w:r>
        <w:rPr/>
        <w:t>1989, April: Jim Madsen of Dinolab is contacted to make new plans for creating a replica from the concrete cast</w:t>
      </w:r>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w:t>
      </w:r>
    </w:p>
    <w:p>
      <w:pPr>
        <w:pStyle w:val="TextBody"/>
        <w:rPr/>
      </w:pPr>
      <w:r>
        <w:rPr/>
        <w:t>1991, not later than June 30: Dinolab is contracted to deliver the indoor mount (Madsen et al. 1989) — but I don't know when it actually arrived. It was mounted above the admission counter at the front of the Field House lobby (Ken Carpenter, pers. comm. 2022).</w:t>
      </w:r>
    </w:p>
    <w:p>
      <w:pPr>
        <w:pStyle w:val="TextBody"/>
        <w:rPr/>
      </w:pPr>
      <w:r>
        <w:rPr/>
        <w:t>1991?: When the concrete specimen was returned to the Field House, it was in bad shape and went into storage rather than being remounted.</w:t>
      </w:r>
    </w:p>
    <w:p>
      <w:pPr>
        <w:pStyle w:val="Heading2"/>
        <w:rPr>
          <w:i w:val="false"/>
          <w:i w:val="false"/>
          <w:iCs w:val="false"/>
        </w:rPr>
      </w:pPr>
      <w:bookmarkStart w:id="7" w:name="__RefHeading___Toc951_1155462304"/>
      <w:bookmarkEnd w:id="7"/>
      <w:r>
        <w:rPr>
          <w:i w:val="false"/>
          <w:iCs w:val="false"/>
        </w:rPr>
        <w:t>Further uses of the molds</w:t>
      </w:r>
    </w:p>
    <w:p>
      <w:pPr>
        <w:pStyle w:val="TextBody"/>
        <w:rPr/>
      </w:pPr>
      <w:r>
        <w:rPr/>
        <w:t xml:space="preserve">XXX Some time subsequent to 1989: Jack McIntosh arranges a deal between Dinolab and RCI whereby the Dinolab creates casts of the Diplodocus elements needed to make up the missing part of the AMNH Barosaurus mount. </w:t>
      </w:r>
      <w:r>
        <w:rPr/>
        <w:t>See Gordy (1991), Norell et al. (1991), Dingus (1996:20–29).</w:t>
      </w:r>
    </w:p>
    <w:p>
      <w:pPr>
        <w:pStyle w:val="TextBody"/>
        <w:rPr/>
      </w:pPr>
      <w:r>
        <w:rPr/>
        <w:t>Subsequent years: further casts are made from the Dinolab molds, including one in the Las Vegas Natural History Museum and one in the Houston Natural History Museum.</w:t>
      </w:r>
    </w:p>
    <w:p>
      <w:pPr>
        <w:pStyle w:val="Heading2"/>
        <w:rPr/>
      </w:pPr>
      <w:bookmarkStart w:id="8" w:name="__RefHeading___Toc953_1155462304"/>
      <w:bookmarkEnd w:id="8"/>
      <w:r>
        <w:rPr/>
        <w:t xml:space="preserve">The fate of the concrete </w:t>
      </w:r>
      <w:r>
        <w:rPr>
          <w:i/>
          <w:iCs/>
        </w:rPr>
        <w:t>Diplodocus</w:t>
      </w:r>
    </w:p>
    <w:p>
      <w:pPr>
        <w:pStyle w:val="TextBody"/>
        <w:rPr/>
      </w:pPr>
      <w:r>
        <w:rPr/>
        <w:t>2004: The Field House moves to a new building, and the WEP cast is remounted in the entry hall.</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Heading1"/>
        <w:numPr>
          <w:ilvl w:val="0"/>
          <w:numId w:val="4"/>
        </w:numPr>
        <w:ind w:left="0" w:right="0" w:hanging="0"/>
        <w:rPr/>
      </w:pPr>
      <w:bookmarkStart w:id="9" w:name="__RefHeading___Toc3401_68767826"/>
      <w:bookmarkEnd w:id="9"/>
      <w:r>
        <w:rPr/>
        <w:t>Discussion</w:t>
      </w:r>
    </w:p>
    <w:p>
      <w:pPr>
        <w:pStyle w:val="TextBody"/>
        <w:rPr/>
      </w:pPr>
      <w:r>
        <w:rPr/>
        <w:t xml:space="preserve">XXX </w:t>
      </w:r>
      <w:r>
        <w:rPr/>
        <w:t xml:space="preserve">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Heading1"/>
        <w:numPr>
          <w:ilvl w:val="0"/>
          <w:numId w:val="4"/>
        </w:numPr>
        <w:ind w:left="0" w:right="0" w:hanging="0"/>
        <w:rPr/>
      </w:pPr>
      <w:bookmarkStart w:id="10" w:name="__RefHeading___Toc3403_68767826"/>
      <w:bookmarkEnd w:id="10"/>
      <w:r>
        <w:rPr/>
        <w:t>Acknowledgements</w:t>
      </w:r>
    </w:p>
    <w:p>
      <w:pPr>
        <w:pStyle w:val="TextBody"/>
        <w:rPr/>
      </w:pPr>
      <w:r>
        <w:rPr/>
        <w:t xml:space="preserve">We are grateful to </w:t>
      </w:r>
      <w:r>
        <w:rPr/>
        <w:t xml:space="preserve">Ilja Nieuwland for helping us to straighten out the chronology of the casting and molding of the original Carnegie </w:t>
      </w:r>
      <w:r>
        <w:rPr>
          <w:i/>
          <w:iCs/>
        </w:rPr>
        <w:t>Diplodocus</w:t>
      </w:r>
      <w:r>
        <w:rPr/>
        <w:t>.</w:t>
      </w:r>
    </w:p>
    <w:p>
      <w:pPr>
        <w:pStyle w:val="Heading1"/>
        <w:numPr>
          <w:ilvl w:val="0"/>
          <w:numId w:val="4"/>
        </w:numPr>
        <w:ind w:left="0" w:right="0" w:hanging="0"/>
        <w:rPr/>
      </w:pPr>
      <w:bookmarkStart w:id="11" w:name="__RefHeading___Toc3405_68767826"/>
      <w:bookmarkEnd w:id="11"/>
      <w:r>
        <w:rPr/>
        <w:t>References</w:t>
      </w:r>
    </w:p>
    <w:p>
      <w:pPr>
        <w:pStyle w:val="Reference"/>
        <w:rPr/>
      </w:pPr>
      <w:r>
        <w:rPr/>
        <w:t xml:space="preserve">Anonymous. 1898. </w:t>
      </w:r>
      <w:r>
        <w:rPr/>
        <w:t xml:space="preserve">Most </w:t>
      </w:r>
      <w:r>
        <w:rPr/>
        <w:t>c</w:t>
      </w:r>
      <w:r>
        <w:rPr/>
        <w:t xml:space="preserve">olossal </w:t>
      </w:r>
      <w:r>
        <w:rPr/>
        <w:t>a</w:t>
      </w:r>
      <w:r>
        <w:rPr/>
        <w:t xml:space="preserve">nimal </w:t>
      </w:r>
      <w:r>
        <w:rPr/>
        <w:t>e</w:t>
      </w:r>
      <w:r>
        <w:rPr/>
        <w:t xml:space="preserve">ver on Earth </w:t>
      </w:r>
      <w:r>
        <w:rPr/>
        <w:t>j</w:t>
      </w:r>
      <w:r>
        <w:rPr/>
        <w:t xml:space="preserve">ust </w:t>
      </w:r>
      <w:r>
        <w:rPr/>
        <w:t>f</w:t>
      </w:r>
      <w:r>
        <w:rPr/>
        <w:t xml:space="preserve">ound </w:t>
      </w:r>
      <w:r>
        <w:rPr/>
        <w:t>o</w:t>
      </w:r>
      <w:r>
        <w:rPr/>
        <w:t xml:space="preserve">ut </w:t>
      </w:r>
      <w:r>
        <w:rPr/>
        <w:t>w</w:t>
      </w:r>
      <w:r>
        <w:rPr/>
        <w:t xml:space="preserve">est. </w:t>
      </w:r>
      <w:r>
        <w:rPr>
          <w:i/>
          <w:iCs/>
        </w:rPr>
        <w:t>New York Journal and Advertiser</w:t>
      </w:r>
      <w:r>
        <w:rPr/>
        <w:t xml:space="preserve">, 11 December 1898, </w:t>
      </w:r>
      <w:r>
        <w:rPr/>
        <w:t xml:space="preserve">p29. </w:t>
      </w:r>
      <w:hyperlink r:id="rId4">
        <w:r>
          <w:rPr>
            <w:rStyle w:val="InternetLink"/>
          </w:rPr>
          <w:t>https://www.loc.gov/resource/sn83030180/1898-12-11/ed-1/?sp=33&amp;r=-0.061,-0.031,0.196,0.117,0</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b/>
          <w:bCs/>
        </w:rPr>
        <w:t>UNUSED</w:t>
      </w:r>
      <w:r>
        <w:rPr/>
        <w:t xml:space="preserve"> </w:t>
      </w: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b/>
          <w:bCs/>
        </w:rPr>
        <w:t>UNUSED</w:t>
      </w:r>
      <w:r>
        <w:rPr/>
        <w:t xml:space="preserve"> </w:t>
      </w: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b w:val="false"/>
          <w:b w:val="false"/>
          <w:bCs w:val="fals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bookmarkStart w:id="12" w:name="__DdeLink__16582_68767826"/>
      <w:r>
        <w:rPr/>
        <w:t>Nieuwland</w:t>
      </w:r>
      <w:bookmarkEnd w:id="12"/>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w:t>
      </w:r>
      <w:r>
        <w:rPr/>
        <w:t xml:space="preserve">2017. </w:t>
      </w:r>
      <w:r>
        <w:rPr>
          <w:i/>
          <w:iCs/>
        </w:rPr>
        <w:t>Diplodocus carnegii</w:t>
      </w:r>
      <w:r>
        <w:rPr/>
        <w:t xml:space="preserve">, peace diplomacy by dinosaur. Peace Palace Library, </w:t>
      </w:r>
      <w:r>
        <w:rPr/>
        <w:t xml:space="preserve">13 July 2017. </w:t>
      </w:r>
      <w:hyperlink r:id="rId6">
        <w:r>
          <w:rPr>
            <w:rStyle w:val="InternetLink"/>
          </w:rPr>
          <w:t>https://peacepalacelibrary.nl/blog/2017/diplodocus-carnegii-peace-diplomacy-dinosaur</w:t>
        </w:r>
      </w:hyperlink>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b w:val="false"/>
          <w:b w:val="false"/>
          <w:bCs w:val="false"/>
        </w:rPr>
      </w:pPr>
      <w:r>
        <w:rPr>
          <w:b w:val="false"/>
          <w:bCs w:val="false"/>
        </w:rPr>
        <w:t>Untermann, G. Ernest. 195</w:t>
      </w:r>
      <w:r>
        <w:rPr>
          <w:b w:val="false"/>
          <w:bCs w:val="false"/>
        </w:rPr>
        <w:t>2</w:t>
      </w:r>
      <w:r>
        <w:rPr>
          <w:b w:val="false"/>
          <w:bCs w:val="false"/>
        </w:rPr>
        <w:t xml:space="preserve">.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b w:val="false"/>
          <w:b w:val="false"/>
          <w:bCs w:val="fals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4"/>
        </w:numPr>
        <w:ind w:left="0" w:right="0" w:hanging="0"/>
        <w:rPr/>
      </w:pPr>
      <w:bookmarkStart w:id="13" w:name="__RefHeading___Toc3407_68767826"/>
      <w:bookmarkEnd w:id="13"/>
      <w:r>
        <w:rPr/>
        <w:t>Figure Captions</w:t>
      </w:r>
    </w:p>
    <w:p>
      <w:pPr>
        <w:pStyle w:val="FigureCaption"/>
        <w:spacing w:before="0" w:after="142"/>
        <w:rPr/>
      </w:pPr>
      <w:r>
        <w:rPr>
          <w:b/>
          <w:bCs/>
        </w:rPr>
        <w:t>Figure A.</w:t>
      </w:r>
      <w:r>
        <w:rPr>
          <w:b w:val="false"/>
          <w:bCs w:val="false"/>
        </w:rPr>
        <w:t xml:space="preserve"> </w:t>
      </w:r>
      <w:r>
        <w:rPr>
          <w:b w:val="false"/>
          <w:bCs w:val="false"/>
        </w:rPr>
        <w:t>XXX</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ContentsHeading">
    <w:name w:val="TOA Heading"/>
    <w:basedOn w:val="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18516</TotalTime>
  <Application>LibreOffice/6.1.3.2$MacOSX_X86_64 LibreOffice_project/86daf60bf00efa86ad547e59e09d6bb77c699acb</Application>
  <Pages>6</Pages>
  <Words>2007</Words>
  <Characters>10812</Characters>
  <CharactersWithSpaces>12704</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2022-04-22T01:41:45Z</dcterms:modified>
  <cp:revision>313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