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ind w:left="142" w:right="0" w:hanging="0"/>
        <w:rPr/>
      </w:pPr>
      <w:r>
        <w:rPr>
          <w:vertAlign w:val="superscript"/>
        </w:rPr>
        <w:t>1</w:t>
      </w:r>
      <w:r>
        <w:rPr/>
        <w:t xml:space="preserve"> Department of Earth Sciences, University of Bristol, Bristol, United Kingdom</w:t>
      </w:r>
    </w:p>
    <w:p>
      <w:pPr>
        <w:pStyle w:val="Addresses"/>
        <w:ind w:left="142" w:right="0" w:hanging="0"/>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have complex pneumatic features such as fossae and foramina, in both the centrum and neural arch, and laminae connecting landmarks such as the zygapophyses, diapophyses and parapophyses (Wedel 2003). For this reason, these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w:t>
      </w:r>
      <w:r>
        <w:rPr/>
        <w:t>Figure B</w:t>
      </w:r>
      <w:r>
        <w:rPr/>
        <w:t xml:space="preserve">);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TextBody"/>
        <w:rPr/>
      </w:pPr>
      <w:r>
        <w:rPr/>
        <w:t xml:space="preserve">XXX </w:t>
      </w:r>
      <w:r>
        <w:rPr/>
        <w:t xml:space="preserve">Figure B </w:t>
      </w:r>
      <w:r>
        <w:rPr/>
        <w:t xml:space="preserve">Xeno left and right: </w:t>
      </w:r>
      <w:hyperlink r:id="rId2">
        <w:r>
          <w:rPr>
            <w:rStyle w:val="InternetLink"/>
          </w:rPr>
          <w:t>https://raw.githubusercontent.com/MikeTaylor/palaeo-pv/master/figures/export/figure-B--Xenoposeidon-bilateral-variation.jpeg</w:t>
        </w:r>
      </w:hyperlink>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XXX Matt’s croc specimen</w:t>
      </w:r>
    </w:p>
    <w:p>
      <w:pPr>
        <w:pStyle w:val="TextBody"/>
        <w:rPr/>
      </w:pPr>
      <w:r>
        <w:rPr/>
        <w:t xml:space="preserve">XXX variable vascular foramina in YPM Bronto tail: Figure A at </w:t>
      </w:r>
      <w:hyperlink r:id="rId3">
        <w:r>
          <w:rPr>
            <w:rStyle w:val="VisitedInternetLink"/>
          </w:rPr>
          <w:t>https://raw.githubusercontent.com/MikeTaylor/palaeo-pv/master/figures/export/figure-A--variable-formamina-in-brontosaurus-tail.jpeg</w:t>
        </w:r>
      </w:hyperlink>
    </w:p>
    <w:p>
      <w:pPr>
        <w:pStyle w:val="Heading1"/>
        <w:numPr>
          <w:ilvl w:val="0"/>
          <w:numId w:val="2"/>
        </w:numPr>
        <w:rPr/>
      </w:pPr>
      <w:r>
        <w:rPr/>
        <w:t>Discussion</w:t>
      </w:r>
    </w:p>
    <w:p>
      <w:pPr>
        <w:pStyle w:val="TextBody"/>
        <w:rPr/>
      </w:pPr>
      <w:r>
        <w:rPr/>
        <w:t>Vascular foramina are rarely if ever seen in sauropod vertebrae that feature pneumatic fossae or foramina. We considered the possibility that this is because the nerve was accompanied by the diverticulum that then excavated the pneumatic fossa or foramen, but in these cases the blood vessels did not terminate within the pneumatic space but still needed to get into the bone. So we would expect to see a vascular foramen within each pneumatic fossa or foramen. We do not know why this is not observed: perhaps the foramina are rarely prepared out?</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similarly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w:t>
      </w:r>
      <w:r>
        <w:rPr/>
        <w:t>Figure C</w:t>
      </w:r>
      <w:r>
        <w:rPr/>
        <w:t>): the two vascular foramina carrying artery and vein were each followed by a pneumatic diverticula and each developed into a pneumatic fossa.</w:t>
      </w:r>
    </w:p>
    <w:p>
      <w:pPr>
        <w:pStyle w:val="TextBody"/>
        <w:rPr/>
      </w:pPr>
      <w:r>
        <w:rPr/>
        <w:t xml:space="preserve">XXX Giraffatitan caudal 25 at </w:t>
      </w:r>
      <w:hyperlink r:id="rId4">
        <w:r>
          <w:rPr>
            <w:rStyle w:val="InternetLink"/>
          </w:rPr>
          <w:t>https://raw.githubusercontent.com/MikeTaylor/palaeo-pv/master/figures/export/figure-C--Giraffatitan-caudals-24-26.jpeg</w:t>
        </w:r>
      </w:hyperlink>
    </w:p>
    <w:p>
      <w:pPr>
        <w:pStyle w:val="Heading1"/>
        <w:numPr>
          <w:ilvl w:val="0"/>
          <w:numId w:val="4"/>
        </w:numPr>
        <w:rPr/>
      </w:pPr>
      <w:r>
        <w:rPr/>
        <w:t>Acknowledgements</w:t>
      </w:r>
    </w:p>
    <w:p>
      <w:pPr>
        <w:pStyle w:val="TextBody"/>
        <w:rPr/>
      </w:pPr>
      <w:r>
        <w:rPr/>
        <w:t>XXX</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A--variable-formamina-in-brontosaurus-tail.jpeg" TargetMode="External"/><Relationship Id="rId4" Type="http://schemas.openxmlformats.org/officeDocument/2006/relationships/hyperlink" Target="https://raw.githubusercontent.com/MikeTaylor/palaeo-pv/master/figures/export/figure-C--Giraffatitan-caudals-24-26.jpe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563</TotalTime>
  <Application>LibreOffice/6.1.3.2$MacOSX_X86_64 LibreOffice_project/86daf60bf00efa86ad547e59e09d6bb77c699acb</Application>
  <Pages>3</Pages>
  <Words>960</Words>
  <Characters>5925</Characters>
  <CharactersWithSpaces>6847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dcterms:modified xsi:type="dcterms:W3CDTF">2021-01-11T20:49:57Z</dcterms:modified>
  <cp:revision>29</cp:revision>
  <dc:subject/>
  <dc:title/>
</cp:coreProperties>
</file>