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738EA925">
      <w:pPr>
        <w:pStyle w:val="818"/>
        <w:suppressLineNumbers w:val="true"/>
        <w:pBdr/>
        <w:spacing w:after="0"/>
        <w:ind/>
        <w:rPr/>
      </w:pPr>
      <w:r>
        <w:t xml:space="preserve">11</w:t>
      </w:r>
      <w:r>
        <w:t xml:space="preserve"> </w:t>
      </w:r>
      <w:r>
        <w:t xml:space="preserve">lecture</w:t>
      </w:r>
      <w:r/>
    </w:p>
    <w:p w14:paraId="22574BBF" w14:textId="207FD88A">
      <w:pPr>
        <w:pStyle w:val="806"/>
        <w:suppressLineNumbers w:val="true"/>
        <w:pBdr/>
        <w:spacing w:after="0" w:before="0" w:line="240" w:lineRule="auto"/>
        <w:ind/>
        <w:rPr/>
      </w:pPr>
      <w:r>
        <w:t xml:space="preserve">Worksheet </w:t>
      </w:r>
      <w:r>
        <w:t xml:space="preserve">2</w:t>
      </w:r>
      <w:r/>
    </w:p>
    <w:p w14:paraId="53747C7B" w14:textId="77777777">
      <w:p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5D443D34" w14:textId="77777777">
      <w:pPr>
        <w:pStyle w:val="852"/>
        <w:numPr>
          <w:ilvl w:val="0"/>
          <w:numId w:val="37"/>
        </w:numPr>
        <w:pBdr/>
        <w:spacing/>
        <w:ind/>
        <w:rPr/>
      </w:pPr>
      <w:r>
        <w:t xml:space="preserve">Here is a table </w:t>
      </w:r>
      <w:r>
        <w:t xml:space="preserve">of</w:t>
      </w:r>
      <w:r>
        <w:t xml:space="preserve"> </w:t>
      </w:r>
      <w:r>
        <w:t xml:space="preserve">shorthands</w:t>
      </w:r>
      <w:r>
        <w:t xml:space="preserve">. Please write the equivalent longer version on the right.</w:t>
      </w:r>
      <w:r/>
    </w:p>
    <w:tbl>
      <w:tblPr>
        <w:tblStyle w:val="857"/>
        <w:tblW w:w="0" w:type="auto"/>
        <w:tblBorders/>
        <w:tblLook w:val="04A0" w:firstRow="1" w:lastRow="0" w:firstColumn="1" w:lastColumn="0" w:noHBand="0" w:noVBand="1"/>
      </w:tblPr>
      <w:tblGrid>
        <w:gridCol w:w="5395"/>
        <w:gridCol w:w="5395"/>
      </w:tblGrid>
      <w:tr>
        <w:trPr>
          <w:tblHeader/>
        </w:trPr>
        <w:tc>
          <w:tcPr>
            <w:tcBorders/>
            <w:tcW w:w="5395" w:type="dxa"/>
          </w:tcPr>
          <w:p w14:paraId="1DECDF1E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Shorthand</w:t>
            </w:r>
            <w:r>
              <w:rPr>
                <w:b/>
                <w:bCs/>
              </w:rPr>
            </w:r>
          </w:p>
        </w:tc>
        <w:tc>
          <w:tcPr>
            <w:tcBorders/>
            <w:tcW w:w="5395" w:type="dxa"/>
          </w:tcPr>
          <w:p w14:paraId="2338499B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Equivalent Longer Version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5395" w:type="dxa"/>
          </w:tcPr>
          <w:p w14:paraId="7D4203B9" w14:textId="77777777">
            <w:pPr>
              <w:pBdr/>
              <w:spacing/>
              <w:ind/>
              <w:rPr/>
            </w:pPr>
            <w:r>
              <w:t xml:space="preserve">variable++;</w:t>
            </w:r>
            <w:r/>
          </w:p>
        </w:tc>
        <w:tc>
          <w:tcPr>
            <w:tcBorders/>
            <w:tcW w:w="5395" w:type="dxa"/>
          </w:tcPr>
          <w:p w14:paraId="7616B867" w14:textId="77777777">
            <w:pPr>
              <w:pBdr/>
              <w:spacing/>
              <w:ind/>
              <w:rPr/>
            </w:pPr>
            <w:r/>
            <w:r/>
          </w:p>
          <w:p w14:paraId="6895DD38" w14:textId="12E8AC8B">
            <w:pPr>
              <w:pBdr/>
              <w:spacing/>
              <w:ind/>
              <w:rPr/>
            </w:pPr>
            <w:r>
              <w:t xml:space="preserve">variable = variable + 1;</w:t>
            </w:r>
            <w:r/>
          </w:p>
        </w:tc>
      </w:tr>
      <w:tr>
        <w:trPr/>
        <w:tc>
          <w:tcPr>
            <w:tcBorders/>
            <w:tcW w:w="5395" w:type="dxa"/>
          </w:tcPr>
          <w:p w14:paraId="42B82F5C" w14:textId="77777777">
            <w:pPr>
              <w:pBdr/>
              <w:spacing/>
              <w:ind/>
              <w:rPr/>
            </w:pPr>
            <w:r>
              <w:t xml:space="preserve">variable--;</w:t>
            </w:r>
            <w:r/>
          </w:p>
        </w:tc>
        <w:tc>
          <w:tcPr>
            <w:tcBorders/>
            <w:tcW w:w="5395" w:type="dxa"/>
          </w:tcPr>
          <w:p w14:paraId="71795DC0" w14:textId="77777777">
            <w:pPr>
              <w:pBdr/>
              <w:spacing/>
              <w:ind/>
              <w:rPr/>
            </w:pPr>
            <w:r/>
            <w:r/>
          </w:p>
          <w:p w14:paraId="2EFDBC1B" w14:textId="6035C6AD">
            <w:pPr>
              <w:pBdr/>
              <w:spacing/>
              <w:ind/>
              <w:rPr/>
            </w:pPr>
            <w:r>
              <w:t xml:space="preserve">variable = variable – 1;</w:t>
            </w:r>
            <w:r/>
          </w:p>
        </w:tc>
      </w:tr>
      <w:tr>
        <w:trPr/>
        <w:tc>
          <w:tcPr>
            <w:tcBorders/>
            <w:tcW w:w="5395" w:type="dxa"/>
          </w:tcPr>
          <w:p w14:paraId="6F0961F3" w14:textId="77777777">
            <w:pPr>
              <w:pBdr/>
              <w:spacing/>
              <w:ind/>
              <w:rPr/>
            </w:pPr>
            <w:r>
              <w:t xml:space="preserve">variable += value;</w:t>
            </w:r>
            <w:r/>
          </w:p>
        </w:tc>
        <w:tc>
          <w:tcPr>
            <w:tcBorders/>
            <w:tcW w:w="5395" w:type="dxa"/>
          </w:tcPr>
          <w:p w14:paraId="41DC94F9" w14:textId="0C933E3B">
            <w:pPr>
              <w:pBdr/>
              <w:spacing/>
              <w:ind/>
              <w:rPr/>
            </w:pPr>
            <w:r>
              <w:t xml:space="preserve">variable = variable + value;</w:t>
            </w:r>
            <w:r/>
          </w:p>
          <w:p w14:paraId="55FF92B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95" w:type="dxa"/>
          </w:tcPr>
          <w:p w14:paraId="23CF077A" w14:textId="77777777">
            <w:pPr>
              <w:pBdr/>
              <w:spacing/>
              <w:ind/>
              <w:rPr/>
            </w:pPr>
            <w:r>
              <w:t xml:space="preserve">variable -= value;</w:t>
            </w:r>
            <w:r/>
          </w:p>
        </w:tc>
        <w:tc>
          <w:tcPr>
            <w:tcBorders/>
            <w:tcW w:w="5395" w:type="dxa"/>
          </w:tcPr>
          <w:p w14:paraId="66D9EF9F" w14:textId="24E3145D">
            <w:pPr>
              <w:pBdr/>
              <w:spacing/>
              <w:ind/>
              <w:rPr/>
            </w:pPr>
            <w:r>
              <w:t xml:space="preserve">variable = variable – value;</w:t>
            </w:r>
            <w:r/>
          </w:p>
          <w:p w14:paraId="585EA49E" w14:textId="460CFBA9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95" w:type="dxa"/>
          </w:tcPr>
          <w:p w14:paraId="013D9F89" w14:textId="77777777">
            <w:pPr>
              <w:pBdr/>
              <w:spacing/>
              <w:ind/>
              <w:rPr/>
            </w:pPr>
            <w:r>
              <w:t xml:space="preserve">variable *= value;</w:t>
            </w:r>
            <w:r/>
          </w:p>
        </w:tc>
        <w:tc>
          <w:tcPr>
            <w:tcBorders/>
            <w:tcW w:w="5395" w:type="dxa"/>
          </w:tcPr>
          <w:p w14:paraId="61B43A1B" w14:textId="01CE2434">
            <w:pPr>
              <w:pBdr/>
              <w:spacing/>
              <w:ind/>
              <w:rPr/>
            </w:pPr>
            <w:r>
              <w:t xml:space="preserve">variable = variable * value;</w:t>
            </w:r>
            <w:r/>
          </w:p>
          <w:p w14:paraId="341DEE4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5395" w:type="dxa"/>
          </w:tcPr>
          <w:p w14:paraId="1180A022" w14:textId="77777777">
            <w:pPr>
              <w:pBdr/>
              <w:spacing/>
              <w:ind/>
              <w:rPr/>
            </w:pPr>
            <w:r>
              <w:t xml:space="preserve">variable /= value;</w:t>
            </w:r>
            <w:r/>
          </w:p>
        </w:tc>
        <w:tc>
          <w:tcPr>
            <w:tcBorders/>
            <w:tcW w:w="5395" w:type="dxa"/>
          </w:tcPr>
          <w:p w14:paraId="000FF0A9" w14:textId="0F4EA5D6">
            <w:pPr>
              <w:pBdr/>
              <w:spacing/>
              <w:ind/>
              <w:rPr/>
            </w:pPr>
            <w:r>
              <w:t xml:space="preserve">variable = variable </w:t>
            </w:r>
            <w:r>
              <w:t xml:space="preserve">/ value;</w:t>
            </w:r>
            <w:r/>
          </w:p>
          <w:p w14:paraId="0E8BEBD5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9"/>
        </w:trPr>
        <w:tc>
          <w:tcPr>
            <w:tcBorders/>
            <w:tcW w:w="5395" w:type="dxa"/>
          </w:tcPr>
          <w:p w14:paraId="25F83A54" w14:textId="77777777">
            <w:pPr>
              <w:pBdr/>
              <w:spacing/>
              <w:ind/>
              <w:rPr/>
            </w:pPr>
            <w:r>
              <w:t xml:space="preserve">variable %= value;</w:t>
            </w:r>
            <w:r/>
          </w:p>
        </w:tc>
        <w:tc>
          <w:tcPr>
            <w:tcBorders/>
            <w:tcW w:w="5395" w:type="dxa"/>
          </w:tcPr>
          <w:p w14:paraId="7A7F5E3F" w14:textId="18CCC2C3">
            <w:pPr>
              <w:pBdr/>
              <w:spacing/>
              <w:ind/>
              <w:rPr/>
            </w:pPr>
            <w:r>
              <w:t xml:space="preserve">variable = variable % value;</w:t>
            </w:r>
            <w:r/>
          </w:p>
          <w:p w14:paraId="3EE276BE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07404AA4" w14:textId="77777777">
      <w:pPr>
        <w:pStyle w:val="852"/>
        <w:suppressLineNumbers w:val="true"/>
        <w:pBdr/>
        <w:spacing/>
        <w:ind/>
        <w:rPr/>
      </w:pPr>
      <w:r/>
      <w:r/>
    </w:p>
    <w:p w14:paraId="6BF9BCAC" w14:textId="34504A54">
      <w:pPr>
        <w:pStyle w:val="852"/>
        <w:numPr>
          <w:ilvl w:val="0"/>
          <w:numId w:val="37"/>
        </w:numPr>
        <w:suppressLineNumbers w:val="true"/>
        <w:pBdr/>
        <w:spacing/>
        <w:ind/>
        <w:rPr/>
      </w:pPr>
      <w:r>
        <w:t xml:space="preserve">Each snippet of code has one error. Explain what the error is and fix it.</w:t>
      </w:r>
      <w:r/>
    </w:p>
    <w:p w14:paraId="1730F1CD" w14:textId="77777777">
      <w:pPr>
        <w:pStyle w:val="852"/>
        <w:numPr>
          <w:ilvl w:val="0"/>
          <w:numId w:val="40"/>
        </w:num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if (num &gt; </w:t>
      </w:r>
      <w:r>
        <w:rPr>
          <w:rFonts w:ascii="Consolas" w:hAnsi="Consolas"/>
        </w:rPr>
        <w:t xml:space="preserve">0) {</w:t>
      </w:r>
      <w:r>
        <w:rPr>
          <w:rFonts w:ascii="Consolas" w:hAnsi="Consolas"/>
        </w:rPr>
      </w:r>
    </w:p>
    <w:p w14:paraId="4BB8F4C1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    int x = 3;</w:t>
      </w:r>
      <w:r>
        <w:rPr>
          <w:rFonts w:ascii="Consolas" w:hAnsi="Consolas"/>
        </w:rPr>
      </w:r>
    </w:p>
    <w:p w14:paraId="11925B32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} else {</w:t>
      </w:r>
      <w:r>
        <w:rPr>
          <w:rFonts w:ascii="Consolas" w:hAnsi="Consolas"/>
        </w:rPr>
      </w:r>
    </w:p>
    <w:p w14:paraId="36C140CA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    x = 5;</w:t>
      </w:r>
      <w:r>
        <w:rPr>
          <w:rFonts w:ascii="Consolas" w:hAnsi="Consolas"/>
        </w:rPr>
      </w:r>
    </w:p>
    <w:p w14:paraId="2EDF64FE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}</w:t>
      </w:r>
      <w:r>
        <w:rPr>
          <w:rFonts w:ascii="Consolas" w:hAnsi="Consolas"/>
        </w:rPr>
      </w:r>
    </w:p>
    <w:p w14:paraId="328A81F5" w14:textId="21DC8DC2">
      <w:p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System.out.println</w:t>
      </w:r>
      <w:r>
        <w:rPr>
          <w:rFonts w:ascii="Consolas" w:hAnsi="Consolas"/>
        </w:rPr>
        <w:t xml:space="preserve">(x);</w:t>
      </w:r>
      <w:r>
        <w:rPr>
          <w:rFonts w:ascii="Consolas" w:hAnsi="Consolas"/>
        </w:rPr>
      </w:r>
    </w:p>
    <w:p w14:paraId="7D6666A9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50106806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6C9FD3BE" w14:textId="3EED2E44">
      <w:pPr>
        <w:suppressLineNumbers w:val="true"/>
        <w:pBdr/>
        <w:spacing w:after="0" w:line="240" w:lineRule="auto"/>
        <w:ind/>
        <w:rPr>
          <w:color w:val="a02b93" w:themeColor="accent5"/>
        </w:rPr>
      </w:pPr>
      <w:r>
        <w:rPr>
          <w:color w:val="a02b93" w:themeColor="accent5"/>
        </w:rPr>
        <w:t xml:space="preserve">Scope of x variable declared in if branch is limited to the if branch. Declare outside the if block to have scope both inside and outside the if block.</w:t>
      </w:r>
      <w:r>
        <w:rPr>
          <w:color w:val="a02b93" w:themeColor="accent5"/>
        </w:rPr>
      </w:r>
    </w:p>
    <w:p w14:paraId="10ACBA40" w14:textId="77777777">
      <w:pPr>
        <w:suppressLineNumbers w:val="true"/>
        <w:pBdr/>
        <w:spacing w:after="0" w:line="240" w:lineRule="auto"/>
        <w:ind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</w:r>
      <w:r>
        <w:rPr>
          <w:rFonts w:ascii="Consolas" w:hAnsi="Consolas"/>
          <w:color w:val="a02b93" w:themeColor="accent5"/>
        </w:rPr>
      </w:r>
    </w:p>
    <w:p w14:paraId="3FB6EE0F" w14:textId="79E4EE71">
      <w:pPr>
        <w:suppressLineNumbers w:val="true"/>
        <w:pBdr/>
        <w:spacing w:after="0" w:line="240" w:lineRule="auto"/>
        <w:ind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ab/>
        <w:t xml:space="preserve">   int x;</w:t>
      </w:r>
      <w:r>
        <w:rPr>
          <w:rFonts w:ascii="Consolas" w:hAnsi="Consolas"/>
          <w:color w:val="a02b93" w:themeColor="accent5"/>
        </w:rPr>
      </w:r>
    </w:p>
    <w:p w14:paraId="2E1E0553" w14:textId="77777777">
      <w:pPr>
        <w:pStyle w:val="852"/>
        <w:suppressLineNumbers w:val="true"/>
        <w:pBdr/>
        <w:spacing w:after="0" w:line="240" w:lineRule="auto"/>
        <w:ind w:firstLine="36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if (num &gt; </w:t>
      </w:r>
      <w:r>
        <w:rPr>
          <w:rFonts w:ascii="Consolas" w:hAnsi="Consolas"/>
          <w:color w:val="a02b93" w:themeColor="accent5"/>
        </w:rPr>
        <w:t xml:space="preserve">0) {</w:t>
      </w:r>
      <w:r>
        <w:rPr>
          <w:rFonts w:ascii="Consolas" w:hAnsi="Consolas"/>
          <w:color w:val="a02b93" w:themeColor="accent5"/>
        </w:rPr>
      </w:r>
    </w:p>
    <w:p w14:paraId="50BF10BA" w14:textId="5E5C75EA">
      <w:pPr>
        <w:suppressLineNumbers w:val="true"/>
        <w:pBdr/>
        <w:spacing w:after="0" w:line="240" w:lineRule="auto"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    x = 3;</w:t>
      </w:r>
      <w:r>
        <w:rPr>
          <w:rFonts w:ascii="Consolas" w:hAnsi="Consolas"/>
          <w:color w:val="a02b93" w:themeColor="accent5"/>
        </w:rPr>
      </w:r>
    </w:p>
    <w:p w14:paraId="4CF185AA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} else {</w:t>
      </w:r>
      <w:r>
        <w:rPr>
          <w:rFonts w:ascii="Consolas" w:hAnsi="Consolas"/>
          <w:color w:val="a02b93" w:themeColor="accent5"/>
        </w:rPr>
      </w:r>
    </w:p>
    <w:p w14:paraId="68A19948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    x = 5;</w:t>
      </w:r>
      <w:r>
        <w:rPr>
          <w:rFonts w:ascii="Consolas" w:hAnsi="Consolas"/>
          <w:color w:val="a02b93" w:themeColor="accent5"/>
        </w:rPr>
      </w:r>
    </w:p>
    <w:p w14:paraId="1A8246C9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}</w:t>
      </w:r>
      <w:r>
        <w:rPr>
          <w:rFonts w:ascii="Consolas" w:hAnsi="Consolas"/>
          <w:color w:val="a02b93" w:themeColor="accent5"/>
        </w:rPr>
      </w:r>
    </w:p>
    <w:p w14:paraId="12E24884" w14:textId="77777777">
      <w:pPr>
        <w:suppressLineNumbers w:val="true"/>
        <w:pBdr/>
        <w:spacing w:after="0" w:line="240" w:lineRule="auto"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System.out.println</w:t>
      </w:r>
      <w:r>
        <w:rPr>
          <w:rFonts w:ascii="Consolas" w:hAnsi="Consolas"/>
          <w:color w:val="a02b93" w:themeColor="accent5"/>
        </w:rPr>
        <w:t xml:space="preserve">(x);</w:t>
      </w:r>
      <w:r>
        <w:rPr>
          <w:rFonts w:ascii="Consolas" w:hAnsi="Consolas"/>
          <w:color w:val="a02b93" w:themeColor="accent5"/>
        </w:rPr>
      </w:r>
    </w:p>
    <w:p w14:paraId="255E4F89" w14:textId="77777777">
      <w:pPr>
        <w:suppressLineNumbers w:val="true"/>
        <w:pBdr/>
        <w:spacing w:after="0" w:line="240" w:lineRule="auto"/>
        <w:ind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2419C600" w14:textId="77777777">
      <w:pPr>
        <w:suppressLineNumbers w:val="true"/>
        <w:pBdr/>
        <w:spacing w:after="0" w:line="240" w:lineRule="auto"/>
        <w:ind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036E552A" w14:textId="77777777">
      <w:pPr>
        <w:suppressLineNumbers w:val="true"/>
        <w:pBdr/>
        <w:spacing w:after="0" w:line="240" w:lineRule="auto"/>
        <w:ind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72BFBAAE" w14:textId="1786437F">
      <w:pPr>
        <w:pStyle w:val="852"/>
        <w:suppressLineNumbers w:val="true"/>
        <w:pBdr/>
        <w:spacing/>
        <w:ind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2F606C3D" w14:textId="77777777">
      <w:pPr>
        <w:pBdr/>
        <w:spacing/>
        <w:ind/>
        <w:rPr>
          <w:rFonts w:ascii="Consolas" w:hAnsi="Consolas"/>
        </w:rPr>
      </w:pPr>
      <w:r>
        <w:rPr>
          <w:rFonts w:ascii="Consolas" w:hAnsi="Consolas"/>
        </w:rPr>
        <w:br w:type="page" w:clear="all"/>
      </w:r>
      <w:r>
        <w:rPr>
          <w:rFonts w:ascii="Consolas" w:hAnsi="Consolas"/>
        </w:rPr>
      </w:r>
    </w:p>
    <w:p w14:paraId="68DDBF53" w14:textId="3392B05B">
      <w:pPr>
        <w:pStyle w:val="852"/>
        <w:numPr>
          <w:ilvl w:val="0"/>
          <w:numId w:val="40"/>
        </w:numPr>
        <w:suppressLineNumbers w:val="true"/>
        <w:pBdr/>
        <w:spacing/>
        <w:ind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r>
        <w:rPr>
          <w:rFonts w:ascii="Consolas" w:hAnsi="Consolas"/>
        </w:rPr>
        <w:t xml:space="preserve">for (int </w:t>
      </w:r>
      <w:r>
        <w:rPr>
          <w:rFonts w:ascii="Consolas" w:hAnsi="Consolas"/>
        </w:rPr>
        <w:t xml:space="preserve">i</w:t>
      </w:r>
      <w:r>
        <w:rPr>
          <w:rFonts w:ascii="Consolas" w:hAnsi="Consolas"/>
        </w:rPr>
        <w:t xml:space="preserve"> = 0; </w:t>
      </w:r>
      <w:r>
        <w:rPr>
          <w:rFonts w:ascii="Consolas" w:hAnsi="Consolas"/>
        </w:rPr>
        <w:t xml:space="preserve">i</w:t>
      </w:r>
      <w:r>
        <w:rPr>
          <w:rFonts w:ascii="Consolas" w:hAnsi="Consolas"/>
        </w:rPr>
        <w:t xml:space="preserve"> &lt; 10; </w:t>
      </w:r>
      <w:r>
        <w:rPr>
          <w:rFonts w:ascii="Consolas" w:hAnsi="Consolas"/>
        </w:rPr>
        <w:t xml:space="preserve">i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*</w:t>
      </w:r>
      <w:r>
        <w:rPr>
          <w:rFonts w:ascii="Consolas" w:hAnsi="Consolas"/>
        </w:rPr>
        <w:t xml:space="preserve">=</w:t>
      </w:r>
      <w:r>
        <w:rPr>
          <w:rFonts w:ascii="Consolas" w:hAnsi="Consolas"/>
        </w:rPr>
        <w:t xml:space="preserve">2) {</w:t>
      </w:r>
      <w:r>
        <w:rPr>
          <w:rFonts w:ascii="Consolas" w:hAnsi="Consolas"/>
        </w:rPr>
      </w:r>
    </w:p>
    <w:p w14:paraId="51F2EC16" w14:textId="2591B231">
      <w:pPr>
        <w:pStyle w:val="852"/>
        <w:suppressLineNumbers w:val="true"/>
        <w:pBdr/>
        <w:spacing/>
        <w:ind w:left="1440"/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i</w:t>
      </w:r>
      <w:r>
        <w:rPr>
          <w:rFonts w:ascii="Consolas" w:hAnsi="Consolas"/>
        </w:rPr>
        <w:t xml:space="preserve">++;</w:t>
      </w:r>
      <w:r>
        <w:rPr>
          <w:rFonts w:ascii="Consolas" w:hAnsi="Consolas"/>
        </w:rPr>
      </w:r>
    </w:p>
    <w:p w14:paraId="1E01C2A6" w14:textId="77777777">
      <w:pPr>
        <w:pStyle w:val="852"/>
        <w:suppressLineNumbers w:val="true"/>
        <w:pBdr/>
        <w:spacing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>
        <w:rPr>
          <w:rFonts w:ascii="Consolas" w:hAnsi="Consolas"/>
        </w:rPr>
        <w:t xml:space="preserve">System.out.println</w:t>
      </w:r>
      <w:r>
        <w:rPr>
          <w:rFonts w:ascii="Consolas" w:hAnsi="Consolas"/>
        </w:rPr>
        <w:t xml:space="preserve">(“hi!”);</w:t>
      </w:r>
      <w:r>
        <w:rPr>
          <w:rFonts w:ascii="Consolas" w:hAnsi="Consolas"/>
        </w:rPr>
      </w:r>
    </w:p>
    <w:p w14:paraId="44951892" w14:textId="77777777">
      <w:pPr>
        <w:pStyle w:val="852"/>
        <w:suppressLineNumbers w:val="true"/>
        <w:pBdr/>
        <w:spacing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}</w:t>
      </w:r>
      <w:r>
        <w:rPr>
          <w:rFonts w:ascii="Consolas" w:hAnsi="Consolas"/>
        </w:rPr>
      </w:r>
    </w:p>
    <w:p w14:paraId="5F4F8BBB" w14:textId="25853FBA">
      <w:pPr>
        <w:pStyle w:val="852"/>
        <w:suppressLineNumbers w:val="true"/>
        <w:pBdr/>
        <w:spacing/>
        <w:ind w:left="1080"/>
        <w:rPr>
          <w:rFonts w:ascii="Consolas" w:hAnsi="Consolas"/>
        </w:rPr>
      </w:pPr>
      <w:r>
        <w:rPr>
          <w:rFonts w:ascii="Consolas" w:hAnsi="Consolas"/>
        </w:rPr>
        <w:t xml:space="preserve">System.out.println</w:t>
      </w:r>
      <w:r>
        <w:rPr>
          <w:rFonts w:ascii="Consolas" w:hAnsi="Consolas"/>
        </w:rPr>
        <w:t xml:space="preserve">(“</w:t>
      </w:r>
      <w:r>
        <w:rPr>
          <w:rFonts w:ascii="Consolas" w:hAnsi="Consolas"/>
        </w:rPr>
        <w:t xml:space="preserve">i</w:t>
      </w:r>
      <w:r>
        <w:rPr>
          <w:rFonts w:ascii="Consolas" w:hAnsi="Consolas"/>
        </w:rPr>
        <w:t xml:space="preserve"> is now: </w:t>
      </w:r>
      <w:r>
        <w:rPr>
          <w:rFonts w:ascii="Consolas" w:hAnsi="Consolas"/>
        </w:rPr>
        <w:t xml:space="preserve">“ +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i</w:t>
      </w:r>
      <w:r>
        <w:rPr>
          <w:rFonts w:ascii="Consolas" w:hAnsi="Consolas"/>
        </w:rPr>
        <w:t xml:space="preserve">);</w:t>
      </w:r>
      <w:r>
        <w:rPr>
          <w:rFonts w:ascii="Consolas" w:hAnsi="Consolas"/>
        </w:rPr>
      </w:r>
    </w:p>
    <w:p w14:paraId="66FDADF1" w14:textId="77777777">
      <w:pPr>
        <w:pStyle w:val="852"/>
        <w:suppressLineNumbers w:val="true"/>
        <w:pBdr/>
        <w:spacing/>
        <w:ind w:left="1080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703B211E" w14:textId="34714714">
      <w:pPr>
        <w:suppressLineNumbers w:val="true"/>
        <w:pBdr/>
        <w:spacing/>
        <w:ind/>
        <w:rPr>
          <w:color w:val="a02b93" w:themeColor="accent5"/>
        </w:rPr>
      </w:pPr>
      <w:r>
        <w:rPr>
          <w:color w:val="a02b93" w:themeColor="accent5"/>
        </w:rPr>
        <w:t xml:space="preserve">Scope of </w:t>
      </w:r>
      <w:r>
        <w:rPr>
          <w:color w:val="a02b93" w:themeColor="accent5"/>
        </w:rPr>
        <w:t xml:space="preserve">variable </w:t>
      </w:r>
      <w:r>
        <w:rPr>
          <w:color w:val="a02b93" w:themeColor="accent5"/>
        </w:rPr>
        <w:t xml:space="preserve">i</w:t>
      </w:r>
      <w:r>
        <w:rPr>
          <w:color w:val="a02b93" w:themeColor="accent5"/>
        </w:rPr>
        <w:t xml:space="preserve"> declared inside the for loop is limited to the for loop. Declare before the loop </w:t>
      </w:r>
      <w:r>
        <w:rPr>
          <w:color w:val="a02b93" w:themeColor="accent5"/>
        </w:rPr>
        <w:t xml:space="preserve">is</w:t>
      </w:r>
      <w:r>
        <w:rPr>
          <w:color w:val="a02b93" w:themeColor="accent5"/>
        </w:rPr>
        <w:t xml:space="preserve"> we wanted </w:t>
      </w:r>
      <w:r>
        <w:rPr>
          <w:color w:val="a02b93" w:themeColor="accent5"/>
        </w:rPr>
        <w:t xml:space="preserve">scope</w:t>
      </w:r>
      <w:r>
        <w:rPr>
          <w:color w:val="a02b93" w:themeColor="accent5"/>
        </w:rPr>
        <w:t xml:space="preserve"> both inside and outside the loop.</w:t>
      </w:r>
      <w:r>
        <w:rPr>
          <w:color w:val="a02b93" w:themeColor="accent5"/>
        </w:rPr>
      </w:r>
    </w:p>
    <w:p w14:paraId="5C78A503" w14:textId="3E101301">
      <w:pPr>
        <w:pStyle w:val="852"/>
        <w:suppressLineNumbers w:val="true"/>
        <w:pBdr/>
        <w:spacing/>
        <w:ind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    int </w:t>
      </w:r>
      <w:r>
        <w:rPr>
          <w:rFonts w:ascii="Consolas" w:hAnsi="Consolas"/>
          <w:color w:val="a02b93" w:themeColor="accent5"/>
        </w:rPr>
        <w:t xml:space="preserve">i</w:t>
      </w:r>
      <w:r>
        <w:rPr>
          <w:rFonts w:ascii="Consolas" w:hAnsi="Consolas"/>
          <w:color w:val="a02b93" w:themeColor="accent5"/>
        </w:rPr>
        <w:t xml:space="preserve">;</w:t>
      </w:r>
      <w:r>
        <w:rPr>
          <w:rFonts w:ascii="Consolas" w:hAnsi="Consolas"/>
          <w:color w:val="a02b93" w:themeColor="accent5"/>
        </w:rPr>
      </w:r>
    </w:p>
    <w:p w14:paraId="51407EB0" w14:textId="4A9662AB">
      <w:pPr>
        <w:pStyle w:val="852"/>
        <w:suppressLineNumbers w:val="true"/>
        <w:pBdr/>
        <w:spacing/>
        <w:ind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    </w:t>
      </w:r>
      <w:r>
        <w:rPr>
          <w:rFonts w:ascii="Consolas" w:hAnsi="Consolas"/>
          <w:color w:val="a02b93" w:themeColor="accent5"/>
        </w:rPr>
        <w:t xml:space="preserve">for (</w:t>
      </w:r>
      <w:r>
        <w:rPr>
          <w:rFonts w:ascii="Consolas" w:hAnsi="Consolas"/>
          <w:color w:val="a02b93" w:themeColor="accent5"/>
        </w:rPr>
        <w:t xml:space="preserve">i</w:t>
      </w:r>
      <w:r>
        <w:rPr>
          <w:rFonts w:ascii="Consolas" w:hAnsi="Consolas"/>
          <w:color w:val="a02b93" w:themeColor="accent5"/>
        </w:rPr>
        <w:t xml:space="preserve"> = 0; </w:t>
      </w:r>
      <w:r>
        <w:rPr>
          <w:rFonts w:ascii="Consolas" w:hAnsi="Consolas"/>
          <w:color w:val="a02b93" w:themeColor="accent5"/>
        </w:rPr>
        <w:t xml:space="preserve">i</w:t>
      </w:r>
      <w:r>
        <w:rPr>
          <w:rFonts w:ascii="Consolas" w:hAnsi="Consolas"/>
          <w:color w:val="a02b93" w:themeColor="accent5"/>
        </w:rPr>
        <w:t xml:space="preserve"> &lt; 10; </w:t>
      </w:r>
      <w:r>
        <w:rPr>
          <w:rFonts w:ascii="Consolas" w:hAnsi="Consolas"/>
          <w:color w:val="a02b93" w:themeColor="accent5"/>
        </w:rPr>
        <w:t xml:space="preserve">i</w:t>
      </w:r>
      <w:r>
        <w:rPr>
          <w:rFonts w:ascii="Consolas" w:hAnsi="Consolas"/>
          <w:color w:val="a02b93" w:themeColor="accent5"/>
        </w:rPr>
        <w:t xml:space="preserve"> *=</w:t>
      </w:r>
      <w:r>
        <w:rPr>
          <w:rFonts w:ascii="Consolas" w:hAnsi="Consolas"/>
          <w:color w:val="a02b93" w:themeColor="accent5"/>
        </w:rPr>
        <w:t xml:space="preserve">2) {</w:t>
      </w:r>
      <w:r>
        <w:rPr>
          <w:rFonts w:ascii="Consolas" w:hAnsi="Consolas"/>
          <w:color w:val="a02b93" w:themeColor="accent5"/>
        </w:rPr>
      </w:r>
    </w:p>
    <w:p w14:paraId="3249180E" w14:textId="77777777">
      <w:pPr>
        <w:pStyle w:val="852"/>
        <w:suppressLineNumbers w:val="true"/>
        <w:pBdr/>
        <w:spacing/>
        <w:ind w:left="144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 </w:t>
      </w:r>
      <w:r>
        <w:rPr>
          <w:rFonts w:ascii="Consolas" w:hAnsi="Consolas"/>
          <w:color w:val="a02b93" w:themeColor="accent5"/>
        </w:rPr>
        <w:t xml:space="preserve">i</w:t>
      </w:r>
      <w:r>
        <w:rPr>
          <w:rFonts w:ascii="Consolas" w:hAnsi="Consolas"/>
          <w:color w:val="a02b93" w:themeColor="accent5"/>
        </w:rPr>
        <w:t xml:space="preserve">++;</w:t>
      </w:r>
      <w:r>
        <w:rPr>
          <w:rFonts w:ascii="Consolas" w:hAnsi="Consolas"/>
          <w:color w:val="a02b93" w:themeColor="accent5"/>
        </w:rPr>
      </w:r>
    </w:p>
    <w:p w14:paraId="392C9D10" w14:textId="77777777">
      <w:pPr>
        <w:pStyle w:val="852"/>
        <w:suppressLineNumbers w:val="true"/>
        <w:pBdr/>
        <w:spacing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    </w:t>
      </w:r>
      <w:r>
        <w:rPr>
          <w:rFonts w:ascii="Consolas" w:hAnsi="Consolas"/>
          <w:color w:val="a02b93" w:themeColor="accent5"/>
        </w:rPr>
        <w:t xml:space="preserve">System.out.println</w:t>
      </w:r>
      <w:r>
        <w:rPr>
          <w:rFonts w:ascii="Consolas" w:hAnsi="Consolas"/>
          <w:color w:val="a02b93" w:themeColor="accent5"/>
        </w:rPr>
        <w:t xml:space="preserve">(“hi!”);</w:t>
      </w:r>
      <w:r>
        <w:rPr>
          <w:rFonts w:ascii="Consolas" w:hAnsi="Consolas"/>
          <w:color w:val="a02b93" w:themeColor="accent5"/>
        </w:rPr>
      </w:r>
    </w:p>
    <w:p w14:paraId="7F924FB1" w14:textId="77777777">
      <w:pPr>
        <w:pStyle w:val="852"/>
        <w:suppressLineNumbers w:val="true"/>
        <w:pBdr/>
        <w:spacing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}</w:t>
      </w:r>
      <w:r>
        <w:rPr>
          <w:rFonts w:ascii="Consolas" w:hAnsi="Consolas"/>
          <w:color w:val="a02b93" w:themeColor="accent5"/>
        </w:rPr>
      </w:r>
    </w:p>
    <w:p w14:paraId="2B08342F" w14:textId="77777777">
      <w:pPr>
        <w:pStyle w:val="852"/>
        <w:suppressLineNumbers w:val="true"/>
        <w:pBdr/>
        <w:spacing/>
        <w:ind w:left="1080"/>
        <w:rPr>
          <w:rFonts w:ascii="Consolas" w:hAnsi="Consolas"/>
          <w:color w:val="a02b93" w:themeColor="accent5"/>
        </w:rPr>
      </w:pPr>
      <w:r>
        <w:rPr>
          <w:rFonts w:ascii="Consolas" w:hAnsi="Consolas"/>
          <w:color w:val="a02b93" w:themeColor="accent5"/>
        </w:rPr>
        <w:t xml:space="preserve">System.out.println</w:t>
      </w:r>
      <w:r>
        <w:rPr>
          <w:rFonts w:ascii="Consolas" w:hAnsi="Consolas"/>
          <w:color w:val="a02b93" w:themeColor="accent5"/>
        </w:rPr>
        <w:t xml:space="preserve">(“</w:t>
      </w:r>
      <w:r>
        <w:rPr>
          <w:rFonts w:ascii="Consolas" w:hAnsi="Consolas"/>
          <w:color w:val="a02b93" w:themeColor="accent5"/>
        </w:rPr>
        <w:t xml:space="preserve">i</w:t>
      </w:r>
      <w:r>
        <w:rPr>
          <w:rFonts w:ascii="Consolas" w:hAnsi="Consolas"/>
          <w:color w:val="a02b93" w:themeColor="accent5"/>
        </w:rPr>
        <w:t xml:space="preserve"> is now: </w:t>
      </w:r>
      <w:r>
        <w:rPr>
          <w:rFonts w:ascii="Consolas" w:hAnsi="Consolas"/>
          <w:color w:val="a02b93" w:themeColor="accent5"/>
        </w:rPr>
        <w:t xml:space="preserve">“ +</w:t>
      </w:r>
      <w:r>
        <w:rPr>
          <w:rFonts w:ascii="Consolas" w:hAnsi="Consolas"/>
          <w:color w:val="a02b93" w:themeColor="accent5"/>
        </w:rPr>
        <w:t xml:space="preserve"> </w:t>
      </w:r>
      <w:r>
        <w:rPr>
          <w:rFonts w:ascii="Consolas" w:hAnsi="Consolas"/>
          <w:color w:val="a02b93" w:themeColor="accent5"/>
        </w:rPr>
        <w:t xml:space="preserve">i</w:t>
      </w:r>
      <w:r>
        <w:rPr>
          <w:rFonts w:ascii="Consolas" w:hAnsi="Consolas"/>
          <w:color w:val="a02b93" w:themeColor="accent5"/>
        </w:rPr>
        <w:t xml:space="preserve">);</w:t>
      </w:r>
      <w:r>
        <w:rPr>
          <w:rFonts w:ascii="Consolas" w:hAnsi="Consolas"/>
          <w:color w:val="a02b93" w:themeColor="accent5"/>
        </w:rPr>
      </w:r>
    </w:p>
    <w:p w14:paraId="2C659CE3" w14:textId="77777777">
      <w:pPr>
        <w:suppressLineNumbers w:val="true"/>
        <w:pBdr/>
        <w:spacing/>
        <w:ind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064090A9" w14:textId="77777777">
      <w:pPr>
        <w:pStyle w:val="852"/>
        <w:suppressLineNumbers w:val="true"/>
        <w:pBdr/>
        <w:spacing/>
        <w:ind w:left="1080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 w14:paraId="4F3917B4" w14:textId="77777777">
      <w:pPr>
        <w:pStyle w:val="852"/>
        <w:suppressLineNumbers w:val="true"/>
        <w:pBdr/>
        <w:spacing/>
        <w:ind w:left="1080"/>
        <w:jc w:val="left"/>
        <w:rPr>
          <w:rFonts w:ascii="Consolas" w:hAnsi="Consolas" w:cs="Courier New"/>
        </w:rPr>
      </w:pPr>
      <w:r>
        <w:rPr>
          <w:rFonts w:ascii="Consolas" w:hAnsi="Consolas" w:cs="Courier New"/>
        </w:rPr>
      </w:r>
      <w:r>
        <w:rPr>
          <w:rFonts w:ascii="Consolas" w:hAnsi="Consolas" w:cs="Courier New"/>
        </w:rPr>
      </w:r>
    </w:p>
    <w:p w14:paraId="73B93188" w14:textId="5C233B9C">
      <w:pPr>
        <w:pStyle w:val="852"/>
        <w:numPr>
          <w:ilvl w:val="0"/>
          <w:numId w:val="40"/>
        </w:numPr>
        <w:pBdr/>
        <w:spacing/>
        <w:ind/>
        <w:jc w:val="left"/>
        <w:rPr>
          <w:rFonts w:cs="Courier New"/>
        </w:rPr>
      </w:pPr>
      <w:r>
        <w:rPr>
          <w:rFonts w:ascii="Consolas" w:hAnsi="Consolas" w:cs="Courier New"/>
        </w:rPr>
        <w:t xml:space="preserve">int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;</w:t>
      </w:r>
      <w:r>
        <w:rPr>
          <w:rFonts w:ascii="Consolas" w:hAnsi="Consolas" w:cs="Courier New"/>
        </w:rPr>
        <w:br/>
        <w:t xml:space="preserve">for (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= 0;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!</w:t>
      </w:r>
      <w:r>
        <w:rPr>
          <w:rFonts w:ascii="Consolas" w:hAnsi="Consolas" w:cs="Courier New"/>
        </w:rPr>
        <w:t xml:space="preserve">=</w:t>
      </w:r>
      <w:r>
        <w:rPr>
          <w:rFonts w:ascii="Consolas" w:hAnsi="Consolas" w:cs="Courier New"/>
        </w:rPr>
        <w:t xml:space="preserve"> 10;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+=3) {</w:t>
      </w:r>
      <w:r>
        <w:rPr>
          <w:rFonts w:ascii="Consolas" w:hAnsi="Consolas" w:cs="Courier New"/>
        </w:rPr>
        <w:br/>
        <w:t xml:space="preserve">    </w:t>
      </w:r>
      <w:r>
        <w:rPr>
          <w:rFonts w:ascii="Consolas" w:hAnsi="Consolas" w:cs="Courier New"/>
        </w:rPr>
        <w:t xml:space="preserve">System.out.println</w:t>
      </w:r>
      <w:r>
        <w:rPr>
          <w:rFonts w:ascii="Consolas" w:hAnsi="Consolas" w:cs="Courier New"/>
        </w:rPr>
        <w:t xml:space="preserve">(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);</w:t>
      </w:r>
      <w:r>
        <w:rPr>
          <w:rFonts w:ascii="Consolas" w:hAnsi="Consolas" w:cs="Courier New"/>
        </w:rPr>
        <w:br/>
        <w:t xml:space="preserve">}</w:t>
      </w:r>
      <w:r>
        <w:rPr>
          <w:rFonts w:ascii="Consolas" w:hAnsi="Consolas" w:cs="Courier New"/>
        </w:rPr>
        <w:br/>
      </w:r>
      <w:r>
        <w:rPr>
          <w:rFonts w:ascii="Consolas" w:hAnsi="Consolas" w:cs="Courier New"/>
        </w:rPr>
        <w:t xml:space="preserve">System.out.println</w:t>
      </w:r>
      <w:r>
        <w:rPr>
          <w:rFonts w:ascii="Consolas" w:hAnsi="Consolas" w:cs="Courier New"/>
        </w:rPr>
        <w:t xml:space="preserve">("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is now: " +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);</w:t>
      </w:r>
      <w:r>
        <w:rPr>
          <w:rFonts w:cs="Courier New"/>
        </w:rPr>
      </w:r>
    </w:p>
    <w:p w14:paraId="5803F665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14560990" w14:textId="7BB476C5">
      <w:pPr>
        <w:pBdr/>
        <w:spacing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Variable </w:t>
      </w:r>
      <w:r>
        <w:rPr>
          <w:rFonts w:cs="Courier New"/>
          <w:color w:val="a02b93" w:themeColor="accent5"/>
        </w:rPr>
        <w:t xml:space="preserve">i</w:t>
      </w:r>
      <w:r>
        <w:rPr>
          <w:rFonts w:cs="Courier New"/>
          <w:color w:val="a02b93" w:themeColor="accent5"/>
        </w:rPr>
        <w:t xml:space="preserve"> will always be below or above 10, but never exactly 10. </w:t>
      </w:r>
      <w:r>
        <w:rPr>
          <w:rFonts w:cs="Courier New"/>
          <w:color w:val="a02b93" w:themeColor="accent5"/>
        </w:rPr>
        <w:t xml:space="preserve">So</w:t>
      </w:r>
      <w:r>
        <w:rPr>
          <w:rFonts w:cs="Courier New"/>
          <w:color w:val="a02b93" w:themeColor="accent5"/>
        </w:rPr>
        <w:t xml:space="preserve"> this will be an infinite loop! We need a fix that prevents an infinite loop. We don’t know what the original problem should have been, but here’s one possible fix:</w:t>
      </w:r>
      <w:r>
        <w:rPr>
          <w:rFonts w:cs="Courier New"/>
          <w:color w:val="a02b93" w:themeColor="accent5"/>
        </w:rPr>
      </w:r>
    </w:p>
    <w:p w14:paraId="5CC40F99" w14:textId="0F4937A8">
      <w:pPr>
        <w:pStyle w:val="852"/>
        <w:pBdr/>
        <w:spacing/>
        <w:ind/>
        <w:jc w:val="left"/>
        <w:rPr>
          <w:rFonts w:cs="Courier New"/>
          <w:color w:val="a02b93" w:themeColor="accent5"/>
        </w:rPr>
      </w:pPr>
      <w:r>
        <w:rPr>
          <w:rFonts w:ascii="Consolas" w:hAnsi="Consolas" w:cs="Courier New"/>
          <w:color w:val="a02b93" w:themeColor="accent5"/>
        </w:rPr>
        <w:t xml:space="preserve">int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;</w:t>
      </w:r>
      <w:r>
        <w:rPr>
          <w:rFonts w:ascii="Consolas" w:hAnsi="Consolas" w:cs="Courier New"/>
          <w:color w:val="a02b93" w:themeColor="accent5"/>
        </w:rPr>
        <w:br/>
        <w:t xml:space="preserve">for (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= 0;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</w:t>
      </w:r>
      <w:r>
        <w:rPr>
          <w:rFonts w:ascii="Consolas" w:hAnsi="Consolas" w:cs="Courier New"/>
          <w:color w:val="a02b93" w:themeColor="accent5"/>
        </w:rPr>
        <w:t xml:space="preserve">&lt;=</w:t>
      </w:r>
      <w:r>
        <w:rPr>
          <w:rFonts w:ascii="Consolas" w:hAnsi="Consolas" w:cs="Courier New"/>
          <w:color w:val="a02b93" w:themeColor="accent5"/>
        </w:rPr>
        <w:t xml:space="preserve"> 10;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+=3) {</w:t>
      </w:r>
      <w:r>
        <w:rPr>
          <w:rFonts w:ascii="Consolas" w:hAnsi="Consolas" w:cs="Courier New"/>
          <w:color w:val="a02b93" w:themeColor="accent5"/>
        </w:rPr>
        <w:br/>
        <w:t xml:space="preserve">    </w:t>
      </w:r>
      <w:r>
        <w:rPr>
          <w:rFonts w:ascii="Consolas" w:hAnsi="Consolas" w:cs="Courier New"/>
          <w:color w:val="a02b93" w:themeColor="accent5"/>
        </w:rPr>
        <w:t xml:space="preserve">System.out.println</w:t>
      </w:r>
      <w:r>
        <w:rPr>
          <w:rFonts w:ascii="Consolas" w:hAnsi="Consolas" w:cs="Courier New"/>
          <w:color w:val="a02b93" w:themeColor="accent5"/>
        </w:rPr>
        <w:t xml:space="preserve">(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);</w:t>
      </w:r>
      <w:r>
        <w:rPr>
          <w:rFonts w:ascii="Consolas" w:hAnsi="Consolas" w:cs="Courier New"/>
          <w:color w:val="a02b93" w:themeColor="accent5"/>
        </w:rPr>
        <w:br/>
        <w:t xml:space="preserve">}</w:t>
      </w:r>
      <w:r>
        <w:rPr>
          <w:rFonts w:ascii="Consolas" w:hAnsi="Consolas" w:cs="Courier New"/>
          <w:color w:val="a02b93" w:themeColor="accent5"/>
        </w:rPr>
        <w:br/>
      </w:r>
      <w:r>
        <w:rPr>
          <w:rFonts w:ascii="Consolas" w:hAnsi="Consolas" w:cs="Courier New"/>
          <w:color w:val="a02b93" w:themeColor="accent5"/>
        </w:rPr>
        <w:t xml:space="preserve">System.out.println</w:t>
      </w:r>
      <w:r>
        <w:rPr>
          <w:rFonts w:ascii="Consolas" w:hAnsi="Consolas" w:cs="Courier New"/>
          <w:color w:val="a02b93" w:themeColor="accent5"/>
        </w:rPr>
        <w:t xml:space="preserve">("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is now: " +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);</w:t>
      </w:r>
      <w:r>
        <w:rPr>
          <w:rFonts w:cs="Courier New"/>
          <w:color w:val="a02b93" w:themeColor="accent5"/>
        </w:rPr>
      </w:r>
    </w:p>
    <w:p w14:paraId="1FE7F675" w14:textId="04E13094">
      <w:pPr>
        <w:pBdr/>
        <w:spacing/>
        <w:ind/>
        <w:rPr>
          <w:rFonts w:ascii="Consolas" w:hAnsi="Consolas" w:cs="Courier New"/>
        </w:rPr>
      </w:pPr>
      <w:r>
        <w:rPr>
          <w:rFonts w:ascii="Consolas" w:hAnsi="Consolas" w:cs="Courier New"/>
        </w:rPr>
      </w:r>
      <w:r>
        <w:rPr>
          <w:rFonts w:ascii="Consolas" w:hAnsi="Consolas" w:cs="Courier New"/>
        </w:rPr>
      </w:r>
    </w:p>
    <w:p w14:paraId="010E2834" w14:textId="01CF4237">
      <w:pPr>
        <w:pStyle w:val="852"/>
        <w:numPr>
          <w:ilvl w:val="0"/>
          <w:numId w:val="40"/>
        </w:numPr>
        <w:pBdr/>
        <w:spacing/>
        <w:ind/>
        <w:jc w:val="left"/>
        <w:rPr>
          <w:rFonts w:cs="Courier New"/>
        </w:rPr>
      </w:pPr>
      <w:r>
        <w:rPr>
          <w:rFonts w:ascii="Consolas" w:hAnsi="Consolas" w:cs="Courier New"/>
        </w:rPr>
        <w:t xml:space="preserve">int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;</w:t>
      </w:r>
      <w:r>
        <w:rPr>
          <w:rFonts w:ascii="Consolas" w:hAnsi="Consolas" w:cs="Courier New"/>
        </w:rPr>
        <w:br/>
        <w:t xml:space="preserve">for </w:t>
      </w:r>
      <w:r>
        <w:rPr>
          <w:rFonts w:ascii="Consolas" w:hAnsi="Consolas" w:cs="Courier New"/>
        </w:rPr>
        <w:t xml:space="preserve">(int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= </w:t>
      </w:r>
      <w:r>
        <w:rPr>
          <w:rFonts w:ascii="Consolas" w:hAnsi="Consolas" w:cs="Courier New"/>
        </w:rPr>
        <w:t xml:space="preserve">10</w:t>
      </w:r>
      <w:r>
        <w:rPr>
          <w:rFonts w:ascii="Consolas" w:hAnsi="Consolas" w:cs="Courier New"/>
        </w:rPr>
        <w:t xml:space="preserve">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&lt;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3</w:t>
      </w:r>
      <w:r>
        <w:rPr>
          <w:rFonts w:ascii="Consolas" w:hAnsi="Consolas" w:cs="Courier New"/>
        </w:rPr>
        <w:t xml:space="preserve">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-=</w:t>
      </w:r>
      <w:r>
        <w:rPr>
          <w:rFonts w:ascii="Consolas" w:hAnsi="Consolas" w:cs="Courier New"/>
        </w:rPr>
        <w:t xml:space="preserve">3) {</w:t>
      </w:r>
      <w:r>
        <w:rPr>
          <w:rFonts w:ascii="Consolas" w:hAnsi="Consolas" w:cs="Courier New"/>
        </w:rPr>
        <w:br/>
        <w:t xml:space="preserve">    </w:t>
      </w:r>
      <w:r>
        <w:rPr>
          <w:rFonts w:ascii="Consolas" w:hAnsi="Consolas" w:cs="Courier New"/>
        </w:rPr>
        <w:t xml:space="preserve">System.out.println</w:t>
      </w:r>
      <w:r>
        <w:rPr>
          <w:rFonts w:ascii="Consolas" w:hAnsi="Consolas" w:cs="Courier New"/>
        </w:rPr>
        <w:t xml:space="preserve">(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);</w:t>
      </w:r>
      <w:r>
        <w:rPr>
          <w:rFonts w:ascii="Consolas" w:hAnsi="Consolas" w:cs="Courier New"/>
        </w:rPr>
        <w:br/>
        <w:t xml:space="preserve">}</w:t>
      </w:r>
      <w:r>
        <w:rPr>
          <w:rFonts w:cs="Courier New"/>
        </w:rPr>
      </w:r>
    </w:p>
    <w:p w14:paraId="1728F8CF" w14:textId="77777777">
      <w:pPr>
        <w:pStyle w:val="852"/>
        <w:pBdr/>
        <w:spacing/>
        <w:ind w:left="1080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697ACB58" w14:textId="212A0579">
      <w:pPr>
        <w:pBdr/>
        <w:spacing/>
        <w:ind w:left="720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The loop doesn’t start. We probably wanted a condition such as </w:t>
      </w:r>
      <w:r>
        <w:rPr>
          <w:rFonts w:cs="Courier New"/>
          <w:color w:val="a02b93" w:themeColor="accent5"/>
        </w:rPr>
        <w:t xml:space="preserve">i</w:t>
      </w:r>
      <w:r>
        <w:rPr>
          <w:rFonts w:cs="Courier New"/>
          <w:color w:val="a02b93" w:themeColor="accent5"/>
        </w:rPr>
        <w:t xml:space="preserve"> &gt; 3.</w:t>
      </w:r>
      <w:r>
        <w:rPr>
          <w:rFonts w:cs="Courier New"/>
          <w:color w:val="a02b93" w:themeColor="accent5"/>
        </w:rPr>
      </w:r>
    </w:p>
    <w:p w14:paraId="2D11AFB2" w14:textId="77777777">
      <w:pPr>
        <w:pBdr/>
        <w:spacing/>
        <w:ind w:left="720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</w:r>
      <w:r>
        <w:rPr>
          <w:rFonts w:cs="Courier New"/>
          <w:color w:val="a02b93" w:themeColor="accent5"/>
        </w:rPr>
      </w:r>
    </w:p>
    <w:p w14:paraId="055300EB" w14:textId="69B9E943">
      <w:pPr>
        <w:pStyle w:val="852"/>
        <w:pBdr/>
        <w:spacing/>
        <w:ind/>
        <w:jc w:val="left"/>
        <w:rPr>
          <w:rFonts w:cs="Courier New"/>
          <w:color w:val="a02b93" w:themeColor="accent5"/>
        </w:rPr>
      </w:pPr>
      <w:r>
        <w:rPr>
          <w:rFonts w:ascii="Consolas" w:hAnsi="Consolas" w:cs="Courier New"/>
          <w:color w:val="a02b93" w:themeColor="accent5"/>
        </w:rPr>
        <w:t xml:space="preserve">int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;</w:t>
      </w:r>
      <w:r>
        <w:rPr>
          <w:rFonts w:ascii="Consolas" w:hAnsi="Consolas" w:cs="Courier New"/>
          <w:color w:val="a02b93" w:themeColor="accent5"/>
        </w:rPr>
        <w:br/>
        <w:t xml:space="preserve">for (int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= 10;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</w:t>
      </w:r>
      <w:r>
        <w:rPr>
          <w:rFonts w:ascii="Consolas" w:hAnsi="Consolas" w:cs="Courier New"/>
          <w:color w:val="a02b93" w:themeColor="accent5"/>
        </w:rPr>
        <w:t xml:space="preserve">&gt;</w:t>
      </w:r>
      <w:r>
        <w:rPr>
          <w:rFonts w:ascii="Consolas" w:hAnsi="Consolas" w:cs="Courier New"/>
          <w:color w:val="a02b93" w:themeColor="accent5"/>
        </w:rPr>
        <w:t xml:space="preserve"> 3;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-=3) {</w:t>
      </w:r>
      <w:r>
        <w:rPr>
          <w:rFonts w:ascii="Consolas" w:hAnsi="Consolas" w:cs="Courier New"/>
          <w:color w:val="a02b93" w:themeColor="accent5"/>
        </w:rPr>
        <w:br/>
        <w:t xml:space="preserve">    </w:t>
      </w:r>
      <w:r>
        <w:rPr>
          <w:rFonts w:ascii="Consolas" w:hAnsi="Consolas" w:cs="Courier New"/>
          <w:color w:val="a02b93" w:themeColor="accent5"/>
        </w:rPr>
        <w:t xml:space="preserve">System.out.println</w:t>
      </w:r>
      <w:r>
        <w:rPr>
          <w:rFonts w:ascii="Consolas" w:hAnsi="Consolas" w:cs="Courier New"/>
          <w:color w:val="a02b93" w:themeColor="accent5"/>
        </w:rPr>
        <w:t xml:space="preserve">(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);</w:t>
      </w:r>
      <w:r>
        <w:rPr>
          <w:rFonts w:ascii="Consolas" w:hAnsi="Consolas" w:cs="Courier New"/>
          <w:color w:val="a02b93" w:themeColor="accent5"/>
        </w:rPr>
        <w:br/>
        <w:t xml:space="preserve">}</w:t>
      </w:r>
      <w:r>
        <w:rPr>
          <w:rFonts w:cs="Courier New"/>
          <w:color w:val="a02b93" w:themeColor="accent5"/>
        </w:rPr>
      </w:r>
    </w:p>
    <w:p w14:paraId="0F5C62E9" w14:textId="77777777">
      <w:pPr>
        <w:pStyle w:val="852"/>
        <w:pBdr/>
        <w:spacing/>
        <w:ind w:left="1080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21905807" w14:textId="24A1C590">
      <w:pPr>
        <w:pStyle w:val="852"/>
        <w:numPr>
          <w:ilvl w:val="0"/>
          <w:numId w:val="40"/>
        </w:numPr>
        <w:pBdr/>
        <w:spacing/>
        <w:ind w:left="1080"/>
        <w:jc w:val="left"/>
        <w:rPr>
          <w:rFonts w:cs="Courier New"/>
        </w:rPr>
      </w:pPr>
      <w:r>
        <w:rPr>
          <w:rFonts w:ascii="Consolas" w:hAnsi="Consolas" w:cs="Courier New"/>
        </w:rPr>
        <w:t xml:space="preserve">for </w:t>
      </w:r>
      <w:r>
        <w:rPr>
          <w:rFonts w:ascii="Consolas" w:hAnsi="Consolas" w:cs="Courier New"/>
        </w:rPr>
        <w:t xml:space="preserve">(int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= </w:t>
      </w:r>
      <w:r>
        <w:rPr>
          <w:rFonts w:ascii="Consolas" w:hAnsi="Consolas" w:cs="Courier New"/>
        </w:rPr>
        <w:t xml:space="preserve">10</w:t>
      </w:r>
      <w:r>
        <w:rPr>
          <w:rFonts w:ascii="Consolas" w:hAnsi="Consolas" w:cs="Courier New"/>
        </w:rPr>
        <w:t xml:space="preserve">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&lt;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0</w:t>
      </w:r>
      <w:r>
        <w:rPr>
          <w:rFonts w:ascii="Consolas" w:hAnsi="Consolas" w:cs="Courier New"/>
        </w:rPr>
        <w:t xml:space="preserve">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++</w:t>
      </w:r>
      <w:r>
        <w:rPr>
          <w:rFonts w:ascii="Consolas" w:hAnsi="Consolas" w:cs="Courier New"/>
        </w:rPr>
        <w:t xml:space="preserve">) {</w:t>
      </w:r>
      <w:r>
        <w:rPr>
          <w:rFonts w:ascii="Consolas" w:hAnsi="Consolas" w:cs="Courier New"/>
        </w:rPr>
        <w:br/>
        <w:t xml:space="preserve">    </w:t>
      </w:r>
      <w:r>
        <w:rPr>
          <w:rFonts w:ascii="Consolas" w:hAnsi="Consolas" w:cs="Courier New"/>
        </w:rPr>
        <w:t xml:space="preserve">System.out.println</w:t>
      </w:r>
      <w:r>
        <w:rPr>
          <w:rFonts w:ascii="Consolas" w:hAnsi="Consolas" w:cs="Courier New"/>
        </w:rPr>
        <w:t xml:space="preserve">(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);</w:t>
      </w:r>
      <w:r>
        <w:rPr>
          <w:rFonts w:ascii="Consolas" w:hAnsi="Consolas" w:cs="Courier New"/>
        </w:rPr>
        <w:br/>
        <w:t xml:space="preserve">}</w:t>
      </w:r>
      <w:r>
        <w:rPr>
          <w:rFonts w:cs="Courier New"/>
        </w:rPr>
      </w:r>
    </w:p>
    <w:p w14:paraId="398DBADE" w14:textId="77777777">
      <w:pPr>
        <w:pStyle w:val="852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6EFCABB3" w14:textId="77777777">
      <w:pPr>
        <w:pStyle w:val="852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217E616D" w14:textId="6F86A373">
      <w:pPr>
        <w:pStyle w:val="852"/>
        <w:pBdr/>
        <w:spacing/>
        <w:ind w:left="1080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Loop doesn’t </w:t>
      </w:r>
      <w:r>
        <w:rPr>
          <w:rFonts w:cs="Courier New"/>
          <w:color w:val="a02b93" w:themeColor="accent5"/>
        </w:rPr>
        <w:t xml:space="preserve">start,</w:t>
      </w:r>
      <w:r>
        <w:rPr>
          <w:rFonts w:cs="Courier New"/>
          <w:color w:val="a02b93" w:themeColor="accent5"/>
        </w:rPr>
        <w:t xml:space="preserve"> we probably wanted the condition </w:t>
      </w:r>
      <w:r>
        <w:rPr>
          <w:rFonts w:cs="Courier New"/>
          <w:color w:val="a02b93" w:themeColor="accent5"/>
        </w:rPr>
        <w:t xml:space="preserve">i</w:t>
      </w:r>
      <w:r>
        <w:rPr>
          <w:rFonts w:cs="Courier New"/>
          <w:color w:val="a02b93" w:themeColor="accent5"/>
        </w:rPr>
        <w:t xml:space="preserve"> &lt; 0.</w:t>
      </w:r>
      <w:r>
        <w:rPr>
          <w:rFonts w:cs="Courier New"/>
          <w:color w:val="a02b93" w:themeColor="accent5"/>
        </w:rPr>
      </w:r>
    </w:p>
    <w:p w14:paraId="7DC79438" w14:textId="77777777">
      <w:pPr>
        <w:pStyle w:val="852"/>
        <w:pBdr/>
        <w:spacing/>
        <w:ind w:left="1080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</w:r>
      <w:r>
        <w:rPr>
          <w:rFonts w:cs="Courier New"/>
          <w:color w:val="a02b93" w:themeColor="accent5"/>
        </w:rPr>
      </w:r>
    </w:p>
    <w:p w14:paraId="3C9AF028" w14:textId="6E6791B8">
      <w:pPr>
        <w:pStyle w:val="852"/>
        <w:pBdr/>
        <w:spacing/>
        <w:ind w:left="1080"/>
        <w:jc w:val="left"/>
        <w:rPr>
          <w:rFonts w:cs="Courier New"/>
          <w:color w:val="a02b93" w:themeColor="accent5"/>
        </w:rPr>
      </w:pPr>
      <w:r>
        <w:rPr>
          <w:rFonts w:ascii="Consolas" w:hAnsi="Consolas" w:cs="Courier New"/>
          <w:color w:val="a02b93" w:themeColor="accent5"/>
        </w:rPr>
        <w:t xml:space="preserve">for (int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= 10;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</w:t>
      </w:r>
      <w:r>
        <w:rPr>
          <w:rFonts w:ascii="Consolas" w:hAnsi="Consolas" w:cs="Courier New"/>
          <w:color w:val="a02b93" w:themeColor="accent5"/>
        </w:rPr>
        <w:t xml:space="preserve">&gt;</w:t>
      </w:r>
      <w:r>
        <w:rPr>
          <w:rFonts w:ascii="Consolas" w:hAnsi="Consolas" w:cs="Courier New"/>
          <w:color w:val="a02b93" w:themeColor="accent5"/>
        </w:rPr>
        <w:t xml:space="preserve"> 0;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++) {</w:t>
      </w:r>
      <w:r>
        <w:rPr>
          <w:rFonts w:ascii="Consolas" w:hAnsi="Consolas" w:cs="Courier New"/>
          <w:color w:val="a02b93" w:themeColor="accent5"/>
        </w:rPr>
        <w:br/>
        <w:t xml:space="preserve">    </w:t>
      </w:r>
      <w:r>
        <w:rPr>
          <w:rFonts w:ascii="Consolas" w:hAnsi="Consolas" w:cs="Courier New"/>
          <w:color w:val="a02b93" w:themeColor="accent5"/>
        </w:rPr>
        <w:t xml:space="preserve">System.out.println</w:t>
      </w:r>
      <w:r>
        <w:rPr>
          <w:rFonts w:ascii="Consolas" w:hAnsi="Consolas" w:cs="Courier New"/>
          <w:color w:val="a02b93" w:themeColor="accent5"/>
        </w:rPr>
        <w:t xml:space="preserve">(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);</w:t>
      </w:r>
      <w:r>
        <w:rPr>
          <w:rFonts w:ascii="Consolas" w:hAnsi="Consolas" w:cs="Courier New"/>
          <w:color w:val="a02b93" w:themeColor="accent5"/>
        </w:rPr>
        <w:br/>
        <w:t xml:space="preserve">}</w:t>
      </w:r>
      <w:r>
        <w:rPr>
          <w:rFonts w:cs="Courier New"/>
          <w:color w:val="a02b93" w:themeColor="accent5"/>
        </w:rPr>
      </w:r>
    </w:p>
    <w:p w14:paraId="269EFE9F" w14:textId="77777777">
      <w:pPr>
        <w:pStyle w:val="852"/>
        <w:pBdr/>
        <w:spacing/>
        <w:ind w:left="1080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40D3EA04" w14:textId="77777777">
      <w:pPr>
        <w:pStyle w:val="852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60033AF7" w14:textId="77777777">
      <w:pPr>
        <w:pStyle w:val="852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0195231F" w14:textId="3E6FE2C1">
      <w:pPr>
        <w:pStyle w:val="852"/>
        <w:numPr>
          <w:ilvl w:val="0"/>
          <w:numId w:val="40"/>
        </w:numPr>
        <w:pBdr/>
        <w:spacing/>
        <w:ind w:left="1080"/>
        <w:jc w:val="left"/>
        <w:rPr>
          <w:rFonts w:cs="Courier New"/>
        </w:rPr>
      </w:pPr>
      <w:r>
        <w:rPr>
          <w:rFonts w:ascii="Consolas" w:hAnsi="Consolas" w:cs="Courier New"/>
        </w:rPr>
        <w:t xml:space="preserve">for </w:t>
      </w:r>
      <w:r>
        <w:rPr>
          <w:rFonts w:ascii="Consolas" w:hAnsi="Consolas" w:cs="Courier New"/>
        </w:rPr>
        <w:t xml:space="preserve">(double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= </w:t>
      </w:r>
      <w:r>
        <w:rPr>
          <w:rFonts w:ascii="Consolas" w:hAnsi="Consolas" w:cs="Courier New"/>
        </w:rPr>
        <w:t xml:space="preserve">0</w:t>
      </w:r>
      <w:r>
        <w:rPr>
          <w:rFonts w:ascii="Consolas" w:hAnsi="Consolas" w:cs="Courier New"/>
        </w:rPr>
        <w:t xml:space="preserve">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 </w:t>
      </w:r>
      <w:r>
        <w:rPr>
          <w:rFonts w:ascii="Consolas" w:hAnsi="Consolas" w:cs="Courier New"/>
        </w:rPr>
        <w:t xml:space="preserve">!</w:t>
      </w:r>
      <w:r>
        <w:rPr>
          <w:rFonts w:ascii="Consolas" w:hAnsi="Consolas" w:cs="Courier New"/>
        </w:rPr>
        <w:t xml:space="preserve">= 10</w:t>
      </w:r>
      <w:r>
        <w:rPr>
          <w:rFonts w:ascii="Consolas" w:hAnsi="Consolas" w:cs="Courier New"/>
        </w:rPr>
        <w:t xml:space="preserve">; 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+</w:t>
      </w:r>
      <w:r>
        <w:rPr>
          <w:rFonts w:ascii="Consolas" w:hAnsi="Consolas" w:cs="Courier New"/>
        </w:rPr>
        <w:t xml:space="preserve">=0.005</w:t>
      </w:r>
      <w:r>
        <w:rPr>
          <w:rFonts w:ascii="Consolas" w:hAnsi="Consolas" w:cs="Courier New"/>
        </w:rPr>
        <w:t xml:space="preserve">) {</w:t>
      </w:r>
      <w:r>
        <w:rPr>
          <w:rFonts w:ascii="Consolas" w:hAnsi="Consolas" w:cs="Courier New"/>
        </w:rPr>
        <w:br/>
        <w:t xml:space="preserve">    </w:t>
      </w:r>
      <w:r>
        <w:rPr>
          <w:rFonts w:ascii="Consolas" w:hAnsi="Consolas" w:cs="Courier New"/>
        </w:rPr>
        <w:t xml:space="preserve">System.out.println</w:t>
      </w:r>
      <w:r>
        <w:rPr>
          <w:rFonts w:ascii="Consolas" w:hAnsi="Consolas" w:cs="Courier New"/>
        </w:rPr>
        <w:t xml:space="preserve">(</w:t>
      </w:r>
      <w:r>
        <w:rPr>
          <w:rFonts w:ascii="Consolas" w:hAnsi="Consolas" w:cs="Courier New"/>
        </w:rPr>
        <w:t xml:space="preserve">i</w:t>
      </w:r>
      <w:r>
        <w:rPr>
          <w:rFonts w:ascii="Consolas" w:hAnsi="Consolas" w:cs="Courier New"/>
        </w:rPr>
        <w:t xml:space="preserve">);</w:t>
      </w:r>
      <w:r>
        <w:rPr>
          <w:rFonts w:ascii="Consolas" w:hAnsi="Consolas" w:cs="Courier New"/>
        </w:rPr>
        <w:br/>
        <w:t xml:space="preserve">}</w:t>
      </w:r>
      <w:r>
        <w:rPr>
          <w:rFonts w:ascii="Consolas" w:hAnsi="Consolas" w:cs="Courier New"/>
        </w:rPr>
        <w:br/>
      </w:r>
      <w:r>
        <w:rPr>
          <w:rFonts w:cs="Courier New"/>
        </w:rPr>
      </w:r>
    </w:p>
    <w:p w14:paraId="6FBC8731" w14:textId="2BAE4921">
      <w:pPr>
        <w:pBdr/>
        <w:spacing/>
        <w:ind w:left="108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You should not compare doubles with == </w:t>
      </w:r>
      <w:r>
        <w:rPr>
          <w:rFonts w:cs="Courier New"/>
          <w:color w:val="a02b93" w:themeColor="accent5"/>
        </w:rPr>
        <w:t xml:space="preserve">or !</w:t>
      </w:r>
      <w:r>
        <w:rPr>
          <w:rFonts w:cs="Courier New"/>
          <w:color w:val="a02b93" w:themeColor="accent5"/>
        </w:rPr>
        <w:t xml:space="preserve">=. Doubles have rounding errors so they may not be exact, just like calculators. Instead, use &lt;, &gt;, &lt;=, &gt;= to compare.</w:t>
      </w:r>
      <w:r>
        <w:rPr>
          <w:rFonts w:cs="Courier New"/>
          <w:color w:val="a02b93" w:themeColor="accent5"/>
        </w:rPr>
      </w:r>
    </w:p>
    <w:p w14:paraId="24F48587" w14:textId="77777777">
      <w:pPr>
        <w:pBdr/>
        <w:spacing/>
        <w:ind w:left="108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</w:r>
      <w:r>
        <w:rPr>
          <w:rFonts w:cs="Courier New"/>
          <w:color w:val="a02b93" w:themeColor="accent5"/>
        </w:rPr>
      </w:r>
    </w:p>
    <w:p w14:paraId="22BD5345" w14:textId="2FC53297">
      <w:pPr>
        <w:pBdr/>
        <w:spacing/>
        <w:ind w:left="1080"/>
        <w:jc w:val="left"/>
        <w:rPr>
          <w:rFonts w:cs="Courier New"/>
          <w:color w:val="a02b93" w:themeColor="accent5"/>
        </w:rPr>
      </w:pPr>
      <w:r>
        <w:rPr>
          <w:rFonts w:ascii="Consolas" w:hAnsi="Consolas" w:cs="Courier New"/>
          <w:color w:val="a02b93" w:themeColor="accent5"/>
        </w:rPr>
        <w:t xml:space="preserve">for (double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= 0;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 </w:t>
      </w:r>
      <w:r>
        <w:rPr>
          <w:rFonts w:ascii="Consolas" w:hAnsi="Consolas" w:cs="Courier New"/>
          <w:color w:val="a02b93" w:themeColor="accent5"/>
        </w:rPr>
        <w:t xml:space="preserve">&lt;</w:t>
      </w:r>
      <w:r>
        <w:rPr>
          <w:rFonts w:ascii="Consolas" w:hAnsi="Consolas" w:cs="Courier New"/>
          <w:color w:val="a02b93" w:themeColor="accent5"/>
        </w:rPr>
        <w:t xml:space="preserve">= 10; 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+=0.005) {</w:t>
      </w:r>
      <w:r>
        <w:rPr>
          <w:rFonts w:ascii="Consolas" w:hAnsi="Consolas" w:cs="Courier New"/>
          <w:color w:val="a02b93" w:themeColor="accent5"/>
        </w:rPr>
        <w:br/>
        <w:t xml:space="preserve">    </w:t>
      </w:r>
      <w:r>
        <w:rPr>
          <w:rFonts w:ascii="Consolas" w:hAnsi="Consolas" w:cs="Courier New"/>
          <w:color w:val="a02b93" w:themeColor="accent5"/>
        </w:rPr>
        <w:t xml:space="preserve">System.out.println</w:t>
      </w:r>
      <w:r>
        <w:rPr>
          <w:rFonts w:ascii="Consolas" w:hAnsi="Consolas" w:cs="Courier New"/>
          <w:color w:val="a02b93" w:themeColor="accent5"/>
        </w:rPr>
        <w:t xml:space="preserve">(</w:t>
      </w:r>
      <w:r>
        <w:rPr>
          <w:rFonts w:ascii="Consolas" w:hAnsi="Consolas" w:cs="Courier New"/>
          <w:color w:val="a02b93" w:themeColor="accent5"/>
        </w:rPr>
        <w:t xml:space="preserve">i</w:t>
      </w:r>
      <w:r>
        <w:rPr>
          <w:rFonts w:ascii="Consolas" w:hAnsi="Consolas" w:cs="Courier New"/>
          <w:color w:val="a02b93" w:themeColor="accent5"/>
        </w:rPr>
        <w:t xml:space="preserve">);</w:t>
      </w:r>
      <w:r>
        <w:rPr>
          <w:rFonts w:ascii="Consolas" w:hAnsi="Consolas" w:cs="Courier New"/>
          <w:color w:val="a02b93" w:themeColor="accent5"/>
        </w:rPr>
        <w:br/>
        <w:t xml:space="preserve">}</w:t>
      </w:r>
      <w:r>
        <w:rPr>
          <w:rFonts w:cs="Courier New"/>
          <w:color w:val="a02b93" w:themeColor="accent5"/>
        </w:rPr>
      </w:r>
    </w:p>
    <w:p w14:paraId="1A968AA9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4D244043" w14:textId="77777777">
      <w:pPr>
        <w:pBdr/>
        <w:spacing/>
        <w:ind/>
        <w:rPr>
          <w:rFonts w:cs="Courier New"/>
        </w:rPr>
      </w:pPr>
      <w:r>
        <w:rPr>
          <w:rFonts w:cs="Courier New"/>
        </w:rPr>
        <w:br w:type="page" w:clear="all"/>
      </w:r>
      <w:r>
        <w:rPr>
          <w:rFonts w:cs="Courier New"/>
        </w:rPr>
      </w:r>
    </w:p>
    <w:p w14:paraId="29A58337" w14:textId="29EEE718">
      <w:pPr>
        <w:pStyle w:val="852"/>
        <w:numPr>
          <w:ilvl w:val="0"/>
          <w:numId w:val="37"/>
        </w:numPr>
        <w:pBdr/>
        <w:spacing/>
        <w:ind/>
        <w:rPr>
          <w:rFonts w:cs="Courier New"/>
        </w:rPr>
      </w:pPr>
      <w:r>
        <w:rPr>
          <w:rFonts w:cs="Courier New"/>
        </w:rPr>
        <w:t xml:space="preserve">What is the output of the following loop?</w:t>
      </w:r>
      <w:r>
        <w:rPr>
          <w:rFonts w:cs="Courier New"/>
        </w:rPr>
      </w:r>
    </w:p>
    <w:p w14:paraId="4DA78E4D" w14:textId="77777777">
      <w:pPr>
        <w:pStyle w:val="853"/>
        <w:pBdr/>
        <w:spacing/>
        <w:ind w:left="720"/>
        <w:rPr/>
      </w:pPr>
      <w:r>
        <w:t xml:space="preserve">int total = 25;</w:t>
      </w:r>
      <w:r/>
    </w:p>
    <w:p w14:paraId="300AF817" w14:textId="77777777">
      <w:pPr>
        <w:pStyle w:val="853"/>
        <w:pBdr/>
        <w:spacing/>
        <w:ind w:left="720"/>
        <w:rPr/>
      </w:pPr>
      <w:r>
        <w:t xml:space="preserve">for (int number = 1; number &lt;= (total / 2); number+</w:t>
      </w:r>
      <w:r>
        <w:t xml:space="preserve">+) {</w:t>
      </w:r>
      <w:r/>
    </w:p>
    <w:p w14:paraId="2FDC5536" w14:textId="77777777">
      <w:pPr>
        <w:pStyle w:val="853"/>
        <w:pBdr/>
        <w:spacing/>
        <w:ind w:left="720"/>
        <w:rPr/>
      </w:pPr>
      <w:r>
        <w:t xml:space="preserve">    total = total - number;</w:t>
      </w:r>
      <w:r/>
    </w:p>
    <w:p w14:paraId="32BDBDB4" w14:textId="77777777">
      <w:pPr>
        <w:pStyle w:val="853"/>
        <w:pBdr/>
        <w:spacing/>
        <w:ind w:left="720"/>
        <w:rPr/>
      </w:pPr>
      <w:r>
        <w:t xml:space="preserve">    </w:t>
      </w:r>
      <w:r>
        <w:t xml:space="preserve">System.out.println</w:t>
      </w:r>
      <w:r>
        <w:t xml:space="preserve"> (total +" "+ number);</w:t>
      </w:r>
      <w:r/>
    </w:p>
    <w:p w14:paraId="34236800" w14:textId="77777777">
      <w:pPr>
        <w:pStyle w:val="853"/>
        <w:pBdr/>
        <w:spacing/>
        <w:ind w:left="720"/>
        <w:rPr/>
      </w:pPr>
      <w:r>
        <w:t xml:space="preserve">}</w:t>
      </w:r>
      <w:r/>
    </w:p>
    <w:p w14:paraId="42112A01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5D07861B" w14:textId="0FB4F3DD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Initially, we initialized the variable total to 25. </w:t>
      </w:r>
      <w:r>
        <w:rPr>
          <w:rFonts w:cs="Courier New"/>
          <w:color w:val="a02b93" w:themeColor="accent5"/>
        </w:rPr>
      </w:r>
    </w:p>
    <w:p w14:paraId="04B0AA6E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Within the </w:t>
      </w:r>
      <w:r>
        <w:rPr>
          <w:rFonts w:cs="Courier New"/>
          <w:color w:val="a02b93" w:themeColor="accent5"/>
        </w:rPr>
        <w:t xml:space="preserve">for</w:t>
      </w:r>
      <w:r>
        <w:rPr>
          <w:rFonts w:cs="Courier New"/>
          <w:color w:val="a02b93" w:themeColor="accent5"/>
        </w:rPr>
        <w:t xml:space="preserve"> loop, we have a counter, a variable number that goes from 1 to half the value of the variable total. </w:t>
      </w:r>
      <w:r>
        <w:rPr>
          <w:rFonts w:cs="Courier New"/>
          <w:color w:val="a02b93" w:themeColor="accent5"/>
        </w:rPr>
      </w:r>
    </w:p>
    <w:p w14:paraId="0886F1AA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In the body of the loop, we reduce the value of the variable total by the value of the variable number and print the values of these two variables.</w:t>
      </w:r>
      <w:r>
        <w:rPr>
          <w:rFonts w:cs="Courier New"/>
          <w:color w:val="a02b93" w:themeColor="accent5"/>
        </w:rPr>
      </w:r>
    </w:p>
    <w:p w14:paraId="3BF1C6F9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      </w:t>
      </w:r>
      <w:r>
        <w:rPr>
          <w:rFonts w:cs="Courier New"/>
          <w:color w:val="a02b93" w:themeColor="accent5"/>
        </w:rPr>
      </w:r>
    </w:p>
    <w:p w14:paraId="456B0B7C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total=</w:t>
      </w:r>
      <w:r>
        <w:rPr>
          <w:rFonts w:cs="Courier New"/>
          <w:color w:val="a02b93" w:themeColor="accent5"/>
        </w:rPr>
        <w:t xml:space="preserve">25,number</w:t>
      </w:r>
      <w:r>
        <w:rPr>
          <w:rFonts w:cs="Courier New"/>
          <w:color w:val="a02b93" w:themeColor="accent5"/>
        </w:rPr>
        <w:t xml:space="preserve">=1;</w:t>
      </w:r>
      <w:r>
        <w:rPr>
          <w:rFonts w:cs="Courier New"/>
          <w:color w:val="a02b93" w:themeColor="accent5"/>
        </w:rPr>
      </w:r>
    </w:p>
    <w:p w14:paraId="36A46366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b/>
          <w:bCs/>
          <w:color w:val="a02b93" w:themeColor="accent5"/>
        </w:rPr>
        <w:t xml:space="preserve">Step 1</w:t>
      </w:r>
      <w:r>
        <w:rPr>
          <w:rFonts w:cs="Courier New"/>
          <w:color w:val="a02b93" w:themeColor="accent5"/>
        </w:rPr>
        <w:t xml:space="preserve">: total=25–1=24; We print 24 1</w:t>
      </w:r>
      <w:r>
        <w:rPr>
          <w:rFonts w:cs="Courier New"/>
          <w:color w:val="a02b93" w:themeColor="accent5"/>
        </w:rPr>
      </w:r>
    </w:p>
    <w:p w14:paraId="5B86013E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b/>
          <w:bCs/>
          <w:color w:val="a02b93" w:themeColor="accent5"/>
        </w:rPr>
        <w:t xml:space="preserve">Step 2:</w:t>
      </w:r>
      <w:r>
        <w:rPr>
          <w:rFonts w:cs="Courier New"/>
          <w:color w:val="a02b93" w:themeColor="accent5"/>
        </w:rPr>
        <w:t xml:space="preserve"> number=2; total=24–2=22; We print 22 2</w:t>
      </w:r>
      <w:r>
        <w:rPr>
          <w:rFonts w:cs="Courier New"/>
          <w:color w:val="a02b93" w:themeColor="accent5"/>
        </w:rPr>
      </w:r>
    </w:p>
    <w:p w14:paraId="3EEA8269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b/>
          <w:bCs/>
          <w:color w:val="a02b93" w:themeColor="accent5"/>
        </w:rPr>
        <w:t xml:space="preserve">Step 3:</w:t>
      </w:r>
      <w:r>
        <w:rPr>
          <w:rFonts w:cs="Courier New"/>
          <w:color w:val="a02b93" w:themeColor="accent5"/>
        </w:rPr>
        <w:t xml:space="preserve"> number=3; total=22–3=19; We print 19 3</w:t>
      </w:r>
      <w:r>
        <w:rPr>
          <w:rFonts w:cs="Courier New"/>
          <w:color w:val="a02b93" w:themeColor="accent5"/>
        </w:rPr>
      </w:r>
    </w:p>
    <w:p w14:paraId="4599DCA5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b/>
          <w:bCs/>
          <w:color w:val="a02b93" w:themeColor="accent5"/>
        </w:rPr>
        <w:t xml:space="preserve">Step 4:</w:t>
      </w:r>
      <w:r>
        <w:rPr>
          <w:rFonts w:cs="Courier New"/>
          <w:color w:val="a02b93" w:themeColor="accent5"/>
        </w:rPr>
        <w:t xml:space="preserve"> number=4; total=19–4=15; We print </w:t>
      </w:r>
      <w:r>
        <w:rPr>
          <w:rFonts w:cs="Courier New"/>
          <w:color w:val="a02b93" w:themeColor="accent5"/>
        </w:rPr>
        <w:t xml:space="preserve">15  4</w:t>
      </w:r>
      <w:r>
        <w:rPr>
          <w:rFonts w:cs="Courier New"/>
          <w:color w:val="a02b93" w:themeColor="accent5"/>
        </w:rPr>
      </w:r>
    </w:p>
    <w:p w14:paraId="3AB2925D" w14:textId="77777777">
      <w:pPr>
        <w:pBdr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b/>
          <w:bCs/>
          <w:color w:val="a02b93" w:themeColor="accent5"/>
        </w:rPr>
        <w:t xml:space="preserve">Step 5:</w:t>
      </w:r>
      <w:r>
        <w:rPr>
          <w:rFonts w:cs="Courier New"/>
          <w:color w:val="a02b93" w:themeColor="accent5"/>
        </w:rPr>
        <w:t xml:space="preserve"> number=5; total=15–5=10; We print 10 5</w:t>
      </w:r>
      <w:r>
        <w:rPr>
          <w:rFonts w:cs="Courier New"/>
          <w:color w:val="a02b93" w:themeColor="accent5"/>
        </w:rPr>
      </w:r>
    </w:p>
    <w:p w14:paraId="01F4596C" w14:textId="6FA5CD41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2785523D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00315D49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40B0C65A" w14:textId="77777777">
      <w:pPr>
        <w:pStyle w:val="852"/>
        <w:pBdr/>
        <w:spacing/>
        <w:ind/>
        <w:jc w:val="left"/>
        <w:rPr>
          <w:rFonts w:cs="Courier New"/>
        </w:rPr>
      </w:pPr>
      <w:r>
        <w:rPr>
          <w:rFonts w:cs="Courier New"/>
        </w:rPr>
        <w:t xml:space="preserve">Now, convert the following for loop </w:t>
      </w:r>
      <w:r>
        <w:rPr>
          <w:rFonts w:cs="Courier New"/>
        </w:rPr>
        <w:t xml:space="preserve">in Q4) </w:t>
      </w:r>
      <w:r>
        <w:rPr>
          <w:rFonts w:cs="Courier New"/>
        </w:rPr>
        <w:t xml:space="preserve">into an equivalent while loop below:</w:t>
      </w:r>
      <w:r>
        <w:rPr>
          <w:rFonts w:cs="Courier New"/>
        </w:rPr>
      </w:r>
    </w:p>
    <w:p w14:paraId="781EE991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  <w:tab/>
      </w:r>
      <w:r>
        <w:rPr>
          <w:rFonts w:cs="Courier New"/>
        </w:rPr>
      </w:r>
    </w:p>
    <w:p w14:paraId="54F36AAB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public class Count2 {</w:t>
      </w:r>
      <w:r>
        <w:rPr>
          <w:rFonts w:ascii="Courier New" w:hAnsi="Courier New" w:cs="Courier New"/>
          <w:color w:val="a02b93" w:themeColor="accent5"/>
        </w:rPr>
      </w:r>
    </w:p>
    <w:p w14:paraId="194FF9DD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public static void </w:t>
      </w:r>
      <w:r>
        <w:rPr>
          <w:rFonts w:ascii="Courier New" w:hAnsi="Courier New" w:cs="Courier New"/>
          <w:color w:val="a02b93" w:themeColor="accent5"/>
        </w:rPr>
        <w:t xml:space="preserve">main(String[</w:t>
      </w:r>
      <w:r>
        <w:rPr>
          <w:rFonts w:ascii="Courier New" w:hAnsi="Courier New" w:cs="Courier New"/>
          <w:color w:val="a02b93" w:themeColor="accent5"/>
        </w:rPr>
        <w:t xml:space="preserve">] </w:t>
      </w:r>
      <w:r>
        <w:rPr>
          <w:rFonts w:ascii="Courier New" w:hAnsi="Courier New" w:cs="Courier New"/>
          <w:color w:val="a02b93" w:themeColor="accent5"/>
        </w:rPr>
        <w:t xml:space="preserve">args</w:t>
      </w:r>
      <w:r>
        <w:rPr>
          <w:rFonts w:ascii="Courier New" w:hAnsi="Courier New" w:cs="Courier New"/>
          <w:color w:val="a02b93" w:themeColor="accent5"/>
        </w:rPr>
        <w:t xml:space="preserve">) {</w:t>
      </w:r>
      <w:r>
        <w:rPr>
          <w:rFonts w:ascii="Courier New" w:hAnsi="Courier New" w:cs="Courier New"/>
          <w:color w:val="a02b93" w:themeColor="accent5"/>
        </w:rPr>
      </w:r>
    </w:p>
    <w:p w14:paraId="2C3161A9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int total = 25;</w:t>
      </w:r>
      <w:r>
        <w:rPr>
          <w:rFonts w:ascii="Courier New" w:hAnsi="Courier New" w:cs="Courier New"/>
          <w:color w:val="a02b93" w:themeColor="accent5"/>
        </w:rPr>
      </w:r>
    </w:p>
    <w:p w14:paraId="7D7C6A15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int number = 1;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28FE91BB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     while (number &lt;= (total / 2</w:t>
      </w:r>
      <w:r>
        <w:rPr>
          <w:rFonts w:ascii="Courier New" w:hAnsi="Courier New" w:cs="Courier New"/>
          <w:b/>
          <w:bCs/>
          <w:color w:val="a02b93" w:themeColor="accent5"/>
        </w:rPr>
        <w:t xml:space="preserve">)) {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49296E34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total = total - number;</w:t>
      </w:r>
      <w:r>
        <w:rPr>
          <w:rFonts w:ascii="Courier New" w:hAnsi="Courier New" w:cs="Courier New"/>
          <w:color w:val="a02b93" w:themeColor="accent5"/>
        </w:rPr>
      </w:r>
    </w:p>
    <w:p w14:paraId="55758E5E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</w:t>
      </w: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(total + " " + number);</w:t>
      </w:r>
      <w:r>
        <w:rPr>
          <w:rFonts w:ascii="Courier New" w:hAnsi="Courier New" w:cs="Courier New"/>
          <w:color w:val="a02b93" w:themeColor="accent5"/>
        </w:rPr>
      </w:r>
    </w:p>
    <w:p w14:paraId="19E37EF2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number++;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4789D8BD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}</w:t>
      </w:r>
      <w:r>
        <w:rPr>
          <w:rFonts w:ascii="Courier New" w:hAnsi="Courier New" w:cs="Courier New"/>
          <w:color w:val="a02b93" w:themeColor="accent5"/>
        </w:rPr>
      </w:r>
    </w:p>
    <w:p w14:paraId="0E4CA7CD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}</w:t>
      </w:r>
      <w:r>
        <w:rPr>
          <w:rFonts w:ascii="Courier New" w:hAnsi="Courier New" w:cs="Courier New"/>
          <w:color w:val="a02b93" w:themeColor="accent5"/>
        </w:rPr>
      </w:r>
    </w:p>
    <w:p w14:paraId="2DCE0E7C" w14:textId="77777777">
      <w:pPr>
        <w:pBdr/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}</w:t>
      </w:r>
      <w:r>
        <w:rPr>
          <w:rFonts w:ascii="Courier New" w:hAnsi="Courier New" w:cs="Courier New"/>
          <w:color w:val="a02b93" w:themeColor="accent5"/>
        </w:rPr>
      </w:r>
    </w:p>
    <w:p w14:paraId="70C6DEE9" w14:textId="550E6890">
      <w:pPr>
        <w:pBdr/>
        <w:spacing/>
        <w:ind/>
        <w:rPr>
          <w:rFonts w:cs="Courier New"/>
        </w:rPr>
      </w:pPr>
      <w:r>
        <w:rPr>
          <w:rFonts w:cs="Courier New"/>
        </w:rPr>
        <w:br w:type="page" w:clear="all"/>
      </w:r>
      <w:r>
        <w:rPr>
          <w:rFonts w:cs="Courier New"/>
        </w:rPr>
      </w:r>
    </w:p>
    <w:p w14:paraId="5EC57856" w14:textId="742C1003">
      <w:pPr>
        <w:pStyle w:val="852"/>
        <w:numPr>
          <w:ilvl w:val="0"/>
          <w:numId w:val="37"/>
        </w:numPr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  <w:t xml:space="preserve">Write a program that prints a table showing the </w:t>
      </w:r>
      <w:r>
        <w:rPr>
          <w:rFonts w:cs="Courier New"/>
          <w:b/>
          <w:bCs/>
        </w:rPr>
        <w:t xml:space="preserve">2nd</w:t>
      </w:r>
      <w:r>
        <w:rPr>
          <w:rFonts w:cs="Courier New"/>
        </w:rPr>
        <w:t xml:space="preserve">, </w:t>
      </w:r>
      <w:r>
        <w:rPr>
          <w:rFonts w:cs="Courier New"/>
          <w:b/>
          <w:bCs/>
        </w:rPr>
        <w:t xml:space="preserve">3rd</w:t>
      </w:r>
      <w:r>
        <w:rPr>
          <w:rFonts w:cs="Courier New"/>
        </w:rPr>
        <w:t xml:space="preserve">, and </w:t>
      </w:r>
      <w:r>
        <w:rPr>
          <w:rFonts w:cs="Courier New"/>
          <w:b/>
          <w:bCs/>
        </w:rPr>
        <w:t xml:space="preserve">4th</w:t>
      </w:r>
      <w:r>
        <w:rPr>
          <w:rFonts w:cs="Courier New"/>
        </w:rPr>
        <w:t xml:space="preserve"> powers of all whole numbers from </w:t>
      </w:r>
      <w:r>
        <w:rPr>
          <w:rFonts w:cs="Courier New"/>
          <w:b/>
          <w:bCs/>
        </w:rPr>
        <w:t xml:space="preserve">1</w:t>
      </w:r>
      <w:r>
        <w:rPr>
          <w:rFonts w:cs="Courier New"/>
        </w:rPr>
        <w:t xml:space="preserve"> up to </w:t>
      </w:r>
      <w:r>
        <w:rPr>
          <w:rFonts w:cs="Courier New"/>
          <w:b/>
          <w:bCs/>
        </w:rPr>
        <w:t xml:space="preserve">n</w:t>
      </w:r>
      <w:r>
        <w:rPr>
          <w:rFonts w:cs="Courier New"/>
        </w:rPr>
        <w:t xml:space="preserve">, where </w:t>
      </w:r>
      <w:r>
        <w:rPr>
          <w:rFonts w:cs="Courier New"/>
          <w:b/>
          <w:bCs/>
        </w:rPr>
        <w:t xml:space="preserve">n</w:t>
      </w:r>
      <w:r>
        <w:rPr>
          <w:rFonts w:cs="Courier New"/>
        </w:rPr>
        <w:t xml:space="preserve"> is entered by the user.</w:t>
      </w:r>
      <w:r>
        <w:rPr>
          <w:rFonts w:cs="Courier New"/>
        </w:rPr>
      </w:r>
    </w:p>
    <w:p w14:paraId="58A66C28" w14:textId="77777777">
      <w:pPr>
        <w:pStyle w:val="852"/>
        <w:suppressLineNumbers w:val="true"/>
        <w:pBdr/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03903079" w14:textId="77777777">
      <w:pPr>
        <w:pStyle w:val="852"/>
        <w:numPr>
          <w:ilvl w:val="0"/>
          <w:numId w:val="38"/>
        </w:numPr>
        <w:suppressLineNumbers w:val="true"/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jc w:val="left"/>
        <w:rPr>
          <w:rFonts w:cs="Courier New"/>
        </w:rPr>
      </w:pPr>
      <w:r>
        <w:rPr>
          <w:rFonts w:cs="Courier New"/>
          <w:b/>
          <w:bCs/>
        </w:rPr>
        <w:t xml:space="preserve">Ask the user for a number (n).</w:t>
      </w:r>
      <w:r>
        <w:rPr>
          <w:rFonts w:cs="Courier New"/>
        </w:rPr>
        <w:br/>
        <w:t xml:space="preserve">This represents the largest whole number in the table.</w:t>
      </w:r>
      <w:r>
        <w:rPr>
          <w:rFonts w:cs="Courier New"/>
        </w:rPr>
      </w:r>
    </w:p>
    <w:p w14:paraId="4DA041B0" w14:textId="77777777">
      <w:pPr>
        <w:pStyle w:val="852"/>
        <w:numPr>
          <w:ilvl w:val="0"/>
          <w:numId w:val="38"/>
        </w:numPr>
        <w:suppressLineNumbers w:val="true"/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jc w:val="left"/>
        <w:rPr>
          <w:rFonts w:cs="Courier New"/>
        </w:rPr>
      </w:pPr>
      <w:r>
        <w:rPr>
          <w:rFonts w:cs="Courier New"/>
          <w:b/>
          <w:bCs/>
        </w:rPr>
        <w:t xml:space="preserve">Print the column headers:</w:t>
      </w:r>
      <w:r>
        <w:rPr>
          <w:rFonts w:cs="Courier New"/>
        </w:rPr>
      </w:r>
    </w:p>
    <w:p w14:paraId="1804CB77" w14:textId="77777777">
      <w:pPr>
        <w:pStyle w:val="852"/>
        <w:suppressLineNumbers w:val="true"/>
        <w:pBdr/>
        <w:spacing w:after="0" w:line="240" w:lineRule="auto"/>
        <w:ind w:left="1080"/>
        <w:jc w:val="left"/>
        <w:rPr>
          <w:rFonts w:cs="Courier New"/>
        </w:rPr>
      </w:pPr>
      <w:r>
        <w:rPr>
          <w:rFonts w:cs="Courier New"/>
        </w:rPr>
        <w:t xml:space="preserve">n    n^2    n^3    n^4</w:t>
      </w:r>
      <w:r>
        <w:rPr>
          <w:rFonts w:cs="Courier New"/>
        </w:rPr>
      </w:r>
    </w:p>
    <w:p w14:paraId="0AFE557F" w14:textId="77777777">
      <w:pPr>
        <w:pStyle w:val="852"/>
        <w:numPr>
          <w:ilvl w:val="0"/>
          <w:numId w:val="38"/>
        </w:numPr>
        <w:suppressLineNumbers w:val="true"/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jc w:val="left"/>
        <w:rPr>
          <w:rFonts w:cs="Courier New"/>
        </w:rPr>
      </w:pPr>
      <w:r>
        <w:rPr>
          <w:rFonts w:cs="Courier New"/>
          <w:b/>
          <w:bCs/>
        </w:rPr>
        <w:t xml:space="preserve">Use a for-loop to count from 1 to n.</w:t>
      </w:r>
      <w:r>
        <w:rPr>
          <w:rFonts w:cs="Courier New"/>
        </w:rPr>
        <w:br/>
        <w:t xml:space="preserve">For each number in the loop:</w:t>
      </w:r>
      <w:r>
        <w:rPr>
          <w:rFonts w:cs="Courier New"/>
        </w:rPr>
      </w:r>
    </w:p>
    <w:p w14:paraId="5A22A4A1" w14:textId="77777777">
      <w:pPr>
        <w:pStyle w:val="852"/>
        <w:numPr>
          <w:ilvl w:val="1"/>
          <w:numId w:val="38"/>
        </w:numPr>
        <w:suppressLineNumbers w:val="true"/>
        <w:pBdr/>
        <w:tabs>
          <w:tab w:val="clear" w:leader="none" w:pos="1440"/>
          <w:tab w:val="num" w:leader="none" w:pos="1800"/>
        </w:tabs>
        <w:spacing w:after="0" w:line="240" w:lineRule="auto"/>
        <w:ind w:left="1800"/>
        <w:jc w:val="left"/>
        <w:rPr>
          <w:rFonts w:cs="Courier New"/>
        </w:rPr>
      </w:pPr>
      <w:r>
        <w:rPr>
          <w:rFonts w:cs="Courier New"/>
        </w:rPr>
        <w:t xml:space="preserve">Compute</w:t>
      </w:r>
      <w:r>
        <w:rPr>
          <w:rFonts w:cs="Courier New"/>
        </w:rPr>
        <w:t xml:space="preserve"> the square</w:t>
      </w:r>
      <w:r>
        <w:rPr>
          <w:rFonts w:cs="Courier New"/>
        </w:rPr>
      </w:r>
    </w:p>
    <w:p w14:paraId="7E1296DE" w14:textId="77777777">
      <w:pPr>
        <w:pStyle w:val="852"/>
        <w:numPr>
          <w:ilvl w:val="1"/>
          <w:numId w:val="38"/>
        </w:numPr>
        <w:suppressLineNumbers w:val="true"/>
        <w:pBdr/>
        <w:tabs>
          <w:tab w:val="clear" w:leader="none" w:pos="1440"/>
          <w:tab w:val="num" w:leader="none" w:pos="1800"/>
        </w:tabs>
        <w:spacing w:after="0" w:line="240" w:lineRule="auto"/>
        <w:ind w:left="1800"/>
        <w:jc w:val="left"/>
        <w:rPr>
          <w:rFonts w:cs="Courier New"/>
        </w:rPr>
      </w:pPr>
      <w:r>
        <w:rPr>
          <w:rFonts w:cs="Courier New"/>
        </w:rPr>
        <w:t xml:space="preserve">Compute the cube</w:t>
      </w:r>
      <w:r>
        <w:rPr>
          <w:rFonts w:cs="Courier New"/>
        </w:rPr>
      </w:r>
    </w:p>
    <w:p w14:paraId="2A32AF72" w14:textId="77777777">
      <w:pPr>
        <w:pStyle w:val="852"/>
        <w:numPr>
          <w:ilvl w:val="1"/>
          <w:numId w:val="38"/>
        </w:numPr>
        <w:suppressLineNumbers w:val="true"/>
        <w:pBdr/>
        <w:tabs>
          <w:tab w:val="clear" w:leader="none" w:pos="1440"/>
          <w:tab w:val="num" w:leader="none" w:pos="1800"/>
        </w:tabs>
        <w:spacing w:after="0" w:line="240" w:lineRule="auto"/>
        <w:ind w:left="1800"/>
        <w:jc w:val="left"/>
        <w:rPr>
          <w:rFonts w:cs="Courier New"/>
        </w:rPr>
      </w:pPr>
      <w:r>
        <w:rPr>
          <w:rFonts w:cs="Courier New"/>
        </w:rPr>
        <w:t xml:space="preserve">Compute the fourth power</w:t>
      </w:r>
      <w:r>
        <w:rPr>
          <w:rFonts w:cs="Courier New"/>
        </w:rPr>
      </w:r>
    </w:p>
    <w:p w14:paraId="7581785C" w14:textId="77777777">
      <w:pPr>
        <w:pStyle w:val="852"/>
        <w:numPr>
          <w:ilvl w:val="1"/>
          <w:numId w:val="38"/>
        </w:numPr>
        <w:suppressLineNumbers w:val="true"/>
        <w:pBdr/>
        <w:tabs>
          <w:tab w:val="clear" w:leader="none" w:pos="1440"/>
          <w:tab w:val="num" w:leader="none" w:pos="1800"/>
        </w:tabs>
        <w:spacing w:after="0" w:line="240" w:lineRule="auto"/>
        <w:ind w:left="1800"/>
        <w:jc w:val="left"/>
        <w:rPr>
          <w:rFonts w:cs="Courier New"/>
        </w:rPr>
      </w:pPr>
      <w:r>
        <w:rPr>
          <w:rFonts w:cs="Courier New"/>
        </w:rPr>
        <w:t xml:space="preserve">You may calculate powers using either: </w:t>
      </w:r>
      <w:r>
        <w:rPr>
          <w:rFonts w:cs="Courier New"/>
        </w:rPr>
        <w:t xml:space="preserve">i</w:t>
      </w:r>
      <w:r>
        <w:rPr>
          <w:rFonts w:cs="Courier New"/>
        </w:rPr>
        <w:t xml:space="preserve"> * </w:t>
      </w:r>
      <w:r>
        <w:rPr>
          <w:rFonts w:cs="Courier New"/>
        </w:rPr>
        <w:t xml:space="preserve">i</w:t>
      </w:r>
      <w:r>
        <w:rPr>
          <w:rFonts w:cs="Courier New"/>
        </w:rPr>
        <w:t xml:space="preserve">, </w:t>
      </w:r>
      <w:r>
        <w:rPr>
          <w:rFonts w:cs="Courier New"/>
        </w:rPr>
        <w:t xml:space="preserve">i</w:t>
      </w:r>
      <w:r>
        <w:rPr>
          <w:rFonts w:cs="Courier New"/>
        </w:rPr>
        <w:t xml:space="preserve"> * </w:t>
      </w:r>
      <w:r>
        <w:rPr>
          <w:rFonts w:cs="Courier New"/>
        </w:rPr>
        <w:t xml:space="preserve">i</w:t>
      </w:r>
      <w:r>
        <w:rPr>
          <w:rFonts w:cs="Courier New"/>
        </w:rPr>
        <w:t xml:space="preserve"> * </w:t>
      </w:r>
      <w:r>
        <w:rPr>
          <w:rFonts w:cs="Courier New"/>
        </w:rPr>
        <w:t xml:space="preserve">i</w:t>
      </w:r>
      <w:r>
        <w:rPr>
          <w:rFonts w:cs="Courier New"/>
        </w:rPr>
        <w:t xml:space="preserve">, etc. </w:t>
      </w:r>
      <w:r>
        <w:rPr>
          <w:rFonts w:cs="Courier New"/>
          <w:b/>
          <w:bCs/>
        </w:rPr>
        <w:t xml:space="preserve">OR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Math.pow</w:t>
      </w:r>
      <w:r>
        <w:rPr>
          <w:rFonts w:cs="Courier New"/>
        </w:rPr>
        <w:t xml:space="preserve">(</w:t>
      </w:r>
      <w:r>
        <w:rPr>
          <w:rFonts w:cs="Courier New"/>
        </w:rPr>
        <w:t xml:space="preserve">i</w:t>
      </w:r>
      <w:r>
        <w:rPr>
          <w:rFonts w:cs="Courier New"/>
        </w:rPr>
        <w:t xml:space="preserve">, 2), </w:t>
      </w:r>
      <w:r>
        <w:rPr>
          <w:rFonts w:cs="Courier New"/>
        </w:rPr>
        <w:t xml:space="preserve">Math.pow</w:t>
      </w:r>
      <w:r>
        <w:rPr>
          <w:rFonts w:cs="Courier New"/>
        </w:rPr>
        <w:t xml:space="preserve">(</w:t>
      </w:r>
      <w:r>
        <w:rPr>
          <w:rFonts w:cs="Courier New"/>
        </w:rPr>
        <w:t xml:space="preserve">i</w:t>
      </w:r>
      <w:r>
        <w:rPr>
          <w:rFonts w:cs="Courier New"/>
        </w:rPr>
        <w:t xml:space="preserve">, 3), etc.</w:t>
      </w:r>
      <w:r>
        <w:rPr>
          <w:rFonts w:cs="Courier New"/>
        </w:rPr>
      </w:r>
    </w:p>
    <w:p w14:paraId="02F35A5C" w14:textId="77777777">
      <w:pPr>
        <w:pStyle w:val="852"/>
        <w:numPr>
          <w:ilvl w:val="0"/>
          <w:numId w:val="38"/>
        </w:numPr>
        <w:suppressLineNumbers w:val="true"/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jc w:val="left"/>
        <w:rPr>
          <w:rFonts w:cs="Courier New"/>
        </w:rPr>
      </w:pPr>
      <w:r>
        <w:rPr>
          <w:rFonts w:cs="Courier New"/>
          <w:b/>
          <w:bCs/>
        </w:rPr>
        <w:t xml:space="preserve">Print each row of the table.</w:t>
      </w:r>
      <w:r>
        <w:rPr>
          <w:rFonts w:cs="Courier New"/>
        </w:rPr>
        <w:br/>
        <w:t xml:space="preserve">Separate each value with a </w:t>
      </w:r>
      <w:r>
        <w:rPr>
          <w:rFonts w:cs="Courier New"/>
          <w:b/>
          <w:bCs/>
        </w:rPr>
        <w:t xml:space="preserve">tab</w:t>
      </w:r>
      <w:r>
        <w:rPr>
          <w:rFonts w:cs="Courier New"/>
        </w:rPr>
        <w:t xml:space="preserve"> (\t) so the columns line up neatly</w:t>
      </w:r>
      <w:r>
        <w:rPr>
          <w:rFonts w:cs="Courier New"/>
        </w:rPr>
        <w:t xml:space="preserve"> enough. Don’t worry too much about the spacing</w:t>
      </w:r>
      <w:r>
        <w:rPr>
          <w:rFonts w:cs="Courier New"/>
        </w:rPr>
        <w:t xml:space="preserve">.</w:t>
      </w:r>
      <w:r>
        <w:rPr>
          <w:rFonts w:cs="Courier New"/>
        </w:rPr>
        <w:t xml:space="preserve"> I encourage you to think why \t won’t make perfect columns in your output.</w:t>
      </w:r>
      <w:r>
        <w:rPr>
          <w:rFonts w:cs="Courier New"/>
        </w:rPr>
      </w:r>
    </w:p>
    <w:p w14:paraId="4CDE357E" w14:textId="77777777">
      <w:pPr>
        <w:pStyle w:val="852"/>
        <w:suppressLineNumbers w:val="true"/>
        <w:pBdr/>
        <w:spacing w:after="0" w:line="240" w:lineRule="auto"/>
        <w:ind w:left="1800"/>
        <w:jc w:val="left"/>
        <w:rPr>
          <w:rFonts w:cs="Courier New"/>
          <w:b/>
          <w:bCs/>
        </w:rPr>
      </w:pPr>
      <w:r>
        <w:rPr>
          <w:rFonts w:cs="Courier New"/>
          <w:b/>
          <w:bCs/>
        </w:rPr>
        <w:t xml:space="preserve">Example Output</w:t>
      </w:r>
      <w:r>
        <w:rPr>
          <w:rFonts w:cs="Courier New"/>
          <w:b/>
          <w:bCs/>
        </w:rPr>
      </w:r>
    </w:p>
    <w:p w14:paraId="03B6F3DA" w14:textId="77777777">
      <w:pPr>
        <w:pStyle w:val="852"/>
        <w:suppressLineNumbers w:val="true"/>
        <w:pBdr/>
        <w:spacing w:after="0" w:line="240" w:lineRule="auto"/>
        <w:ind w:left="1800"/>
        <w:jc w:val="left"/>
        <w:rPr>
          <w:rFonts w:cs="Courier New"/>
        </w:rPr>
      </w:pPr>
      <w:r>
        <w:rPr>
          <w:rFonts w:cs="Courier New"/>
        </w:rPr>
        <w:t xml:space="preserve">For input </w:t>
      </w:r>
      <w:r>
        <w:rPr>
          <w:rFonts w:cs="Courier New"/>
          <w:b/>
          <w:bCs/>
        </w:rPr>
        <w:t xml:space="preserve">5</w:t>
      </w:r>
      <w:r>
        <w:rPr>
          <w:rFonts w:cs="Courier New"/>
        </w:rPr>
        <w:t xml:space="preserve">, your program should display:</w:t>
      </w:r>
      <w:r>
        <w:rPr>
          <w:rFonts w:cs="Courier New"/>
        </w:rPr>
      </w:r>
    </w:p>
    <w:p w14:paraId="1CB5AAD8" w14:textId="77777777">
      <w:pPr>
        <w:suppressLineNumbers w:val="true"/>
        <w:pBdr/>
        <w:spacing w:after="0" w:line="240" w:lineRule="auto"/>
        <w:ind w:firstLine="720" w:left="1080"/>
        <w:jc w:val="left"/>
        <w:rPr>
          <w:rFonts w:cs="Courier New"/>
        </w:rPr>
      </w:pPr>
      <w:r>
        <w:rPr>
          <w:rFonts w:cs="Courier New"/>
        </w:rPr>
        <w:t xml:space="preserve">n</w:t>
      </w:r>
      <w:r>
        <w:rPr>
          <w:rFonts w:cs="Courier New"/>
        </w:rPr>
        <w:tab/>
        <w:t xml:space="preserve">n^2</w:t>
      </w:r>
      <w:r>
        <w:rPr>
          <w:rFonts w:cs="Courier New"/>
        </w:rPr>
        <w:tab/>
        <w:t xml:space="preserve">n^3</w:t>
      </w:r>
      <w:r>
        <w:rPr>
          <w:rFonts w:cs="Courier New"/>
        </w:rPr>
        <w:tab/>
        <w:t xml:space="preserve">n^4</w:t>
      </w:r>
      <w:r>
        <w:rPr>
          <w:rFonts w:cs="Courier New"/>
        </w:rPr>
      </w:r>
    </w:p>
    <w:p w14:paraId="0067E03D" w14:textId="77777777">
      <w:pPr>
        <w:suppressLineNumbers w:val="true"/>
        <w:pBdr/>
        <w:spacing w:after="0" w:line="240" w:lineRule="auto"/>
        <w:ind w:firstLine="720" w:left="1080"/>
        <w:jc w:val="left"/>
        <w:rPr>
          <w:rFonts w:cs="Courier New"/>
        </w:rPr>
      </w:pPr>
      <w:r>
        <w:rPr>
          <w:rFonts w:cs="Courier New"/>
        </w:rPr>
        <w:t xml:space="preserve">1</w:t>
      </w:r>
      <w:r>
        <w:rPr>
          <w:rFonts w:cs="Courier New"/>
        </w:rPr>
        <w:tab/>
        <w:t xml:space="preserve">1</w:t>
      </w:r>
      <w:r>
        <w:rPr>
          <w:rFonts w:cs="Courier New"/>
        </w:rPr>
        <w:tab/>
        <w:t xml:space="preserve">1</w:t>
      </w:r>
      <w:r>
        <w:rPr>
          <w:rFonts w:cs="Courier New"/>
        </w:rPr>
        <w:tab/>
        <w:t xml:space="preserve">1</w:t>
      </w:r>
      <w:r>
        <w:rPr>
          <w:rFonts w:cs="Courier New"/>
        </w:rPr>
      </w:r>
    </w:p>
    <w:p w14:paraId="2C122761" w14:textId="77777777">
      <w:pPr>
        <w:suppressLineNumbers w:val="true"/>
        <w:pBdr/>
        <w:spacing w:after="0" w:line="240" w:lineRule="auto"/>
        <w:ind w:firstLine="720" w:left="1080"/>
        <w:jc w:val="left"/>
        <w:rPr>
          <w:rFonts w:cs="Courier New"/>
        </w:rPr>
      </w:pPr>
      <w:r>
        <w:rPr>
          <w:rFonts w:cs="Courier New"/>
        </w:rPr>
        <w:t xml:space="preserve">2</w:t>
      </w:r>
      <w:r>
        <w:rPr>
          <w:rFonts w:cs="Courier New"/>
        </w:rPr>
        <w:tab/>
        <w:t xml:space="preserve">4</w:t>
      </w:r>
      <w:r>
        <w:rPr>
          <w:rFonts w:cs="Courier New"/>
        </w:rPr>
        <w:tab/>
        <w:t xml:space="preserve">8</w:t>
      </w:r>
      <w:r>
        <w:rPr>
          <w:rFonts w:cs="Courier New"/>
        </w:rPr>
        <w:tab/>
        <w:t xml:space="preserve">16</w:t>
      </w:r>
      <w:r>
        <w:rPr>
          <w:rFonts w:cs="Courier New"/>
        </w:rPr>
      </w:r>
    </w:p>
    <w:p w14:paraId="4F7D75F4" w14:textId="77777777">
      <w:pPr>
        <w:suppressLineNumbers w:val="true"/>
        <w:pBdr/>
        <w:spacing w:after="0" w:line="240" w:lineRule="auto"/>
        <w:ind w:firstLine="720" w:left="1080"/>
        <w:jc w:val="left"/>
        <w:rPr>
          <w:rFonts w:cs="Courier New"/>
        </w:rPr>
      </w:pPr>
      <w:r>
        <w:rPr>
          <w:rFonts w:cs="Courier New"/>
        </w:rPr>
        <w:t xml:space="preserve">3</w:t>
      </w:r>
      <w:r>
        <w:rPr>
          <w:rFonts w:cs="Courier New"/>
        </w:rPr>
        <w:tab/>
        <w:t xml:space="preserve">9</w:t>
      </w:r>
      <w:r>
        <w:rPr>
          <w:rFonts w:cs="Courier New"/>
        </w:rPr>
        <w:tab/>
        <w:t xml:space="preserve">27</w:t>
      </w:r>
      <w:r>
        <w:rPr>
          <w:rFonts w:cs="Courier New"/>
        </w:rPr>
        <w:tab/>
        <w:t xml:space="preserve">81</w:t>
      </w:r>
      <w:r>
        <w:rPr>
          <w:rFonts w:cs="Courier New"/>
        </w:rPr>
      </w:r>
    </w:p>
    <w:p w14:paraId="1B22DEF8" w14:textId="77777777">
      <w:pPr>
        <w:suppressLineNumbers w:val="true"/>
        <w:pBdr/>
        <w:spacing w:after="0" w:line="240" w:lineRule="auto"/>
        <w:ind w:firstLine="720" w:left="1080"/>
        <w:jc w:val="left"/>
        <w:rPr>
          <w:rFonts w:cs="Courier New"/>
        </w:rPr>
      </w:pPr>
      <w:r>
        <w:rPr>
          <w:rFonts w:cs="Courier New"/>
        </w:rPr>
        <w:t xml:space="preserve">4</w:t>
      </w:r>
      <w:r>
        <w:rPr>
          <w:rFonts w:cs="Courier New"/>
        </w:rPr>
        <w:tab/>
        <w:t xml:space="preserve">16</w:t>
      </w:r>
      <w:r>
        <w:rPr>
          <w:rFonts w:cs="Courier New"/>
        </w:rPr>
        <w:tab/>
        <w:t xml:space="preserve">64</w:t>
      </w:r>
      <w:r>
        <w:rPr>
          <w:rFonts w:cs="Courier New"/>
        </w:rPr>
        <w:tab/>
        <w:t xml:space="preserve">256</w:t>
      </w:r>
      <w:r>
        <w:rPr>
          <w:rFonts w:cs="Courier New"/>
        </w:rPr>
      </w:r>
    </w:p>
    <w:p w14:paraId="23D094F4" w14:textId="77777777">
      <w:pPr>
        <w:suppressLineNumbers w:val="true"/>
        <w:pBdr/>
        <w:spacing w:after="0" w:line="240" w:lineRule="auto"/>
        <w:ind w:firstLine="720" w:left="1080"/>
        <w:jc w:val="left"/>
        <w:rPr>
          <w:rFonts w:cs="Courier New"/>
        </w:rPr>
      </w:pPr>
      <w:r>
        <w:rPr>
          <w:rFonts w:cs="Courier New"/>
        </w:rPr>
        <w:t xml:space="preserve">5</w:t>
      </w:r>
      <w:r>
        <w:rPr>
          <w:rFonts w:cs="Courier New"/>
        </w:rPr>
        <w:tab/>
        <w:t xml:space="preserve">25</w:t>
      </w:r>
      <w:r>
        <w:rPr>
          <w:rFonts w:cs="Courier New"/>
        </w:rPr>
        <w:tab/>
        <w:t xml:space="preserve">125</w:t>
      </w:r>
      <w:r>
        <w:rPr>
          <w:rFonts w:cs="Courier New"/>
        </w:rPr>
        <w:tab/>
        <w:t xml:space="preserve">625</w:t>
      </w:r>
      <w:r>
        <w:rPr>
          <w:rFonts w:cs="Courier New"/>
        </w:rPr>
      </w:r>
    </w:p>
    <w:p w14:paraId="53BEA556" w14:textId="77777777">
      <w:pPr>
        <w:suppressLineNumbers w:val="true"/>
        <w:pBdr/>
        <w:tabs>
          <w:tab w:val="num" w:leader="none" w:pos="1440"/>
        </w:tabs>
        <w:spacing w:after="0" w:line="240" w:lineRule="auto"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53D9BC8B" w14:textId="77777777">
      <w:pPr>
        <w:suppressLineNumbers w:val="true"/>
        <w:pBdr/>
        <w:tabs>
          <w:tab w:val="num" w:leader="none" w:pos="1440"/>
        </w:tabs>
        <w:spacing w:after="0" w:line="240" w:lineRule="auto"/>
        <w:ind w:firstLine="720"/>
        <w:jc w:val="left"/>
        <w:rPr>
          <w:rFonts w:cs="Courier New"/>
        </w:rPr>
      </w:pPr>
      <w:r>
        <w:rPr>
          <w:rFonts w:cs="Courier New"/>
        </w:rPr>
        <w:t xml:space="preserve">When you complete writing your program, call your instructor over to check and then code this problem up on </w:t>
      </w:r>
      <w:r>
        <w:rPr>
          <w:rFonts w:cs="Courier New"/>
        </w:rPr>
        <w:t xml:space="preserve">jgrasp</w:t>
      </w:r>
      <w:r>
        <w:rPr>
          <w:rFonts w:cs="Courier New"/>
        </w:rPr>
        <w:t xml:space="preserve">! </w:t>
      </w:r>
      <w:r>
        <w:rPr>
          <w:rFonts w:cs="Courier New"/>
        </w:rPr>
      </w:r>
    </w:p>
    <w:p w14:paraId="274E755F" w14:textId="1F83F62F">
      <w:pPr>
        <w:pBdr/>
        <w:spacing/>
        <w:ind/>
        <w:rPr/>
      </w:pPr>
      <w:r/>
      <w:r/>
    </w:p>
    <w:p w14:paraId="6D650848" w14:textId="77777777">
      <w:pPr>
        <w:pStyle w:val="852"/>
        <w:suppressLineNumbers w:val="true"/>
        <w:pBdr/>
        <w:spacing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import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java.util</w:t>
      </w:r>
      <w:r>
        <w:rPr>
          <w:rFonts w:ascii="Courier New" w:hAnsi="Courier New" w:cs="Courier New"/>
          <w:b/>
          <w:bCs/>
          <w:color w:val="a02b93" w:themeColor="accent5"/>
        </w:rPr>
        <w:t xml:space="preserve">.*;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57FB9CC7" w14:textId="77777777">
      <w:pPr>
        <w:pStyle w:val="852"/>
        <w:suppressLineNumbers w:val="true"/>
        <w:pBdr/>
        <w:spacing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public class Power {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6ABA6A6A" w14:textId="77777777">
      <w:pPr>
        <w:pStyle w:val="852"/>
        <w:suppressLineNumbers w:val="true"/>
        <w:pBdr/>
        <w:spacing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  <w:t xml:space="preserve">public static void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main(String[</w:t>
      </w:r>
      <w:r>
        <w:rPr>
          <w:rFonts w:ascii="Courier New" w:hAnsi="Courier New" w:cs="Courier New"/>
          <w:b/>
          <w:bCs/>
          <w:color w:val="a02b93" w:themeColor="accent5"/>
        </w:rPr>
        <w:t xml:space="preserve">]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args</w:t>
      </w:r>
      <w:r>
        <w:rPr>
          <w:rFonts w:ascii="Courier New" w:hAnsi="Courier New" w:cs="Courier New"/>
          <w:b/>
          <w:bCs/>
          <w:color w:val="a02b93" w:themeColor="accent5"/>
        </w:rPr>
        <w:t xml:space="preserve">){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0C914279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  <w:t xml:space="preserve">Scanner scan = new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Scanner(</w:t>
      </w:r>
      <w:r>
        <w:rPr>
          <w:rFonts w:ascii="Courier New" w:hAnsi="Courier New" w:cs="Courier New"/>
          <w:b/>
          <w:bCs/>
          <w:color w:val="a02b93" w:themeColor="accent5"/>
        </w:rPr>
        <w:t xml:space="preserve">System.in);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3BAFC6E4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r>
        <w:rPr>
          <w:rFonts w:ascii="Courier New" w:hAnsi="Courier New" w:cs="Courier New"/>
          <w:b/>
          <w:bCs/>
          <w:color w:val="a02b93" w:themeColor="accent5"/>
        </w:rPr>
        <w:t xml:space="preserve">System.out.print</w:t>
      </w:r>
      <w:r>
        <w:rPr>
          <w:rFonts w:ascii="Courier New" w:hAnsi="Courier New" w:cs="Courier New"/>
          <w:b/>
          <w:bCs/>
          <w:color w:val="a02b93" w:themeColor="accent5"/>
        </w:rPr>
        <w:t xml:space="preserve">(“Up to what number should I display</w:t>
      </w:r>
      <w:r>
        <w:rPr>
          <w:rFonts w:ascii="Courier New" w:hAnsi="Courier New" w:cs="Courier New"/>
          <w:b/>
          <w:bCs/>
          <w:color w:val="a02b93" w:themeColor="accent5"/>
        </w:rPr>
        <w:t xml:space="preserve">? ”</w:t>
      </w:r>
      <w:r>
        <w:rPr>
          <w:rFonts w:ascii="Courier New" w:hAnsi="Courier New" w:cs="Courier New"/>
          <w:b/>
          <w:bCs/>
          <w:color w:val="a02b93" w:themeColor="accent5"/>
        </w:rPr>
        <w:t xml:space="preserve">);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616DF5BD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  <w:t xml:space="preserve">int n =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scan.nextInt</w:t>
      </w:r>
      <w:r>
        <w:rPr>
          <w:rFonts w:ascii="Courier New" w:hAnsi="Courier New" w:cs="Courier New"/>
          <w:b/>
          <w:bCs/>
          <w:color w:val="a02b93" w:themeColor="accent5"/>
        </w:rPr>
        <w:t xml:space="preserve">();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5279367D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r>
        <w:rPr>
          <w:rFonts w:ascii="Courier New" w:hAnsi="Courier New" w:cs="Courier New"/>
          <w:b/>
          <w:bCs/>
          <w:color w:val="a02b93" w:themeColor="accent5"/>
        </w:rPr>
        <w:t xml:space="preserve">System.out.println</w:t>
      </w:r>
      <w:r>
        <w:rPr>
          <w:rFonts w:ascii="Courier New" w:hAnsi="Courier New" w:cs="Courier New"/>
          <w:b/>
          <w:bCs/>
          <w:color w:val="a02b93" w:themeColor="accent5"/>
        </w:rPr>
        <w:t xml:space="preserve">(“n \t n^2 \t n^3 \t n^4”);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0F2C49A8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r>
        <w:rPr>
          <w:rFonts w:ascii="Courier New" w:hAnsi="Courier New" w:cs="Courier New"/>
          <w:b/>
          <w:bCs/>
          <w:color w:val="a02b93" w:themeColor="accent5"/>
        </w:rPr>
        <w:t xml:space="preserve">for(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int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= 1;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&lt;= n;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+</w:t>
      </w:r>
      <w:r>
        <w:rPr>
          <w:rFonts w:ascii="Courier New" w:hAnsi="Courier New" w:cs="Courier New"/>
          <w:b/>
          <w:bCs/>
          <w:color w:val="a02b93" w:themeColor="accent5"/>
        </w:rPr>
        <w:t xml:space="preserve">+ )</w:t>
      </w:r>
      <w:r>
        <w:rPr>
          <w:rFonts w:ascii="Courier New" w:hAnsi="Courier New" w:cs="Courier New"/>
          <w:b/>
          <w:bCs/>
          <w:color w:val="a02b93" w:themeColor="accent5"/>
        </w:rPr>
        <w:t xml:space="preserve">{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31126941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r>
        <w:rPr>
          <w:rFonts w:ascii="Courier New" w:hAnsi="Courier New" w:cs="Courier New"/>
          <w:b/>
          <w:bCs/>
          <w:color w:val="a02b93" w:themeColor="accent5"/>
        </w:rPr>
        <w:tab/>
        <w:t xml:space="preserve">int n2 =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2A5CB76F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r>
        <w:rPr>
          <w:rFonts w:ascii="Courier New" w:hAnsi="Courier New" w:cs="Courier New"/>
          <w:b/>
          <w:bCs/>
          <w:color w:val="a02b93" w:themeColor="accent5"/>
        </w:rPr>
        <w:tab/>
        <w:t xml:space="preserve">int n3 =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41F5E87A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r>
        <w:rPr>
          <w:rFonts w:ascii="Courier New" w:hAnsi="Courier New" w:cs="Courier New"/>
          <w:b/>
          <w:bCs/>
          <w:color w:val="a02b93" w:themeColor="accent5"/>
        </w:rPr>
        <w:tab/>
        <w:t xml:space="preserve">int n4 =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i</w:t>
      </w:r>
      <w:r>
        <w:rPr>
          <w:rFonts w:ascii="Courier New" w:hAnsi="Courier New" w:cs="Courier New"/>
          <w:b/>
          <w:bCs/>
          <w:color w:val="a02b93" w:themeColor="accent5"/>
        </w:rPr>
        <w:t xml:space="preserve">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11E47148" w14:textId="77777777">
      <w:pPr>
        <w:pStyle w:val="852"/>
        <w:suppressLineNumbers w:val="true"/>
        <w:pBdr/>
        <w:spacing/>
        <w:ind w:firstLine="720"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ab/>
      </w:r>
      <w:r>
        <w:rPr>
          <w:rFonts w:ascii="Courier New" w:hAnsi="Courier New" w:cs="Courier New"/>
          <w:b/>
          <w:bCs/>
          <w:color w:val="a02b93" w:themeColor="accent5"/>
        </w:rPr>
        <w:t xml:space="preserve">System.out.println</w:t>
      </w:r>
      <w:r>
        <w:rPr>
          <w:rFonts w:ascii="Courier New" w:hAnsi="Courier New" w:cs="Courier New"/>
          <w:b/>
          <w:bCs/>
          <w:color w:val="a02b93" w:themeColor="accent5"/>
        </w:rPr>
        <w:t xml:space="preserve">(n + “\t” + n2 + “\t” + n3 + “\t” + n4);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03DA8C49" w14:textId="77777777">
      <w:pPr>
        <w:pStyle w:val="852"/>
        <w:suppressLineNumbers w:val="true"/>
        <w:pBdr/>
        <w:spacing/>
        <w:ind w:firstLine="720" w:left="144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}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724477AD" w14:textId="77777777">
      <w:pPr>
        <w:pStyle w:val="852"/>
        <w:suppressLineNumbers w:val="true"/>
        <w:pBdr/>
        <w:spacing/>
        <w:ind w:firstLine="720"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}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47B019AA" w14:textId="77777777">
      <w:pPr>
        <w:pStyle w:val="852"/>
        <w:suppressLineNumbers w:val="true"/>
        <w:pBdr/>
        <w:spacing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}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7D317511" w14:textId="77777777"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5B69CAC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AC0609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nsolas">
    <w:panose1 w:val="020B0606020202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822712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3BC1AE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0C2B6CD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F752C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5E40B9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1D6B453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05631A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2185348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21A44F9C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9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6C71CA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3D120EB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4891239F"/>
    <w:lvl w:ilvl="0">
      <w:isLgl w:val="false"/>
      <w:lvlJc w:val="left"/>
      <w:lvlText w:val="%1."/>
      <w:numFmt w:val="upp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5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5B247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591D64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5FF46B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65BC35D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0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68CB01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7C4E1D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7C5467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7CDD777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8">
    <w:nsid w:val="7F23292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ascii="Courier New" w:hAnsi="Courier New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33"/>
  </w:num>
  <w:num w:numId="17">
    <w:abstractNumId w:val="20"/>
  </w:num>
  <w:num w:numId="18">
    <w:abstractNumId w:val="32"/>
  </w:num>
  <w:num w:numId="19">
    <w:abstractNumId w:val="10"/>
  </w:num>
  <w:num w:numId="20">
    <w:abstractNumId w:val="23"/>
  </w:num>
  <w:num w:numId="21">
    <w:abstractNumId w:val="34"/>
  </w:num>
  <w:num w:numId="22">
    <w:abstractNumId w:val="11"/>
  </w:num>
  <w:num w:numId="23">
    <w:abstractNumId w:val="25"/>
  </w:num>
  <w:num w:numId="24">
    <w:abstractNumId w:val="30"/>
  </w:num>
  <w:num w:numId="25">
    <w:abstractNumId w:val="18"/>
  </w:num>
  <w:num w:numId="26">
    <w:abstractNumId w:val="36"/>
  </w:num>
  <w:num w:numId="27">
    <w:abstractNumId w:val="22"/>
  </w:num>
  <w:num w:numId="28">
    <w:abstractNumId w:val="12"/>
  </w:num>
  <w:num w:numId="29">
    <w:abstractNumId w:val="24"/>
  </w:num>
  <w:num w:numId="30">
    <w:abstractNumId w:val="38"/>
  </w:num>
  <w:num w:numId="31">
    <w:abstractNumId w:val="29"/>
  </w:num>
  <w:num w:numId="32">
    <w:abstractNumId w:val="37"/>
  </w:num>
  <w:num w:numId="33">
    <w:abstractNumId w:val="35"/>
  </w:num>
  <w:num w:numId="34">
    <w:abstractNumId w:val="31"/>
  </w:num>
  <w:num w:numId="35">
    <w:abstractNumId w:val="28"/>
  </w:num>
  <w:num w:numId="36">
    <w:abstractNumId w:val="21"/>
  </w:num>
  <w:num w:numId="37">
    <w:abstractNumId w:val="15"/>
  </w:num>
  <w:num w:numId="38">
    <w:abstractNumId w:val="26"/>
  </w:num>
  <w:num w:numId="39">
    <w:abstractNumId w:val="27"/>
  </w:num>
  <w:num w:numId="40">
    <w:abstractNumId w:val="17"/>
  </w:num>
  <w:num w:numId="41">
    <w:abstractNumId w:val="13"/>
  </w:num>
  <w:num w:numId="42">
    <w:abstractNumId w:val="16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8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05"/>
    <w:next w:val="805"/>
    <w:uiPriority w:val="39"/>
    <w:unhideWhenUsed/>
    <w:pPr>
      <w:pBdr/>
      <w:spacing w:after="100"/>
      <w:ind/>
    </w:pPr>
  </w:style>
  <w:style w:type="paragraph" w:styleId="190">
    <w:name w:val="toc 2"/>
    <w:basedOn w:val="805"/>
    <w:next w:val="805"/>
    <w:uiPriority w:val="39"/>
    <w:unhideWhenUsed/>
    <w:pPr>
      <w:pBdr/>
      <w:spacing w:after="100"/>
      <w:ind w:left="220"/>
    </w:pPr>
  </w:style>
  <w:style w:type="paragraph" w:styleId="191">
    <w:name w:val="toc 3"/>
    <w:basedOn w:val="805"/>
    <w:next w:val="805"/>
    <w:uiPriority w:val="39"/>
    <w:unhideWhenUsed/>
    <w:pPr>
      <w:pBdr/>
      <w:spacing w:after="100"/>
      <w:ind w:left="440"/>
    </w:pPr>
  </w:style>
  <w:style w:type="paragraph" w:styleId="192">
    <w:name w:val="toc 4"/>
    <w:basedOn w:val="805"/>
    <w:next w:val="805"/>
    <w:uiPriority w:val="39"/>
    <w:unhideWhenUsed/>
    <w:pPr>
      <w:pBdr/>
      <w:spacing w:after="100"/>
      <w:ind w:left="660"/>
    </w:pPr>
  </w:style>
  <w:style w:type="paragraph" w:styleId="193">
    <w:name w:val="toc 5"/>
    <w:basedOn w:val="805"/>
    <w:next w:val="805"/>
    <w:uiPriority w:val="39"/>
    <w:unhideWhenUsed/>
    <w:pPr>
      <w:pBdr/>
      <w:spacing w:after="100"/>
      <w:ind w:left="880"/>
    </w:pPr>
  </w:style>
  <w:style w:type="paragraph" w:styleId="194">
    <w:name w:val="toc 6"/>
    <w:basedOn w:val="805"/>
    <w:next w:val="805"/>
    <w:uiPriority w:val="39"/>
    <w:unhideWhenUsed/>
    <w:pPr>
      <w:pBdr/>
      <w:spacing w:after="100"/>
      <w:ind w:left="1100"/>
    </w:pPr>
  </w:style>
  <w:style w:type="paragraph" w:styleId="195">
    <w:name w:val="toc 7"/>
    <w:basedOn w:val="805"/>
    <w:next w:val="805"/>
    <w:uiPriority w:val="39"/>
    <w:unhideWhenUsed/>
    <w:pPr>
      <w:pBdr/>
      <w:spacing w:after="100"/>
      <w:ind w:left="1320"/>
    </w:pPr>
  </w:style>
  <w:style w:type="paragraph" w:styleId="196">
    <w:name w:val="toc 8"/>
    <w:basedOn w:val="805"/>
    <w:next w:val="805"/>
    <w:uiPriority w:val="39"/>
    <w:unhideWhenUsed/>
    <w:pPr>
      <w:pBdr/>
      <w:spacing w:after="100"/>
      <w:ind w:left="1540"/>
    </w:pPr>
  </w:style>
  <w:style w:type="paragraph" w:styleId="197">
    <w:name w:val="toc 9"/>
    <w:basedOn w:val="805"/>
    <w:next w:val="805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05"/>
    <w:next w:val="805"/>
    <w:uiPriority w:val="99"/>
    <w:unhideWhenUsed/>
    <w:pPr>
      <w:pBdr/>
      <w:spacing w:after="0" w:afterAutospacing="0"/>
      <w:ind/>
    </w:pPr>
  </w:style>
  <w:style w:type="paragraph" w:styleId="805" w:default="1">
    <w:name w:val="Normal"/>
    <w:qFormat/>
    <w:pPr>
      <w:pBdr/>
      <w:spacing/>
      <w:ind/>
    </w:pPr>
  </w:style>
  <w:style w:type="paragraph" w:styleId="806">
    <w:name w:val="Heading 1"/>
    <w:basedOn w:val="805"/>
    <w:next w:val="805"/>
    <w:link w:val="820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807">
    <w:name w:val="Heading 2"/>
    <w:basedOn w:val="805"/>
    <w:next w:val="805"/>
    <w:link w:val="846"/>
    <w:uiPriority w:val="9"/>
    <w:semiHidden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808">
    <w:name w:val="Heading 3"/>
    <w:basedOn w:val="805"/>
    <w:next w:val="805"/>
    <w:link w:val="847"/>
    <w:uiPriority w:val="9"/>
    <w:semiHidden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809">
    <w:name w:val="Heading 4"/>
    <w:basedOn w:val="805"/>
    <w:next w:val="805"/>
    <w:link w:val="848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810">
    <w:name w:val="Heading 5"/>
    <w:basedOn w:val="805"/>
    <w:next w:val="805"/>
    <w:link w:val="821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811">
    <w:name w:val="Heading 6"/>
    <w:basedOn w:val="805"/>
    <w:next w:val="805"/>
    <w:link w:val="822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812">
    <w:name w:val="Heading 7"/>
    <w:basedOn w:val="805"/>
    <w:next w:val="805"/>
    <w:link w:val="823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813">
    <w:name w:val="Heading 8"/>
    <w:basedOn w:val="805"/>
    <w:next w:val="805"/>
    <w:link w:val="824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814">
    <w:name w:val="Heading 9"/>
    <w:basedOn w:val="805"/>
    <w:next w:val="805"/>
    <w:link w:val="825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815" w:default="1">
    <w:name w:val="Default Paragraph Font"/>
    <w:uiPriority w:val="1"/>
    <w:unhideWhenUsed/>
    <w:pPr>
      <w:pBdr/>
      <w:spacing/>
      <w:ind/>
    </w:pPr>
  </w:style>
  <w:style w:type="table" w:styleId="8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7" w:default="1">
    <w:name w:val="No List"/>
    <w:uiPriority w:val="99"/>
    <w:semiHidden/>
    <w:unhideWhenUsed/>
    <w:pPr>
      <w:pBdr/>
      <w:spacing/>
      <w:ind/>
    </w:pPr>
  </w:style>
  <w:style w:type="paragraph" w:styleId="818">
    <w:name w:val="Title"/>
    <w:basedOn w:val="805"/>
    <w:next w:val="805"/>
    <w:link w:val="819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819" w:customStyle="1">
    <w:name w:val="Title Char"/>
    <w:basedOn w:val="815"/>
    <w:link w:val="818"/>
    <w:uiPriority w:val="10"/>
    <w:pPr>
      <w:pBdr/>
      <w:spacing/>
      <w:ind/>
    </w:pPr>
    <w:rPr>
      <w:smallCaps/>
      <w:sz w:val="48"/>
      <w:szCs w:val="48"/>
    </w:rPr>
  </w:style>
  <w:style w:type="character" w:styleId="820" w:customStyle="1">
    <w:name w:val="Heading 1 Char"/>
    <w:basedOn w:val="815"/>
    <w:link w:val="806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821" w:customStyle="1">
    <w:name w:val="Heading 5 Char"/>
    <w:basedOn w:val="815"/>
    <w:link w:val="810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822" w:customStyle="1">
    <w:name w:val="Heading 6 Char"/>
    <w:basedOn w:val="815"/>
    <w:link w:val="811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823" w:customStyle="1">
    <w:name w:val="Heading 7 Char"/>
    <w:basedOn w:val="815"/>
    <w:link w:val="812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824" w:customStyle="1">
    <w:name w:val="Heading 8 Char"/>
    <w:basedOn w:val="815"/>
    <w:link w:val="813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825" w:customStyle="1">
    <w:name w:val="Heading 9 Char"/>
    <w:basedOn w:val="815"/>
    <w:link w:val="814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826">
    <w:name w:val="Subtitle"/>
    <w:basedOn w:val="805"/>
    <w:next w:val="805"/>
    <w:link w:val="827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827" w:customStyle="1">
    <w:name w:val="Subtitle Char"/>
    <w:basedOn w:val="815"/>
    <w:link w:val="826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828">
    <w:name w:val="Subtle Emphasis"/>
    <w:uiPriority w:val="19"/>
    <w:qFormat/>
    <w:pPr>
      <w:pBdr/>
      <w:spacing/>
      <w:ind/>
    </w:pPr>
    <w:rPr>
      <w:i/>
    </w:rPr>
  </w:style>
  <w:style w:type="character" w:styleId="829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830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831">
    <w:name w:val="Quote"/>
    <w:basedOn w:val="805"/>
    <w:next w:val="805"/>
    <w:link w:val="832"/>
    <w:uiPriority w:val="29"/>
    <w:qFormat/>
    <w:pPr>
      <w:pBdr/>
      <w:spacing/>
      <w:ind/>
    </w:pPr>
    <w:rPr>
      <w:i/>
    </w:rPr>
  </w:style>
  <w:style w:type="character" w:styleId="832" w:customStyle="1">
    <w:name w:val="Quote Char"/>
    <w:basedOn w:val="815"/>
    <w:link w:val="831"/>
    <w:uiPriority w:val="29"/>
    <w:pPr>
      <w:pBdr/>
      <w:spacing/>
      <w:ind/>
    </w:pPr>
    <w:rPr>
      <w:i/>
    </w:rPr>
  </w:style>
  <w:style w:type="paragraph" w:styleId="833">
    <w:name w:val="Intense Quote"/>
    <w:basedOn w:val="805"/>
    <w:next w:val="805"/>
    <w:link w:val="834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834" w:customStyle="1">
    <w:name w:val="Intense Quote Char"/>
    <w:basedOn w:val="815"/>
    <w:link w:val="833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835">
    <w:name w:val="Subtle Reference"/>
    <w:uiPriority w:val="31"/>
    <w:qFormat/>
    <w:pPr>
      <w:pBdr/>
      <w:spacing/>
      <w:ind/>
    </w:pPr>
    <w:rPr>
      <w:b/>
    </w:rPr>
  </w:style>
  <w:style w:type="character" w:styleId="836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837">
    <w:name w:val="Caption"/>
    <w:basedOn w:val="805"/>
    <w:next w:val="805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838">
    <w:name w:val="TOC Heading"/>
    <w:basedOn w:val="806"/>
    <w:next w:val="805"/>
    <w:uiPriority w:val="39"/>
    <w:semiHidden/>
    <w:unhideWhenUsed/>
    <w:qFormat/>
    <w:pPr>
      <w:pBdr/>
      <w:spacing/>
      <w:ind/>
      <w:outlineLvl w:val="9"/>
    </w:pPr>
  </w:style>
  <w:style w:type="character" w:styleId="839">
    <w:name w:val="Placeholder Text"/>
    <w:basedOn w:val="815"/>
    <w:uiPriority w:val="99"/>
    <w:semiHidden/>
    <w:pPr>
      <w:pBdr/>
      <w:spacing/>
      <w:ind/>
    </w:pPr>
    <w:rPr>
      <w:color w:val="808080"/>
    </w:rPr>
  </w:style>
  <w:style w:type="character" w:styleId="840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841">
    <w:name w:val="toa heading"/>
    <w:basedOn w:val="805"/>
    <w:next w:val="805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842">
    <w:name w:val="Header"/>
    <w:basedOn w:val="805"/>
    <w:link w:val="843"/>
    <w:uiPriority w:val="99"/>
    <w:unhideWhenUsed/>
    <w:pPr>
      <w:pBdr/>
      <w:spacing w:after="0" w:line="240" w:lineRule="auto"/>
      <w:ind/>
    </w:pPr>
  </w:style>
  <w:style w:type="character" w:styleId="843" w:customStyle="1">
    <w:name w:val="Header Char"/>
    <w:basedOn w:val="815"/>
    <w:link w:val="842"/>
    <w:uiPriority w:val="99"/>
    <w:pPr>
      <w:pBdr/>
      <w:spacing/>
      <w:ind/>
    </w:pPr>
  </w:style>
  <w:style w:type="paragraph" w:styleId="844">
    <w:name w:val="Footer"/>
    <w:basedOn w:val="805"/>
    <w:link w:val="845"/>
    <w:uiPriority w:val="99"/>
    <w:unhideWhenUsed/>
    <w:pPr>
      <w:pBdr/>
      <w:spacing w:after="0" w:line="240" w:lineRule="auto"/>
      <w:ind/>
    </w:pPr>
  </w:style>
  <w:style w:type="character" w:styleId="845" w:customStyle="1">
    <w:name w:val="Footer Char"/>
    <w:basedOn w:val="815"/>
    <w:link w:val="844"/>
    <w:uiPriority w:val="99"/>
    <w:pPr>
      <w:pBdr/>
      <w:spacing/>
      <w:ind/>
    </w:pPr>
  </w:style>
  <w:style w:type="character" w:styleId="846" w:customStyle="1">
    <w:name w:val="Heading 2 Char"/>
    <w:basedOn w:val="815"/>
    <w:link w:val="807"/>
    <w:uiPriority w:val="9"/>
    <w:semiHidden/>
    <w:pPr>
      <w:pBdr/>
      <w:spacing/>
      <w:ind/>
    </w:pPr>
    <w:rPr>
      <w:smallCaps/>
      <w:spacing w:val="5"/>
      <w:sz w:val="28"/>
      <w:szCs w:val="28"/>
    </w:rPr>
  </w:style>
  <w:style w:type="character" w:styleId="847" w:customStyle="1">
    <w:name w:val="Heading 3 Char"/>
    <w:basedOn w:val="815"/>
    <w:link w:val="808"/>
    <w:uiPriority w:val="9"/>
    <w:semiHidden/>
    <w:pPr>
      <w:pBdr/>
      <w:spacing/>
      <w:ind/>
    </w:pPr>
    <w:rPr>
      <w:smallCaps/>
      <w:spacing w:val="5"/>
      <w:sz w:val="24"/>
      <w:szCs w:val="24"/>
    </w:rPr>
  </w:style>
  <w:style w:type="character" w:styleId="848" w:customStyle="1">
    <w:name w:val="Heading 4 Char"/>
    <w:basedOn w:val="815"/>
    <w:link w:val="809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849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850">
    <w:name w:val="No Spacing"/>
    <w:basedOn w:val="805"/>
    <w:link w:val="851"/>
    <w:uiPriority w:val="1"/>
    <w:qFormat/>
    <w:pPr>
      <w:pBdr/>
      <w:spacing w:after="0" w:line="240" w:lineRule="auto"/>
      <w:ind/>
    </w:pPr>
  </w:style>
  <w:style w:type="character" w:styleId="851" w:customStyle="1">
    <w:name w:val="No Spacing Char"/>
    <w:basedOn w:val="815"/>
    <w:link w:val="850"/>
    <w:uiPriority w:val="1"/>
    <w:pPr>
      <w:pBdr/>
      <w:spacing/>
      <w:ind/>
    </w:pPr>
  </w:style>
  <w:style w:type="paragraph" w:styleId="852">
    <w:name w:val="List Paragraph"/>
    <w:basedOn w:val="805"/>
    <w:uiPriority w:val="34"/>
    <w:qFormat/>
    <w:pPr>
      <w:pBdr/>
      <w:spacing/>
      <w:ind w:left="720"/>
      <w:contextualSpacing w:val="true"/>
    </w:pPr>
  </w:style>
  <w:style w:type="paragraph" w:styleId="853" w:customStyle="1">
    <w:name w:val="CODE"/>
    <w:basedOn w:val="805"/>
    <w:next w:val="805"/>
    <w:link w:val="856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854">
    <w:name w:val="Plain Text"/>
    <w:basedOn w:val="805"/>
    <w:link w:val="855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855" w:customStyle="1">
    <w:name w:val="Plain Text Char"/>
    <w:basedOn w:val="815"/>
    <w:link w:val="854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856" w:customStyle="1">
    <w:name w:val="CODE Char"/>
    <w:basedOn w:val="815"/>
    <w:link w:val="853"/>
    <w:pPr>
      <w:pBdr/>
      <w:spacing/>
      <w:ind/>
    </w:pPr>
    <w:rPr>
      <w:rFonts w:ascii="Courier New" w:hAnsi="Courier New" w:cs="Courier New"/>
      <w:color w:val="444444"/>
    </w:rPr>
  </w:style>
  <w:style w:type="table" w:styleId="857">
    <w:name w:val="Table Grid"/>
    <w:basedOn w:val="81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Normal (Web)"/>
    <w:basedOn w:val="805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859">
    <w:name w:val="line number"/>
    <w:basedOn w:val="815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498</cp:revision>
  <dcterms:created xsi:type="dcterms:W3CDTF">2025-07-10T18:53:00Z</dcterms:created>
  <dcterms:modified xsi:type="dcterms:W3CDTF">2026-07-02T05:36:52Z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