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t4w65xqg8zl2" w:id="0"/>
      <w:bookmarkEnd w:id="0"/>
      <w:r w:rsidDel="00000000" w:rsidR="00000000" w:rsidRPr="00000000">
        <w:rPr>
          <w:rtl w:val="0"/>
        </w:rPr>
        <w:t xml:space="preserve">Homework - 6:</w:t>
        <w:br w:type="textWrapping"/>
      </w:r>
      <w:r w:rsidDel="00000000" w:rsidR="00000000" w:rsidRPr="00000000">
        <w:rPr>
          <w:color w:val="1f2328"/>
          <w:sz w:val="24"/>
          <w:szCs w:val="24"/>
          <w:rtl w:val="0"/>
        </w:rPr>
        <w:t xml:space="preserve">Write</w:t>
      </w:r>
      <w:r w:rsidDel="00000000" w:rsidR="00000000" w:rsidRPr="00000000">
        <w:rPr>
          <w:color w:val="1f2328"/>
          <w:sz w:val="24"/>
          <w:szCs w:val="24"/>
          <w:highlight w:val="white"/>
          <w:rtl w:val="0"/>
        </w:rPr>
        <w:t xml:space="preserve">: Reflect on your previous work and how you would adjust to include ethics and inequity components. Total length should be a few paragraphs, no more than one page.</w:t>
      </w:r>
      <w:r w:rsidDel="00000000" w:rsidR="00000000" w:rsidRPr="00000000">
        <w:rPr>
          <w:rtl w:val="0"/>
        </w:rPr>
      </w:r>
    </w:p>
    <w:p w:rsidR="00000000" w:rsidDel="00000000" w:rsidP="00000000" w:rsidRDefault="00000000" w:rsidRPr="00000000" w14:paraId="00000002">
      <w:pPr>
        <w:pBdr>
          <w:top w:color="e3e3e3" w:space="0" w:sz="0" w:val="none"/>
          <w:left w:color="e3e3e3" w:space="0" w:sz="0" w:val="none"/>
          <w:bottom w:color="e3e3e3" w:space="0" w:sz="0" w:val="none"/>
          <w:right w:color="e3e3e3" w:space="0" w:sz="0" w:val="none"/>
          <w:between w:color="e3e3e3" w:space="0" w:sz="0" w:val="none"/>
        </w:pBdr>
        <w:spacing w:after="300" w:lineRule="auto"/>
        <w:rPr>
          <w:sz w:val="24"/>
          <w:szCs w:val="24"/>
        </w:rPr>
      </w:pPr>
      <w:r w:rsidDel="00000000" w:rsidR="00000000" w:rsidRPr="00000000">
        <w:rPr>
          <w:sz w:val="24"/>
          <w:szCs w:val="24"/>
          <w:rtl w:val="0"/>
        </w:rPr>
        <w:t xml:space="preserve">Reflecting on my previous work, I acknowledge the importance of incorporating ethics and equity components into data analysis practices. In my earlier assignments, while I focused on querying databases and manipulating data to derive insights, I realized that considerations of ethics and inequity were not explicitly addressed. Moving forward, I would make several adjustments to ensure that my data analysis processes are conducted ethically and promote equity.</w:t>
      </w:r>
    </w:p>
    <w:p w:rsidR="00000000" w:rsidDel="00000000" w:rsidP="00000000" w:rsidRDefault="00000000" w:rsidRPr="00000000" w14:paraId="00000003">
      <w:pPr>
        <w:pBdr>
          <w:top w:color="e3e3e3" w:space="0" w:sz="0" w:val="none"/>
          <w:left w:color="e3e3e3" w:space="0" w:sz="0" w:val="none"/>
          <w:bottom w:color="e3e3e3" w:space="0" w:sz="0" w:val="none"/>
          <w:right w:color="e3e3e3" w:space="0" w:sz="0" w:val="none"/>
          <w:between w:color="e3e3e3" w:space="0" w:sz="0" w:val="none"/>
        </w:pBdr>
        <w:spacing w:after="300" w:before="300" w:lineRule="auto"/>
        <w:rPr>
          <w:sz w:val="24"/>
          <w:szCs w:val="24"/>
        </w:rPr>
      </w:pPr>
      <w:r w:rsidDel="00000000" w:rsidR="00000000" w:rsidRPr="00000000">
        <w:rPr>
          <w:sz w:val="24"/>
          <w:szCs w:val="24"/>
          <w:rtl w:val="0"/>
        </w:rPr>
        <w:t xml:space="preserve">One key aspect I would address is the ethical handling of customer data. In previous assignments, I interacted with customer data without explicitly considering privacy rights and data protection measures. To rectify this, I would implement anonymization techniques and ensure that only necessary data is collected and used for analysis. Additionally, I would be transparent about the purposes for which the data is being used and obtain informed consent from customers where applicable.</w:t>
      </w:r>
    </w:p>
    <w:p w:rsidR="00000000" w:rsidDel="00000000" w:rsidP="00000000" w:rsidRDefault="00000000" w:rsidRPr="00000000" w14:paraId="00000004">
      <w:pPr>
        <w:pBdr>
          <w:top w:color="e3e3e3" w:space="0" w:sz="0" w:val="none"/>
          <w:left w:color="e3e3e3" w:space="0" w:sz="0" w:val="none"/>
          <w:bottom w:color="e3e3e3" w:space="0" w:sz="0" w:val="none"/>
          <w:right w:color="e3e3e3" w:space="0" w:sz="0" w:val="none"/>
          <w:between w:color="e3e3e3" w:space="0" w:sz="0" w:val="none"/>
        </w:pBdr>
        <w:spacing w:after="300" w:before="300" w:lineRule="auto"/>
        <w:rPr>
          <w:sz w:val="24"/>
          <w:szCs w:val="24"/>
        </w:rPr>
      </w:pPr>
      <w:r w:rsidDel="00000000" w:rsidR="00000000" w:rsidRPr="00000000">
        <w:rPr>
          <w:sz w:val="24"/>
          <w:szCs w:val="24"/>
          <w:rtl w:val="0"/>
        </w:rPr>
        <w:t xml:space="preserve">Moreover, I would pay closer attention to potential biases present in the data and analysis methods. Inequities can arise from biased data collection, sampling methods, or algorithmic biases in data analysis processes. To mitigate these issues, I would conduct thorough bias assessments at each stage of the analysis and implement strategies to minimize biases. This may include diversifying data sources, using representative sampling techniques, and regularly auditing algorithms for fairness and transparency.</w:t>
      </w:r>
    </w:p>
    <w:p w:rsidR="00000000" w:rsidDel="00000000" w:rsidP="00000000" w:rsidRDefault="00000000" w:rsidRPr="00000000" w14:paraId="00000005">
      <w:pPr>
        <w:pBdr>
          <w:top w:color="e3e3e3" w:space="0" w:sz="0" w:val="none"/>
          <w:left w:color="e3e3e3" w:space="0" w:sz="0" w:val="none"/>
          <w:bottom w:color="e3e3e3" w:space="0" w:sz="0" w:val="none"/>
          <w:right w:color="e3e3e3" w:space="0" w:sz="0" w:val="none"/>
          <w:between w:color="e3e3e3" w:space="0" w:sz="0" w:val="none"/>
        </w:pBdr>
        <w:spacing w:after="300" w:before="300" w:lineRule="auto"/>
        <w:rPr>
          <w:sz w:val="24"/>
          <w:szCs w:val="24"/>
        </w:rPr>
      </w:pPr>
      <w:r w:rsidDel="00000000" w:rsidR="00000000" w:rsidRPr="00000000">
        <w:rPr>
          <w:sz w:val="24"/>
          <w:szCs w:val="24"/>
          <w:rtl w:val="0"/>
        </w:rPr>
        <w:t xml:space="preserve">Furthermore, I would critically examine the impact of my analysis outcomes on different demographic groups and marginalized communities. Inequities may arise if certain groups are disproportionately affected or excluded from the benefits of the analysis findings. To address this, I would consider the broader societal implications of my work and strive to produce analyses that promote inclusivity and fairness. This may involve actively seeking input from diverse stakeholders, engaging in community consultations, and advocating for policies that promote equity in data-driven decision-making processes.</w:t>
      </w:r>
    </w:p>
    <w:p w:rsidR="00000000" w:rsidDel="00000000" w:rsidP="00000000" w:rsidRDefault="00000000" w:rsidRPr="00000000" w14:paraId="00000006">
      <w:pPr>
        <w:pBdr>
          <w:top w:color="e3e3e3" w:space="0" w:sz="0" w:val="none"/>
          <w:left w:color="e3e3e3" w:space="0" w:sz="0" w:val="none"/>
          <w:bottom w:color="e3e3e3" w:space="0" w:sz="0" w:val="none"/>
          <w:right w:color="e3e3e3" w:space="0" w:sz="0" w:val="none"/>
          <w:between w:color="e3e3e3" w:space="0" w:sz="0" w:val="none"/>
        </w:pBdr>
        <w:spacing w:before="300" w:lineRule="auto"/>
        <w:rPr>
          <w:sz w:val="24"/>
          <w:szCs w:val="24"/>
        </w:rPr>
      </w:pPr>
      <w:r w:rsidDel="00000000" w:rsidR="00000000" w:rsidRPr="00000000">
        <w:rPr>
          <w:sz w:val="24"/>
          <w:szCs w:val="24"/>
          <w:rtl w:val="0"/>
        </w:rPr>
        <w:t xml:space="preserve">In summary, incorporating ethics and inequity components into data analysis requires a holistic approach that considers the ethical implications of data handling, identifies and mitigates biases, and promotes equity in analysis outcomes. By adopting these principles, I aim to conduct data analysis practices that are not only technically sound but also ethically responsible and socially equitable.</w:t>
      </w:r>
    </w:p>
    <w:p w:rsidR="00000000" w:rsidDel="00000000" w:rsidP="00000000" w:rsidRDefault="00000000" w:rsidRPr="00000000" w14:paraId="00000007">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