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C45AD1" w14:textId="77777777" w:rsidR="0070488F" w:rsidRPr="003B7C82" w:rsidRDefault="0070488F">
      <w:pPr>
        <w:pStyle w:val="Grundtextzentriert"/>
      </w:pPr>
    </w:p>
    <w:p w14:paraId="47DCDA05" w14:textId="77777777" w:rsidR="0070488F" w:rsidRPr="003B7C82" w:rsidRDefault="0070488F">
      <w:pPr>
        <w:pStyle w:val="Grundtextzentriert"/>
      </w:pPr>
    </w:p>
    <w:p w14:paraId="7EA4C056" w14:textId="77777777" w:rsidR="0070488F" w:rsidRPr="003B7C82" w:rsidRDefault="0070488F">
      <w:pPr>
        <w:pStyle w:val="Grundtextzentriert"/>
      </w:pPr>
    </w:p>
    <w:p w14:paraId="1173B13C" w14:textId="77777777" w:rsidR="0070488F" w:rsidRPr="003B7C82" w:rsidRDefault="0070488F">
      <w:pPr>
        <w:pStyle w:val="Grundtextzentriert"/>
      </w:pPr>
    </w:p>
    <w:p w14:paraId="1E63065E" w14:textId="643C7DEC" w:rsidR="0070488F" w:rsidRPr="003B7C82" w:rsidRDefault="00470BB0">
      <w:pPr>
        <w:pStyle w:val="Grundtextzentriert"/>
      </w:pPr>
      <w:r>
        <w:rPr>
          <w:noProof/>
        </w:rPr>
        <w:drawing>
          <wp:inline distT="0" distB="0" distL="0" distR="0" wp14:anchorId="7FB7B6F9" wp14:editId="69CBB9EB">
            <wp:extent cx="4105275" cy="956288"/>
            <wp:effectExtent l="0" t="0" r="0" b="0"/>
            <wp:docPr id="1" name="Grafik 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enthält.&#10;&#10;Automatisch generierte Beschreibung"/>
                    <pic:cNvPicPr/>
                  </pic:nvPicPr>
                  <pic:blipFill>
                    <a:blip r:embed="rId8"/>
                    <a:stretch>
                      <a:fillRect/>
                    </a:stretch>
                  </pic:blipFill>
                  <pic:spPr>
                    <a:xfrm>
                      <a:off x="0" y="0"/>
                      <a:ext cx="4132879" cy="962718"/>
                    </a:xfrm>
                    <a:prstGeom prst="rect">
                      <a:avLst/>
                    </a:prstGeom>
                  </pic:spPr>
                </pic:pic>
              </a:graphicData>
            </a:graphic>
          </wp:inline>
        </w:drawing>
      </w:r>
    </w:p>
    <w:p w14:paraId="57F80722" w14:textId="77777777" w:rsidR="0070488F" w:rsidRPr="003B7C82" w:rsidRDefault="00F07FAC">
      <w:pPr>
        <w:pStyle w:val="Grundtextzentriert"/>
      </w:pPr>
      <w:r w:rsidRPr="003B7C82">
        <w:t>Thema:</w:t>
      </w:r>
    </w:p>
    <w:p w14:paraId="61368C06" w14:textId="77777777" w:rsidR="0070488F" w:rsidRPr="003B7C82" w:rsidRDefault="0070488F">
      <w:pPr>
        <w:pStyle w:val="Grundtextzentriert"/>
      </w:pPr>
    </w:p>
    <w:p w14:paraId="04A6B8DF" w14:textId="50EE0ADA" w:rsidR="0070488F" w:rsidRPr="003B7C82" w:rsidRDefault="00470BB0">
      <w:pPr>
        <w:pStyle w:val="Grundtextzentriert"/>
      </w:pPr>
      <w:r>
        <w:rPr>
          <w:rStyle w:val="Grundzfett"/>
        </w:rPr>
        <w:t>XXXXXXX</w:t>
      </w:r>
    </w:p>
    <w:p w14:paraId="0B0EEBB4" w14:textId="77777777" w:rsidR="0070488F" w:rsidRPr="003B7C82" w:rsidRDefault="0070488F">
      <w:pPr>
        <w:pStyle w:val="Grundtextzentriert"/>
      </w:pPr>
    </w:p>
    <w:p w14:paraId="5674FDB4" w14:textId="77777777" w:rsidR="0070488F" w:rsidRPr="003B7C82" w:rsidRDefault="0070488F">
      <w:pPr>
        <w:pStyle w:val="Grundtextzentriert"/>
      </w:pPr>
    </w:p>
    <w:p w14:paraId="6135CDC3" w14:textId="77777777" w:rsidR="0070488F" w:rsidRPr="003B7C82" w:rsidRDefault="0070488F">
      <w:pPr>
        <w:pStyle w:val="Grundtextzentriert"/>
      </w:pPr>
    </w:p>
    <w:p w14:paraId="682396D7" w14:textId="77777777" w:rsidR="0070488F" w:rsidRPr="003B7C82" w:rsidRDefault="0070488F">
      <w:pPr>
        <w:pStyle w:val="Grundtextzentriert"/>
      </w:pPr>
    </w:p>
    <w:p w14:paraId="385EB09D" w14:textId="77777777" w:rsidR="0070488F" w:rsidRPr="003B7C82" w:rsidRDefault="0070488F">
      <w:pPr>
        <w:pStyle w:val="Grundtextzentriert"/>
      </w:pPr>
    </w:p>
    <w:p w14:paraId="23AA5034" w14:textId="191FDBEC" w:rsidR="0070488F" w:rsidRPr="003B7C82" w:rsidRDefault="00F07FAC">
      <w:pPr>
        <w:pStyle w:val="Grundtextzentriert"/>
      </w:pPr>
      <w:r w:rsidRPr="003B7C82">
        <w:rPr>
          <w:rStyle w:val="Grundzfett"/>
        </w:rPr>
        <w:t>Bachelorarbeit/Masterarbeit/Praxisprojekt</w:t>
      </w:r>
      <w:r w:rsidR="00470BB0">
        <w:rPr>
          <w:rStyle w:val="Grundzfett"/>
        </w:rPr>
        <w:t>/Wissenschaftliche Arbeit</w:t>
      </w:r>
    </w:p>
    <w:p w14:paraId="57D39436" w14:textId="5723289B" w:rsidR="0070488F" w:rsidRPr="003B7C82" w:rsidRDefault="0070488F">
      <w:pPr>
        <w:pStyle w:val="Grundtextzentriert"/>
      </w:pPr>
    </w:p>
    <w:p w14:paraId="6AE9B3BB" w14:textId="77777777" w:rsidR="0070488F" w:rsidRPr="003B7C82" w:rsidRDefault="0070488F">
      <w:pPr>
        <w:pStyle w:val="Grundtextzentriert"/>
      </w:pPr>
    </w:p>
    <w:p w14:paraId="22A0FE27" w14:textId="77777777" w:rsidR="0070488F" w:rsidRPr="003B7C82" w:rsidRDefault="0070488F">
      <w:pPr>
        <w:pStyle w:val="Grundtextzentriert"/>
        <w:rPr>
          <w:u w:val="double"/>
        </w:rPr>
      </w:pPr>
    </w:p>
    <w:p w14:paraId="1542E354" w14:textId="77777777" w:rsidR="0070488F" w:rsidRPr="003B7C82" w:rsidRDefault="0070488F">
      <w:pPr>
        <w:pStyle w:val="Grundtextzentriert"/>
        <w:rPr>
          <w:u w:val="double"/>
        </w:rPr>
      </w:pPr>
    </w:p>
    <w:p w14:paraId="4217DA18" w14:textId="77777777" w:rsidR="0070488F" w:rsidRPr="003B7C82" w:rsidRDefault="00F07FAC">
      <w:pPr>
        <w:pStyle w:val="Grundtextzentriert"/>
      </w:pPr>
      <w:r w:rsidRPr="003B7C82">
        <w:t>Fachbereich I - Wirtschafts- und Gesellschaftswissenschaften</w:t>
      </w:r>
    </w:p>
    <w:p w14:paraId="2816969F" w14:textId="13DF5BB8" w:rsidR="0070488F" w:rsidRPr="003B7C82" w:rsidRDefault="00F07FAC">
      <w:pPr>
        <w:pStyle w:val="Grundtextzentriert"/>
      </w:pPr>
      <w:r w:rsidRPr="003B7C82">
        <w:t xml:space="preserve">Studiengang </w:t>
      </w:r>
      <w:r w:rsidR="00470BB0">
        <w:t>XXXXXXXX</w:t>
      </w:r>
    </w:p>
    <w:p w14:paraId="059D2BAE" w14:textId="77777777" w:rsidR="0070488F" w:rsidRPr="003B7C82" w:rsidRDefault="0070488F">
      <w:pPr>
        <w:pStyle w:val="Grundtextzentriert"/>
      </w:pPr>
    </w:p>
    <w:p w14:paraId="79A1647C" w14:textId="77777777" w:rsidR="0070488F" w:rsidRPr="003B7C82" w:rsidRDefault="0070488F">
      <w:pPr>
        <w:pStyle w:val="Grundtextzentriert"/>
      </w:pPr>
    </w:p>
    <w:p w14:paraId="3F98E4AE" w14:textId="77777777" w:rsidR="0070488F" w:rsidRPr="003B7C82" w:rsidRDefault="0070488F">
      <w:pPr>
        <w:pStyle w:val="Grundtextzentriert"/>
      </w:pPr>
    </w:p>
    <w:p w14:paraId="6789B5F5" w14:textId="77777777" w:rsidR="0070488F" w:rsidRPr="003B7C82" w:rsidRDefault="0070488F">
      <w:pPr>
        <w:pStyle w:val="Grundtextzentriert"/>
      </w:pPr>
    </w:p>
    <w:p w14:paraId="29167489" w14:textId="77777777" w:rsidR="0070488F" w:rsidRPr="003B7C82" w:rsidRDefault="0070488F">
      <w:pPr>
        <w:pStyle w:val="Grundtextzentriert"/>
      </w:pPr>
    </w:p>
    <w:p w14:paraId="5D818143" w14:textId="77777777" w:rsidR="0070488F" w:rsidRPr="003B7C82" w:rsidRDefault="00F07FAC">
      <w:pPr>
        <w:pStyle w:val="GrundtextEinrckung"/>
      </w:pPr>
      <w:r w:rsidRPr="003B7C82">
        <w:t>Erstbetreuer:</w:t>
      </w:r>
      <w:r w:rsidRPr="003B7C82">
        <w:tab/>
        <w:t>Titel Vorname Name</w:t>
      </w:r>
    </w:p>
    <w:p w14:paraId="4C48CAD8" w14:textId="77777777" w:rsidR="0070488F" w:rsidRPr="003B7C82" w:rsidRDefault="00F07FAC">
      <w:pPr>
        <w:pStyle w:val="GrundtextEinrckung"/>
      </w:pPr>
      <w:r w:rsidRPr="003B7C82">
        <w:t>Zweitbetreuer:</w:t>
      </w:r>
      <w:r w:rsidRPr="003B7C82">
        <w:tab/>
        <w:t>Titel Vorname Name</w:t>
      </w:r>
    </w:p>
    <w:p w14:paraId="1F9AA2B4" w14:textId="77777777" w:rsidR="0070488F" w:rsidRPr="003B7C82" w:rsidRDefault="0070488F">
      <w:pPr>
        <w:pStyle w:val="GrundtextEinrckung"/>
      </w:pPr>
    </w:p>
    <w:p w14:paraId="0A608BE4" w14:textId="77777777" w:rsidR="0070488F" w:rsidRPr="003B7C82" w:rsidRDefault="00F07FAC">
      <w:pPr>
        <w:pStyle w:val="GrundtextEinrckung"/>
      </w:pPr>
      <w:r w:rsidRPr="003B7C82">
        <w:t>vorgelegt von:</w:t>
      </w:r>
      <w:r w:rsidRPr="003B7C82">
        <w:tab/>
        <w:t>Max Mustermann</w:t>
      </w:r>
      <w:r w:rsidRPr="003B7C82">
        <w:br/>
        <w:t>Semesteranschrift</w:t>
      </w:r>
      <w:r w:rsidRPr="003B7C82">
        <w:br/>
      </w:r>
      <w:proofErr w:type="spellStart"/>
      <w:r w:rsidRPr="003B7C82">
        <w:t>Matrikelnr</w:t>
      </w:r>
      <w:proofErr w:type="spellEnd"/>
      <w:r w:rsidRPr="003B7C82">
        <w:t>.</w:t>
      </w:r>
      <w:r w:rsidRPr="003B7C82">
        <w:br/>
        <w:t>PLZ Wohnort</w:t>
      </w:r>
      <w:r w:rsidRPr="003B7C82">
        <w:br/>
        <w:t>Telefonnummer</w:t>
      </w:r>
      <w:r w:rsidRPr="003B7C82">
        <w:br/>
      </w:r>
      <w:r w:rsidRPr="003B7C82">
        <w:rPr>
          <w:rStyle w:val="Grundzkursiv"/>
          <w:i w:val="0"/>
        </w:rPr>
        <w:t>E-Mail:</w:t>
      </w:r>
      <w:r w:rsidRPr="003B7C82">
        <w:t xml:space="preserve"> mustermann@adresse.de</w:t>
      </w:r>
    </w:p>
    <w:p w14:paraId="34E35BA8" w14:textId="77777777" w:rsidR="0070488F" w:rsidRPr="003B7C82" w:rsidRDefault="0070488F">
      <w:pPr>
        <w:pStyle w:val="GrundtextEinrckung"/>
      </w:pPr>
    </w:p>
    <w:p w14:paraId="11400DDB" w14:textId="77777777" w:rsidR="0070488F" w:rsidRPr="003B7C82" w:rsidRDefault="00F07FAC">
      <w:pPr>
        <w:pStyle w:val="GrundtextEinrckung"/>
        <w:sectPr w:rsidR="0070488F" w:rsidRPr="003B7C82">
          <w:headerReference w:type="default" r:id="rId9"/>
          <w:headerReference w:type="first" r:id="rId10"/>
          <w:pgSz w:w="11906" w:h="16838" w:code="9"/>
          <w:pgMar w:top="1701" w:right="1701" w:bottom="1701" w:left="1701" w:header="720" w:footer="720" w:gutter="0"/>
          <w:cols w:space="708"/>
          <w:titlePg/>
          <w:docGrid w:linePitch="360"/>
        </w:sectPr>
      </w:pPr>
      <w:r w:rsidRPr="003B7C82">
        <w:t>Abgabetermin:</w:t>
      </w:r>
      <w:r w:rsidRPr="003B7C82">
        <w:tab/>
        <w:t>99. Januar 9999</w:t>
      </w:r>
    </w:p>
    <w:p w14:paraId="5824E28A" w14:textId="77777777" w:rsidR="00470BB0" w:rsidRDefault="00F07FAC" w:rsidP="00D10EE3">
      <w:pPr>
        <w:pStyle w:val="Grundtext"/>
        <w:rPr>
          <w:sz w:val="28"/>
          <w:szCs w:val="28"/>
        </w:rPr>
      </w:pPr>
      <w:r w:rsidRPr="003B7C82">
        <w:rPr>
          <w:sz w:val="28"/>
          <w:szCs w:val="28"/>
        </w:rPr>
        <w:br w:type="page"/>
      </w:r>
    </w:p>
    <w:p w14:paraId="7E731C8A" w14:textId="1A6358A9" w:rsidR="00470BB0" w:rsidRDefault="005639AC" w:rsidP="00D10EE3">
      <w:pPr>
        <w:pStyle w:val="Grundtext"/>
        <w:rPr>
          <w:sz w:val="28"/>
          <w:szCs w:val="28"/>
        </w:rPr>
      </w:pPr>
      <w:r>
        <w:rPr>
          <w:sz w:val="28"/>
          <w:szCs w:val="28"/>
          <w:highlight w:val="yellow"/>
        </w:rPr>
        <w:lastRenderedPageBreak/>
        <w:t>Diese S</w:t>
      </w:r>
      <w:r w:rsidR="00470BB0" w:rsidRPr="00470BB0">
        <w:rPr>
          <w:sz w:val="28"/>
          <w:szCs w:val="28"/>
          <w:highlight w:val="yellow"/>
        </w:rPr>
        <w:t>eite später löschen:</w:t>
      </w:r>
      <w:r w:rsidR="00470BB0">
        <w:rPr>
          <w:sz w:val="28"/>
          <w:szCs w:val="28"/>
        </w:rPr>
        <w:t xml:space="preserve"> </w:t>
      </w:r>
    </w:p>
    <w:p w14:paraId="1FB6646D" w14:textId="77777777" w:rsidR="00470BB0" w:rsidRDefault="00470BB0" w:rsidP="00D10EE3">
      <w:pPr>
        <w:pStyle w:val="Grundtext"/>
        <w:rPr>
          <w:sz w:val="28"/>
          <w:szCs w:val="28"/>
        </w:rPr>
      </w:pPr>
    </w:p>
    <w:p w14:paraId="61604B85" w14:textId="1A13A379" w:rsidR="00D10EE3" w:rsidRPr="0001736D" w:rsidRDefault="00D10EE3" w:rsidP="00D10EE3">
      <w:pPr>
        <w:pStyle w:val="Grundtext"/>
        <w:rPr>
          <w:sz w:val="28"/>
          <w:szCs w:val="28"/>
        </w:rPr>
      </w:pPr>
      <w:r w:rsidRPr="0001736D">
        <w:rPr>
          <w:sz w:val="28"/>
          <w:szCs w:val="28"/>
        </w:rPr>
        <w:t>Die wichtigsten Hinweise zur Erstellung von Abschlussarbeiten finden Sie in einem PDF-Dokument auf meiner Webseite:</w:t>
      </w:r>
    </w:p>
    <w:p w14:paraId="463E19AA" w14:textId="1011F543" w:rsidR="00D10EE3" w:rsidRPr="00470BB0" w:rsidRDefault="00000000" w:rsidP="00D10EE3">
      <w:pPr>
        <w:pStyle w:val="Grundtext"/>
        <w:rPr>
          <w:sz w:val="22"/>
          <w:szCs w:val="18"/>
        </w:rPr>
      </w:pPr>
      <w:hyperlink r:id="rId11" w:history="1">
        <w:r w:rsidR="00470BB0" w:rsidRPr="00470BB0">
          <w:rPr>
            <w:rStyle w:val="Hyperlink"/>
            <w:sz w:val="22"/>
            <w:szCs w:val="18"/>
          </w:rPr>
          <w:t>https://prof.bht-berlin.de/fileadmin/prof/ahuber/Dokumente/Handout_Abschlussarbeiten.pdf</w:t>
        </w:r>
      </w:hyperlink>
    </w:p>
    <w:p w14:paraId="576B5B42" w14:textId="77777777" w:rsidR="005D69FE" w:rsidRDefault="005D69FE" w:rsidP="00D10EE3">
      <w:pPr>
        <w:pStyle w:val="Grundtext"/>
        <w:rPr>
          <w:sz w:val="28"/>
          <w:szCs w:val="28"/>
        </w:rPr>
      </w:pPr>
    </w:p>
    <w:p w14:paraId="4C98DE46" w14:textId="205381DE" w:rsidR="00D10EE3" w:rsidRDefault="00D10EE3" w:rsidP="00D10EE3">
      <w:pPr>
        <w:pStyle w:val="Grundtext"/>
        <w:rPr>
          <w:sz w:val="28"/>
          <w:szCs w:val="28"/>
        </w:rPr>
      </w:pPr>
      <w:r w:rsidRPr="00470BB0">
        <w:rPr>
          <w:sz w:val="28"/>
          <w:szCs w:val="28"/>
          <w:u w:val="single"/>
        </w:rPr>
        <w:t>Dieses</w:t>
      </w:r>
      <w:r w:rsidRPr="0001736D">
        <w:rPr>
          <w:sz w:val="28"/>
          <w:szCs w:val="28"/>
        </w:rPr>
        <w:t xml:space="preserve"> Word-Dokument ist i. W. eine Vorl</w:t>
      </w:r>
      <w:r w:rsidR="009B63E6">
        <w:rPr>
          <w:sz w:val="28"/>
          <w:szCs w:val="28"/>
        </w:rPr>
        <w:t xml:space="preserve">age, mit </w:t>
      </w:r>
      <w:r w:rsidR="00470BB0" w:rsidRPr="00470BB0">
        <w:rPr>
          <w:sz w:val="28"/>
          <w:szCs w:val="28"/>
          <w:u w:val="single"/>
        </w:rPr>
        <w:t>unverbindlichen</w:t>
      </w:r>
      <w:r w:rsidR="00470BB0">
        <w:rPr>
          <w:sz w:val="28"/>
          <w:szCs w:val="28"/>
        </w:rPr>
        <w:t xml:space="preserve"> </w:t>
      </w:r>
      <w:r w:rsidR="009B63E6">
        <w:rPr>
          <w:sz w:val="28"/>
          <w:szCs w:val="28"/>
        </w:rPr>
        <w:t>ergänzenden Hinweisen</w:t>
      </w:r>
      <w:r w:rsidR="00470BB0">
        <w:rPr>
          <w:sz w:val="28"/>
          <w:szCs w:val="28"/>
        </w:rPr>
        <w:t xml:space="preserve"> und Vorschlägen</w:t>
      </w:r>
      <w:r w:rsidR="009B63E6">
        <w:rPr>
          <w:sz w:val="28"/>
          <w:szCs w:val="28"/>
        </w:rPr>
        <w:t>.</w:t>
      </w:r>
      <w:r w:rsidR="00470BB0">
        <w:rPr>
          <w:sz w:val="28"/>
          <w:szCs w:val="28"/>
        </w:rPr>
        <w:t xml:space="preserve"> </w:t>
      </w:r>
      <w:r w:rsidR="00470BB0" w:rsidRPr="00470BB0">
        <w:rPr>
          <w:sz w:val="28"/>
          <w:szCs w:val="28"/>
          <w:u w:val="single"/>
        </w:rPr>
        <w:t>Verbindliche</w:t>
      </w:r>
      <w:r w:rsidR="00470BB0">
        <w:rPr>
          <w:sz w:val="28"/>
          <w:szCs w:val="28"/>
        </w:rPr>
        <w:t xml:space="preserve"> Hinweise finden sich im PDF (s. obiger Link)</w:t>
      </w:r>
    </w:p>
    <w:p w14:paraId="1F940178" w14:textId="77777777" w:rsidR="005D69FE" w:rsidRDefault="005D69FE" w:rsidP="00D10EE3">
      <w:pPr>
        <w:pStyle w:val="Grundtext"/>
        <w:rPr>
          <w:sz w:val="28"/>
          <w:szCs w:val="28"/>
        </w:rPr>
      </w:pPr>
    </w:p>
    <w:p w14:paraId="0C090A80" w14:textId="7A86CE9C" w:rsidR="005D69FE" w:rsidRPr="0001736D" w:rsidRDefault="005D69FE" w:rsidP="00D10EE3">
      <w:pPr>
        <w:pStyle w:val="Grundtext"/>
        <w:rPr>
          <w:sz w:val="28"/>
          <w:szCs w:val="28"/>
        </w:rPr>
      </w:pPr>
      <w:r>
        <w:rPr>
          <w:sz w:val="28"/>
          <w:szCs w:val="28"/>
        </w:rPr>
        <w:t>Stand: Oktober 20</w:t>
      </w:r>
      <w:r w:rsidR="00470BB0">
        <w:rPr>
          <w:sz w:val="28"/>
          <w:szCs w:val="28"/>
        </w:rPr>
        <w:t>21</w:t>
      </w:r>
    </w:p>
    <w:p w14:paraId="51E482ED" w14:textId="77777777" w:rsidR="00D10EE3" w:rsidRPr="00D10EE3" w:rsidRDefault="00D10EE3" w:rsidP="00D10EE3">
      <w:pPr>
        <w:pStyle w:val="Grundtext"/>
        <w:rPr>
          <w:b/>
          <w:sz w:val="28"/>
          <w:szCs w:val="28"/>
        </w:rPr>
      </w:pPr>
    </w:p>
    <w:p w14:paraId="467FA14D" w14:textId="77777777" w:rsidR="0070488F" w:rsidRPr="003B7C82" w:rsidRDefault="0070488F">
      <w:pPr>
        <w:pStyle w:val="GrundtextEinrckung"/>
        <w:sectPr w:rsidR="0070488F" w:rsidRPr="003B7C82">
          <w:type w:val="continuous"/>
          <w:pgSz w:w="11906" w:h="16838" w:code="9"/>
          <w:pgMar w:top="1701" w:right="1701" w:bottom="1701" w:left="1701" w:header="720" w:footer="720" w:gutter="0"/>
          <w:cols w:space="708"/>
          <w:titlePg/>
          <w:docGrid w:linePitch="360"/>
        </w:sectPr>
      </w:pPr>
    </w:p>
    <w:p w14:paraId="295BF3B2" w14:textId="77777777" w:rsidR="0070488F" w:rsidRPr="003B7C82" w:rsidRDefault="00F07FAC">
      <w:pPr>
        <w:pStyle w:val="berschriftVerzeichnis"/>
        <w:numPr>
          <w:ilvl w:val="0"/>
          <w:numId w:val="0"/>
        </w:numPr>
        <w:ind w:left="851" w:hanging="851"/>
      </w:pPr>
      <w:bookmarkStart w:id="0" w:name="_Toc395354956"/>
      <w:bookmarkStart w:id="1" w:name="_Toc532290618"/>
      <w:bookmarkStart w:id="2" w:name="_Toc532295851"/>
      <w:bookmarkStart w:id="3" w:name="_Toc85095774"/>
      <w:r w:rsidRPr="003B7C82">
        <w:lastRenderedPageBreak/>
        <w:t>Inhaltsverzeichnis</w:t>
      </w:r>
      <w:bookmarkEnd w:id="0"/>
      <w:bookmarkEnd w:id="1"/>
      <w:bookmarkEnd w:id="2"/>
      <w:bookmarkEnd w:id="3"/>
    </w:p>
    <w:p w14:paraId="69E783DA" w14:textId="6AB0B465" w:rsidR="00AB40DF" w:rsidRDefault="00F07FAC">
      <w:pPr>
        <w:pStyle w:val="Verzeichnis1"/>
        <w:rPr>
          <w:rFonts w:asciiTheme="minorHAnsi" w:eastAsiaTheme="minorEastAsia" w:hAnsiTheme="minorHAnsi" w:cstheme="minorBidi"/>
          <w:sz w:val="22"/>
          <w:szCs w:val="22"/>
        </w:rPr>
      </w:pPr>
      <w:r w:rsidRPr="003B7C82">
        <w:rPr>
          <w:i/>
        </w:rPr>
        <w:fldChar w:fldCharType="begin"/>
      </w:r>
      <w:r w:rsidRPr="003B7C82">
        <w:rPr>
          <w:i/>
        </w:rPr>
        <w:instrText xml:space="preserve"> TOC \o \t "Überschrift Verzeichnis;1" </w:instrText>
      </w:r>
      <w:r w:rsidRPr="003B7C82">
        <w:rPr>
          <w:i/>
        </w:rPr>
        <w:fldChar w:fldCharType="separate"/>
      </w:r>
      <w:r w:rsidR="00AB40DF">
        <w:t>Inhaltsverzeichnis</w:t>
      </w:r>
      <w:r w:rsidR="00AB40DF">
        <w:tab/>
      </w:r>
      <w:r w:rsidR="00AB40DF">
        <w:fldChar w:fldCharType="begin"/>
      </w:r>
      <w:r w:rsidR="00AB40DF">
        <w:instrText xml:space="preserve"> PAGEREF _Toc85095774 \h </w:instrText>
      </w:r>
      <w:r w:rsidR="00AB40DF">
        <w:fldChar w:fldCharType="separate"/>
      </w:r>
      <w:r w:rsidR="00AB40DF">
        <w:t>III</w:t>
      </w:r>
      <w:r w:rsidR="00AB40DF">
        <w:fldChar w:fldCharType="end"/>
      </w:r>
    </w:p>
    <w:p w14:paraId="71BA2E8A" w14:textId="1BB12E12" w:rsidR="00AB40DF" w:rsidRDefault="00AB40DF">
      <w:pPr>
        <w:pStyle w:val="Verzeichnis1"/>
        <w:rPr>
          <w:rFonts w:asciiTheme="minorHAnsi" w:eastAsiaTheme="minorEastAsia" w:hAnsiTheme="minorHAnsi" w:cstheme="minorBidi"/>
          <w:sz w:val="22"/>
          <w:szCs w:val="22"/>
        </w:rPr>
      </w:pPr>
      <w:r>
        <w:t>Verzeichnis der Abkürzungen und Akronyme</w:t>
      </w:r>
      <w:r>
        <w:tab/>
      </w:r>
      <w:r>
        <w:fldChar w:fldCharType="begin"/>
      </w:r>
      <w:r>
        <w:instrText xml:space="preserve"> PAGEREF _Toc85095775 \h </w:instrText>
      </w:r>
      <w:r>
        <w:fldChar w:fldCharType="separate"/>
      </w:r>
      <w:r>
        <w:t>IV</w:t>
      </w:r>
      <w:r>
        <w:fldChar w:fldCharType="end"/>
      </w:r>
    </w:p>
    <w:p w14:paraId="0E985700" w14:textId="535EA2EC" w:rsidR="00AB40DF" w:rsidRDefault="00AB40DF">
      <w:pPr>
        <w:pStyle w:val="Verzeichnis1"/>
        <w:rPr>
          <w:rFonts w:asciiTheme="minorHAnsi" w:eastAsiaTheme="minorEastAsia" w:hAnsiTheme="minorHAnsi" w:cstheme="minorBidi"/>
          <w:sz w:val="22"/>
          <w:szCs w:val="22"/>
        </w:rPr>
      </w:pPr>
      <w:r>
        <w:t>Symbolverzeichnis</w:t>
      </w:r>
      <w:r>
        <w:tab/>
      </w:r>
      <w:r>
        <w:fldChar w:fldCharType="begin"/>
      </w:r>
      <w:r>
        <w:instrText xml:space="preserve"> PAGEREF _Toc85095776 \h </w:instrText>
      </w:r>
      <w:r>
        <w:fldChar w:fldCharType="separate"/>
      </w:r>
      <w:r>
        <w:t>V</w:t>
      </w:r>
      <w:r>
        <w:fldChar w:fldCharType="end"/>
      </w:r>
    </w:p>
    <w:p w14:paraId="054E6003" w14:textId="77EC71D8" w:rsidR="00AB40DF" w:rsidRDefault="00AB40DF">
      <w:pPr>
        <w:pStyle w:val="Verzeichnis1"/>
        <w:rPr>
          <w:rFonts w:asciiTheme="minorHAnsi" w:eastAsiaTheme="minorEastAsia" w:hAnsiTheme="minorHAnsi" w:cstheme="minorBidi"/>
          <w:sz w:val="22"/>
          <w:szCs w:val="22"/>
        </w:rPr>
      </w:pPr>
      <w:r>
        <w:t>Abbildungsverzeichnis</w:t>
      </w:r>
      <w:r>
        <w:tab/>
      </w:r>
      <w:r>
        <w:fldChar w:fldCharType="begin"/>
      </w:r>
      <w:r>
        <w:instrText xml:space="preserve"> PAGEREF _Toc85095777 \h </w:instrText>
      </w:r>
      <w:r>
        <w:fldChar w:fldCharType="separate"/>
      </w:r>
      <w:r>
        <w:t>VI</w:t>
      </w:r>
      <w:r>
        <w:fldChar w:fldCharType="end"/>
      </w:r>
    </w:p>
    <w:p w14:paraId="2AC611BB" w14:textId="0DF20D20" w:rsidR="00AB40DF" w:rsidRDefault="00AB40DF">
      <w:pPr>
        <w:pStyle w:val="Verzeichnis1"/>
        <w:rPr>
          <w:rFonts w:asciiTheme="minorHAnsi" w:eastAsiaTheme="minorEastAsia" w:hAnsiTheme="minorHAnsi" w:cstheme="minorBidi"/>
          <w:sz w:val="22"/>
          <w:szCs w:val="22"/>
        </w:rPr>
      </w:pPr>
      <w:r>
        <w:t>Tabellenverzeichnis</w:t>
      </w:r>
      <w:r>
        <w:tab/>
      </w:r>
      <w:r>
        <w:fldChar w:fldCharType="begin"/>
      </w:r>
      <w:r>
        <w:instrText xml:space="preserve"> PAGEREF _Toc85095778 \h </w:instrText>
      </w:r>
      <w:r>
        <w:fldChar w:fldCharType="separate"/>
      </w:r>
      <w:r>
        <w:t>VII</w:t>
      </w:r>
      <w:r>
        <w:fldChar w:fldCharType="end"/>
      </w:r>
    </w:p>
    <w:p w14:paraId="0BA30715" w14:textId="2DBC5942" w:rsidR="00AB40DF" w:rsidRDefault="00AB40DF">
      <w:pPr>
        <w:pStyle w:val="Verzeichnis1"/>
        <w:rPr>
          <w:rFonts w:asciiTheme="minorHAnsi" w:eastAsiaTheme="minorEastAsia" w:hAnsiTheme="minorHAnsi" w:cstheme="minorBidi"/>
          <w:sz w:val="22"/>
          <w:szCs w:val="22"/>
        </w:rPr>
      </w:pPr>
      <w:r>
        <w:t>1</w:t>
      </w:r>
      <w:r>
        <w:rPr>
          <w:rFonts w:asciiTheme="minorHAnsi" w:eastAsiaTheme="minorEastAsia" w:hAnsiTheme="minorHAnsi" w:cstheme="minorBidi"/>
          <w:sz w:val="22"/>
          <w:szCs w:val="22"/>
        </w:rPr>
        <w:tab/>
      </w:r>
      <w:r>
        <w:t>Anforderungen an wissenschaftliche Arbeiten</w:t>
      </w:r>
      <w:r>
        <w:tab/>
      </w:r>
      <w:r>
        <w:fldChar w:fldCharType="begin"/>
      </w:r>
      <w:r>
        <w:instrText xml:space="preserve"> PAGEREF _Toc85095779 \h </w:instrText>
      </w:r>
      <w:r>
        <w:fldChar w:fldCharType="separate"/>
      </w:r>
      <w:r>
        <w:t>1</w:t>
      </w:r>
      <w:r>
        <w:fldChar w:fldCharType="end"/>
      </w:r>
    </w:p>
    <w:p w14:paraId="0853636F" w14:textId="749448C2" w:rsidR="00AB40DF" w:rsidRDefault="00AB40DF">
      <w:pPr>
        <w:pStyle w:val="Verzeichnis2"/>
        <w:rPr>
          <w:rFonts w:asciiTheme="minorHAnsi" w:eastAsiaTheme="minorEastAsia" w:hAnsiTheme="minorHAnsi" w:cstheme="minorBidi"/>
          <w:sz w:val="22"/>
          <w:szCs w:val="22"/>
        </w:rPr>
      </w:pPr>
      <w:r>
        <w:t>1.1</w:t>
      </w:r>
      <w:r>
        <w:rPr>
          <w:rFonts w:asciiTheme="minorHAnsi" w:eastAsiaTheme="minorEastAsia" w:hAnsiTheme="minorHAnsi" w:cstheme="minorBidi"/>
          <w:sz w:val="22"/>
          <w:szCs w:val="22"/>
        </w:rPr>
        <w:tab/>
      </w:r>
      <w:r>
        <w:t>Aufbau wissenschaftlicher Arbeiten</w:t>
      </w:r>
      <w:r>
        <w:tab/>
      </w:r>
      <w:r>
        <w:fldChar w:fldCharType="begin"/>
      </w:r>
      <w:r>
        <w:instrText xml:space="preserve"> PAGEREF _Toc85095780 \h </w:instrText>
      </w:r>
      <w:r>
        <w:fldChar w:fldCharType="separate"/>
      </w:r>
      <w:r>
        <w:t>1</w:t>
      </w:r>
      <w:r>
        <w:fldChar w:fldCharType="end"/>
      </w:r>
    </w:p>
    <w:p w14:paraId="021A52A6" w14:textId="2CB6B45D" w:rsidR="00AB40DF" w:rsidRDefault="00AB40DF">
      <w:pPr>
        <w:pStyle w:val="Verzeichnis2"/>
        <w:rPr>
          <w:rFonts w:asciiTheme="minorHAnsi" w:eastAsiaTheme="minorEastAsia" w:hAnsiTheme="minorHAnsi" w:cstheme="minorBidi"/>
          <w:sz w:val="22"/>
          <w:szCs w:val="22"/>
        </w:rPr>
      </w:pPr>
      <w:r>
        <w:t>1.2</w:t>
      </w:r>
      <w:r>
        <w:rPr>
          <w:rFonts w:asciiTheme="minorHAnsi" w:eastAsiaTheme="minorEastAsia" w:hAnsiTheme="minorHAnsi" w:cstheme="minorBidi"/>
          <w:sz w:val="22"/>
          <w:szCs w:val="22"/>
        </w:rPr>
        <w:tab/>
      </w:r>
      <w:r>
        <w:t>Begriffsverwendung</w:t>
      </w:r>
      <w:r>
        <w:tab/>
      </w:r>
      <w:r>
        <w:fldChar w:fldCharType="begin"/>
      </w:r>
      <w:r>
        <w:instrText xml:space="preserve"> PAGEREF _Toc85095781 \h </w:instrText>
      </w:r>
      <w:r>
        <w:fldChar w:fldCharType="separate"/>
      </w:r>
      <w:r>
        <w:t>4</w:t>
      </w:r>
      <w:r>
        <w:fldChar w:fldCharType="end"/>
      </w:r>
    </w:p>
    <w:p w14:paraId="46E15C0F" w14:textId="58449702" w:rsidR="00AB40DF" w:rsidRDefault="00AB40DF">
      <w:pPr>
        <w:pStyle w:val="Verzeichnis2"/>
        <w:rPr>
          <w:rFonts w:asciiTheme="minorHAnsi" w:eastAsiaTheme="minorEastAsia" w:hAnsiTheme="minorHAnsi" w:cstheme="minorBidi"/>
          <w:sz w:val="22"/>
          <w:szCs w:val="22"/>
        </w:rPr>
      </w:pPr>
      <w:r>
        <w:t>1.3</w:t>
      </w:r>
      <w:r>
        <w:rPr>
          <w:rFonts w:asciiTheme="minorHAnsi" w:eastAsiaTheme="minorEastAsia" w:hAnsiTheme="minorHAnsi" w:cstheme="minorBidi"/>
          <w:sz w:val="22"/>
          <w:szCs w:val="22"/>
        </w:rPr>
        <w:tab/>
      </w:r>
      <w:r>
        <w:t>Literaturverwendung</w:t>
      </w:r>
      <w:r>
        <w:tab/>
      </w:r>
      <w:r>
        <w:fldChar w:fldCharType="begin"/>
      </w:r>
      <w:r>
        <w:instrText xml:space="preserve"> PAGEREF _Toc85095782 \h </w:instrText>
      </w:r>
      <w:r>
        <w:fldChar w:fldCharType="separate"/>
      </w:r>
      <w:r>
        <w:t>5</w:t>
      </w:r>
      <w:r>
        <w:fldChar w:fldCharType="end"/>
      </w:r>
    </w:p>
    <w:p w14:paraId="4E95764E" w14:textId="56DC3C37" w:rsidR="00AB40DF" w:rsidRDefault="00AB40DF">
      <w:pPr>
        <w:pStyle w:val="Verzeichnis2"/>
        <w:rPr>
          <w:rFonts w:asciiTheme="minorHAnsi" w:eastAsiaTheme="minorEastAsia" w:hAnsiTheme="minorHAnsi" w:cstheme="minorBidi"/>
          <w:sz w:val="22"/>
          <w:szCs w:val="22"/>
        </w:rPr>
      </w:pPr>
      <w:r>
        <w:t>1.4</w:t>
      </w:r>
      <w:r>
        <w:rPr>
          <w:rFonts w:asciiTheme="minorHAnsi" w:eastAsiaTheme="minorEastAsia" w:hAnsiTheme="minorHAnsi" w:cstheme="minorBidi"/>
          <w:sz w:val="22"/>
          <w:szCs w:val="22"/>
        </w:rPr>
        <w:tab/>
      </w:r>
      <w:r>
        <w:t>Stil</w:t>
      </w:r>
      <w:r>
        <w:tab/>
      </w:r>
      <w:r>
        <w:fldChar w:fldCharType="begin"/>
      </w:r>
      <w:r>
        <w:instrText xml:space="preserve"> PAGEREF _Toc85095783 \h </w:instrText>
      </w:r>
      <w:r>
        <w:fldChar w:fldCharType="separate"/>
      </w:r>
      <w:r>
        <w:t>6</w:t>
      </w:r>
      <w:r>
        <w:fldChar w:fldCharType="end"/>
      </w:r>
    </w:p>
    <w:p w14:paraId="56E86A6C" w14:textId="4E529737" w:rsidR="00AB40DF" w:rsidRDefault="00AB40DF">
      <w:pPr>
        <w:pStyle w:val="Verzeichnis1"/>
        <w:rPr>
          <w:rFonts w:asciiTheme="minorHAnsi" w:eastAsiaTheme="minorEastAsia" w:hAnsiTheme="minorHAnsi" w:cstheme="minorBidi"/>
          <w:sz w:val="22"/>
          <w:szCs w:val="22"/>
        </w:rPr>
      </w:pPr>
      <w:r>
        <w:t>2</w:t>
      </w:r>
      <w:r>
        <w:rPr>
          <w:rFonts w:asciiTheme="minorHAnsi" w:eastAsiaTheme="minorEastAsia" w:hAnsiTheme="minorHAnsi" w:cstheme="minorBidi"/>
          <w:sz w:val="22"/>
          <w:szCs w:val="22"/>
        </w:rPr>
        <w:tab/>
      </w:r>
      <w:r>
        <w:t>Formatierung wissenschaftlicher Arbeiten</w:t>
      </w:r>
      <w:r>
        <w:tab/>
      </w:r>
      <w:r>
        <w:fldChar w:fldCharType="begin"/>
      </w:r>
      <w:r>
        <w:instrText xml:space="preserve"> PAGEREF _Toc85095784 \h </w:instrText>
      </w:r>
      <w:r>
        <w:fldChar w:fldCharType="separate"/>
      </w:r>
      <w:r>
        <w:t>8</w:t>
      </w:r>
      <w:r>
        <w:fldChar w:fldCharType="end"/>
      </w:r>
    </w:p>
    <w:p w14:paraId="2D479424" w14:textId="68E32D79" w:rsidR="00AB40DF" w:rsidRDefault="00AB40DF">
      <w:pPr>
        <w:pStyle w:val="Verzeichnis2"/>
        <w:rPr>
          <w:rFonts w:asciiTheme="minorHAnsi" w:eastAsiaTheme="minorEastAsia" w:hAnsiTheme="minorHAnsi" w:cstheme="minorBidi"/>
          <w:sz w:val="22"/>
          <w:szCs w:val="22"/>
        </w:rPr>
      </w:pPr>
      <w:r>
        <w:t>2.1</w:t>
      </w:r>
      <w:r>
        <w:rPr>
          <w:rFonts w:asciiTheme="minorHAnsi" w:eastAsiaTheme="minorEastAsia" w:hAnsiTheme="minorHAnsi" w:cstheme="minorBidi"/>
          <w:sz w:val="22"/>
          <w:szCs w:val="22"/>
        </w:rPr>
        <w:tab/>
      </w:r>
      <w:r>
        <w:t>Allgemeine Hinweise zur Formatierung</w:t>
      </w:r>
      <w:r>
        <w:tab/>
      </w:r>
      <w:r>
        <w:fldChar w:fldCharType="begin"/>
      </w:r>
      <w:r>
        <w:instrText xml:space="preserve"> PAGEREF _Toc85095785 \h </w:instrText>
      </w:r>
      <w:r>
        <w:fldChar w:fldCharType="separate"/>
      </w:r>
      <w:r>
        <w:t>8</w:t>
      </w:r>
      <w:r>
        <w:fldChar w:fldCharType="end"/>
      </w:r>
    </w:p>
    <w:p w14:paraId="2E0AF9ED" w14:textId="064916AE" w:rsidR="00AB40DF" w:rsidRDefault="00AB40DF">
      <w:pPr>
        <w:pStyle w:val="Verzeichnis2"/>
        <w:rPr>
          <w:rFonts w:asciiTheme="minorHAnsi" w:eastAsiaTheme="minorEastAsia" w:hAnsiTheme="minorHAnsi" w:cstheme="minorBidi"/>
          <w:sz w:val="22"/>
          <w:szCs w:val="22"/>
        </w:rPr>
      </w:pPr>
      <w:r>
        <w:t>2.2</w:t>
      </w:r>
      <w:r>
        <w:rPr>
          <w:rFonts w:asciiTheme="minorHAnsi" w:eastAsiaTheme="minorEastAsia" w:hAnsiTheme="minorHAnsi" w:cstheme="minorBidi"/>
          <w:sz w:val="22"/>
          <w:szCs w:val="22"/>
        </w:rPr>
        <w:tab/>
      </w:r>
      <w:r>
        <w:t>Übersicht der Formatvorlagen</w:t>
      </w:r>
      <w:r>
        <w:tab/>
      </w:r>
      <w:r>
        <w:fldChar w:fldCharType="begin"/>
      </w:r>
      <w:r>
        <w:instrText xml:space="preserve"> PAGEREF _Toc85095786 \h </w:instrText>
      </w:r>
      <w:r>
        <w:fldChar w:fldCharType="separate"/>
      </w:r>
      <w:r>
        <w:t>8</w:t>
      </w:r>
      <w:r>
        <w:fldChar w:fldCharType="end"/>
      </w:r>
    </w:p>
    <w:p w14:paraId="7622D28F" w14:textId="445B7592" w:rsidR="00AB40DF" w:rsidRDefault="00AB40DF">
      <w:pPr>
        <w:pStyle w:val="Verzeichnis3"/>
        <w:tabs>
          <w:tab w:val="left" w:pos="1588"/>
        </w:tabs>
        <w:rPr>
          <w:rFonts w:asciiTheme="minorHAnsi" w:eastAsiaTheme="minorEastAsia" w:hAnsiTheme="minorHAnsi" w:cstheme="minorBidi"/>
          <w:sz w:val="22"/>
          <w:szCs w:val="22"/>
        </w:rPr>
      </w:pPr>
      <w:r>
        <w:t>2.2.1</w:t>
      </w:r>
      <w:r>
        <w:rPr>
          <w:rFonts w:asciiTheme="minorHAnsi" w:eastAsiaTheme="minorEastAsia" w:hAnsiTheme="minorHAnsi" w:cstheme="minorBidi"/>
          <w:sz w:val="22"/>
          <w:szCs w:val="22"/>
        </w:rPr>
        <w:tab/>
      </w:r>
      <w:r>
        <w:t>Grundtext und Grundzeichen</w:t>
      </w:r>
      <w:r>
        <w:tab/>
      </w:r>
      <w:r>
        <w:fldChar w:fldCharType="begin"/>
      </w:r>
      <w:r>
        <w:instrText xml:space="preserve"> PAGEREF _Toc85095787 \h </w:instrText>
      </w:r>
      <w:r>
        <w:fldChar w:fldCharType="separate"/>
      </w:r>
      <w:r>
        <w:t>8</w:t>
      </w:r>
      <w:r>
        <w:fldChar w:fldCharType="end"/>
      </w:r>
    </w:p>
    <w:p w14:paraId="30F4B382" w14:textId="6E7CD511" w:rsidR="00AB40DF" w:rsidRDefault="00AB40DF">
      <w:pPr>
        <w:pStyle w:val="Verzeichnis3"/>
        <w:tabs>
          <w:tab w:val="left" w:pos="1588"/>
        </w:tabs>
        <w:rPr>
          <w:rFonts w:asciiTheme="minorHAnsi" w:eastAsiaTheme="minorEastAsia" w:hAnsiTheme="minorHAnsi" w:cstheme="minorBidi"/>
          <w:sz w:val="22"/>
          <w:szCs w:val="22"/>
        </w:rPr>
      </w:pPr>
      <w:r>
        <w:t>2.2.2</w:t>
      </w:r>
      <w:r>
        <w:rPr>
          <w:rFonts w:asciiTheme="minorHAnsi" w:eastAsiaTheme="minorEastAsia" w:hAnsiTheme="minorHAnsi" w:cstheme="minorBidi"/>
          <w:sz w:val="22"/>
          <w:szCs w:val="22"/>
        </w:rPr>
        <w:tab/>
      </w:r>
      <w:r>
        <w:t>Überschriften</w:t>
      </w:r>
      <w:r>
        <w:tab/>
      </w:r>
      <w:r>
        <w:fldChar w:fldCharType="begin"/>
      </w:r>
      <w:r>
        <w:instrText xml:space="preserve"> PAGEREF _Toc85095788 \h </w:instrText>
      </w:r>
      <w:r>
        <w:fldChar w:fldCharType="separate"/>
      </w:r>
      <w:r>
        <w:t>9</w:t>
      </w:r>
      <w:r>
        <w:fldChar w:fldCharType="end"/>
      </w:r>
    </w:p>
    <w:p w14:paraId="369749EF" w14:textId="263C2B62" w:rsidR="00AB40DF" w:rsidRDefault="00AB40DF">
      <w:pPr>
        <w:pStyle w:val="Verzeichnis3"/>
        <w:tabs>
          <w:tab w:val="left" w:pos="1588"/>
        </w:tabs>
        <w:rPr>
          <w:rFonts w:asciiTheme="minorHAnsi" w:eastAsiaTheme="minorEastAsia" w:hAnsiTheme="minorHAnsi" w:cstheme="minorBidi"/>
          <w:sz w:val="22"/>
          <w:szCs w:val="22"/>
        </w:rPr>
      </w:pPr>
      <w:r>
        <w:t>2.2.3</w:t>
      </w:r>
      <w:r>
        <w:rPr>
          <w:rFonts w:asciiTheme="minorHAnsi" w:eastAsiaTheme="minorEastAsia" w:hAnsiTheme="minorHAnsi" w:cstheme="minorBidi"/>
          <w:sz w:val="22"/>
          <w:szCs w:val="22"/>
        </w:rPr>
        <w:tab/>
      </w:r>
      <w:r>
        <w:t>Auflistung aller Formatvorlagen</w:t>
      </w:r>
      <w:r>
        <w:tab/>
      </w:r>
      <w:r>
        <w:fldChar w:fldCharType="begin"/>
      </w:r>
      <w:r>
        <w:instrText xml:space="preserve"> PAGEREF _Toc85095789 \h </w:instrText>
      </w:r>
      <w:r>
        <w:fldChar w:fldCharType="separate"/>
      </w:r>
      <w:r>
        <w:t>10</w:t>
      </w:r>
      <w:r>
        <w:fldChar w:fldCharType="end"/>
      </w:r>
    </w:p>
    <w:p w14:paraId="64FC2924" w14:textId="5F89489E" w:rsidR="00AB40DF" w:rsidRDefault="00AB40DF">
      <w:pPr>
        <w:pStyle w:val="Verzeichnis2"/>
        <w:rPr>
          <w:rFonts w:asciiTheme="minorHAnsi" w:eastAsiaTheme="minorEastAsia" w:hAnsiTheme="minorHAnsi" w:cstheme="minorBidi"/>
          <w:sz w:val="22"/>
          <w:szCs w:val="22"/>
        </w:rPr>
      </w:pPr>
      <w:r>
        <w:t>2.3</w:t>
      </w:r>
      <w:r>
        <w:rPr>
          <w:rFonts w:asciiTheme="minorHAnsi" w:eastAsiaTheme="minorEastAsia" w:hAnsiTheme="minorHAnsi" w:cstheme="minorBidi"/>
          <w:sz w:val="22"/>
          <w:szCs w:val="22"/>
        </w:rPr>
        <w:tab/>
      </w:r>
      <w:r>
        <w:t>Abbildungen und Tabellen</w:t>
      </w:r>
      <w:r>
        <w:tab/>
      </w:r>
      <w:r>
        <w:fldChar w:fldCharType="begin"/>
      </w:r>
      <w:r>
        <w:instrText xml:space="preserve"> PAGEREF _Toc85095790 \h </w:instrText>
      </w:r>
      <w:r>
        <w:fldChar w:fldCharType="separate"/>
      </w:r>
      <w:r>
        <w:t>11</w:t>
      </w:r>
      <w:r>
        <w:fldChar w:fldCharType="end"/>
      </w:r>
    </w:p>
    <w:p w14:paraId="38C349AF" w14:textId="71552DE2" w:rsidR="00AB40DF" w:rsidRDefault="00AB40DF">
      <w:pPr>
        <w:pStyle w:val="Verzeichnis2"/>
        <w:rPr>
          <w:rFonts w:asciiTheme="minorHAnsi" w:eastAsiaTheme="minorEastAsia" w:hAnsiTheme="minorHAnsi" w:cstheme="minorBidi"/>
          <w:sz w:val="22"/>
          <w:szCs w:val="22"/>
        </w:rPr>
      </w:pPr>
      <w:r>
        <w:t>2.4</w:t>
      </w:r>
      <w:r>
        <w:rPr>
          <w:rFonts w:asciiTheme="minorHAnsi" w:eastAsiaTheme="minorEastAsia" w:hAnsiTheme="minorHAnsi" w:cstheme="minorBidi"/>
          <w:sz w:val="22"/>
          <w:szCs w:val="22"/>
        </w:rPr>
        <w:tab/>
      </w:r>
      <w:r>
        <w:t>Fußnoten und Zitate</w:t>
      </w:r>
      <w:r>
        <w:tab/>
      </w:r>
      <w:r>
        <w:fldChar w:fldCharType="begin"/>
      </w:r>
      <w:r>
        <w:instrText xml:space="preserve"> PAGEREF _Toc85095791 \h </w:instrText>
      </w:r>
      <w:r>
        <w:fldChar w:fldCharType="separate"/>
      </w:r>
      <w:r>
        <w:t>12</w:t>
      </w:r>
      <w:r>
        <w:fldChar w:fldCharType="end"/>
      </w:r>
    </w:p>
    <w:p w14:paraId="36EE7EDD" w14:textId="052AC78F" w:rsidR="00AB40DF" w:rsidRDefault="00AB40DF">
      <w:pPr>
        <w:pStyle w:val="Verzeichnis2"/>
        <w:rPr>
          <w:rFonts w:asciiTheme="minorHAnsi" w:eastAsiaTheme="minorEastAsia" w:hAnsiTheme="minorHAnsi" w:cstheme="minorBidi"/>
          <w:sz w:val="22"/>
          <w:szCs w:val="22"/>
        </w:rPr>
      </w:pPr>
      <w:r>
        <w:t>2.5</w:t>
      </w:r>
      <w:r>
        <w:rPr>
          <w:rFonts w:asciiTheme="minorHAnsi" w:eastAsiaTheme="minorEastAsia" w:hAnsiTheme="minorHAnsi" w:cstheme="minorBidi"/>
          <w:sz w:val="22"/>
          <w:szCs w:val="22"/>
        </w:rPr>
        <w:tab/>
      </w:r>
      <w:r>
        <w:t>Allgemeine Hinweise zur Benutzung von Word</w:t>
      </w:r>
      <w:r>
        <w:tab/>
      </w:r>
      <w:r>
        <w:fldChar w:fldCharType="begin"/>
      </w:r>
      <w:r>
        <w:instrText xml:space="preserve"> PAGEREF _Toc85095792 \h </w:instrText>
      </w:r>
      <w:r>
        <w:fldChar w:fldCharType="separate"/>
      </w:r>
      <w:r>
        <w:t>13</w:t>
      </w:r>
      <w:r>
        <w:fldChar w:fldCharType="end"/>
      </w:r>
    </w:p>
    <w:p w14:paraId="7685B847" w14:textId="31590CBF" w:rsidR="00AB40DF" w:rsidRDefault="00AB40DF">
      <w:pPr>
        <w:pStyle w:val="Verzeichnis3"/>
        <w:tabs>
          <w:tab w:val="left" w:pos="1588"/>
        </w:tabs>
        <w:rPr>
          <w:rFonts w:asciiTheme="minorHAnsi" w:eastAsiaTheme="minorEastAsia" w:hAnsiTheme="minorHAnsi" w:cstheme="minorBidi"/>
          <w:sz w:val="22"/>
          <w:szCs w:val="22"/>
        </w:rPr>
      </w:pPr>
      <w:r>
        <w:t>2.5.1</w:t>
      </w:r>
      <w:r>
        <w:rPr>
          <w:rFonts w:asciiTheme="minorHAnsi" w:eastAsiaTheme="minorEastAsia" w:hAnsiTheme="minorHAnsi" w:cstheme="minorBidi"/>
          <w:sz w:val="22"/>
          <w:szCs w:val="22"/>
        </w:rPr>
        <w:tab/>
      </w:r>
      <w:r>
        <w:t>Querverweise</w:t>
      </w:r>
      <w:r>
        <w:tab/>
      </w:r>
      <w:r>
        <w:fldChar w:fldCharType="begin"/>
      </w:r>
      <w:r>
        <w:instrText xml:space="preserve"> PAGEREF _Toc85095793 \h </w:instrText>
      </w:r>
      <w:r>
        <w:fldChar w:fldCharType="separate"/>
      </w:r>
      <w:r>
        <w:t>13</w:t>
      </w:r>
      <w:r>
        <w:fldChar w:fldCharType="end"/>
      </w:r>
    </w:p>
    <w:p w14:paraId="02FB6D63" w14:textId="5A5EB6D7" w:rsidR="00AB40DF" w:rsidRDefault="00AB40DF">
      <w:pPr>
        <w:pStyle w:val="Verzeichnis3"/>
        <w:tabs>
          <w:tab w:val="left" w:pos="1588"/>
        </w:tabs>
        <w:rPr>
          <w:rFonts w:asciiTheme="minorHAnsi" w:eastAsiaTheme="minorEastAsia" w:hAnsiTheme="minorHAnsi" w:cstheme="minorBidi"/>
          <w:sz w:val="22"/>
          <w:szCs w:val="22"/>
        </w:rPr>
      </w:pPr>
      <w:r>
        <w:t>2.5.2</w:t>
      </w:r>
      <w:r>
        <w:rPr>
          <w:rFonts w:asciiTheme="minorHAnsi" w:eastAsiaTheme="minorEastAsia" w:hAnsiTheme="minorHAnsi" w:cstheme="minorBidi"/>
          <w:sz w:val="22"/>
          <w:szCs w:val="22"/>
        </w:rPr>
        <w:tab/>
      </w:r>
      <w:r>
        <w:t>Ausdrucke</w:t>
      </w:r>
      <w:r>
        <w:tab/>
      </w:r>
      <w:r>
        <w:fldChar w:fldCharType="begin"/>
      </w:r>
      <w:r>
        <w:instrText xml:space="preserve"> PAGEREF _Toc85095794 \h </w:instrText>
      </w:r>
      <w:r>
        <w:fldChar w:fldCharType="separate"/>
      </w:r>
      <w:r>
        <w:t>13</w:t>
      </w:r>
      <w:r>
        <w:fldChar w:fldCharType="end"/>
      </w:r>
    </w:p>
    <w:p w14:paraId="02A03088" w14:textId="105ABA1E" w:rsidR="00AB40DF" w:rsidRDefault="00AB40DF">
      <w:pPr>
        <w:pStyle w:val="Verzeichnis8"/>
        <w:rPr>
          <w:rFonts w:asciiTheme="minorHAnsi" w:eastAsiaTheme="minorEastAsia" w:hAnsiTheme="minorHAnsi" w:cstheme="minorBidi"/>
          <w:sz w:val="22"/>
          <w:szCs w:val="22"/>
        </w:rPr>
      </w:pPr>
      <w:r>
        <w:t>A</w:t>
      </w:r>
      <w:r>
        <w:rPr>
          <w:rFonts w:asciiTheme="minorHAnsi" w:eastAsiaTheme="minorEastAsia" w:hAnsiTheme="minorHAnsi" w:cstheme="minorBidi"/>
          <w:sz w:val="22"/>
          <w:szCs w:val="22"/>
        </w:rPr>
        <w:tab/>
      </w:r>
      <w:r>
        <w:t>Formatierung des Anhangs</w:t>
      </w:r>
      <w:r>
        <w:tab/>
      </w:r>
      <w:r>
        <w:fldChar w:fldCharType="begin"/>
      </w:r>
      <w:r>
        <w:instrText xml:space="preserve"> PAGEREF _Toc85095795 \h </w:instrText>
      </w:r>
      <w:r>
        <w:fldChar w:fldCharType="separate"/>
      </w:r>
      <w:r>
        <w:t>15</w:t>
      </w:r>
      <w:r>
        <w:fldChar w:fldCharType="end"/>
      </w:r>
    </w:p>
    <w:p w14:paraId="56728269" w14:textId="045A2DBC" w:rsidR="00AB40DF" w:rsidRDefault="00AB40DF">
      <w:pPr>
        <w:pStyle w:val="Verzeichnis8"/>
        <w:rPr>
          <w:rFonts w:asciiTheme="minorHAnsi" w:eastAsiaTheme="minorEastAsia" w:hAnsiTheme="minorHAnsi" w:cstheme="minorBidi"/>
          <w:sz w:val="22"/>
          <w:szCs w:val="22"/>
        </w:rPr>
      </w:pPr>
      <w:r>
        <w:t>B</w:t>
      </w:r>
      <w:r>
        <w:rPr>
          <w:rFonts w:asciiTheme="minorHAnsi" w:eastAsiaTheme="minorEastAsia" w:hAnsiTheme="minorHAnsi" w:cstheme="minorBidi"/>
          <w:sz w:val="22"/>
          <w:szCs w:val="22"/>
        </w:rPr>
        <w:tab/>
      </w:r>
      <w:r>
        <w:t>Kategorien von Äußerungen in wissenschaftlichen Arbeiten</w:t>
      </w:r>
      <w:r>
        <w:tab/>
      </w:r>
      <w:r>
        <w:fldChar w:fldCharType="begin"/>
      </w:r>
      <w:r>
        <w:instrText xml:space="preserve"> PAGEREF _Toc85095796 \h </w:instrText>
      </w:r>
      <w:r>
        <w:fldChar w:fldCharType="separate"/>
      </w:r>
      <w:r>
        <w:t>15</w:t>
      </w:r>
      <w:r>
        <w:fldChar w:fldCharType="end"/>
      </w:r>
    </w:p>
    <w:p w14:paraId="0201DF0B" w14:textId="6A90D0B3" w:rsidR="00AB40DF" w:rsidRDefault="00AB40DF">
      <w:pPr>
        <w:pStyle w:val="Verzeichnis1"/>
        <w:rPr>
          <w:rFonts w:asciiTheme="minorHAnsi" w:eastAsiaTheme="minorEastAsia" w:hAnsiTheme="minorHAnsi" w:cstheme="minorBidi"/>
          <w:sz w:val="22"/>
          <w:szCs w:val="22"/>
        </w:rPr>
      </w:pPr>
      <w:r>
        <w:t>Literaturverzeichnis</w:t>
      </w:r>
      <w:r>
        <w:tab/>
      </w:r>
      <w:r>
        <w:fldChar w:fldCharType="begin"/>
      </w:r>
      <w:r>
        <w:instrText xml:space="preserve"> PAGEREF _Toc85095797 \h </w:instrText>
      </w:r>
      <w:r>
        <w:fldChar w:fldCharType="separate"/>
      </w:r>
      <w:r>
        <w:t>16</w:t>
      </w:r>
      <w:r>
        <w:fldChar w:fldCharType="end"/>
      </w:r>
    </w:p>
    <w:p w14:paraId="5CB37B16" w14:textId="1CD66039" w:rsidR="0070488F" w:rsidRPr="003B7C82" w:rsidRDefault="00F07FAC" w:rsidP="00D56D3B">
      <w:pPr>
        <w:pStyle w:val="AnmdAutors"/>
      </w:pPr>
      <w:r w:rsidRPr="003B7C82">
        <w:rPr>
          <w:i w:val="0"/>
          <w:noProof/>
        </w:rPr>
        <w:fldChar w:fldCharType="end"/>
      </w:r>
      <w:r w:rsidRPr="003B7C82">
        <w:t>Das Inhaltsverzeichnis wird über [</w:t>
      </w:r>
      <w:r w:rsidRPr="003B7C82">
        <w:sym w:font="Symbol" w:char="F0AE"/>
      </w:r>
      <w:r w:rsidRPr="003B7C82">
        <w:t xml:space="preserve"> </w:t>
      </w:r>
      <w:r w:rsidR="001469A6" w:rsidRPr="003B7C82">
        <w:t>Verweise</w:t>
      </w:r>
      <w:r w:rsidRPr="003B7C82">
        <w:t>/</w:t>
      </w:r>
      <w:r w:rsidR="001469A6" w:rsidRPr="003B7C82">
        <w:t xml:space="preserve"> </w:t>
      </w:r>
      <w:r w:rsidRPr="003B7C82">
        <w:t>Inhaltsverzeichnis] e</w:t>
      </w:r>
      <w:r w:rsidR="001469A6" w:rsidRPr="003B7C82">
        <w:t>rstellt. Es sind unter [Start</w:t>
      </w:r>
      <w:r w:rsidRPr="003B7C82">
        <w:t>] die Formatvorlagen ‚Überschriften 1-9‘ sowie die Formatvorlage ‚Überschrift/Verzeichnis‘ (Ebene 1) zu verwenden, Seitenzahlen rechtsbündig. Die Formatvorlagen ‚Verzeichnis 1‘ bis ‚Verzeichnis 8‘ werden den Formatvorlagen der Überschriften automatisch zugeordnet.</w:t>
      </w:r>
    </w:p>
    <w:p w14:paraId="6C85EC48" w14:textId="38B93568" w:rsidR="0070488F" w:rsidRPr="003B7C82" w:rsidRDefault="00F07FAC" w:rsidP="00D56D3B">
      <w:pPr>
        <w:pStyle w:val="AnmdAutors"/>
      </w:pPr>
      <w:r w:rsidRPr="003B7C82">
        <w:t>Sollten die Seitenzahlen nicht korrekt erscheinen oder die Gliederungspunkte wie Hyperlinks markiert sein, so ist entweder das Verzeichnis neu zu erstellen oder die Felder sind zu aktualisieren (rechte Maustaste).</w:t>
      </w:r>
    </w:p>
    <w:p w14:paraId="68C67892" w14:textId="77777777" w:rsidR="0070488F" w:rsidRPr="003B7C82" w:rsidRDefault="00F07FAC">
      <w:pPr>
        <w:pStyle w:val="berschriftVerzeichnis"/>
        <w:numPr>
          <w:ilvl w:val="0"/>
          <w:numId w:val="0"/>
        </w:numPr>
        <w:ind w:left="851" w:hanging="851"/>
      </w:pPr>
      <w:bookmarkStart w:id="4" w:name="Abkürzungsverzeichnis"/>
      <w:bookmarkStart w:id="5" w:name="_Toc395354957"/>
      <w:bookmarkStart w:id="6" w:name="_Toc532290619"/>
      <w:bookmarkStart w:id="7" w:name="_Toc532295852"/>
      <w:bookmarkStart w:id="8" w:name="_Toc85095775"/>
      <w:r w:rsidRPr="003B7C82">
        <w:lastRenderedPageBreak/>
        <w:t>Verzeichnis der Abkürzung</w:t>
      </w:r>
      <w:bookmarkEnd w:id="4"/>
      <w:bookmarkEnd w:id="5"/>
      <w:r w:rsidRPr="003B7C82">
        <w:t>en und Akronyme</w:t>
      </w:r>
      <w:bookmarkEnd w:id="6"/>
      <w:bookmarkEnd w:id="7"/>
      <w:bookmarkEnd w:id="8"/>
    </w:p>
    <w:p w14:paraId="210C60F8" w14:textId="77777777" w:rsidR="0070488F" w:rsidRPr="003B7C82" w:rsidRDefault="00F07FAC">
      <w:pPr>
        <w:pStyle w:val="GrundtextEinrckung"/>
      </w:pPr>
      <w:r w:rsidRPr="003B7C82">
        <w:t>CIM</w:t>
      </w:r>
      <w:r w:rsidRPr="003B7C82">
        <w:tab/>
        <w:t>Computer Integrated Manufacturing</w:t>
      </w:r>
    </w:p>
    <w:p w14:paraId="72F0BB18" w14:textId="77777777" w:rsidR="0070488F" w:rsidRPr="003B7C82" w:rsidRDefault="00F07FAC">
      <w:pPr>
        <w:pStyle w:val="GrundtextEinrckung"/>
      </w:pPr>
      <w:r w:rsidRPr="003B7C82">
        <w:t>CWWS</w:t>
      </w:r>
      <w:r w:rsidRPr="003B7C82">
        <w:tab/>
        <w:t>computergestütztes Warenwirtschaftssystem</w:t>
      </w:r>
    </w:p>
    <w:p w14:paraId="18467FFB" w14:textId="77777777" w:rsidR="0070488F" w:rsidRPr="003B7C82" w:rsidRDefault="00F07FAC">
      <w:pPr>
        <w:pStyle w:val="GrundtextEinrckung"/>
      </w:pPr>
      <w:r w:rsidRPr="003B7C82">
        <w:t>dpi</w:t>
      </w:r>
      <w:r w:rsidRPr="003B7C82">
        <w:tab/>
      </w:r>
      <w:proofErr w:type="spellStart"/>
      <w:r w:rsidRPr="003B7C82">
        <w:rPr>
          <w:rStyle w:val="Grundzenglisch"/>
          <w:lang w:val="de-DE"/>
        </w:rPr>
        <w:t>dots</w:t>
      </w:r>
      <w:proofErr w:type="spellEnd"/>
      <w:r w:rsidRPr="003B7C82">
        <w:rPr>
          <w:rStyle w:val="Grundzenglisch"/>
          <w:lang w:val="de-DE"/>
        </w:rPr>
        <w:t xml:space="preserve"> per </w:t>
      </w:r>
      <w:proofErr w:type="spellStart"/>
      <w:r w:rsidRPr="003B7C82">
        <w:rPr>
          <w:rStyle w:val="Grundzenglisch"/>
          <w:lang w:val="de-DE"/>
        </w:rPr>
        <w:t>inch</w:t>
      </w:r>
      <w:proofErr w:type="spellEnd"/>
    </w:p>
    <w:p w14:paraId="63A88830" w14:textId="77777777" w:rsidR="0070488F" w:rsidRPr="003B7C82" w:rsidRDefault="00F07FAC">
      <w:pPr>
        <w:pStyle w:val="GrundtextEinrckung"/>
      </w:pPr>
      <w:r w:rsidRPr="003B7C82">
        <w:t>EU</w:t>
      </w:r>
      <w:r w:rsidRPr="003B7C82">
        <w:tab/>
        <w:t>Europäische Union</w:t>
      </w:r>
    </w:p>
    <w:p w14:paraId="537D88A1" w14:textId="77777777" w:rsidR="0070488F" w:rsidRPr="003B7C82" w:rsidRDefault="00F07FAC">
      <w:pPr>
        <w:pStyle w:val="GrundtextEinrckung"/>
      </w:pPr>
      <w:r w:rsidRPr="003B7C82">
        <w:t>FV</w:t>
      </w:r>
      <w:r w:rsidRPr="003B7C82">
        <w:tab/>
        <w:t>Formatvorlage</w:t>
      </w:r>
    </w:p>
    <w:p w14:paraId="11EF779C" w14:textId="77777777" w:rsidR="0070488F" w:rsidRPr="003B7C82" w:rsidRDefault="00F07FAC">
      <w:pPr>
        <w:pStyle w:val="GrundtextEinrckung"/>
      </w:pPr>
      <w:proofErr w:type="spellStart"/>
      <w:r w:rsidRPr="003B7C82">
        <w:t>GoM</w:t>
      </w:r>
      <w:proofErr w:type="spellEnd"/>
      <w:r w:rsidRPr="003B7C82">
        <w:tab/>
        <w:t>Grundsätze ordnungsmäßiger Modellierung</w:t>
      </w:r>
    </w:p>
    <w:p w14:paraId="2ACC5D76" w14:textId="77777777" w:rsidR="0070488F" w:rsidRPr="003B7C82" w:rsidRDefault="00F07FAC">
      <w:pPr>
        <w:pStyle w:val="GrundtextEinrckung"/>
      </w:pPr>
      <w:r w:rsidRPr="003B7C82">
        <w:t>KStG</w:t>
      </w:r>
      <w:r w:rsidRPr="003B7C82">
        <w:tab/>
        <w:t>Körperschaftsteuergesetz</w:t>
      </w:r>
    </w:p>
    <w:p w14:paraId="7D2A3DC6" w14:textId="77777777" w:rsidR="0070488F" w:rsidRPr="003B7C82" w:rsidRDefault="00F07FAC">
      <w:pPr>
        <w:pStyle w:val="GrundtextEinrckung"/>
      </w:pPr>
      <w:r w:rsidRPr="003B7C82">
        <w:t>o. b. d. A.</w:t>
      </w:r>
      <w:r w:rsidRPr="003B7C82">
        <w:tab/>
        <w:t>ohne Beschränkung der Allgemeinheit</w:t>
      </w:r>
    </w:p>
    <w:p w14:paraId="5890C0D3" w14:textId="77777777" w:rsidR="0070488F" w:rsidRPr="003B7C82" w:rsidRDefault="00F07FAC">
      <w:pPr>
        <w:pStyle w:val="GrundtextEinrckung"/>
      </w:pPr>
      <w:r w:rsidRPr="003B7C82">
        <w:t>o. Jg.</w:t>
      </w:r>
      <w:r w:rsidRPr="003B7C82">
        <w:tab/>
        <w:t>ohne Jahrgang</w:t>
      </w:r>
    </w:p>
    <w:p w14:paraId="44424E12" w14:textId="77777777" w:rsidR="0070488F" w:rsidRPr="003B7C82" w:rsidRDefault="00F07FAC">
      <w:pPr>
        <w:pStyle w:val="GrundtextEinrckung"/>
      </w:pPr>
      <w:r w:rsidRPr="003B7C82">
        <w:t>o. O.</w:t>
      </w:r>
      <w:r w:rsidRPr="003B7C82">
        <w:tab/>
        <w:t>ohne Ort</w:t>
      </w:r>
    </w:p>
    <w:p w14:paraId="3EB9E633" w14:textId="77777777" w:rsidR="0070488F" w:rsidRPr="003B7C82" w:rsidRDefault="00F07FAC">
      <w:pPr>
        <w:pStyle w:val="GrundtextEinrckung"/>
      </w:pPr>
      <w:bookmarkStart w:id="9" w:name="TabellenVerzGESAMT"/>
      <w:r w:rsidRPr="003B7C82">
        <w:t>o. V.</w:t>
      </w:r>
      <w:r w:rsidRPr="003B7C82">
        <w:tab/>
        <w:t>ohne Verfasser</w:t>
      </w:r>
    </w:p>
    <w:p w14:paraId="7CC10E50" w14:textId="77777777" w:rsidR="0070488F" w:rsidRPr="003B7C82" w:rsidRDefault="00F07FAC">
      <w:pPr>
        <w:pStyle w:val="GrundtextEinrckung"/>
      </w:pPr>
      <w:proofErr w:type="spellStart"/>
      <w:r w:rsidRPr="003B7C82">
        <w:t>pt</w:t>
      </w:r>
      <w:proofErr w:type="spellEnd"/>
      <w:r w:rsidRPr="003B7C82">
        <w:tab/>
        <w:t>Point</w:t>
      </w:r>
    </w:p>
    <w:p w14:paraId="154F0076" w14:textId="77777777" w:rsidR="0070488F" w:rsidRPr="003B7C82" w:rsidRDefault="00F07FAC">
      <w:pPr>
        <w:pStyle w:val="GrundtextEinrckung"/>
      </w:pPr>
      <w:r w:rsidRPr="003B7C82">
        <w:t>SQL</w:t>
      </w:r>
      <w:r w:rsidRPr="003B7C82">
        <w:tab/>
        <w:t>Structured Query Language</w:t>
      </w:r>
    </w:p>
    <w:p w14:paraId="12D169D7" w14:textId="77777777" w:rsidR="0070488F" w:rsidRPr="003B7C82" w:rsidRDefault="0070488F">
      <w:pPr>
        <w:pStyle w:val="Abbildungsverzeichnis"/>
        <w:tabs>
          <w:tab w:val="left" w:pos="1276"/>
        </w:tabs>
      </w:pPr>
    </w:p>
    <w:p w14:paraId="06D60EB6" w14:textId="77777777" w:rsidR="0070488F" w:rsidRPr="003B7C82" w:rsidRDefault="00F07FAC" w:rsidP="001469A6">
      <w:pPr>
        <w:pStyle w:val="AnmdAutors"/>
        <w:jc w:val="both"/>
      </w:pPr>
      <w:r w:rsidRPr="003B7C82">
        <w:t>Abkürzungen werden hier nur aufgeführt, wenn sie nicht im Duden enthalten sind. So wird z. B. die Abkürzung „z. B.“ hier nicht aufgeführt.</w:t>
      </w:r>
    </w:p>
    <w:p w14:paraId="5CFF1908" w14:textId="77777777" w:rsidR="0070488F" w:rsidRPr="003B7C82" w:rsidRDefault="00F07FAC" w:rsidP="001469A6">
      <w:pPr>
        <w:pStyle w:val="AnmdAutors"/>
        <w:jc w:val="both"/>
      </w:pPr>
      <w:r w:rsidRPr="003B7C82">
        <w:t xml:space="preserve">Auch wenn eine Abkürzung hier aufgeführt ist, muss sie dennoch später im Text (d. h. beim ersten Vorkommen des Begriffs) „eingeführt“ werden. </w:t>
      </w:r>
    </w:p>
    <w:p w14:paraId="41703B99" w14:textId="77777777" w:rsidR="0070488F" w:rsidRPr="003B7C82" w:rsidRDefault="0070488F">
      <w:pPr>
        <w:pStyle w:val="Grundtext"/>
      </w:pPr>
    </w:p>
    <w:p w14:paraId="09AB2172" w14:textId="77777777" w:rsidR="0070488F" w:rsidRPr="003B7C82" w:rsidRDefault="00F07FAC">
      <w:pPr>
        <w:pStyle w:val="berschriftVerzeichnis"/>
        <w:numPr>
          <w:ilvl w:val="0"/>
          <w:numId w:val="0"/>
        </w:numPr>
        <w:ind w:left="851" w:hanging="851"/>
      </w:pPr>
      <w:bookmarkStart w:id="10" w:name="_Toc395354960"/>
      <w:bookmarkStart w:id="11" w:name="_Toc532290620"/>
      <w:bookmarkStart w:id="12" w:name="_Toc532295853"/>
      <w:bookmarkStart w:id="13" w:name="_Toc85095776"/>
      <w:bookmarkEnd w:id="9"/>
      <w:r w:rsidRPr="003B7C82">
        <w:lastRenderedPageBreak/>
        <w:t>Symbolverzeichnis</w:t>
      </w:r>
      <w:bookmarkEnd w:id="10"/>
      <w:bookmarkEnd w:id="11"/>
      <w:bookmarkEnd w:id="12"/>
      <w:bookmarkEnd w:id="13"/>
    </w:p>
    <w:p w14:paraId="052EC31F" w14:textId="77777777" w:rsidR="0070488F" w:rsidRPr="003B7C82" w:rsidRDefault="00F07FAC">
      <w:pPr>
        <w:pStyle w:val="GrundtextEinrckung"/>
      </w:pPr>
      <w:r w:rsidRPr="003B7C82">
        <w:t>a</w:t>
      </w:r>
      <w:r w:rsidRPr="003B7C82">
        <w:rPr>
          <w:vertAlign w:val="subscript"/>
        </w:rPr>
        <w:t>0</w:t>
      </w:r>
      <w:r w:rsidRPr="003B7C82">
        <w:tab/>
        <w:t>Anschaffungsauszahlung in der Periode t = 0</w:t>
      </w:r>
    </w:p>
    <w:p w14:paraId="6E003248" w14:textId="77777777" w:rsidR="0070488F" w:rsidRPr="003B7C82" w:rsidRDefault="00F07FAC">
      <w:pPr>
        <w:pStyle w:val="GrundtextEinrckung"/>
      </w:pPr>
      <w:r w:rsidRPr="003B7C82">
        <w:t>C</w:t>
      </w:r>
      <w:r w:rsidRPr="003B7C82">
        <w:tab/>
        <w:t>Kapitalwert</w:t>
      </w:r>
    </w:p>
    <w:p w14:paraId="1895F2F0" w14:textId="77777777" w:rsidR="0070488F" w:rsidRPr="003B7C82" w:rsidRDefault="00F07FAC">
      <w:pPr>
        <w:pStyle w:val="GrundtextEinrckung"/>
      </w:pPr>
      <w:r w:rsidRPr="003B7C82">
        <w:t>i</w:t>
      </w:r>
      <w:r w:rsidRPr="003B7C82">
        <w:tab/>
        <w:t>Kalkulationszinsfuß</w:t>
      </w:r>
    </w:p>
    <w:p w14:paraId="4B95A18D" w14:textId="77777777" w:rsidR="0070488F" w:rsidRPr="003B7C82" w:rsidRDefault="00F07FAC">
      <w:pPr>
        <w:pStyle w:val="GrundtextEinrckung"/>
      </w:pPr>
      <w:r w:rsidRPr="003B7C82">
        <w:t>n</w:t>
      </w:r>
      <w:r w:rsidRPr="003B7C82">
        <w:tab/>
        <w:t>Nutzungsdauer</w:t>
      </w:r>
    </w:p>
    <w:p w14:paraId="4663792F" w14:textId="77777777" w:rsidR="0070488F" w:rsidRPr="003B7C82" w:rsidRDefault="00F07FAC">
      <w:pPr>
        <w:pStyle w:val="GrundtextEinrckung"/>
      </w:pPr>
      <w:proofErr w:type="spellStart"/>
      <w:r w:rsidRPr="003B7C82">
        <w:t>r</w:t>
      </w:r>
      <w:r w:rsidRPr="003B7C82">
        <w:rPr>
          <w:vertAlign w:val="subscript"/>
        </w:rPr>
        <w:t>s</w:t>
      </w:r>
      <w:proofErr w:type="spellEnd"/>
      <w:r w:rsidRPr="003B7C82">
        <w:tab/>
        <w:t>Abstand der Stufe s in cm vom Seitenrand</w:t>
      </w:r>
    </w:p>
    <w:p w14:paraId="712CED8B" w14:textId="77777777" w:rsidR="0070488F" w:rsidRPr="003B7C82" w:rsidRDefault="00F07FAC">
      <w:pPr>
        <w:pStyle w:val="GrundtextEinrckung"/>
      </w:pPr>
      <w:r w:rsidRPr="003B7C82">
        <w:t>s</w:t>
      </w:r>
      <w:r w:rsidRPr="003B7C82">
        <w:tab/>
        <w:t>Stufenindex</w:t>
      </w:r>
    </w:p>
    <w:p w14:paraId="63A1D5CB" w14:textId="77777777" w:rsidR="0070488F" w:rsidRPr="003B7C82" w:rsidRDefault="00F07FAC">
      <w:pPr>
        <w:pStyle w:val="GrundtextEinrckung"/>
      </w:pPr>
      <w:r w:rsidRPr="003B7C82">
        <w:t>t</w:t>
      </w:r>
      <w:r w:rsidRPr="003B7C82">
        <w:tab/>
        <w:t>Periodenindex</w:t>
      </w:r>
    </w:p>
    <w:p w14:paraId="5293C6F4" w14:textId="77777777" w:rsidR="0070488F" w:rsidRPr="003B7C82" w:rsidRDefault="00F07FAC">
      <w:pPr>
        <w:pStyle w:val="berschriftVerzeichnis"/>
        <w:numPr>
          <w:ilvl w:val="0"/>
          <w:numId w:val="0"/>
        </w:numPr>
        <w:ind w:left="851" w:hanging="851"/>
      </w:pPr>
      <w:bookmarkStart w:id="14" w:name="_Toc395354958"/>
      <w:bookmarkStart w:id="15" w:name="_Toc532290621"/>
      <w:bookmarkStart w:id="16" w:name="_Toc532295854"/>
      <w:bookmarkStart w:id="17" w:name="_Toc85095777"/>
      <w:r w:rsidRPr="003B7C82">
        <w:lastRenderedPageBreak/>
        <w:t>Abbildungsverzeichnis</w:t>
      </w:r>
      <w:bookmarkEnd w:id="14"/>
      <w:bookmarkEnd w:id="15"/>
      <w:bookmarkEnd w:id="16"/>
      <w:bookmarkEnd w:id="17"/>
    </w:p>
    <w:p w14:paraId="0A44624D" w14:textId="77777777" w:rsidR="0070488F" w:rsidRPr="003B7C82" w:rsidRDefault="00F07FAC">
      <w:pPr>
        <w:pStyle w:val="Abbildungsverzeichnis"/>
        <w:rPr>
          <w:noProof/>
        </w:rPr>
      </w:pPr>
      <w:r w:rsidRPr="003B7C82">
        <w:fldChar w:fldCharType="begin"/>
      </w:r>
      <w:r w:rsidRPr="003B7C82">
        <w:instrText xml:space="preserve"> TOC \h \z \t "Abbildungstitel" \c </w:instrText>
      </w:r>
      <w:r w:rsidRPr="003B7C82">
        <w:fldChar w:fldCharType="separate"/>
      </w:r>
      <w:hyperlink w:anchor="_Toc532813468" w:history="1">
        <w:r w:rsidRPr="003B7C82">
          <w:rPr>
            <w:rStyle w:val="Hyperlink"/>
            <w:b/>
            <w:noProof/>
          </w:rPr>
          <w:t>Abb. 3.1:</w:t>
        </w:r>
        <w:r w:rsidRPr="003B7C82">
          <w:rPr>
            <w:rStyle w:val="Hyperlink"/>
            <w:noProof/>
          </w:rPr>
          <w:t xml:space="preserve"> Ein Beispiel für eine Abbildung mit fiktiver Quelle</w:t>
        </w:r>
        <w:r w:rsidRPr="003B7C82">
          <w:rPr>
            <w:noProof/>
          </w:rPr>
          <w:tab/>
        </w:r>
        <w:r w:rsidRPr="003B7C82">
          <w:rPr>
            <w:noProof/>
          </w:rPr>
          <w:fldChar w:fldCharType="begin"/>
        </w:r>
        <w:r w:rsidRPr="003B7C82">
          <w:rPr>
            <w:noProof/>
          </w:rPr>
          <w:instrText xml:space="preserve"> PAGEREF _Toc532813468 \h </w:instrText>
        </w:r>
        <w:r w:rsidRPr="003B7C82">
          <w:rPr>
            <w:noProof/>
          </w:rPr>
        </w:r>
        <w:r w:rsidRPr="003B7C82">
          <w:rPr>
            <w:noProof/>
          </w:rPr>
          <w:fldChar w:fldCharType="separate"/>
        </w:r>
        <w:r w:rsidRPr="003B7C82">
          <w:rPr>
            <w:noProof/>
          </w:rPr>
          <w:t>14</w:t>
        </w:r>
        <w:r w:rsidRPr="003B7C82">
          <w:rPr>
            <w:noProof/>
          </w:rPr>
          <w:fldChar w:fldCharType="end"/>
        </w:r>
      </w:hyperlink>
    </w:p>
    <w:p w14:paraId="7C7BC769" w14:textId="77777777" w:rsidR="0070488F" w:rsidRPr="003B7C82" w:rsidRDefault="00000000">
      <w:pPr>
        <w:pStyle w:val="Abbildungsverzeichnis"/>
        <w:rPr>
          <w:noProof/>
        </w:rPr>
      </w:pPr>
      <w:hyperlink w:anchor="_Toc532813469" w:history="1">
        <w:r w:rsidR="00F07FAC" w:rsidRPr="003B7C82">
          <w:rPr>
            <w:rStyle w:val="Hyperlink"/>
            <w:b/>
            <w:noProof/>
          </w:rPr>
          <w:t xml:space="preserve">Abb. A.1: </w:t>
        </w:r>
        <w:r w:rsidR="00F07FAC" w:rsidRPr="003B7C82">
          <w:rPr>
            <w:rStyle w:val="Hyperlink"/>
            <w:noProof/>
          </w:rPr>
          <w:t>Atom-Modell</w:t>
        </w:r>
        <w:r w:rsidR="00F07FAC" w:rsidRPr="003B7C82">
          <w:rPr>
            <w:noProof/>
          </w:rPr>
          <w:tab/>
        </w:r>
        <w:r w:rsidR="00F07FAC" w:rsidRPr="003B7C82">
          <w:rPr>
            <w:noProof/>
          </w:rPr>
          <w:fldChar w:fldCharType="begin"/>
        </w:r>
        <w:r w:rsidR="00F07FAC" w:rsidRPr="003B7C82">
          <w:rPr>
            <w:noProof/>
          </w:rPr>
          <w:instrText xml:space="preserve"> PAGEREF _Toc532813469 \h </w:instrText>
        </w:r>
        <w:r w:rsidR="00F07FAC" w:rsidRPr="003B7C82">
          <w:rPr>
            <w:noProof/>
          </w:rPr>
        </w:r>
        <w:r w:rsidR="00F07FAC" w:rsidRPr="003B7C82">
          <w:rPr>
            <w:noProof/>
          </w:rPr>
          <w:fldChar w:fldCharType="separate"/>
        </w:r>
        <w:r w:rsidR="00F07FAC" w:rsidRPr="003B7C82">
          <w:rPr>
            <w:noProof/>
          </w:rPr>
          <w:t>17</w:t>
        </w:r>
        <w:r w:rsidR="00F07FAC" w:rsidRPr="003B7C82">
          <w:rPr>
            <w:noProof/>
          </w:rPr>
          <w:fldChar w:fldCharType="end"/>
        </w:r>
      </w:hyperlink>
    </w:p>
    <w:p w14:paraId="339E0420" w14:textId="77777777" w:rsidR="0070488F" w:rsidRPr="003B7C82" w:rsidRDefault="00F07FAC">
      <w:pPr>
        <w:pStyle w:val="Grundtext"/>
      </w:pPr>
      <w:r w:rsidRPr="003B7C82">
        <w:fldChar w:fldCharType="end"/>
      </w:r>
    </w:p>
    <w:p w14:paraId="50111890" w14:textId="77777777" w:rsidR="0070488F" w:rsidRPr="003B7C82" w:rsidRDefault="00F07FAC" w:rsidP="00D56D3B">
      <w:pPr>
        <w:pStyle w:val="AnmdAutors"/>
      </w:pPr>
      <w:r w:rsidRPr="003B7C82">
        <w:t>Das Abbildungsverzeichnis kann über [</w:t>
      </w:r>
      <w:r w:rsidRPr="003B7C82">
        <w:sym w:font="Symbol" w:char="F0AE"/>
      </w:r>
      <w:r w:rsidR="001A0D6F" w:rsidRPr="003B7C82">
        <w:t xml:space="preserve"> Verweise</w:t>
      </w:r>
      <w:r w:rsidRPr="003B7C82">
        <w:t>/</w:t>
      </w:r>
      <w:r w:rsidR="00EC2A97" w:rsidRPr="003B7C82">
        <w:t>Beschriftungen]</w:t>
      </w:r>
      <w:r w:rsidRPr="003B7C82">
        <w:t xml:space="preserve"> eingefügt werden. Unter [</w:t>
      </w:r>
      <w:r w:rsidR="00EC2A97" w:rsidRPr="003B7C82">
        <w:t>Verweise</w:t>
      </w:r>
      <w:r w:rsidRPr="003B7C82">
        <w:t>] ist die Formatvorlage ‚</w:t>
      </w:r>
      <w:r w:rsidR="00EC2A97" w:rsidRPr="003B7C82">
        <w:t>Beschriftung einfügen‘ zu wählen.</w:t>
      </w:r>
    </w:p>
    <w:p w14:paraId="3AE83D74" w14:textId="77777777" w:rsidR="0070488F" w:rsidRPr="003B7C82" w:rsidRDefault="00F07FAC" w:rsidP="00D56D3B">
      <w:pPr>
        <w:pStyle w:val="AnmdAutors"/>
      </w:pPr>
      <w:r w:rsidRPr="00D56D3B">
        <w:t>Bei Referaten können Abkürzungs- und Symbolverzeichnis sowie Abbildungs- und Tabellenverzeichnis auch ohne Seitenwechsel nacheinander angeführt werden. Der Seitenwechsel wird ausgeschaltet, indem über [</w:t>
      </w:r>
      <w:r w:rsidRPr="00D56D3B">
        <w:sym w:font="Symbol" w:char="F0AE"/>
      </w:r>
      <w:r w:rsidR="00D56D3B" w:rsidRPr="00D56D3B">
        <w:t xml:space="preserve"> Start/Absatz/</w:t>
      </w:r>
      <w:proofErr w:type="spellStart"/>
      <w:r w:rsidR="00D56D3B" w:rsidRPr="00D56D3B">
        <w:t>Zeilen-und</w:t>
      </w:r>
      <w:proofErr w:type="spellEnd"/>
      <w:r w:rsidR="00D56D3B" w:rsidRPr="00D56D3B">
        <w:t xml:space="preserve"> Seitenumbruch</w:t>
      </w:r>
      <w:r w:rsidRPr="00D56D3B">
        <w:t>] die Option [Seitenwechsel</w:t>
      </w:r>
      <w:r w:rsidR="00D56D3B" w:rsidRPr="00D56D3B">
        <w:t> </w:t>
      </w:r>
      <w:r w:rsidRPr="00D56D3B">
        <w:t>oberhalb] deaktiviert wird.</w:t>
      </w:r>
    </w:p>
    <w:p w14:paraId="7A8A6F9E" w14:textId="77777777" w:rsidR="0070488F" w:rsidRPr="003B7C82" w:rsidRDefault="00F07FAC" w:rsidP="00D56D3B">
      <w:pPr>
        <w:pStyle w:val="AnmdAutors"/>
      </w:pPr>
      <w:r w:rsidRPr="003B7C82">
        <w:t>Sollten die Seitenzahlen nicht korrekt erscheinen, so ist entweder das Verzeichnis neu zu erstellen oder die Felder sind zu aktualisieren (rechte Maustaste).</w:t>
      </w:r>
    </w:p>
    <w:p w14:paraId="2BE8F07E" w14:textId="77777777" w:rsidR="0070488F" w:rsidRPr="003B7C82" w:rsidRDefault="0070488F">
      <w:pPr>
        <w:pStyle w:val="Grundtext"/>
      </w:pPr>
    </w:p>
    <w:p w14:paraId="225EE16D" w14:textId="77777777" w:rsidR="0070488F" w:rsidRPr="003B7C82" w:rsidRDefault="00F07FAC">
      <w:pPr>
        <w:pStyle w:val="berschriftVerzeichnis"/>
        <w:numPr>
          <w:ilvl w:val="0"/>
          <w:numId w:val="0"/>
        </w:numPr>
        <w:ind w:left="851" w:hanging="851"/>
      </w:pPr>
      <w:bookmarkStart w:id="18" w:name="_Toc395354959"/>
      <w:bookmarkStart w:id="19" w:name="_Toc532290622"/>
      <w:bookmarkStart w:id="20" w:name="_Toc532295855"/>
      <w:bookmarkStart w:id="21" w:name="_Toc85095778"/>
      <w:r w:rsidRPr="003B7C82">
        <w:lastRenderedPageBreak/>
        <w:t>Tabellenverzeichnis</w:t>
      </w:r>
      <w:bookmarkEnd w:id="18"/>
      <w:bookmarkEnd w:id="19"/>
      <w:bookmarkEnd w:id="20"/>
      <w:bookmarkEnd w:id="21"/>
    </w:p>
    <w:p w14:paraId="2CFAC94C" w14:textId="77777777" w:rsidR="0070488F" w:rsidRPr="003B7C82" w:rsidRDefault="00F07FAC">
      <w:pPr>
        <w:pStyle w:val="Abbildungsverzeichnis"/>
        <w:rPr>
          <w:noProof/>
        </w:rPr>
      </w:pPr>
      <w:r w:rsidRPr="003B7C82">
        <w:fldChar w:fldCharType="begin"/>
      </w:r>
      <w:r w:rsidRPr="003B7C82">
        <w:instrText xml:space="preserve"> TOC \h \z \t "Tabellentitel" \c "Tab." </w:instrText>
      </w:r>
      <w:r w:rsidRPr="003B7C82">
        <w:fldChar w:fldCharType="separate"/>
      </w:r>
      <w:hyperlink w:anchor="_Toc532813481" w:history="1">
        <w:r w:rsidRPr="003B7C82">
          <w:rPr>
            <w:rStyle w:val="Hyperlink"/>
            <w:b/>
            <w:noProof/>
          </w:rPr>
          <w:t>Tab. 3.1:</w:t>
        </w:r>
        <w:r w:rsidRPr="003B7C82">
          <w:rPr>
            <w:rStyle w:val="Hyperlink"/>
            <w:noProof/>
          </w:rPr>
          <w:t xml:space="preserve"> Quellenangaben bei Abbildungen</w:t>
        </w:r>
        <w:r w:rsidRPr="003B7C82">
          <w:rPr>
            <w:noProof/>
          </w:rPr>
          <w:tab/>
        </w:r>
        <w:r w:rsidRPr="003B7C82">
          <w:rPr>
            <w:noProof/>
          </w:rPr>
          <w:fldChar w:fldCharType="begin"/>
        </w:r>
        <w:r w:rsidRPr="003B7C82">
          <w:rPr>
            <w:noProof/>
          </w:rPr>
          <w:instrText xml:space="preserve"> PAGEREF _Toc532813481 \h </w:instrText>
        </w:r>
        <w:r w:rsidRPr="003B7C82">
          <w:rPr>
            <w:noProof/>
          </w:rPr>
        </w:r>
        <w:r w:rsidRPr="003B7C82">
          <w:rPr>
            <w:noProof/>
          </w:rPr>
          <w:fldChar w:fldCharType="separate"/>
        </w:r>
        <w:r w:rsidRPr="003B7C82">
          <w:rPr>
            <w:noProof/>
          </w:rPr>
          <w:t>14</w:t>
        </w:r>
        <w:r w:rsidRPr="003B7C82">
          <w:rPr>
            <w:noProof/>
          </w:rPr>
          <w:fldChar w:fldCharType="end"/>
        </w:r>
      </w:hyperlink>
    </w:p>
    <w:p w14:paraId="2C093304" w14:textId="77777777" w:rsidR="0070488F" w:rsidRPr="003B7C82" w:rsidRDefault="00000000">
      <w:pPr>
        <w:pStyle w:val="Abbildungsverzeichnis"/>
        <w:rPr>
          <w:noProof/>
        </w:rPr>
      </w:pPr>
      <w:hyperlink w:anchor="_Toc532813482" w:history="1">
        <w:r w:rsidR="00F07FAC" w:rsidRPr="003B7C82">
          <w:rPr>
            <w:rStyle w:val="Hyperlink"/>
            <w:b/>
            <w:noProof/>
          </w:rPr>
          <w:t xml:space="preserve">Tab. 3.2: </w:t>
        </w:r>
        <w:r w:rsidR="00F07FAC" w:rsidRPr="003B7C82">
          <w:rPr>
            <w:rStyle w:val="Hyperlink"/>
            <w:noProof/>
          </w:rPr>
          <w:t>Beispiele für Zitate im Haupttext</w:t>
        </w:r>
        <w:r w:rsidR="00F07FAC" w:rsidRPr="003B7C82">
          <w:rPr>
            <w:noProof/>
          </w:rPr>
          <w:tab/>
        </w:r>
        <w:r w:rsidR="00F07FAC" w:rsidRPr="003B7C82">
          <w:rPr>
            <w:noProof/>
          </w:rPr>
          <w:fldChar w:fldCharType="begin"/>
        </w:r>
        <w:r w:rsidR="00F07FAC" w:rsidRPr="003B7C82">
          <w:rPr>
            <w:noProof/>
          </w:rPr>
          <w:instrText xml:space="preserve"> PAGEREF _Toc532813482 \h </w:instrText>
        </w:r>
        <w:r w:rsidR="00F07FAC" w:rsidRPr="003B7C82">
          <w:rPr>
            <w:noProof/>
          </w:rPr>
        </w:r>
        <w:r w:rsidR="00F07FAC" w:rsidRPr="003B7C82">
          <w:rPr>
            <w:noProof/>
          </w:rPr>
          <w:fldChar w:fldCharType="separate"/>
        </w:r>
        <w:r w:rsidR="00F07FAC" w:rsidRPr="003B7C82">
          <w:rPr>
            <w:noProof/>
          </w:rPr>
          <w:t>15</w:t>
        </w:r>
        <w:r w:rsidR="00F07FAC" w:rsidRPr="003B7C82">
          <w:rPr>
            <w:noProof/>
          </w:rPr>
          <w:fldChar w:fldCharType="end"/>
        </w:r>
      </w:hyperlink>
    </w:p>
    <w:p w14:paraId="77F6E216" w14:textId="77777777" w:rsidR="0070488F" w:rsidRPr="003B7C82" w:rsidRDefault="00F07FAC">
      <w:pPr>
        <w:pStyle w:val="AnmdAutors"/>
      </w:pPr>
      <w:r w:rsidRPr="003B7C82">
        <w:fldChar w:fldCharType="end"/>
      </w:r>
    </w:p>
    <w:p w14:paraId="554C6AB0" w14:textId="3442AA7A" w:rsidR="0070488F" w:rsidRPr="003B7C82" w:rsidRDefault="00F07FAC" w:rsidP="004D6DE8">
      <w:pPr>
        <w:pStyle w:val="AnmdAutors"/>
      </w:pPr>
      <w:r w:rsidRPr="003B7C82">
        <w:t>Das Tabellenv</w:t>
      </w:r>
      <w:r w:rsidR="00B32B15" w:rsidRPr="003B7C82">
        <w:t xml:space="preserve">erzeichnis ist in </w:t>
      </w:r>
      <w:r w:rsidRPr="003B7C82">
        <w:t>WORD ein spezielles Abbildungsverzeichnis. Es wird also ebenfalls über [</w:t>
      </w:r>
      <w:r w:rsidRPr="003B7C82">
        <w:sym w:font="Symbol" w:char="F0AE"/>
      </w:r>
      <w:r w:rsidR="00AC16D4" w:rsidRPr="003B7C82">
        <w:t> </w:t>
      </w:r>
      <w:r w:rsidR="00B32B15" w:rsidRPr="003B7C82">
        <w:t>Verweise</w:t>
      </w:r>
      <w:r w:rsidRPr="003B7C82">
        <w:t>/</w:t>
      </w:r>
      <w:r w:rsidR="004D6DE8" w:rsidRPr="003B7C82">
        <w:t xml:space="preserve"> </w:t>
      </w:r>
      <w:r w:rsidR="00AC16D4" w:rsidRPr="003B7C82">
        <w:t>Beschriftungen</w:t>
      </w:r>
      <w:r w:rsidRPr="003B7C82">
        <w:t>/</w:t>
      </w:r>
      <w:r w:rsidR="004D6DE8" w:rsidRPr="003B7C82">
        <w:t xml:space="preserve"> </w:t>
      </w:r>
      <w:r w:rsidRPr="003B7C82">
        <w:t>Abbildungsverzeichnis</w:t>
      </w:r>
      <w:r w:rsidR="00AC16D4" w:rsidRPr="003B7C82">
        <w:t xml:space="preserve"> einfügen</w:t>
      </w:r>
      <w:r w:rsidRPr="003B7C82">
        <w:t>] erstellt. Allerdings ist dort unter [</w:t>
      </w:r>
      <w:r w:rsidR="004D6DE8" w:rsidRPr="003B7C82">
        <w:t>Beschriftungskategorie</w:t>
      </w:r>
      <w:r w:rsidRPr="003B7C82">
        <w:t>] die Formatvorlage ‚</w:t>
      </w:r>
      <w:r w:rsidR="004D6DE8" w:rsidRPr="003B7C82">
        <w:t>Tabelle</w:t>
      </w:r>
      <w:r w:rsidRPr="003B7C82">
        <w:t>‘ zu wählen.</w:t>
      </w:r>
    </w:p>
    <w:p w14:paraId="6FA5D626" w14:textId="77777777" w:rsidR="0070488F" w:rsidRPr="003B7C82" w:rsidRDefault="00F07FAC" w:rsidP="004D6DE8">
      <w:pPr>
        <w:pStyle w:val="AnmdAutors"/>
      </w:pPr>
      <w:r w:rsidRPr="003B7C82">
        <w:t>Sollten die Seitenzahlen nicht korrekt erscheinen, so ist entweder das Verzeichnis neu zu erstellen oder die Felder sind zu aktualisieren (rechte Maustaste).</w:t>
      </w:r>
    </w:p>
    <w:p w14:paraId="48156571" w14:textId="77777777" w:rsidR="0070488F" w:rsidRPr="003B7C82" w:rsidRDefault="0070488F">
      <w:pPr>
        <w:pStyle w:val="Grundtext"/>
      </w:pPr>
    </w:p>
    <w:p w14:paraId="77E180C8" w14:textId="77777777" w:rsidR="0070488F" w:rsidRPr="003B7C82" w:rsidRDefault="0070488F">
      <w:pPr>
        <w:pStyle w:val="Grundtext"/>
        <w:rPr>
          <w:b/>
          <w:u w:val="single"/>
        </w:rPr>
      </w:pPr>
    </w:p>
    <w:p w14:paraId="2116659B" w14:textId="77777777" w:rsidR="0070488F" w:rsidRPr="003B7C82" w:rsidRDefault="0070488F">
      <w:pPr>
        <w:pStyle w:val="Grundtext"/>
        <w:rPr>
          <w:b/>
          <w:u w:val="single"/>
        </w:rPr>
        <w:sectPr w:rsidR="0070488F" w:rsidRPr="003B7C82">
          <w:headerReference w:type="default" r:id="rId12"/>
          <w:headerReference w:type="first" r:id="rId13"/>
          <w:type w:val="continuous"/>
          <w:pgSz w:w="11907" w:h="16840" w:code="9"/>
          <w:pgMar w:top="1701" w:right="1701" w:bottom="1134" w:left="1701" w:header="720" w:footer="720" w:gutter="0"/>
          <w:pgNumType w:fmt="upperRoman"/>
          <w:cols w:space="720"/>
          <w:titlePg/>
        </w:sectPr>
      </w:pPr>
    </w:p>
    <w:p w14:paraId="7344A2FA" w14:textId="77777777" w:rsidR="0070488F" w:rsidRPr="003B7C82" w:rsidRDefault="00F07FAC">
      <w:pPr>
        <w:pStyle w:val="berschrift1"/>
        <w:spacing w:after="0"/>
      </w:pPr>
      <w:bookmarkStart w:id="22" w:name="_Ref532289901"/>
      <w:bookmarkStart w:id="23" w:name="_Toc532290624"/>
      <w:bookmarkStart w:id="24" w:name="_Toc532295857"/>
      <w:bookmarkStart w:id="25" w:name="_Toc85095779"/>
      <w:r w:rsidRPr="003B7C82">
        <w:lastRenderedPageBreak/>
        <w:t>Anforderungen an wissenschaftliche Arbeiten</w:t>
      </w:r>
      <w:bookmarkEnd w:id="22"/>
      <w:bookmarkEnd w:id="23"/>
      <w:bookmarkEnd w:id="24"/>
      <w:bookmarkEnd w:id="25"/>
    </w:p>
    <w:p w14:paraId="2B2D4F73" w14:textId="77777777" w:rsidR="0070488F" w:rsidRPr="003B7C82" w:rsidRDefault="00F07FAC">
      <w:pPr>
        <w:pStyle w:val="berschrift2"/>
        <w:spacing w:before="0"/>
      </w:pPr>
      <w:bookmarkStart w:id="26" w:name="_Toc532290625"/>
      <w:bookmarkStart w:id="27" w:name="_Toc532295858"/>
      <w:bookmarkStart w:id="28" w:name="_Toc85095780"/>
      <w:r w:rsidRPr="003B7C82">
        <w:t>Aufbau wissenschaftlicher Arbeiten</w:t>
      </w:r>
      <w:bookmarkEnd w:id="26"/>
      <w:bookmarkEnd w:id="27"/>
      <w:bookmarkEnd w:id="28"/>
    </w:p>
    <w:p w14:paraId="044DC7B9" w14:textId="6E123627" w:rsidR="0070488F" w:rsidRPr="003B7C82" w:rsidRDefault="00F07FAC">
      <w:pPr>
        <w:pStyle w:val="Grundtext"/>
      </w:pPr>
      <w:r w:rsidRPr="003B7C82">
        <w:t xml:space="preserve">Wissenschaftliche Arbeiten bestehen aus der Titelteil, dem Textteil und dem </w:t>
      </w:r>
      <w:proofErr w:type="spellStart"/>
      <w:r w:rsidRPr="003B7C82">
        <w:t>Anhangteil</w:t>
      </w:r>
      <w:proofErr w:type="spellEnd"/>
      <w:r w:rsidRPr="003B7C82">
        <w:t xml:space="preserve">. Zur Titelei gehören Haupttitel, Inhalts-, Abkürzungs-, Symbol-, Abbildungs- und Tabellenverzeichnis. Der Textteil besteht aus einem einleitenden Abschnitt, dem Haupttext und einem abschließenden Abschnitt. Schließlich bilden der Anhang und das Literaturverzeichnis den </w:t>
      </w:r>
      <w:proofErr w:type="spellStart"/>
      <w:r w:rsidRPr="003B7C82">
        <w:t>Anhangteil</w:t>
      </w:r>
      <w:proofErr w:type="spellEnd"/>
      <w:r w:rsidRPr="003B7C82">
        <w:t>.</w:t>
      </w:r>
    </w:p>
    <w:p w14:paraId="36F3A8A0" w14:textId="32206679" w:rsidR="0070488F" w:rsidRPr="003B7C82" w:rsidRDefault="00F07FAC">
      <w:pPr>
        <w:pStyle w:val="Grundtext"/>
      </w:pPr>
      <w:r w:rsidRPr="003B7C82">
        <w:t xml:space="preserve">Das </w:t>
      </w:r>
      <w:r w:rsidRPr="003B7C82">
        <w:rPr>
          <w:rStyle w:val="Grundzkursiv"/>
        </w:rPr>
        <w:t>Inhaltsverzeichnis</w:t>
      </w:r>
      <w:r w:rsidRPr="003B7C82">
        <w:t xml:space="preserve"> gibt die </w:t>
      </w:r>
      <w:r w:rsidRPr="003B7C82">
        <w:rPr>
          <w:rStyle w:val="Grundzkursiv"/>
        </w:rPr>
        <w:t>Gliederung</w:t>
      </w:r>
      <w:r w:rsidRPr="003B7C82">
        <w:t xml:space="preserve"> der Arbeit wieder. Es enthält die Gliederungspunkte und Titel der Abschnitte sowie die Seitenzahlen. Die Gliederung ist Ausdruck der Gedankenführung in der Arbeit, sie soll also den</w:t>
      </w:r>
      <w:r w:rsidR="00796DCB" w:rsidRPr="003B7C82">
        <w:t xml:space="preserve"> logischen Argumentationsfluss</w:t>
      </w:r>
      <w:r w:rsidRPr="003B7C82">
        <w:t xml:space="preserve"> verdeutlichen. Die Gliederungspunkte sind deshalb präzise und so treffend zu formulieren, </w:t>
      </w:r>
      <w:r w:rsidR="00796DCB" w:rsidRPr="003B7C82">
        <w:t>dass</w:t>
      </w:r>
      <w:r w:rsidRPr="003B7C82">
        <w:t xml:space="preserve"> sie den behandelten Inhalt genau beschreiben. Bezogen auf ein Thema, </w:t>
      </w:r>
      <w:r w:rsidR="00796DCB" w:rsidRPr="003B7C82">
        <w:t>muss</w:t>
      </w:r>
      <w:r w:rsidRPr="003B7C82">
        <w:t xml:space="preserve"> eine Gliederung umfassend sein (d. h.</w:t>
      </w:r>
      <w:r w:rsidRPr="003B7C82">
        <w:rPr>
          <w:rStyle w:val="Funotenzeichen"/>
        </w:rPr>
        <w:footnoteReference w:id="1"/>
      </w:r>
      <w:r w:rsidRPr="003B7C82">
        <w:t xml:space="preserve">, es gibt keine Aussagen, die </w:t>
      </w:r>
      <w:r w:rsidRPr="003B7C82">
        <w:rPr>
          <w:rStyle w:val="Grundzkursiv"/>
        </w:rPr>
        <w:t>keinem</w:t>
      </w:r>
      <w:r w:rsidRPr="003B7C82">
        <w:t xml:space="preserve"> Gliederungspunkt zugeordnet sind) und überschneidungsfrei (d. </w:t>
      </w:r>
      <w:r w:rsidR="002C3727" w:rsidRPr="003B7C82">
        <w:t>h.</w:t>
      </w:r>
      <w:r w:rsidRPr="003B7C82">
        <w:t xml:space="preserve"> eine Aussage erscheint nur unter </w:t>
      </w:r>
      <w:r w:rsidRPr="003B7C82">
        <w:rPr>
          <w:rStyle w:val="Grundzkursiv"/>
        </w:rPr>
        <w:t>einem</w:t>
      </w:r>
      <w:r w:rsidRPr="003B7C82">
        <w:t xml:space="preserve"> Gliederungspunkt). Eine Gliederung muss konsistent sein. Keine Artikel, keine Sätze. Kurze und knappe Überschriften. Eine gute Gliederung zu </w:t>
      </w:r>
      <w:proofErr w:type="gramStart"/>
      <w:r w:rsidRPr="003B7C82">
        <w:t>erarbeiten</w:t>
      </w:r>
      <w:proofErr w:type="gramEnd"/>
      <w:r w:rsidRPr="003B7C82">
        <w:t xml:space="preserve"> kostet Zeit. Die Gliederung ist die „Visitenkarte“ der Arbeit. Nehmen Sie sich Zeit. Auf jeder eröffneten Gliederungsebene müssen mindestens zwei Gliederungspunkte existieren, also </w:t>
      </w:r>
      <w:r w:rsidRPr="003B7C82">
        <w:rPr>
          <w:rStyle w:val="Grundzkursiv"/>
        </w:rPr>
        <w:t>nicht</w:t>
      </w:r>
      <w:r w:rsidRPr="003B7C82">
        <w:t>:</w:t>
      </w:r>
    </w:p>
    <w:p w14:paraId="3C98C03E" w14:textId="77777777" w:rsidR="0070488F" w:rsidRPr="003B7C82" w:rsidRDefault="00F07FAC">
      <w:pPr>
        <w:pStyle w:val="Verzeichnis1"/>
      </w:pPr>
      <w:r w:rsidRPr="003B7C82">
        <w:t>2</w:t>
      </w:r>
      <w:r w:rsidRPr="003B7C82">
        <w:tab/>
        <w:t>Ist-Zustand</w:t>
      </w:r>
    </w:p>
    <w:p w14:paraId="4B13D441" w14:textId="77777777" w:rsidR="0070488F" w:rsidRPr="003B7C82" w:rsidRDefault="00F07FAC">
      <w:pPr>
        <w:pStyle w:val="Verzeichnis2"/>
      </w:pPr>
      <w:r w:rsidRPr="003B7C82">
        <w:t>2.1</w:t>
      </w:r>
      <w:r w:rsidRPr="003B7C82">
        <w:tab/>
        <w:t>Ist-Zustand im Unternehmen XYZ</w:t>
      </w:r>
    </w:p>
    <w:p w14:paraId="52C29143" w14:textId="77777777" w:rsidR="0070488F" w:rsidRPr="003B7C82" w:rsidRDefault="00F07FAC">
      <w:pPr>
        <w:pStyle w:val="Verzeichnis1"/>
      </w:pPr>
      <w:r w:rsidRPr="003B7C82">
        <w:t>3</w:t>
      </w:r>
      <w:r w:rsidRPr="003B7C82">
        <w:tab/>
        <w:t>Soll-Konzept</w:t>
      </w:r>
    </w:p>
    <w:p w14:paraId="0D4B9467" w14:textId="77777777" w:rsidR="0070488F" w:rsidRPr="003B7C82" w:rsidRDefault="00F07FAC">
      <w:pPr>
        <w:pStyle w:val="Grundtext"/>
      </w:pPr>
      <w:r w:rsidRPr="003B7C82">
        <w:t>........</w:t>
      </w:r>
    </w:p>
    <w:p w14:paraId="2788FDD3" w14:textId="32409E76" w:rsidR="0070488F" w:rsidRPr="003B7C82" w:rsidRDefault="00F07FAC">
      <w:pPr>
        <w:pStyle w:val="Grundtext"/>
      </w:pPr>
      <w:r w:rsidRPr="003B7C82">
        <w:t xml:space="preserve">In das </w:t>
      </w:r>
      <w:r w:rsidRPr="003B7C82">
        <w:rPr>
          <w:rStyle w:val="Grundzkursiv"/>
        </w:rPr>
        <w:t>Abkürzungsverzeichnis</w:t>
      </w:r>
      <w:r w:rsidRPr="003B7C82">
        <w:t xml:space="preserve"> werden alle Abkürzungen und Akronyme aufgenommen, die in der Arbeit (einschließlich Anhang und Literaturverzeichnis) verwendet wurden und nicht im Duden stehen. Die Abkürzungen ‚etc.‘</w:t>
      </w:r>
      <w:r w:rsidRPr="003B7C82">
        <w:rPr>
          <w:rStyle w:val="Funotenzeichen"/>
        </w:rPr>
        <w:footnoteReference w:id="2"/>
      </w:r>
      <w:r w:rsidRPr="003B7C82">
        <w:t xml:space="preserve"> ,z. B.‘, ‚et al.‘ und ‚z. Z.‘ gehören damit nicht in das Verzeichnis. Alle Abkürzungen müssen im Text vor Gebrauch ausgeschrieben werden, z. B. „Die Europäische Union (EU) ist [...]“.</w:t>
      </w:r>
      <w:r w:rsidRPr="003B7C82">
        <w:rPr>
          <w:rStyle w:val="Funotenzeichen"/>
        </w:rPr>
        <w:footnoteReference w:id="3"/>
      </w:r>
      <w:r w:rsidRPr="003B7C82">
        <w:t xml:space="preserve"> An Satzanfängen und in Überschriften </w:t>
      </w:r>
      <w:proofErr w:type="gramStart"/>
      <w:r w:rsidRPr="003B7C82">
        <w:t>ist</w:t>
      </w:r>
      <w:proofErr w:type="gramEnd"/>
      <w:r w:rsidRPr="003B7C82">
        <w:t xml:space="preserve"> statt der Abkürzungen der ausgeschriebene Text zu verwenden, </w:t>
      </w:r>
      <w:r w:rsidRPr="003B7C82">
        <w:lastRenderedPageBreak/>
        <w:t>also nicht „U. a. finden sich Angaben... “, sondern „Unter anderem finden sich Angaben... “.</w:t>
      </w:r>
    </w:p>
    <w:p w14:paraId="4D7E494A" w14:textId="080B105A" w:rsidR="0070488F" w:rsidRPr="003B7C82" w:rsidRDefault="00F07FAC">
      <w:pPr>
        <w:pStyle w:val="Grundtext"/>
      </w:pPr>
      <w:r w:rsidRPr="003B7C82">
        <w:t xml:space="preserve">Jedes in der Arbeit verwendete Symbol erscheint im </w:t>
      </w:r>
      <w:r w:rsidRPr="003B7C82">
        <w:rPr>
          <w:rStyle w:val="Grundzkursiv"/>
        </w:rPr>
        <w:t>Symbolverzeichnis</w:t>
      </w:r>
      <w:r w:rsidRPr="003B7C82">
        <w:t>. Bei der Verwendung von Symbolen im Text ist folgendes zu beachten (</w:t>
      </w:r>
      <w:bookmarkStart w:id="29" w:name="Indirektes_Zitat2"/>
      <w:bookmarkEnd w:id="29"/>
      <w:r w:rsidRPr="003B7C82">
        <w:t>vgl. Beutelspacher (1999), S. 21 ff.):</w:t>
      </w:r>
    </w:p>
    <w:p w14:paraId="00CE7A39" w14:textId="77777777" w:rsidR="0070488F" w:rsidRPr="003B7C82" w:rsidRDefault="00F07FAC">
      <w:pPr>
        <w:pStyle w:val="GrundtextAufzhlung"/>
      </w:pPr>
      <w:r w:rsidRPr="003B7C82">
        <w:t xml:space="preserve">Auf die Einführung von Symbolen ist zu verzichten, wenn ein Objekt in einem bestimmten Text nur </w:t>
      </w:r>
      <w:r w:rsidR="00133AFE" w:rsidRPr="003B7C82">
        <w:t>einmal</w:t>
      </w:r>
      <w:r w:rsidRPr="003B7C82">
        <w:t xml:space="preserve"> erscheint und auch nur kurz danach auf dieses Objekt zurückgegriffen wird.</w:t>
      </w:r>
    </w:p>
    <w:p w14:paraId="0C33841F" w14:textId="77777777" w:rsidR="0070488F" w:rsidRPr="003B7C82" w:rsidRDefault="00F07FAC">
      <w:pPr>
        <w:pStyle w:val="GrundtextAufzhlung"/>
      </w:pPr>
      <w:r w:rsidRPr="003B7C82">
        <w:t>Ein Satz darf nicht mit einem Symbol beginnen.</w:t>
      </w:r>
    </w:p>
    <w:p w14:paraId="2F606192" w14:textId="77777777" w:rsidR="0070488F" w:rsidRPr="003B7C82" w:rsidRDefault="00F07FAC">
      <w:pPr>
        <w:pStyle w:val="GrundtextAufzhlung"/>
      </w:pPr>
      <w:r w:rsidRPr="003B7C82">
        <w:t>Zwei Symbole müssen durch mindestens ein Wort getrennt sein.</w:t>
      </w:r>
    </w:p>
    <w:p w14:paraId="1F8BE7E2" w14:textId="77777777" w:rsidR="0070488F" w:rsidRPr="003B7C82" w:rsidRDefault="00F07FAC">
      <w:pPr>
        <w:pStyle w:val="GrundtextAufzhlung"/>
      </w:pPr>
      <w:r w:rsidRPr="003B7C82">
        <w:t>Der Typ von Variablen ist im Text mit anzugeben, also nicht „P liegt auf g“, sondern „[...] der Punkt P liegt auf der Geraden g [...]“.</w:t>
      </w:r>
    </w:p>
    <w:p w14:paraId="554B9005" w14:textId="4D0274C8" w:rsidR="0070488F" w:rsidRPr="003B7C82" w:rsidRDefault="00F07FAC">
      <w:pPr>
        <w:pStyle w:val="Grundtext"/>
      </w:pPr>
      <w:r w:rsidRPr="003B7C82">
        <w:t xml:space="preserve">Alle Abbildungen und Tabellen aus der gesamten Arbeit (einschließlich Anhang) werden mit ihrer Nummer, ihrem Titel und der Seitenzahl im </w:t>
      </w:r>
      <w:r w:rsidRPr="003B7C82">
        <w:rPr>
          <w:rStyle w:val="Grundzkursiv"/>
        </w:rPr>
        <w:t>Abbildungs-</w:t>
      </w:r>
      <w:r w:rsidRPr="003B7C82">
        <w:t xml:space="preserve"> bzw. </w:t>
      </w:r>
      <w:r w:rsidRPr="003B7C82">
        <w:rPr>
          <w:rStyle w:val="Grundzkursiv"/>
        </w:rPr>
        <w:t>Tabellenverzeichnis</w:t>
      </w:r>
      <w:r w:rsidRPr="003B7C82">
        <w:t xml:space="preserve"> aufgeführt.</w:t>
      </w:r>
    </w:p>
    <w:p w14:paraId="4EE0F9E0" w14:textId="29794025" w:rsidR="0070488F" w:rsidRPr="003B7C82" w:rsidRDefault="00F07FAC">
      <w:pPr>
        <w:pStyle w:val="Grundtext"/>
      </w:pPr>
      <w:r w:rsidRPr="003B7C82">
        <w:t xml:space="preserve">Der </w:t>
      </w:r>
      <w:r w:rsidRPr="003B7C82">
        <w:rPr>
          <w:rStyle w:val="Grundzkursiv"/>
        </w:rPr>
        <w:t>einleitende Abschnitt</w:t>
      </w:r>
      <w:r w:rsidRPr="003B7C82">
        <w:t xml:space="preserve"> des Textteils kann entweder ‚Einleitung‘ heißen oder einen Titel mit Bezug zur Arbeit tragen. Die Einleitung ist so knapp wie möglich zu halten. Hier kann z. B. die Motivation für die Arbeit dargestellt werden, das Ziel der Arbeit und die Untersuchungsmethodik. Bei Bedarf ist die Arbeit in einen größeren Zusammenhang einzuordnen und gegen andere Themen abzugrenzen. Werden bereits in der Einleitung wichtige Begriffe der Arbeit definiert, so ist darauf zu achten, dass diese Begriffe später nicht erneut (und u. U. sogar anders) definiert werden. Es ist aber auch zulässig, Begriffsdefinitionen in den Haupttext der Arbeit zu ‚verschieben‘ –</w:t>
      </w:r>
      <w:proofErr w:type="gramStart"/>
      <w:r w:rsidRPr="003B7C82">
        <w:t>insbesondere</w:t>
      </w:r>
      <w:proofErr w:type="gramEnd"/>
      <w:r w:rsidRPr="003B7C82">
        <w:t xml:space="preserve"> wenn der Definition eine umfangreiche Bedeutungsanalyse des Begriffes vorangeht. </w:t>
      </w:r>
    </w:p>
    <w:p w14:paraId="27DEF7AB" w14:textId="7C60790E" w:rsidR="0070488F" w:rsidRPr="003B7C82" w:rsidRDefault="00F07FAC">
      <w:pPr>
        <w:pStyle w:val="Grundtext"/>
      </w:pPr>
      <w:r w:rsidRPr="003B7C82">
        <w:t xml:space="preserve">Der (ebenfalls knappe) </w:t>
      </w:r>
      <w:r w:rsidRPr="003B7C82">
        <w:rPr>
          <w:i/>
        </w:rPr>
        <w:t>zusammenfassende und</w:t>
      </w:r>
      <w:r w:rsidRPr="003B7C82">
        <w:t xml:space="preserve"> </w:t>
      </w:r>
      <w:r w:rsidRPr="003B7C82">
        <w:rPr>
          <w:rStyle w:val="Grundzkursiv"/>
        </w:rPr>
        <w:t>abschließende Abschnitt</w:t>
      </w:r>
      <w:r w:rsidRPr="003B7C82">
        <w:t xml:space="preserve"> einer Arbeit kann z. B. eine thesenartige Zusammenfassung der Untersuchungsergebnisse enthalten. Möglich ist auch eine kurze Beschreibung noch ungelöster Fragestellungen in Verbindung mit dem Thema als Ausblick. </w:t>
      </w:r>
    </w:p>
    <w:p w14:paraId="2FD0272D" w14:textId="1534E08D" w:rsidR="0070488F" w:rsidRPr="003B7C82" w:rsidRDefault="00F07FAC">
      <w:pPr>
        <w:pStyle w:val="Grundtext"/>
      </w:pPr>
      <w:r w:rsidRPr="003B7C82">
        <w:t xml:space="preserve">Der </w:t>
      </w:r>
      <w:r w:rsidRPr="003B7C82">
        <w:rPr>
          <w:rStyle w:val="Grundzkursiv"/>
        </w:rPr>
        <w:t>Haupttext</w:t>
      </w:r>
      <w:r w:rsidRPr="003B7C82">
        <w:t xml:space="preserve"> enthält die wissenschaftlichen Aussagen der Arbeit. Er ist gekennzeichnet durch einen straffen, präzisen, logischen, widerspruchs- und redundanzfre</w:t>
      </w:r>
      <w:r w:rsidR="00BC4B05" w:rsidRPr="003B7C82">
        <w:t>ien Argumentationsfluss</w:t>
      </w:r>
      <w:r w:rsidRPr="003B7C82">
        <w:t xml:space="preserve">. Alle Aussagen sind zu erläutern, zu begründen oder zu belegen. Beispielsweise ist es nicht „erlaubt“ Behauptungen </w:t>
      </w:r>
      <w:proofErr w:type="gramStart"/>
      <w:r w:rsidRPr="003B7C82">
        <w:t>aufzustellen</w:t>
      </w:r>
      <w:proofErr w:type="gramEnd"/>
      <w:r w:rsidRPr="003B7C82">
        <w:t xml:space="preserve"> die der Autor nicht selbst </w:t>
      </w:r>
      <w:r w:rsidRPr="003B7C82">
        <w:lastRenderedPageBreak/>
        <w:t>belegen kann. Beispiel: „Eine zunehmende Globalisierung ist in den letzten Jahren festzustellen […]“. Ein solcher Satz muss zwingend mit einem Literaturverweis versehen werden, der glaubwürdig ist. In diesem Fall könnte etwa die OECD oder UN zitiert werden – oder ein global agierendes Wirtschaftsinstitut. Ein Beleg aus der Badischen Zeitung reicht jedenfalls nicht aus! Weiteres Beispiel: „Die Balanced Scorecard enthält die vier Dimensionen: Prozesse, Mitarbeiter, Kunden und Finanzen […]“. Da sich der Autor das nicht gerade ausgedacht hat, muss bei dieser Behauptung ebenfalls zwingend auf die entsprechende Literatur verwiesen werden. Handelt es sich wie in diesem Beispiel um ein eindeutig zuordenbares Instrument muss der „Erschaffer“ benannt werden (in diesem Fall die Herren Norton und Kaplan). Grundsätzlich ist immer die „Quelle“ zu finden (und nicht irgendein „Zwischenhändler“).</w:t>
      </w:r>
    </w:p>
    <w:p w14:paraId="5F7BAAD5" w14:textId="2298BAC2" w:rsidR="0070488F" w:rsidRPr="003B7C82" w:rsidRDefault="00F07FAC">
      <w:pPr>
        <w:pStyle w:val="Grundtext"/>
      </w:pPr>
      <w:r w:rsidRPr="003B7C82">
        <w:t xml:space="preserve">Die Abschnitte </w:t>
      </w:r>
      <w:r w:rsidRPr="003B7C82">
        <w:fldChar w:fldCharType="begin"/>
      </w:r>
      <w:r w:rsidRPr="003B7C82">
        <w:instrText xml:space="preserve"> REF _Ref532194113 \r \h </w:instrText>
      </w:r>
      <w:r w:rsidRPr="003B7C82">
        <w:fldChar w:fldCharType="separate"/>
      </w:r>
      <w:r w:rsidRPr="003B7C82">
        <w:t>2.2</w:t>
      </w:r>
      <w:r w:rsidRPr="003B7C82">
        <w:fldChar w:fldCharType="end"/>
      </w:r>
      <w:r w:rsidRPr="003B7C82">
        <w:t xml:space="preserve"> und </w:t>
      </w:r>
      <w:r w:rsidRPr="003B7C82">
        <w:fldChar w:fldCharType="begin"/>
      </w:r>
      <w:r w:rsidRPr="003B7C82">
        <w:instrText xml:space="preserve"> REF _Ref532289788 \r \h </w:instrText>
      </w:r>
      <w:r w:rsidRPr="003B7C82">
        <w:fldChar w:fldCharType="separate"/>
      </w:r>
      <w:r w:rsidRPr="003B7C82">
        <w:t>2.4</w:t>
      </w:r>
      <w:r w:rsidRPr="003B7C82">
        <w:fldChar w:fldCharType="end"/>
      </w:r>
      <w:r w:rsidRPr="003B7C82">
        <w:t xml:space="preserve"> dieses Dokumentes enthalten weitere Hinweise für den Haupttext.</w:t>
      </w:r>
    </w:p>
    <w:p w14:paraId="2655A424" w14:textId="5ECF3230" w:rsidR="0070488F" w:rsidRPr="003B7C82" w:rsidRDefault="00F07FAC">
      <w:pPr>
        <w:pStyle w:val="Grundtext"/>
        <w:rPr>
          <w:b/>
        </w:rPr>
      </w:pPr>
      <w:r w:rsidRPr="003B7C82">
        <w:t xml:space="preserve">Zitate, Fußnoten, Abbildungen, Tabellen oder Anhang illustrieren den Haupttext. Der Haupttext </w:t>
      </w:r>
      <w:r w:rsidR="00BC4B05" w:rsidRPr="003B7C82">
        <w:t>muss</w:t>
      </w:r>
      <w:r w:rsidRPr="003B7C82">
        <w:t xml:space="preserve"> jedoch auch ohne dieses ‚Beiwerk‘ verständlich sein. </w:t>
      </w:r>
      <w:r w:rsidRPr="003B7C82">
        <w:rPr>
          <w:rStyle w:val="Grundzkursiv"/>
        </w:rPr>
        <w:t>Fußnoten</w:t>
      </w:r>
      <w:r w:rsidRPr="003B7C82">
        <w:t xml:space="preserve"> sind Anmerkungen des Autors vorbehalten, die nicht zwingend zum Verständnis des Haupttextes erforderlich sind, jedoch für den Leser weitere Hinweise enthalten. In Anmerkungen finden sich Zusatzinformationen (z. B. Spezifika zitierter Literatur, Übersetzungen), Erklärungen (z. B. weitere Formelinterpretationen, die jedoch vom Hauptgedankengang ablenken würden), Querverweise (Abschnittsverweise in der vorliegenden Arbeit oder Verweise auf Zusatzliteratur) o. ä.</w:t>
      </w:r>
      <w:r w:rsidRPr="003B7C82">
        <w:rPr>
          <w:rStyle w:val="Funotenzeichen"/>
        </w:rPr>
        <w:footnoteReference w:id="4"/>
      </w:r>
    </w:p>
    <w:p w14:paraId="3E86CF19" w14:textId="14CC07AA" w:rsidR="0070488F" w:rsidRPr="003B7C82" w:rsidRDefault="00F07FAC">
      <w:pPr>
        <w:pStyle w:val="Grundtext"/>
      </w:pPr>
      <w:r w:rsidRPr="003B7C82">
        <w:t xml:space="preserve">Auf </w:t>
      </w:r>
      <w:r w:rsidRPr="003B7C82">
        <w:rPr>
          <w:rStyle w:val="Grundzkursiv"/>
        </w:rPr>
        <w:t>Abbildungen</w:t>
      </w:r>
      <w:r w:rsidRPr="003B7C82">
        <w:t xml:space="preserve"> und </w:t>
      </w:r>
      <w:r w:rsidRPr="003B7C82">
        <w:rPr>
          <w:rStyle w:val="Grundzkursiv"/>
        </w:rPr>
        <w:t>Tabellen</w:t>
      </w:r>
      <w:r w:rsidRPr="003B7C82">
        <w:t xml:space="preserve"> ist im Haupttext Bezug zu nehmen. Dazu gehört, </w:t>
      </w:r>
      <w:r w:rsidR="00BC4B05" w:rsidRPr="003B7C82">
        <w:t>dass</w:t>
      </w:r>
      <w:r w:rsidRPr="003B7C82">
        <w:t xml:space="preserve"> mindestens die Nummer der Abbildung oder Tabelle und ihr Zweck genannt werden. Weiterhin müssen alle Begriffe aus der Abbildung oder Tabelle im Haupttext erscheinen und dort bei Bedarf erläutert werden. </w:t>
      </w:r>
    </w:p>
    <w:p w14:paraId="54C3B9A3" w14:textId="22ED68D4" w:rsidR="0070488F" w:rsidRPr="003B7C82" w:rsidRDefault="00F07FAC">
      <w:pPr>
        <w:pStyle w:val="Grundtext"/>
      </w:pPr>
      <w:r w:rsidRPr="003B7C82">
        <w:t xml:space="preserve">Der </w:t>
      </w:r>
      <w:r w:rsidRPr="003B7C82">
        <w:rPr>
          <w:rStyle w:val="Grundzkursiv"/>
        </w:rPr>
        <w:t>Anhang</w:t>
      </w:r>
      <w:r w:rsidRPr="003B7C82">
        <w:t xml:space="preserve"> enthält z. B. Listings, mathematische Beweise, Dokumente aus Unternehmen, die zum Verständnis des Haupttextes nicht erforderlich sind, aber dem Leser weiterführende, u. U. schwer beschaffbare Informationen liefern.</w:t>
      </w:r>
    </w:p>
    <w:p w14:paraId="73B58DF5" w14:textId="2EFA8A78" w:rsidR="0070488F" w:rsidRPr="003B7C82" w:rsidRDefault="00F07FAC">
      <w:pPr>
        <w:pStyle w:val="Grundtext"/>
      </w:pPr>
      <w:r w:rsidRPr="003B7C82">
        <w:t xml:space="preserve">Im </w:t>
      </w:r>
      <w:r w:rsidRPr="003B7C82">
        <w:rPr>
          <w:rStyle w:val="Grundzkursiv"/>
        </w:rPr>
        <w:t>Literaturverzeichnis</w:t>
      </w:r>
      <w:r w:rsidRPr="003B7C82">
        <w:t xml:space="preserve"> werden alle im Haupttext und im Anhang zitierten Quellen aufgeführt. Gelesene, aber nicht zitierte Literatur erscheint hingegen nicht im Literaturverzeichnis.</w:t>
      </w:r>
    </w:p>
    <w:p w14:paraId="1713F7DA" w14:textId="77777777" w:rsidR="0070488F" w:rsidRPr="003B7C82" w:rsidRDefault="00F07FAC">
      <w:pPr>
        <w:pStyle w:val="berschrift2"/>
      </w:pPr>
      <w:bookmarkStart w:id="30" w:name="_Ref532194113"/>
      <w:bookmarkStart w:id="31" w:name="_Toc532290626"/>
      <w:bookmarkStart w:id="32" w:name="_Toc532295859"/>
      <w:bookmarkStart w:id="33" w:name="_Toc85095781"/>
      <w:r w:rsidRPr="003B7C82">
        <w:lastRenderedPageBreak/>
        <w:t>Begriffsverwendung</w:t>
      </w:r>
      <w:bookmarkEnd w:id="30"/>
      <w:bookmarkEnd w:id="31"/>
      <w:bookmarkEnd w:id="32"/>
      <w:bookmarkEnd w:id="33"/>
    </w:p>
    <w:p w14:paraId="741825CE" w14:textId="61D91660" w:rsidR="0070488F" w:rsidRPr="003B7C82" w:rsidRDefault="00F07FAC">
      <w:pPr>
        <w:pStyle w:val="Grundtext"/>
      </w:pPr>
      <w:r w:rsidRPr="003B7C82">
        <w:t xml:space="preserve">Jeder Fachbegriff ist zu definieren. Eine </w:t>
      </w:r>
      <w:r w:rsidRPr="003B7C82">
        <w:rPr>
          <w:rStyle w:val="Grundzkursiv"/>
        </w:rPr>
        <w:t xml:space="preserve">Definition </w:t>
      </w:r>
      <w:r w:rsidRPr="003B7C82">
        <w:t xml:space="preserve">legt die Bedeutung eines Ausdrucks (hier: eines Fachbegriffes) fest. Folgende Regeln sind für Definitionen zu berücksichtigen </w:t>
      </w:r>
      <w:bookmarkStart w:id="34" w:name="Indirektes_Zitat"/>
      <w:bookmarkEnd w:id="34"/>
      <w:r w:rsidRPr="003B7C82">
        <w:t>(vgl. Zschocke (1995), S. 145 ff.):</w:t>
      </w:r>
    </w:p>
    <w:p w14:paraId="5D6F5834" w14:textId="74C0A64D" w:rsidR="0070488F" w:rsidRPr="003B7C82" w:rsidRDefault="00F07FAC">
      <w:pPr>
        <w:pStyle w:val="GrundtextAufzhlung"/>
      </w:pPr>
      <w:r w:rsidRPr="003B7C82">
        <w:t xml:space="preserve">Der zu definierende Fachbegriff darf nicht zur Beschreibung der ihm zugewiesenen Bedeutung verwendet werden (Zirkelverbot), also nicht: „Ein </w:t>
      </w:r>
      <w:r w:rsidRPr="003B7C82">
        <w:rPr>
          <w:rStyle w:val="Grundzkursiv"/>
        </w:rPr>
        <w:t>Büroinformationssystem</w:t>
      </w:r>
      <w:r w:rsidRPr="003B7C82">
        <w:t xml:space="preserve"> ist ein Informationssystem zur Unterstützung von Tätigkeiten im Büro.“</w:t>
      </w:r>
    </w:p>
    <w:p w14:paraId="1397B336" w14:textId="1DB8D22F" w:rsidR="0070488F" w:rsidRPr="003B7C82" w:rsidRDefault="00F07FAC">
      <w:pPr>
        <w:pStyle w:val="GrundtextAufzhlung"/>
      </w:pPr>
      <w:r w:rsidRPr="003B7C82">
        <w:t>Die zur Beschreibung der Bedeutung verwendeten Begriffe müssen präzise und bekannt sein.</w:t>
      </w:r>
    </w:p>
    <w:p w14:paraId="3DC2DCCF" w14:textId="582449D3" w:rsidR="0070488F" w:rsidRPr="003B7C82" w:rsidRDefault="00F07FAC">
      <w:pPr>
        <w:pStyle w:val="GrundtextAufzhlung"/>
      </w:pPr>
      <w:r w:rsidRPr="003B7C82">
        <w:t>Die Merkmale, welche die Bedeutung eines Fachbegriffes bilden, müssen voneinander unabhängig und widerspruchsfrei sein.</w:t>
      </w:r>
    </w:p>
    <w:p w14:paraId="779DC1E5" w14:textId="77777777" w:rsidR="0070488F" w:rsidRPr="003B7C82" w:rsidRDefault="00F07FAC">
      <w:pPr>
        <w:pStyle w:val="GrundtextAufzhlung"/>
      </w:pPr>
      <w:r w:rsidRPr="003B7C82">
        <w:t xml:space="preserve">Ein Fachbegriff darf in einer Arbeit nur </w:t>
      </w:r>
      <w:r w:rsidR="006D2206" w:rsidRPr="003B7C82">
        <w:t>einmal</w:t>
      </w:r>
      <w:r w:rsidRPr="003B7C82">
        <w:t xml:space="preserve"> definiert werden.</w:t>
      </w:r>
    </w:p>
    <w:p w14:paraId="7A246014" w14:textId="77777777" w:rsidR="0070488F" w:rsidRPr="003B7C82" w:rsidRDefault="00F07FAC">
      <w:pPr>
        <w:pStyle w:val="GrundtextAufzhlung"/>
      </w:pPr>
      <w:r w:rsidRPr="003B7C82">
        <w:t xml:space="preserve">Bei bereits früher (von anderen Autoren) definierten Fachbegriffen ist es üblich auf eine vorhandene Definition zurückzugreifen (natürlich unter Nennung der Literaturquelle). Wenn der Autor einen in der Literatur bereits definierten Begriff neu/ anders definieren möchte, kann er dies tun, muss es aber gut begründen. </w:t>
      </w:r>
    </w:p>
    <w:p w14:paraId="6086E310" w14:textId="085FE91F" w:rsidR="0070488F" w:rsidRPr="003B7C82" w:rsidRDefault="00F07FAC">
      <w:pPr>
        <w:pStyle w:val="Grundtext"/>
      </w:pPr>
      <w:r w:rsidRPr="003B7C82">
        <w:t>Auf eine konsistente Verwendung von Fachbegriffen ist zu achten: Wird an einer Stelle der Arbeit der Fachbegriff ‚Unternehmen‘ benutzt, an anderer Stelle der Fachbegriff ‚Betrieb‘, so sind dies zwei verschiedene (jeweils zu definierende) Fachbegriffe mit unterschiedlichen Bedeutungen. Wird hingegen dieselbe Bedeutung unterstellt, so ist dafür auch derselbe Fachbegriff zu verwenden. Manchmal glaubt ein Autor, dass er den Textfluss auflockern muss, und wählt mehrere Bezeichnungen für das Gleiche (z. B. Unternehmen, Unternehmung, Firma, Company). Dies verwirrt den Leser und ist zu vermeiden.</w:t>
      </w:r>
    </w:p>
    <w:p w14:paraId="31C1CA22" w14:textId="79AC22EA" w:rsidR="0070488F" w:rsidRPr="003B7C82" w:rsidRDefault="00F07FAC">
      <w:pPr>
        <w:pStyle w:val="Grundtext"/>
      </w:pPr>
      <w:r w:rsidRPr="003B7C82">
        <w:t>Manchmal lässt sich die Verwendung verschiedener Fachbegriffe mit identischer Bedeutung nicht umgehen (z. B. wird allgemein der Fachbegriff ‚Fertigungsauftrag‘ verwendet, in bestimmten Kontexten wird jedoch auch von ‚Produktionsauftrag‘ gesprochen). In einem solchen Fall sind beide Fachbegriffe in einer Fußnote als synonym zu erklären. Allgemein gilt: Weniger synonyme Fachbegriffe erleichtern das Verständnis der Arbeit.</w:t>
      </w:r>
    </w:p>
    <w:p w14:paraId="727454B6" w14:textId="77777777" w:rsidR="0070488F" w:rsidRPr="003B7C82" w:rsidRDefault="00F07FAC">
      <w:pPr>
        <w:pStyle w:val="berschrift2"/>
      </w:pPr>
      <w:bookmarkStart w:id="35" w:name="_Toc532290627"/>
      <w:bookmarkStart w:id="36" w:name="_Toc532295860"/>
      <w:bookmarkStart w:id="37" w:name="_Toc85095782"/>
      <w:r w:rsidRPr="003B7C82">
        <w:lastRenderedPageBreak/>
        <w:t>Literaturverwendung</w:t>
      </w:r>
      <w:bookmarkEnd w:id="35"/>
      <w:bookmarkEnd w:id="36"/>
      <w:bookmarkEnd w:id="37"/>
    </w:p>
    <w:p w14:paraId="73E2CC91" w14:textId="127B83F6" w:rsidR="0070488F" w:rsidRPr="003B7C82" w:rsidRDefault="00F07FAC">
      <w:pPr>
        <w:pStyle w:val="Grundtext"/>
      </w:pPr>
      <w:r w:rsidRPr="003B7C82">
        <w:t xml:space="preserve">Informationsquellen für Arbeiten sind vor allem Bücher (Monographien oder Sammelbände) und Fachzeitschriften in gedruckter oder elektronischer Form. Lexika sollten nicht zitiert werden, da sie nicht zitiernotwendiges Allgemeingut enthalten. Eine Ausnahme bilden Handwörterbücher der Fachdisziplinen, deren Stichwortinformationen wie Aufsätze aus Sammelwerken zitiert werden. Das Zitieren von Zeitungen kann nur in absoluten Ausnahmefällen für aktuelle Anlässe zulässig sein. </w:t>
      </w:r>
    </w:p>
    <w:p w14:paraId="5ECEB9A8" w14:textId="27822945" w:rsidR="0070488F" w:rsidRPr="003B7C82" w:rsidRDefault="00F07FAC">
      <w:pPr>
        <w:pStyle w:val="Grundtext"/>
      </w:pPr>
      <w:r w:rsidRPr="003B7C82">
        <w:t>Vorsicht ist geboten beim Zitieren von Quellen aus dem Internet, sofern es sich nicht um elektronische Zeitschriften handelt. Derartige Quellen enthalten nicht begutachtete Informationen, deren Qualität sehr gering sein kann. Quellen im Internet dienen eher als ergänzende Information. Insbesondere ist das Internet nicht als Quelle für besonders wichtige Belege geeignet (z. B. „Eine zunehmende Globalisierung ist in den letzten Jahren festzustellen […]“). Generell gilt: Nur weil einer mal irgendwann irgendwas in ein Buch oder ins Internet geschrieben hat, muss das noch lange nicht stimmen. Es muss auch nicht stimmen, nur weil es ein Professor oder ein Doktor gesagt hat!</w:t>
      </w:r>
    </w:p>
    <w:p w14:paraId="3BB539EC" w14:textId="77777777" w:rsidR="0070488F" w:rsidRPr="003B7C82" w:rsidRDefault="00F07FAC">
      <w:pPr>
        <w:pStyle w:val="Grundtext"/>
      </w:pPr>
      <w:r w:rsidRPr="003B7C82">
        <w:t xml:space="preserve">Generell gilt, dass einerseits jeweils die </w:t>
      </w:r>
      <w:proofErr w:type="gramStart"/>
      <w:r w:rsidRPr="003B7C82">
        <w:t>aktuellste</w:t>
      </w:r>
      <w:proofErr w:type="gramEnd"/>
      <w:r w:rsidRPr="003B7C82">
        <w:t xml:space="preserve"> Information zu verwenden ist, also z. B. die neueste Auflage eines Buches. Andererseits sind stets die Originalquellen zu zitieren. Wird z. B. in einem Buch zu Datenmodellen das Entity-Relationship-Modell erläutert und auf einen Aufsatz von </w:t>
      </w:r>
      <w:r w:rsidRPr="003B7C82">
        <w:rPr>
          <w:rStyle w:val="GrundzKapitlchen"/>
        </w:rPr>
        <w:t>Chen</w:t>
      </w:r>
      <w:r w:rsidRPr="003B7C82">
        <w:t xml:space="preserve"> verwiesen, so sollte für eine Arbeit über Datenmodelle dieser Aufsatz beschafft und verwendet werden. </w:t>
      </w:r>
    </w:p>
    <w:p w14:paraId="327BEF0C" w14:textId="4775F8AF" w:rsidR="0070488F" w:rsidRPr="003B7C82" w:rsidRDefault="00F07FAC">
      <w:pPr>
        <w:pStyle w:val="Grundtext"/>
      </w:pPr>
      <w:r w:rsidRPr="003B7C82">
        <w:t xml:space="preserve">In der Regel sind Aussagen in wissenschaftlichen Arbeiten mit mindestens einer Quelle zu belegen. Da häufig keine einstimmige Auffassung über einen Tatbestand existiert, sollten dazu jeweils verschiedene Quellen herangezogen und gegeneinander abgegrenzt werden. Aussagen aus der Literatur dürfen nicht unreflektiert übernommen werden, sondern sind jeweils auf ihre Stichhaltigkeit zu prüfen. In der Literatur auftretende Widersprüche, </w:t>
      </w:r>
      <w:proofErr w:type="spellStart"/>
      <w:r w:rsidRPr="003B7C82">
        <w:t>Vagheiten</w:t>
      </w:r>
      <w:proofErr w:type="spellEnd"/>
      <w:r w:rsidRPr="003B7C82">
        <w:t xml:space="preserve"> o. ä. sind als solche kenntlich zu machen.</w:t>
      </w:r>
    </w:p>
    <w:p w14:paraId="578E70CE" w14:textId="59CABBE0" w:rsidR="0070488F" w:rsidRPr="003B7C82" w:rsidRDefault="00F07FAC">
      <w:pPr>
        <w:pStyle w:val="Grundtext"/>
      </w:pPr>
      <w:r w:rsidRPr="003B7C82">
        <w:t xml:space="preserve">Jeder direkt oder indirekt aus einer anderen Quelle übernommene Gedanke ist in einer wissenschaftlichen Arbeit zu zitieren und im Literaturverzeichnis aufzuführen. Die Verwendung von Zitaten oder Ideen aus anderen Quellen ohne deutlichen Hinweis auf deren Ursprung stellt ein akademisches Vergehen dar. Eine wissenschaftliche Arbeit, in der dieser Fehler wiederholt gemacht wird, wird als Plagiat bezeichnet und führt zur entsprechenden Benotung. Benotet wird die </w:t>
      </w:r>
      <w:r w:rsidRPr="003B7C82">
        <w:rPr>
          <w:i/>
        </w:rPr>
        <w:t>eigene</w:t>
      </w:r>
      <w:r w:rsidRPr="003B7C82">
        <w:t xml:space="preserve"> Leistung. Wenn die eigene Leistung in „</w:t>
      </w:r>
      <w:proofErr w:type="spellStart"/>
      <w:r w:rsidRPr="003B7C82">
        <w:t>copy</w:t>
      </w:r>
      <w:proofErr w:type="spellEnd"/>
      <w:r w:rsidRPr="003B7C82">
        <w:t xml:space="preserve"> and </w:t>
      </w:r>
      <w:proofErr w:type="spellStart"/>
      <w:r w:rsidRPr="003B7C82">
        <w:t>paste</w:t>
      </w:r>
      <w:proofErr w:type="spellEnd"/>
      <w:r w:rsidRPr="003B7C82">
        <w:t>“ und Expertensuche im Internet besteht, reicht das für eine ausreichende Leistung nicht aus.</w:t>
      </w:r>
    </w:p>
    <w:p w14:paraId="0E8A79B0" w14:textId="12882534" w:rsidR="0070488F" w:rsidRPr="003B7C82" w:rsidRDefault="00F07FAC">
      <w:pPr>
        <w:pStyle w:val="Grundtext"/>
      </w:pPr>
      <w:r w:rsidRPr="003B7C82">
        <w:lastRenderedPageBreak/>
        <w:t xml:space="preserve">Es werden direkte und indirekte Zitate unterschieden. Ein </w:t>
      </w:r>
      <w:r w:rsidRPr="003B7C82">
        <w:rPr>
          <w:rStyle w:val="Grundzkursiv"/>
        </w:rPr>
        <w:t>direktes Zitat</w:t>
      </w:r>
      <w:r w:rsidRPr="003B7C82">
        <w:t xml:space="preserve"> liegt vor, wenn Text identisch, d. h. wörtlich, mit den Hervorhebungen und den Rechtschreibfehlern</w:t>
      </w:r>
      <w:r w:rsidRPr="003B7C82">
        <w:rPr>
          <w:rStyle w:val="Funotenzeichen"/>
        </w:rPr>
        <w:footnoteReference w:id="5"/>
      </w:r>
      <w:r w:rsidRPr="003B7C82">
        <w:t xml:space="preserve"> aus der Quelle in die eigene Arbeit übernommen wird</w:t>
      </w:r>
      <w:r w:rsidR="001A6F61">
        <w:t>. Direkte Zitate sind durch dop</w:t>
      </w:r>
      <w:r w:rsidRPr="003B7C82">
        <w:t xml:space="preserve">pelte Anführungszeichen gekennzeichnet, die Autoren werden ohne vorangehendes ‚vgl.‘ aufgeführt, z. B.: „Als </w:t>
      </w:r>
      <w:r w:rsidRPr="003B7C82">
        <w:rPr>
          <w:rStyle w:val="Grundzfett"/>
        </w:rPr>
        <w:t>wörtliches (direktes) Zitat</w:t>
      </w:r>
      <w:r w:rsidRPr="003B7C82">
        <w:t xml:space="preserve"> wird die unmittelbare und genaue Übernahme einer fremden Aussage bezeichnet.“, (</w:t>
      </w:r>
      <w:proofErr w:type="spellStart"/>
      <w:r w:rsidRPr="003B7C82">
        <w:t>Disterer</w:t>
      </w:r>
      <w:proofErr w:type="spellEnd"/>
      <w:r w:rsidRPr="003B7C82">
        <w:t xml:space="preserve"> (1998), S. 112; Hervorhebung im Original).</w:t>
      </w:r>
    </w:p>
    <w:p w14:paraId="716B0929" w14:textId="76F92BC7" w:rsidR="0070488F" w:rsidRPr="003B7C82" w:rsidRDefault="00F07FAC">
      <w:pPr>
        <w:pStyle w:val="Grundtext"/>
      </w:pPr>
      <w:r w:rsidRPr="003B7C82">
        <w:t xml:space="preserve">Ein </w:t>
      </w:r>
      <w:r w:rsidRPr="003B7C82">
        <w:rPr>
          <w:rStyle w:val="Grundzkursiv"/>
        </w:rPr>
        <w:t>indirektes Zitat</w:t>
      </w:r>
      <w:r w:rsidRPr="003B7C82">
        <w:t xml:space="preserve"> ist hingegen die sinngemäße Übernahme von Gedanken aus der Quelle. Indirekte Zitate erfordern keine Anführungszeichen. Die Autoren werden bei indirekten Zitaten nach ‚vgl.‘ aufgeführt. Beispiele für indirekte Zitate finden sich auf den Seiten </w:t>
      </w:r>
      <w:r w:rsidRPr="003B7C82">
        <w:fldChar w:fldCharType="begin"/>
      </w:r>
      <w:r w:rsidRPr="003B7C82">
        <w:instrText xml:space="preserve"> PAGEREF Indirektes_Zitat2 \h </w:instrText>
      </w:r>
      <w:r w:rsidRPr="003B7C82">
        <w:fldChar w:fldCharType="separate"/>
      </w:r>
      <w:r w:rsidRPr="003B7C82">
        <w:rPr>
          <w:noProof/>
        </w:rPr>
        <w:t>4</w:t>
      </w:r>
      <w:r w:rsidRPr="003B7C82">
        <w:fldChar w:fldCharType="end"/>
      </w:r>
      <w:r w:rsidRPr="003B7C82">
        <w:t xml:space="preserve"> und </w:t>
      </w:r>
      <w:r w:rsidRPr="003B7C82">
        <w:fldChar w:fldCharType="begin"/>
      </w:r>
      <w:r w:rsidRPr="003B7C82">
        <w:instrText xml:space="preserve"> PAGEREF Indirektes_Zitat \h </w:instrText>
      </w:r>
      <w:r w:rsidRPr="003B7C82">
        <w:fldChar w:fldCharType="separate"/>
      </w:r>
      <w:r w:rsidRPr="003B7C82">
        <w:rPr>
          <w:noProof/>
        </w:rPr>
        <w:t>6</w:t>
      </w:r>
      <w:r w:rsidRPr="003B7C82">
        <w:fldChar w:fldCharType="end"/>
      </w:r>
      <w:r w:rsidRPr="003B7C82">
        <w:t xml:space="preserve">. Die Formatierung von Quellenangaben ist in Abschnitt </w:t>
      </w:r>
      <w:r w:rsidRPr="003B7C82">
        <w:fldChar w:fldCharType="begin"/>
      </w:r>
      <w:r w:rsidRPr="003B7C82">
        <w:instrText xml:space="preserve"> REF _Ref532279093 \r \h </w:instrText>
      </w:r>
      <w:r w:rsidRPr="003B7C82">
        <w:fldChar w:fldCharType="separate"/>
      </w:r>
      <w:r w:rsidRPr="003B7C82">
        <w:t>3.4</w:t>
      </w:r>
      <w:r w:rsidRPr="003B7C82">
        <w:fldChar w:fldCharType="end"/>
      </w:r>
      <w:r w:rsidRPr="003B7C82">
        <w:t xml:space="preserve"> beschrieben.</w:t>
      </w:r>
    </w:p>
    <w:p w14:paraId="324B5AE3" w14:textId="77777777" w:rsidR="0070488F" w:rsidRPr="003B7C82" w:rsidRDefault="00F07FAC">
      <w:pPr>
        <w:pStyle w:val="berschrift2"/>
      </w:pPr>
      <w:bookmarkStart w:id="38" w:name="_Ref532289788"/>
      <w:bookmarkStart w:id="39" w:name="_Toc532290628"/>
      <w:bookmarkStart w:id="40" w:name="_Toc532295861"/>
      <w:bookmarkStart w:id="41" w:name="_Toc85095783"/>
      <w:r w:rsidRPr="003B7C82">
        <w:t>Stil</w:t>
      </w:r>
      <w:bookmarkEnd w:id="38"/>
      <w:bookmarkEnd w:id="39"/>
      <w:bookmarkEnd w:id="40"/>
      <w:bookmarkEnd w:id="41"/>
    </w:p>
    <w:p w14:paraId="0FEA8D03" w14:textId="29FAAC7C" w:rsidR="0070488F" w:rsidRPr="003B7C82" w:rsidRDefault="00F07FAC">
      <w:pPr>
        <w:pStyle w:val="Grundtext"/>
      </w:pPr>
      <w:r w:rsidRPr="003B7C82">
        <w:t>Zwar ist der Sprachstil ein Ausdruck der Persönlichkeit des Autors und deshalb sehr individuell, bestimmte Regeln sind jedoch in wissenschaftlichen Arbeiten zu berücksichtigen. Generell gilt: Eine einfache, präzise Sprache mit überschaubaren Sätzen erleichtert dem Leser das Verständnis der dargestellten Inhalte. Dazu gehört es, Fachausdrücke, Fremdwörter und Abkürzungen sparsam zu verwenden und bei ihrer Einführung zu erläutern. Schlagwörter, umgangssprachliche Wendungen und Phrasen (z. B. ‚natürlich‘, ‚selbstverständlich‘, ‚übrigens‘, ‚nun‘, ‚fast‘, ‚gewissermaßen‘, ‚mehr denn je‘) sind zu vermeiden.</w:t>
      </w:r>
    </w:p>
    <w:p w14:paraId="343057B3" w14:textId="7A9579D1" w:rsidR="0070488F" w:rsidRPr="003B7C82" w:rsidRDefault="00F07FAC">
      <w:pPr>
        <w:pStyle w:val="Grundtext"/>
      </w:pPr>
      <w:r w:rsidRPr="003B7C82">
        <w:t>Wertende Adjektive, wie ‚hoch‘, ‚niedrig‘, ‚stark‘, ‚angemessen‘, ‚sinnvoll‘, ‚geeignet‘, erfordern die Offenlegung des Wertmaßstabes, der angibt, bei Vorliegen welcher Bedingungen das Adjektiv verwendet wird, z. B. ab wann eine Lagerkapazität als ‚hoch‘ bezeichnet wird. In vielen Fällen ändert sich die Aussage eines Satzes nicht, wenn auf solche Adjektive, sofern sie ausschließlich verstärkende Funktion haben, verzichtet wird.</w:t>
      </w:r>
    </w:p>
    <w:p w14:paraId="3DA13CED" w14:textId="6B7F1765" w:rsidR="0070488F" w:rsidRPr="003B7C82" w:rsidRDefault="00F07FAC">
      <w:pPr>
        <w:pStyle w:val="Grundtext"/>
      </w:pPr>
      <w:r w:rsidRPr="003B7C82">
        <w:t>Normative Aussagen, z. B. „die Methode XYZ sollte eingesetzt werden“, sind zu begründen. Erwartet werden mindestens Plausibilitätsargumente oder Belege.</w:t>
      </w:r>
    </w:p>
    <w:p w14:paraId="6DAB3433" w14:textId="636F7AC6" w:rsidR="0070488F" w:rsidRPr="003B7C82" w:rsidRDefault="00F07FAC">
      <w:pPr>
        <w:pStyle w:val="Grundtext"/>
      </w:pPr>
      <w:r w:rsidRPr="003B7C82">
        <w:t xml:space="preserve">In einer wissenschaftlichen Arbeit ist davon auszugehen, dass jede Aussage die Meinung des Verfassers dieser Arbeit ausdrückt, es sei denn, die Aussage ist durch eine Quellenangabe als Zitat gekennzeichnet. Insofern kann eine explizite Einbeziehung des Verfassers in den meisten Fällen entfallen; Formulierungen wie „[...] nach Ansicht des </w:t>
      </w:r>
      <w:r w:rsidRPr="003B7C82">
        <w:lastRenderedPageBreak/>
        <w:t xml:space="preserve">Verfassers </w:t>
      </w:r>
      <w:proofErr w:type="gramStart"/>
      <w:r w:rsidRPr="003B7C82">
        <w:t>[....</w:t>
      </w:r>
      <w:proofErr w:type="gramEnd"/>
      <w:r w:rsidRPr="003B7C82">
        <w:t xml:space="preserve">]“ sind folglich sparsam einzusetzen. Lassen sich ausdrückliche Stellungnahmen in Einzelfällen nicht vermeiden, ist statt der ‚Ich‘- oder ‚Wir‘-Form („[...] Ich bin der Meinung </w:t>
      </w:r>
      <w:proofErr w:type="gramStart"/>
      <w:r w:rsidRPr="003B7C82">
        <w:t>[....</w:t>
      </w:r>
      <w:proofErr w:type="gramEnd"/>
      <w:r w:rsidRPr="003B7C82">
        <w:t>]“, „[...] Wir widersprechen der Auffassung [....]“ o. ä.) eine Passiv-Konstruktion für die Formulierung zu verwenden, z. B. „[...] Es ist festzuhalten/zu berücksichtigen/hinzuzufügen [....]“, „[...] Dieser Auffassung ist entgegenzuhalten [....]“. Als stilistisch unschön gilt auch die Verwendung von ‚man‘.</w:t>
      </w:r>
    </w:p>
    <w:p w14:paraId="5BFE7C24" w14:textId="77777777" w:rsidR="0070488F" w:rsidRPr="003B7C82" w:rsidRDefault="00F07FAC">
      <w:pPr>
        <w:pStyle w:val="berschrift1"/>
        <w:spacing w:after="0"/>
      </w:pPr>
      <w:bookmarkStart w:id="42" w:name="_Toc532295862"/>
      <w:bookmarkStart w:id="43" w:name="_Ref532463255"/>
      <w:bookmarkStart w:id="44" w:name="_Toc85095784"/>
      <w:r w:rsidRPr="003B7C82">
        <w:lastRenderedPageBreak/>
        <w:t>Formatierung wissenschaftlicher Arbeiten</w:t>
      </w:r>
      <w:bookmarkEnd w:id="42"/>
      <w:bookmarkEnd w:id="43"/>
      <w:bookmarkEnd w:id="44"/>
    </w:p>
    <w:p w14:paraId="4CED5568" w14:textId="77777777" w:rsidR="0070488F" w:rsidRPr="003B7C82" w:rsidRDefault="00F07FAC">
      <w:pPr>
        <w:pStyle w:val="berschrift2"/>
        <w:spacing w:before="0"/>
      </w:pPr>
      <w:bookmarkStart w:id="45" w:name="_Toc395354963"/>
      <w:bookmarkStart w:id="46" w:name="_Toc531875764"/>
      <w:bookmarkStart w:id="47" w:name="_Toc531875845"/>
      <w:bookmarkStart w:id="48" w:name="_Toc531876896"/>
      <w:bookmarkStart w:id="49" w:name="_Toc531878875"/>
      <w:bookmarkStart w:id="50" w:name="_Toc532290630"/>
      <w:bookmarkStart w:id="51" w:name="_Toc532295863"/>
      <w:bookmarkStart w:id="52" w:name="_Toc85095785"/>
      <w:r w:rsidRPr="003B7C82">
        <w:t>Allgemeine Hinweise zur Formatierung</w:t>
      </w:r>
      <w:bookmarkEnd w:id="45"/>
      <w:bookmarkEnd w:id="46"/>
      <w:bookmarkEnd w:id="47"/>
      <w:bookmarkEnd w:id="48"/>
      <w:bookmarkEnd w:id="49"/>
      <w:bookmarkEnd w:id="50"/>
      <w:bookmarkEnd w:id="51"/>
      <w:bookmarkEnd w:id="52"/>
      <w:r w:rsidRPr="003B7C82">
        <w:t xml:space="preserve"> </w:t>
      </w:r>
    </w:p>
    <w:p w14:paraId="47F258F0" w14:textId="77777777" w:rsidR="0070488F" w:rsidRPr="003B7C82" w:rsidRDefault="00F07FAC">
      <w:pPr>
        <w:pStyle w:val="Grundtext"/>
      </w:pPr>
      <w:r w:rsidRPr="003B7C82">
        <w:t xml:space="preserve">Die Seitenränder für </w:t>
      </w:r>
      <w:r w:rsidR="00807328">
        <w:t>Master- und Bachelor</w:t>
      </w:r>
      <w:r w:rsidRPr="003B7C82">
        <w:t>arbeiten betragen links, rechts und oben je 3 cm, unten 2 cm. Kopf- und Fußzeile haben jeweils 1,27 cm Abstand vom Seitenrand. Es wird ein einseitiges Layout verwendet, um den Betreuern Platz für Anmerkungen zu lassen. Die Arbeiten sind folglich auch einseitig ausgedruckt abzugeben.</w:t>
      </w:r>
    </w:p>
    <w:p w14:paraId="374AC714" w14:textId="46C5F42B" w:rsidR="0070488F" w:rsidRPr="003B7C82" w:rsidRDefault="00F07FAC">
      <w:pPr>
        <w:pStyle w:val="Grundtext"/>
      </w:pPr>
      <w:r w:rsidRPr="003B7C82">
        <w:t xml:space="preserve">Alle Passagen im Text sollten mit einer eigenen Formatvorlage (FV) formatiert sein. Die verwendeten Formatvorlagen basieren </w:t>
      </w:r>
      <w:r w:rsidRPr="003B7C82">
        <w:rPr>
          <w:rStyle w:val="Grundzkursiv"/>
        </w:rPr>
        <w:t>nicht</w:t>
      </w:r>
      <w:r w:rsidRPr="003B7C82">
        <w:t xml:space="preserve"> auf der Formatvorlage ‚Standard‘. So wird ausgeschlossen, </w:t>
      </w:r>
      <w:r w:rsidR="00C20EAC" w:rsidRPr="003B7C82">
        <w:t>dass</w:t>
      </w:r>
      <w:r w:rsidRPr="003B7C82">
        <w:t xml:space="preserve"> sich bei Änderungen an der Vorlage ‚</w:t>
      </w:r>
      <w:proofErr w:type="spellStart"/>
      <w:r w:rsidRPr="003B7C82">
        <w:t>Normal.Dot</w:t>
      </w:r>
      <w:proofErr w:type="spellEnd"/>
      <w:r w:rsidRPr="003B7C82">
        <w:t>‘ auch die Passagen im Text ändern.</w:t>
      </w:r>
    </w:p>
    <w:p w14:paraId="4AC42694" w14:textId="77777777" w:rsidR="0070488F" w:rsidRPr="003B7C82" w:rsidRDefault="00F07FAC">
      <w:pPr>
        <w:pStyle w:val="berschrift2"/>
        <w:spacing w:after="0"/>
      </w:pPr>
      <w:bookmarkStart w:id="53" w:name="_Toc395354964"/>
      <w:bookmarkStart w:id="54" w:name="_Toc531875765"/>
      <w:bookmarkStart w:id="55" w:name="_Toc531875846"/>
      <w:bookmarkStart w:id="56" w:name="_Toc531876897"/>
      <w:bookmarkStart w:id="57" w:name="_Toc531878876"/>
      <w:bookmarkStart w:id="58" w:name="_Toc532290631"/>
      <w:bookmarkStart w:id="59" w:name="_Toc532295864"/>
      <w:bookmarkStart w:id="60" w:name="_Toc85095786"/>
      <w:r w:rsidRPr="003B7C82">
        <w:t>Übersicht der Formatvorlagen</w:t>
      </w:r>
      <w:bookmarkEnd w:id="53"/>
      <w:bookmarkEnd w:id="54"/>
      <w:bookmarkEnd w:id="55"/>
      <w:bookmarkEnd w:id="56"/>
      <w:bookmarkEnd w:id="57"/>
      <w:bookmarkEnd w:id="58"/>
      <w:bookmarkEnd w:id="59"/>
      <w:bookmarkEnd w:id="60"/>
      <w:r w:rsidRPr="003B7C82">
        <w:t xml:space="preserve"> </w:t>
      </w:r>
    </w:p>
    <w:p w14:paraId="6208CD36" w14:textId="77777777" w:rsidR="0070488F" w:rsidRPr="003B7C82" w:rsidRDefault="00F07FAC">
      <w:pPr>
        <w:pStyle w:val="berschrift3"/>
        <w:spacing w:before="0"/>
      </w:pPr>
      <w:bookmarkStart w:id="61" w:name="_Toc395354965"/>
      <w:bookmarkStart w:id="62" w:name="_Toc531875766"/>
      <w:bookmarkStart w:id="63" w:name="_Toc531875847"/>
      <w:bookmarkStart w:id="64" w:name="_Toc531876898"/>
      <w:bookmarkStart w:id="65" w:name="_Toc531878877"/>
      <w:bookmarkStart w:id="66" w:name="_Toc532290632"/>
      <w:bookmarkStart w:id="67" w:name="_Toc532295865"/>
      <w:bookmarkStart w:id="68" w:name="_Toc85095787"/>
      <w:r w:rsidRPr="003B7C82">
        <w:t xml:space="preserve">Grundtext und </w:t>
      </w:r>
      <w:bookmarkEnd w:id="61"/>
      <w:bookmarkEnd w:id="62"/>
      <w:bookmarkEnd w:id="63"/>
      <w:bookmarkEnd w:id="64"/>
      <w:bookmarkEnd w:id="65"/>
      <w:bookmarkEnd w:id="66"/>
      <w:r w:rsidRPr="003B7C82">
        <w:t>Grundzeichen</w:t>
      </w:r>
      <w:bookmarkEnd w:id="67"/>
      <w:bookmarkEnd w:id="68"/>
      <w:r w:rsidRPr="003B7C82">
        <w:t xml:space="preserve"> </w:t>
      </w:r>
    </w:p>
    <w:p w14:paraId="06B57B78" w14:textId="09446FEE" w:rsidR="0070488F" w:rsidRPr="003B7C82" w:rsidRDefault="00F07FAC">
      <w:pPr>
        <w:pStyle w:val="Grundtext"/>
      </w:pPr>
      <w:r w:rsidRPr="003B7C82">
        <w:t>Der Text der Arbeit wird mit der Formatvorlage ‚Grundtext‘ definiert. Dabei wird ggf. für besondere Formatierungen auf eine der abgeleiteten Formatvorlagen, die Grundzeichen (</w:t>
      </w:r>
      <w:proofErr w:type="spellStart"/>
      <w:r w:rsidRPr="003B7C82">
        <w:t>Grundz</w:t>
      </w:r>
      <w:proofErr w:type="spellEnd"/>
      <w:r w:rsidRPr="003B7C82">
        <w:t>.), zurückgegriffen.</w:t>
      </w:r>
    </w:p>
    <w:p w14:paraId="7B4E5ED1" w14:textId="4575AD6C" w:rsidR="0070488F" w:rsidRPr="003B7C82" w:rsidRDefault="00F07FAC">
      <w:pPr>
        <w:pStyle w:val="Grundtext"/>
      </w:pPr>
      <w:r w:rsidRPr="003B7C82">
        <w:t xml:space="preserve">Sollen einzelne Wörter im Text hervorgehoben werden, so ist eine </w:t>
      </w:r>
      <w:r w:rsidRPr="003B7C82">
        <w:rPr>
          <w:rStyle w:val="Grundzkursiv"/>
        </w:rPr>
        <w:t>kursive</w:t>
      </w:r>
      <w:r w:rsidRPr="003B7C82">
        <w:t xml:space="preserve"> Hervorhebung dem Druck in </w:t>
      </w:r>
      <w:r w:rsidRPr="003B7C82">
        <w:rPr>
          <w:rStyle w:val="Grundzfett"/>
        </w:rPr>
        <w:t>fetter</w:t>
      </w:r>
      <w:r w:rsidRPr="003B7C82">
        <w:t xml:space="preserve"> Schrift vorzuziehen. </w:t>
      </w:r>
      <w:r w:rsidRPr="003B7C82">
        <w:rPr>
          <w:rStyle w:val="Grundzunterstr"/>
        </w:rPr>
        <w:t>Unterstreichungen</w:t>
      </w:r>
      <w:r w:rsidRPr="003B7C82">
        <w:t xml:space="preserve"> sind zu vermeiden.</w:t>
      </w:r>
    </w:p>
    <w:p w14:paraId="089868EC" w14:textId="4E8AE4B2" w:rsidR="0070488F" w:rsidRPr="003B7C82" w:rsidRDefault="00F07FAC">
      <w:pPr>
        <w:pStyle w:val="Grundtext"/>
      </w:pPr>
      <w:r w:rsidRPr="003B7C82">
        <w:t>Mit ‚</w:t>
      </w:r>
      <w:proofErr w:type="spellStart"/>
      <w:r w:rsidRPr="003B7C82">
        <w:t>Grundz</w:t>
      </w:r>
      <w:proofErr w:type="spellEnd"/>
      <w:r w:rsidRPr="003B7C82">
        <w:t>. (Sprache)‘ wird ein fremdsprachlicher Text gekennzeichnet. Sollte eine Überprüfung eines Abschnitts nicht erwünscht sein, so kann über die FV ‚</w:t>
      </w:r>
      <w:proofErr w:type="spellStart"/>
      <w:r w:rsidRPr="003B7C82">
        <w:t>Grundz</w:t>
      </w:r>
      <w:proofErr w:type="spellEnd"/>
      <w:r w:rsidRPr="003B7C82">
        <w:t>. (keine Überprüfung)‘ die Rechtschreibung ausgeschaltet werden.</w:t>
      </w:r>
    </w:p>
    <w:p w14:paraId="59FDD5E9" w14:textId="4174600C" w:rsidR="0070488F" w:rsidRPr="003B7C82" w:rsidRDefault="00F07FAC">
      <w:pPr>
        <w:pStyle w:val="Grundtext"/>
        <w:rPr>
          <w:rStyle w:val="Grundzfett"/>
        </w:rPr>
      </w:pPr>
      <w:r w:rsidRPr="003B7C82">
        <w:t>Mit der FV ‚</w:t>
      </w:r>
      <w:proofErr w:type="spellStart"/>
      <w:r w:rsidRPr="003B7C82">
        <w:t>Grundz</w:t>
      </w:r>
      <w:proofErr w:type="spellEnd"/>
      <w:r w:rsidRPr="003B7C82">
        <w:t xml:space="preserve">. (Kapitälchen)‘ können die Namen von </w:t>
      </w:r>
      <w:r w:rsidRPr="003B7C82">
        <w:rPr>
          <w:rStyle w:val="GrundzKapitlchen"/>
        </w:rPr>
        <w:t>Autoren</w:t>
      </w:r>
      <w:r w:rsidRPr="003B7C82">
        <w:t xml:space="preserve"> im Fließtext hervorgehoben werden; über ‚</w:t>
      </w:r>
      <w:proofErr w:type="spellStart"/>
      <w:r w:rsidRPr="003B7C82">
        <w:t>Grundz</w:t>
      </w:r>
      <w:proofErr w:type="spellEnd"/>
      <w:r w:rsidRPr="003B7C82">
        <w:t>. (</w:t>
      </w:r>
      <w:proofErr w:type="spellStart"/>
      <w:r w:rsidRPr="003B7C82">
        <w:t>Courrier</w:t>
      </w:r>
      <w:proofErr w:type="spellEnd"/>
      <w:r w:rsidRPr="003B7C82">
        <w:t xml:space="preserve">)‘ kann </w:t>
      </w:r>
      <w:r w:rsidRPr="003B7C82">
        <w:rPr>
          <w:rStyle w:val="GrundzCourier"/>
        </w:rPr>
        <w:t>Programmcode</w:t>
      </w:r>
      <w:r w:rsidRPr="003B7C82">
        <w:t xml:space="preserve"> o. ä. vom Fließtext unterschieden werden. Sollen jedoch ganze Abschnitte von Programmcode, z. B. SQL-Statements, in die Arbeit aufgenommen werden, so ist die FV ‚Grundtext (SQL)‘ zu verwenden; die Schrittweite der Tabulatoren kann dann den eigenen Bedürfnissen </w:t>
      </w:r>
      <w:proofErr w:type="spellStart"/>
      <w:r w:rsidRPr="003B7C82">
        <w:t>angepaßt</w:t>
      </w:r>
      <w:proofErr w:type="spellEnd"/>
      <w:r w:rsidRPr="003B7C82">
        <w:t xml:space="preserve"> werden. Die FV ‚Grundtext (SQL): letzte Zeile‘ sichert den korrekten Abstand zum folgenden Absatz.</w:t>
      </w:r>
    </w:p>
    <w:p w14:paraId="7A0443FA" w14:textId="77777777" w:rsidR="0070488F" w:rsidRPr="003B7C82" w:rsidRDefault="00F07FAC">
      <w:pPr>
        <w:pStyle w:val="Zwberschr1"/>
      </w:pPr>
      <w:r w:rsidRPr="003B7C82">
        <w:t>SQL-Beispiel</w:t>
      </w:r>
    </w:p>
    <w:p w14:paraId="10B0C316" w14:textId="77777777" w:rsidR="0070488F" w:rsidRPr="003B7C82" w:rsidRDefault="00F07FAC">
      <w:pPr>
        <w:pStyle w:val="GrundtextSQL"/>
      </w:pPr>
      <w:r w:rsidRPr="003B7C82">
        <w:t>SELECT</w:t>
      </w:r>
      <w:r w:rsidRPr="003B7C82">
        <w:tab/>
      </w:r>
      <w:proofErr w:type="spellStart"/>
      <w:r w:rsidRPr="003B7C82">
        <w:t>Kunde.KdName</w:t>
      </w:r>
      <w:proofErr w:type="spellEnd"/>
      <w:r w:rsidRPr="003B7C82">
        <w:t xml:space="preserve">, </w:t>
      </w:r>
      <w:proofErr w:type="spellStart"/>
      <w:r w:rsidRPr="003B7C82">
        <w:t>Bestellung.BestNr</w:t>
      </w:r>
      <w:proofErr w:type="spellEnd"/>
      <w:r w:rsidRPr="003B7C82">
        <w:t xml:space="preserve">, </w:t>
      </w:r>
      <w:proofErr w:type="spellStart"/>
      <w:r w:rsidRPr="003B7C82">
        <w:t>Lieferant.LfNr</w:t>
      </w:r>
      <w:proofErr w:type="spellEnd"/>
    </w:p>
    <w:p w14:paraId="6838E0CE" w14:textId="77777777" w:rsidR="0070488F" w:rsidRPr="003B7C82" w:rsidRDefault="00F07FAC">
      <w:pPr>
        <w:pStyle w:val="GrundtextSQL"/>
      </w:pPr>
      <w:r w:rsidRPr="003B7C82">
        <w:t>FROM</w:t>
      </w:r>
      <w:r w:rsidRPr="003B7C82">
        <w:tab/>
        <w:t>Kunde, Bestellung, Lieferant</w:t>
      </w:r>
    </w:p>
    <w:p w14:paraId="6915396B" w14:textId="77777777" w:rsidR="0070488F" w:rsidRPr="003B7C82" w:rsidRDefault="00F07FAC">
      <w:pPr>
        <w:pStyle w:val="GrundtextSQLletzteZeile"/>
      </w:pPr>
      <w:r w:rsidRPr="003B7C82">
        <w:lastRenderedPageBreak/>
        <w:t>WHERE</w:t>
      </w:r>
      <w:r w:rsidRPr="003B7C82">
        <w:tab/>
      </w:r>
      <w:proofErr w:type="spellStart"/>
      <w:r w:rsidRPr="003B7C82">
        <w:t>Bestellung.KdNr</w:t>
      </w:r>
      <w:proofErr w:type="spellEnd"/>
      <w:r w:rsidRPr="003B7C82">
        <w:t xml:space="preserve"> = </w:t>
      </w:r>
      <w:proofErr w:type="spellStart"/>
      <w:r w:rsidRPr="003B7C82">
        <w:t>Kunde.KdNr</w:t>
      </w:r>
      <w:proofErr w:type="spellEnd"/>
      <w:r w:rsidRPr="003B7C82">
        <w:t xml:space="preserve"> AND </w:t>
      </w:r>
      <w:proofErr w:type="spellStart"/>
      <w:r w:rsidRPr="003B7C82">
        <w:t>Bestellung.LfNr</w:t>
      </w:r>
      <w:proofErr w:type="spellEnd"/>
      <w:r w:rsidRPr="003B7C82">
        <w:t xml:space="preserve"> = </w:t>
      </w:r>
      <w:proofErr w:type="spellStart"/>
      <w:r w:rsidRPr="003B7C82">
        <w:t>Lieferant.LfNr</w:t>
      </w:r>
      <w:proofErr w:type="spellEnd"/>
      <w:r w:rsidRPr="003B7C82">
        <w:t xml:space="preserve"> AND </w:t>
      </w:r>
      <w:proofErr w:type="spellStart"/>
      <w:r w:rsidRPr="003B7C82">
        <w:t>Bestellung.Status</w:t>
      </w:r>
      <w:proofErr w:type="spellEnd"/>
      <w:r w:rsidRPr="003B7C82">
        <w:t xml:space="preserve"> = ‘OPEN’;</w:t>
      </w:r>
    </w:p>
    <w:p w14:paraId="6E489E00" w14:textId="77777777" w:rsidR="0070488F" w:rsidRPr="003B7C82" w:rsidRDefault="00F07FAC">
      <w:pPr>
        <w:pStyle w:val="berschrift3"/>
      </w:pPr>
      <w:bookmarkStart w:id="69" w:name="_Toc395354967"/>
      <w:bookmarkStart w:id="70" w:name="_Toc531875768"/>
      <w:bookmarkStart w:id="71" w:name="_Toc531875849"/>
      <w:bookmarkStart w:id="72" w:name="_Toc531876900"/>
      <w:bookmarkStart w:id="73" w:name="_Toc531878879"/>
      <w:bookmarkStart w:id="74" w:name="_Toc532290634"/>
      <w:bookmarkStart w:id="75" w:name="_Toc532295866"/>
      <w:bookmarkStart w:id="76" w:name="_Toc85095788"/>
      <w:r w:rsidRPr="003B7C82">
        <w:t>Überschriften</w:t>
      </w:r>
      <w:bookmarkEnd w:id="69"/>
      <w:bookmarkEnd w:id="70"/>
      <w:bookmarkEnd w:id="71"/>
      <w:bookmarkEnd w:id="72"/>
      <w:bookmarkEnd w:id="73"/>
      <w:bookmarkEnd w:id="74"/>
      <w:bookmarkEnd w:id="75"/>
      <w:bookmarkEnd w:id="76"/>
    </w:p>
    <w:p w14:paraId="72E267EC" w14:textId="7EBD3A45" w:rsidR="0070488F" w:rsidRPr="003B7C82" w:rsidRDefault="00F07FAC">
      <w:pPr>
        <w:pStyle w:val="Grundtext"/>
      </w:pPr>
      <w:r w:rsidRPr="003B7C82">
        <w:t xml:space="preserve">Jeder Überschrift (FV ‚Überschrift 1‘ bis ‚Überschrift 4‘) sollte auf der tiefsten Gliederungsebene mindestens eine halbe Seite Text folgen, davon mindestens zwei Zeilen auf derselben Seite. Stehen Überschriften der FV ‚Überschrift 1‘ bis ‚Überschrift 4‘ unmittelbar untereinander, ist manuell </w:t>
      </w:r>
      <w:r w:rsidRPr="002867B8">
        <w:t>über [</w:t>
      </w:r>
      <w:r w:rsidRPr="002867B8">
        <w:sym w:font="Symbol" w:char="F0AE"/>
      </w:r>
      <w:r w:rsidR="002867B8" w:rsidRPr="002867B8">
        <w:t> Start/Absatz/</w:t>
      </w:r>
      <w:proofErr w:type="spellStart"/>
      <w:r w:rsidR="002867B8" w:rsidRPr="002867B8">
        <w:t>Zeilen-und</w:t>
      </w:r>
      <w:proofErr w:type="spellEnd"/>
      <w:r w:rsidR="002867B8" w:rsidRPr="002867B8">
        <w:t xml:space="preserve"> Absatzabstand</w:t>
      </w:r>
      <w:r w:rsidRPr="002867B8">
        <w:t>] der</w:t>
      </w:r>
      <w:r w:rsidRPr="003B7C82">
        <w:t xml:space="preserve"> Abstand zwischen ihnen auf </w:t>
      </w:r>
      <w:r w:rsidR="00CF3F62" w:rsidRPr="003B7C82">
        <w:t>null</w:t>
      </w:r>
      <w:r w:rsidRPr="003B7C82">
        <w:t xml:space="preserve"> zu setzen. Bildet eine Überschrift den Seitenbeginn, ist auf die gleiche Weise der Abstand vor der Überschrift auf </w:t>
      </w:r>
      <w:r w:rsidR="00CF3F62" w:rsidRPr="003B7C82">
        <w:t>null</w:t>
      </w:r>
      <w:r w:rsidRPr="003B7C82">
        <w:t xml:space="preserve"> einzustellen.</w:t>
      </w:r>
    </w:p>
    <w:p w14:paraId="72B9C7BC" w14:textId="77777777" w:rsidR="0070488F" w:rsidRPr="003B7C82" w:rsidRDefault="00F07FAC">
      <w:pPr>
        <w:pStyle w:val="Grundtext"/>
      </w:pPr>
      <w:r w:rsidRPr="003B7C82">
        <w:t>Überschriften sollten in eine Zeile passen, damit Silbentrennungen vermieden werden können. Sollten Silbentrennungen in Ausnahmefällen erforderlich sein, ist sinngemäß zu tre</w:t>
      </w:r>
      <w:r w:rsidR="00543EAA">
        <w:t>nnen, also z. B. nicht Umweltin</w:t>
      </w:r>
      <w:r w:rsidR="00543EAA" w:rsidRPr="003B7C82">
        <w:t>formatik</w:t>
      </w:r>
      <w:r w:rsidRPr="003B7C82">
        <w:t>, sondern Umwelt-informatik.</w:t>
      </w:r>
    </w:p>
    <w:p w14:paraId="5C307301" w14:textId="1484F897" w:rsidR="0070488F" w:rsidRPr="003B7C82" w:rsidRDefault="00F07FAC">
      <w:pPr>
        <w:pStyle w:val="Grundtext"/>
      </w:pPr>
      <w:r w:rsidRPr="003B7C82">
        <w:t xml:space="preserve">Die Überschriften des Haupttextes werden mit arabischen Ziffern </w:t>
      </w:r>
      <w:r w:rsidR="004F5549" w:rsidRPr="003B7C82">
        <w:t>nummeriert</w:t>
      </w:r>
      <w:r w:rsidRPr="003B7C82">
        <w:t xml:space="preserve">, die des Anhangs mit Großbuchstaben und arabischen Ziffern. Es sind nicht mehr als vier Gliederungsebenen zu verwenden. </w:t>
      </w:r>
    </w:p>
    <w:p w14:paraId="49B8C302" w14:textId="3DA4EA95" w:rsidR="0070488F" w:rsidRPr="003B7C82" w:rsidRDefault="00F07FAC">
      <w:pPr>
        <w:pStyle w:val="Grundtext"/>
      </w:pPr>
      <w:r w:rsidRPr="003B7C82">
        <w:t>Überschriften aus den FV</w:t>
      </w:r>
      <w:r w:rsidRPr="003B7C82">
        <w:rPr>
          <w:rStyle w:val="Funotenzeichen"/>
        </w:rPr>
        <w:footnoteReference w:id="6"/>
      </w:r>
      <w:r w:rsidRPr="003B7C82">
        <w:t xml:space="preserve"> ‚Überschrift 1‘ bis ‚Überschrift 4‘ und ‚Überschrift Verzeichnis‘ erscheinen im Inhaltsverzeichnis, Überschriften der FV ‚ZwÜberschr1‘ hingegen nicht. </w:t>
      </w:r>
    </w:p>
    <w:p w14:paraId="501DEECE" w14:textId="77777777" w:rsidR="0070488F" w:rsidRPr="003B7C82" w:rsidRDefault="00F07FAC">
      <w:pPr>
        <w:pStyle w:val="berschrift3"/>
        <w:pageBreakBefore/>
        <w:spacing w:before="0"/>
      </w:pPr>
      <w:bookmarkStart w:id="77" w:name="_Toc395354968"/>
      <w:bookmarkStart w:id="78" w:name="_Toc531875769"/>
      <w:bookmarkStart w:id="79" w:name="_Toc531875850"/>
      <w:bookmarkStart w:id="80" w:name="_Toc531876902"/>
      <w:bookmarkStart w:id="81" w:name="_Toc531878880"/>
      <w:bookmarkStart w:id="82" w:name="_Toc532290635"/>
      <w:bookmarkStart w:id="83" w:name="_Toc532295867"/>
      <w:bookmarkStart w:id="84" w:name="_Toc85095789"/>
      <w:r w:rsidRPr="003B7C82">
        <w:lastRenderedPageBreak/>
        <w:t>Auflistung aller Formatvorlagen</w:t>
      </w:r>
      <w:bookmarkEnd w:id="77"/>
      <w:bookmarkEnd w:id="78"/>
      <w:bookmarkEnd w:id="79"/>
      <w:bookmarkEnd w:id="80"/>
      <w:bookmarkEnd w:id="81"/>
      <w:bookmarkEnd w:id="82"/>
      <w:bookmarkEnd w:id="83"/>
      <w:bookmarkEnd w:id="84"/>
    </w:p>
    <w:p w14:paraId="275F2ED4" w14:textId="7AC81D9B" w:rsidR="0070488F" w:rsidRPr="003B7C82" w:rsidRDefault="00F07FAC">
      <w:pPr>
        <w:pStyle w:val="Grundtext"/>
      </w:pPr>
      <w:r w:rsidRPr="003B7C82">
        <w:t xml:space="preserve">Im </w:t>
      </w:r>
      <w:r w:rsidR="004C7B75" w:rsidRPr="003B7C82">
        <w:t>Folgenden</w:t>
      </w:r>
      <w:r w:rsidRPr="003B7C82">
        <w:t xml:space="preserve"> werden die Formatvorlagen für wissenschaftliche Arbeiten aufgelistet. Auch bei Verwendung anderer Textverarbeitungssoftware sind die angegebenen Schriftarten, Zeichengrößen, Abstände usw. einzuhalten.</w:t>
      </w:r>
    </w:p>
    <w:tbl>
      <w:tblPr>
        <w:tblW w:w="8640" w:type="dxa"/>
        <w:tblInd w:w="70" w:type="dxa"/>
        <w:tblLayout w:type="fixed"/>
        <w:tblCellMar>
          <w:left w:w="70" w:type="dxa"/>
          <w:right w:w="70" w:type="dxa"/>
        </w:tblCellMar>
        <w:tblLook w:val="0000" w:firstRow="0" w:lastRow="0" w:firstColumn="0" w:lastColumn="0" w:noHBand="0" w:noVBand="0"/>
      </w:tblPr>
      <w:tblGrid>
        <w:gridCol w:w="2268"/>
        <w:gridCol w:w="6372"/>
      </w:tblGrid>
      <w:tr w:rsidR="0070488F" w:rsidRPr="003B7C82" w14:paraId="12AFED63" w14:textId="77777777" w:rsidTr="004C7B75">
        <w:tc>
          <w:tcPr>
            <w:tcW w:w="2268" w:type="dxa"/>
          </w:tcPr>
          <w:p w14:paraId="09943444" w14:textId="77777777" w:rsidR="0070488F" w:rsidRPr="003B7C82" w:rsidRDefault="00F07FAC">
            <w:pPr>
              <w:pStyle w:val="Anmerkungenklein"/>
            </w:pPr>
            <w:r w:rsidRPr="003B7C82">
              <w:t>Abbildungstitel</w:t>
            </w:r>
          </w:p>
        </w:tc>
        <w:tc>
          <w:tcPr>
            <w:tcW w:w="6372" w:type="dxa"/>
          </w:tcPr>
          <w:p w14:paraId="15A5BF7D" w14:textId="77777777" w:rsidR="0070488F" w:rsidRPr="003B7C82" w:rsidRDefault="00F07FAC">
            <w:pPr>
              <w:pStyle w:val="Anmerkungenklein"/>
            </w:pPr>
            <w:r w:rsidRPr="003B7C82">
              <w:t xml:space="preserve">Schriftart Times New Roman, 10 </w:t>
            </w:r>
            <w:proofErr w:type="spellStart"/>
            <w:r w:rsidRPr="003B7C82">
              <w:t>pt</w:t>
            </w:r>
            <w:proofErr w:type="spellEnd"/>
            <w:r w:rsidRPr="003B7C82">
              <w:t xml:space="preserve">, Deutsch (Deutschland), zentriert, Zeilenabstand einfach, Abstand vor 6 </w:t>
            </w:r>
            <w:proofErr w:type="spellStart"/>
            <w:r w:rsidRPr="003B7C82">
              <w:t>pt</w:t>
            </w:r>
            <w:proofErr w:type="spellEnd"/>
            <w:r w:rsidRPr="003B7C82">
              <w:t xml:space="preserve">, Abstand nach 12 </w:t>
            </w:r>
            <w:proofErr w:type="spellStart"/>
            <w:r w:rsidRPr="003B7C82">
              <w:t>pt</w:t>
            </w:r>
            <w:proofErr w:type="spellEnd"/>
            <w:r w:rsidRPr="003B7C82">
              <w:t>, Absatzkontrolle</w:t>
            </w:r>
          </w:p>
        </w:tc>
      </w:tr>
      <w:tr w:rsidR="0070488F" w:rsidRPr="003B7C82" w14:paraId="6C15A773" w14:textId="77777777" w:rsidTr="004C7B75">
        <w:tc>
          <w:tcPr>
            <w:tcW w:w="2268" w:type="dxa"/>
          </w:tcPr>
          <w:p w14:paraId="0232B3AE" w14:textId="77777777" w:rsidR="0070488F" w:rsidRPr="003B7C82" w:rsidRDefault="00F07FAC">
            <w:pPr>
              <w:pStyle w:val="Anmerkungenklein"/>
            </w:pPr>
            <w:r w:rsidRPr="003B7C82">
              <w:t>Fußnotentext</w:t>
            </w:r>
          </w:p>
        </w:tc>
        <w:tc>
          <w:tcPr>
            <w:tcW w:w="6372" w:type="dxa"/>
          </w:tcPr>
          <w:p w14:paraId="6E23BCFA" w14:textId="6A24CE73" w:rsidR="0070488F" w:rsidRPr="003B7C82" w:rsidRDefault="00F07FAC">
            <w:pPr>
              <w:pStyle w:val="Anmerkungenklein"/>
            </w:pPr>
            <w:r w:rsidRPr="003B7C82">
              <w:t xml:space="preserve">Schriftart Times New Roman, 10 </w:t>
            </w:r>
            <w:proofErr w:type="spellStart"/>
            <w:r w:rsidRPr="003B7C82">
              <w:t>pt</w:t>
            </w:r>
            <w:proofErr w:type="spellEnd"/>
            <w:r w:rsidRPr="003B7C82">
              <w:t xml:space="preserve">, Deutsch (Deutschland), Einzug hängend 0,5 cm, Block, Zeilenabstand einfach, Absatzkontrolle, </w:t>
            </w:r>
            <w:r w:rsidR="004C7B75" w:rsidRPr="003B7C82">
              <w:t>Tabstopp</w:t>
            </w:r>
            <w:r w:rsidRPr="003B7C82">
              <w:t xml:space="preserve"> 0,5 cm</w:t>
            </w:r>
          </w:p>
        </w:tc>
      </w:tr>
      <w:tr w:rsidR="0070488F" w:rsidRPr="003B7C82" w14:paraId="79A94C66" w14:textId="77777777" w:rsidTr="004C7B75">
        <w:tc>
          <w:tcPr>
            <w:tcW w:w="2268" w:type="dxa"/>
          </w:tcPr>
          <w:p w14:paraId="15C5D573" w14:textId="77777777" w:rsidR="0070488F" w:rsidRPr="003B7C82" w:rsidRDefault="00F07FAC">
            <w:pPr>
              <w:pStyle w:val="Anmerkungenklein"/>
            </w:pPr>
            <w:r w:rsidRPr="003B7C82">
              <w:t>Grafik</w:t>
            </w:r>
          </w:p>
        </w:tc>
        <w:tc>
          <w:tcPr>
            <w:tcW w:w="6372" w:type="dxa"/>
          </w:tcPr>
          <w:p w14:paraId="619A5B31" w14:textId="77777777" w:rsidR="0070488F" w:rsidRPr="003B7C82" w:rsidRDefault="00F07FAC">
            <w:pPr>
              <w:pStyle w:val="Anmerkungenklein"/>
            </w:pPr>
            <w:r w:rsidRPr="003B7C82">
              <w:t>Grundtext + zentriert, Zeilenabstand einfach, Absatzkontrolle</w:t>
            </w:r>
          </w:p>
        </w:tc>
      </w:tr>
      <w:tr w:rsidR="0070488F" w:rsidRPr="003B7C82" w14:paraId="6DF7AE95" w14:textId="77777777" w:rsidTr="004C7B75">
        <w:tc>
          <w:tcPr>
            <w:tcW w:w="2268" w:type="dxa"/>
          </w:tcPr>
          <w:p w14:paraId="6EE4F0F1" w14:textId="77777777" w:rsidR="0070488F" w:rsidRPr="003B7C82" w:rsidRDefault="00F07FAC">
            <w:pPr>
              <w:pStyle w:val="Anmerkungenklein"/>
            </w:pPr>
            <w:proofErr w:type="spellStart"/>
            <w:r w:rsidRPr="003B7C82">
              <w:t>GrafikQuelle</w:t>
            </w:r>
            <w:proofErr w:type="spellEnd"/>
          </w:p>
        </w:tc>
        <w:tc>
          <w:tcPr>
            <w:tcW w:w="6372" w:type="dxa"/>
          </w:tcPr>
          <w:p w14:paraId="5FFC528C" w14:textId="77777777" w:rsidR="0070488F" w:rsidRPr="003B7C82" w:rsidRDefault="00F07FAC">
            <w:pPr>
              <w:pStyle w:val="Anmerkungenklein"/>
            </w:pPr>
            <w:r w:rsidRPr="003B7C82">
              <w:t xml:space="preserve">Grundtext + Schriftgröße 10 </w:t>
            </w:r>
            <w:proofErr w:type="spellStart"/>
            <w:r w:rsidRPr="003B7C82">
              <w:t>pt</w:t>
            </w:r>
            <w:proofErr w:type="spellEnd"/>
            <w:r w:rsidRPr="003B7C82">
              <w:t>, zentriert, Zeilenabstand einfach, Abstand vor 6 </w:t>
            </w:r>
            <w:proofErr w:type="spellStart"/>
            <w:r w:rsidRPr="003B7C82">
              <w:t>pt</w:t>
            </w:r>
            <w:proofErr w:type="spellEnd"/>
            <w:r w:rsidRPr="003B7C82">
              <w:t>, Absätze nicht trennen</w:t>
            </w:r>
          </w:p>
        </w:tc>
      </w:tr>
      <w:tr w:rsidR="0070488F" w:rsidRPr="003B7C82" w14:paraId="5CC057D3" w14:textId="77777777" w:rsidTr="004C7B75">
        <w:tc>
          <w:tcPr>
            <w:tcW w:w="2268" w:type="dxa"/>
          </w:tcPr>
          <w:p w14:paraId="51F16F48" w14:textId="77777777" w:rsidR="0070488F" w:rsidRPr="003B7C82" w:rsidRDefault="00F07FAC">
            <w:pPr>
              <w:pStyle w:val="Anmerkungenklein"/>
            </w:pPr>
            <w:r w:rsidRPr="003B7C82">
              <w:t>Grundtext</w:t>
            </w:r>
          </w:p>
        </w:tc>
        <w:tc>
          <w:tcPr>
            <w:tcW w:w="6372" w:type="dxa"/>
          </w:tcPr>
          <w:p w14:paraId="3646FF63" w14:textId="77777777" w:rsidR="0070488F" w:rsidRPr="003B7C82" w:rsidRDefault="00F07FAC">
            <w:pPr>
              <w:pStyle w:val="Anmerkungenklein"/>
            </w:pPr>
            <w:r w:rsidRPr="003B7C82">
              <w:t xml:space="preserve">Schriftart Times New Roman, 12 </w:t>
            </w:r>
            <w:proofErr w:type="spellStart"/>
            <w:r w:rsidRPr="003B7C82">
              <w:t>pt</w:t>
            </w:r>
            <w:proofErr w:type="spellEnd"/>
            <w:r w:rsidRPr="003B7C82">
              <w:t xml:space="preserve">, Deutsch (Deutschland), Block, Zeilenabstand mind. 18 </w:t>
            </w:r>
            <w:proofErr w:type="spellStart"/>
            <w:r w:rsidRPr="003B7C82">
              <w:t>pt</w:t>
            </w:r>
            <w:proofErr w:type="spellEnd"/>
            <w:r w:rsidRPr="003B7C82">
              <w:t xml:space="preserve">, Abstand nach 12 </w:t>
            </w:r>
            <w:proofErr w:type="spellStart"/>
            <w:r w:rsidRPr="003B7C82">
              <w:t>pt</w:t>
            </w:r>
            <w:proofErr w:type="spellEnd"/>
            <w:r w:rsidRPr="003B7C82">
              <w:t>, Absatzkontrolle</w:t>
            </w:r>
          </w:p>
        </w:tc>
      </w:tr>
      <w:tr w:rsidR="0070488F" w:rsidRPr="003B7C82" w14:paraId="2B62C736" w14:textId="77777777" w:rsidTr="004C7B75">
        <w:tc>
          <w:tcPr>
            <w:tcW w:w="2268" w:type="dxa"/>
          </w:tcPr>
          <w:p w14:paraId="59F611D7" w14:textId="77777777" w:rsidR="0070488F" w:rsidRPr="003B7C82" w:rsidRDefault="00F07FAC">
            <w:pPr>
              <w:pStyle w:val="Anmerkungenklein"/>
            </w:pPr>
            <w:r w:rsidRPr="003B7C82">
              <w:t>Grundtext (Aufzählung)</w:t>
            </w:r>
          </w:p>
        </w:tc>
        <w:tc>
          <w:tcPr>
            <w:tcW w:w="6372" w:type="dxa"/>
          </w:tcPr>
          <w:p w14:paraId="50175D4A" w14:textId="77777777" w:rsidR="0070488F" w:rsidRPr="003B7C82" w:rsidRDefault="00F07FAC">
            <w:pPr>
              <w:pStyle w:val="Anmerkungenklein"/>
            </w:pPr>
            <w:r w:rsidRPr="003B7C82">
              <w:t xml:space="preserve">Grundtext + Einzug hängend 0,5 cm, Aufzählungszeichen, </w:t>
            </w:r>
            <w:r w:rsidR="004C7B75" w:rsidRPr="003B7C82">
              <w:t>Tabstopp</w:t>
            </w:r>
            <w:r w:rsidRPr="003B7C82">
              <w:t xml:space="preserve"> 0,5 cm</w:t>
            </w:r>
          </w:p>
        </w:tc>
      </w:tr>
      <w:tr w:rsidR="0070488F" w:rsidRPr="003B7C82" w14:paraId="6156C8B6" w14:textId="77777777" w:rsidTr="004C7B75">
        <w:tc>
          <w:tcPr>
            <w:tcW w:w="2268" w:type="dxa"/>
          </w:tcPr>
          <w:p w14:paraId="0781289B" w14:textId="77777777" w:rsidR="0070488F" w:rsidRPr="003B7C82" w:rsidRDefault="00F07FAC">
            <w:pPr>
              <w:pStyle w:val="Anmerkungenklein"/>
            </w:pPr>
            <w:r w:rsidRPr="003B7C82">
              <w:t>Grundtext (Einrückung)</w:t>
            </w:r>
          </w:p>
        </w:tc>
        <w:tc>
          <w:tcPr>
            <w:tcW w:w="6372" w:type="dxa"/>
          </w:tcPr>
          <w:p w14:paraId="00FF6874" w14:textId="77777777" w:rsidR="0070488F" w:rsidRPr="003B7C82" w:rsidRDefault="00F07FAC">
            <w:pPr>
              <w:pStyle w:val="Anmerkungenklein"/>
            </w:pPr>
            <w:r w:rsidRPr="003B7C82">
              <w:t>Grundtext + Einzug hängend 3 cm, linksbündig, Zeilenabstand einfach, Abstand nach 0 </w:t>
            </w:r>
            <w:proofErr w:type="spellStart"/>
            <w:r w:rsidRPr="003B7C82">
              <w:t>pt</w:t>
            </w:r>
            <w:proofErr w:type="spellEnd"/>
          </w:p>
        </w:tc>
      </w:tr>
      <w:tr w:rsidR="0070488F" w:rsidRPr="003B7C82" w14:paraId="14C96355" w14:textId="77777777" w:rsidTr="004C7B75">
        <w:tc>
          <w:tcPr>
            <w:tcW w:w="2268" w:type="dxa"/>
          </w:tcPr>
          <w:p w14:paraId="595ECC27" w14:textId="77777777" w:rsidR="0070488F" w:rsidRPr="003B7C82" w:rsidRDefault="00F07FAC">
            <w:pPr>
              <w:pStyle w:val="Anmerkungenklein"/>
            </w:pPr>
            <w:r w:rsidRPr="003B7C82">
              <w:t>Grundtext (nach Tabelle)</w:t>
            </w:r>
          </w:p>
        </w:tc>
        <w:tc>
          <w:tcPr>
            <w:tcW w:w="6372" w:type="dxa"/>
          </w:tcPr>
          <w:p w14:paraId="24CAD7E6" w14:textId="77777777" w:rsidR="0070488F" w:rsidRPr="003B7C82" w:rsidRDefault="00F07FAC">
            <w:pPr>
              <w:pStyle w:val="Anmerkungenklein"/>
            </w:pPr>
            <w:r w:rsidRPr="003B7C82">
              <w:t xml:space="preserve">Grundtext + Abstand vor 12 </w:t>
            </w:r>
            <w:proofErr w:type="spellStart"/>
            <w:r w:rsidRPr="003B7C82">
              <w:t>pt</w:t>
            </w:r>
            <w:proofErr w:type="spellEnd"/>
          </w:p>
        </w:tc>
      </w:tr>
      <w:tr w:rsidR="0070488F" w:rsidRPr="003B7C82" w14:paraId="1EF8590A" w14:textId="77777777" w:rsidTr="004C7B75">
        <w:tc>
          <w:tcPr>
            <w:tcW w:w="2268" w:type="dxa"/>
          </w:tcPr>
          <w:p w14:paraId="0CF46004" w14:textId="77777777" w:rsidR="0070488F" w:rsidRPr="003B7C82" w:rsidRDefault="00F07FAC">
            <w:pPr>
              <w:pStyle w:val="Anmerkungenklein"/>
            </w:pPr>
            <w:r w:rsidRPr="003B7C82">
              <w:t>Grundtext (</w:t>
            </w:r>
            <w:r w:rsidR="004C7B75" w:rsidRPr="003B7C82">
              <w:t>Nummerierung</w:t>
            </w:r>
            <w:r w:rsidRPr="003B7C82">
              <w:t>)</w:t>
            </w:r>
          </w:p>
        </w:tc>
        <w:tc>
          <w:tcPr>
            <w:tcW w:w="6372" w:type="dxa"/>
          </w:tcPr>
          <w:p w14:paraId="16142C68" w14:textId="77777777" w:rsidR="0070488F" w:rsidRPr="003B7C82" w:rsidRDefault="00F07FAC">
            <w:pPr>
              <w:pStyle w:val="Anmerkungenklein"/>
            </w:pPr>
            <w:r w:rsidRPr="003B7C82">
              <w:t>Grundtext (Aufzählung) + Auto</w:t>
            </w:r>
            <w:r w:rsidR="004C7B75">
              <w:t>n</w:t>
            </w:r>
            <w:r w:rsidR="004C7B75" w:rsidRPr="003B7C82">
              <w:t>um</w:t>
            </w:r>
            <w:r w:rsidR="004C7B75">
              <w:t>m</w:t>
            </w:r>
            <w:r w:rsidR="004C7B75" w:rsidRPr="003B7C82">
              <w:t>erierung</w:t>
            </w:r>
          </w:p>
        </w:tc>
      </w:tr>
      <w:tr w:rsidR="0070488F" w:rsidRPr="003B7C82" w14:paraId="7B3ADB6B" w14:textId="77777777" w:rsidTr="004C7B75">
        <w:tc>
          <w:tcPr>
            <w:tcW w:w="2268" w:type="dxa"/>
          </w:tcPr>
          <w:p w14:paraId="387CA482" w14:textId="77777777" w:rsidR="0070488F" w:rsidRPr="003B7C82" w:rsidRDefault="00F07FAC">
            <w:pPr>
              <w:pStyle w:val="Anmerkungenklein"/>
            </w:pPr>
            <w:r w:rsidRPr="003B7C82">
              <w:t>Grundtext (SQL)</w:t>
            </w:r>
          </w:p>
        </w:tc>
        <w:tc>
          <w:tcPr>
            <w:tcW w:w="6372" w:type="dxa"/>
          </w:tcPr>
          <w:p w14:paraId="20BFDAD5" w14:textId="77777777" w:rsidR="0070488F" w:rsidRPr="003B7C82" w:rsidRDefault="00F07FAC">
            <w:pPr>
              <w:pStyle w:val="Anmerkungenklein"/>
            </w:pPr>
            <w:r w:rsidRPr="003B7C82">
              <w:t xml:space="preserve">Grundtext + Schriftart Courier New, 12 </w:t>
            </w:r>
            <w:proofErr w:type="spellStart"/>
            <w:r w:rsidRPr="003B7C82">
              <w:t>pt</w:t>
            </w:r>
            <w:proofErr w:type="spellEnd"/>
            <w:r w:rsidRPr="003B7C82">
              <w:t>, Einzug hängend 2 cm, Abstand nach 0 </w:t>
            </w:r>
            <w:proofErr w:type="spellStart"/>
            <w:r w:rsidRPr="003B7C82">
              <w:t>pt</w:t>
            </w:r>
            <w:proofErr w:type="spellEnd"/>
            <w:r w:rsidRPr="003B7C82">
              <w:t xml:space="preserve">, linksbündig, </w:t>
            </w:r>
            <w:r w:rsidR="004C7B75" w:rsidRPr="003B7C82">
              <w:t>Tabstopp</w:t>
            </w:r>
            <w:r w:rsidRPr="003B7C82">
              <w:t xml:space="preserve"> bei 2 cm</w:t>
            </w:r>
          </w:p>
        </w:tc>
      </w:tr>
      <w:tr w:rsidR="0070488F" w:rsidRPr="003B7C82" w14:paraId="6B0A7456" w14:textId="77777777" w:rsidTr="004C7B75">
        <w:tc>
          <w:tcPr>
            <w:tcW w:w="2268" w:type="dxa"/>
          </w:tcPr>
          <w:p w14:paraId="1C0080FF" w14:textId="77777777" w:rsidR="0070488F" w:rsidRPr="003B7C82" w:rsidRDefault="00F07FAC">
            <w:pPr>
              <w:pStyle w:val="Anmerkungenklein"/>
            </w:pPr>
            <w:r w:rsidRPr="003B7C82">
              <w:t>Grundtext (SQL): letzte Zeile</w:t>
            </w:r>
          </w:p>
        </w:tc>
        <w:tc>
          <w:tcPr>
            <w:tcW w:w="6372" w:type="dxa"/>
          </w:tcPr>
          <w:p w14:paraId="5A618A7B" w14:textId="77777777" w:rsidR="0070488F" w:rsidRPr="003B7C82" w:rsidRDefault="00F07FAC">
            <w:pPr>
              <w:pStyle w:val="Anmerkungenklein"/>
            </w:pPr>
            <w:r w:rsidRPr="003B7C82">
              <w:t xml:space="preserve">Grundtext (SQL) + Abstand nach 12 </w:t>
            </w:r>
            <w:proofErr w:type="spellStart"/>
            <w:r w:rsidRPr="003B7C82">
              <w:t>pt</w:t>
            </w:r>
            <w:proofErr w:type="spellEnd"/>
          </w:p>
        </w:tc>
      </w:tr>
      <w:tr w:rsidR="0070488F" w:rsidRPr="003B7C82" w14:paraId="551BEAA6" w14:textId="77777777" w:rsidTr="004C7B75">
        <w:tc>
          <w:tcPr>
            <w:tcW w:w="2268" w:type="dxa"/>
          </w:tcPr>
          <w:p w14:paraId="0B1DF76A" w14:textId="77777777" w:rsidR="0070488F" w:rsidRPr="003B7C82" w:rsidRDefault="00F07FAC">
            <w:pPr>
              <w:pStyle w:val="Anmerkungenklein"/>
            </w:pPr>
            <w:r w:rsidRPr="003B7C82">
              <w:t>Literatureintrag</w:t>
            </w:r>
          </w:p>
        </w:tc>
        <w:tc>
          <w:tcPr>
            <w:tcW w:w="6372" w:type="dxa"/>
          </w:tcPr>
          <w:p w14:paraId="17A94DD7" w14:textId="77777777" w:rsidR="0070488F" w:rsidRPr="003B7C82" w:rsidRDefault="00F07FAC">
            <w:pPr>
              <w:pStyle w:val="Anmerkungenklein"/>
            </w:pPr>
            <w:r w:rsidRPr="003B7C82">
              <w:t xml:space="preserve">Schriftart Times New Roman, 12 </w:t>
            </w:r>
            <w:proofErr w:type="spellStart"/>
            <w:r w:rsidRPr="003B7C82">
              <w:t>pt</w:t>
            </w:r>
            <w:proofErr w:type="spellEnd"/>
            <w:r w:rsidRPr="003B7C82">
              <w:t xml:space="preserve">, Deutsch (Deutschland), Einzug hängend 1,5 cm, linksbündig, Zeilenabstand mind. 16 </w:t>
            </w:r>
            <w:proofErr w:type="spellStart"/>
            <w:r w:rsidRPr="003B7C82">
              <w:t>pt</w:t>
            </w:r>
            <w:proofErr w:type="spellEnd"/>
            <w:r w:rsidRPr="003B7C82">
              <w:t>, Absatzkontrolle</w:t>
            </w:r>
          </w:p>
        </w:tc>
      </w:tr>
      <w:tr w:rsidR="0070488F" w:rsidRPr="003B7C82" w14:paraId="38417AEF" w14:textId="77777777" w:rsidTr="004C7B75">
        <w:tc>
          <w:tcPr>
            <w:tcW w:w="2268" w:type="dxa"/>
          </w:tcPr>
          <w:p w14:paraId="2B05CF54" w14:textId="77777777" w:rsidR="0070488F" w:rsidRPr="003B7C82" w:rsidRDefault="00F07FAC">
            <w:pPr>
              <w:pStyle w:val="Anmerkungenklein"/>
            </w:pPr>
            <w:r w:rsidRPr="003B7C82">
              <w:t>Tabellentitel</w:t>
            </w:r>
          </w:p>
        </w:tc>
        <w:tc>
          <w:tcPr>
            <w:tcW w:w="6372" w:type="dxa"/>
          </w:tcPr>
          <w:p w14:paraId="18EF8802" w14:textId="77777777" w:rsidR="0070488F" w:rsidRPr="003B7C82" w:rsidRDefault="00F07FAC">
            <w:pPr>
              <w:pStyle w:val="Anmerkungenklein"/>
            </w:pPr>
            <w:r w:rsidRPr="003B7C82">
              <w:t xml:space="preserve">Schriftart Times New Roman, 10 </w:t>
            </w:r>
            <w:proofErr w:type="spellStart"/>
            <w:r w:rsidRPr="003B7C82">
              <w:t>pt</w:t>
            </w:r>
            <w:proofErr w:type="spellEnd"/>
            <w:r w:rsidRPr="003B7C82">
              <w:t xml:space="preserve">, Deutsch (Deutschland), zentriert, Zeilenabstand einfach, Abstand nach 6 </w:t>
            </w:r>
            <w:proofErr w:type="spellStart"/>
            <w:r w:rsidRPr="003B7C82">
              <w:t>pt</w:t>
            </w:r>
            <w:proofErr w:type="spellEnd"/>
            <w:r w:rsidRPr="003B7C82">
              <w:t>, Absatzkontrolle</w:t>
            </w:r>
          </w:p>
        </w:tc>
      </w:tr>
      <w:tr w:rsidR="0070488F" w:rsidRPr="003B7C82" w14:paraId="143F374F" w14:textId="77777777" w:rsidTr="004C7B75">
        <w:tc>
          <w:tcPr>
            <w:tcW w:w="2268" w:type="dxa"/>
          </w:tcPr>
          <w:p w14:paraId="4316043B" w14:textId="77777777" w:rsidR="0070488F" w:rsidRPr="003B7C82" w:rsidRDefault="00F07FAC">
            <w:pPr>
              <w:pStyle w:val="Anmerkungenklein"/>
            </w:pPr>
            <w:r w:rsidRPr="003B7C82">
              <w:t>Tabellentext</w:t>
            </w:r>
          </w:p>
        </w:tc>
        <w:tc>
          <w:tcPr>
            <w:tcW w:w="6372" w:type="dxa"/>
          </w:tcPr>
          <w:p w14:paraId="3EAD2A5E" w14:textId="77777777" w:rsidR="0070488F" w:rsidRPr="003B7C82" w:rsidRDefault="00F07FAC">
            <w:pPr>
              <w:pStyle w:val="Anmerkungenklein"/>
            </w:pPr>
            <w:r w:rsidRPr="003B7C82">
              <w:t xml:space="preserve">Schriftart Times New Roman, 10 </w:t>
            </w:r>
            <w:proofErr w:type="spellStart"/>
            <w:r w:rsidRPr="003B7C82">
              <w:t>pt</w:t>
            </w:r>
            <w:proofErr w:type="spellEnd"/>
            <w:r w:rsidRPr="003B7C82">
              <w:t xml:space="preserve">, Deutsch (Deutschland), linksbündig, Zeilenabstand einfach, Abstand vor 2 </w:t>
            </w:r>
            <w:proofErr w:type="spellStart"/>
            <w:r w:rsidRPr="003B7C82">
              <w:t>pt</w:t>
            </w:r>
            <w:proofErr w:type="spellEnd"/>
            <w:r w:rsidRPr="003B7C82">
              <w:t xml:space="preserve">, Abstand nach 2 </w:t>
            </w:r>
            <w:proofErr w:type="spellStart"/>
            <w:r w:rsidRPr="003B7C82">
              <w:t>pt</w:t>
            </w:r>
            <w:proofErr w:type="spellEnd"/>
            <w:r w:rsidRPr="003B7C82">
              <w:t>, Absatzkontrolle</w:t>
            </w:r>
          </w:p>
        </w:tc>
      </w:tr>
      <w:tr w:rsidR="0070488F" w:rsidRPr="003B7C82" w14:paraId="14281BF1" w14:textId="77777777" w:rsidTr="004C7B75">
        <w:tc>
          <w:tcPr>
            <w:tcW w:w="2268" w:type="dxa"/>
          </w:tcPr>
          <w:p w14:paraId="58399F66" w14:textId="77777777" w:rsidR="0070488F" w:rsidRPr="003B7C82" w:rsidRDefault="00F07FAC">
            <w:pPr>
              <w:pStyle w:val="Anmerkungenklein"/>
            </w:pPr>
            <w:r w:rsidRPr="003B7C82">
              <w:t>Überschrift 1</w:t>
            </w:r>
          </w:p>
        </w:tc>
        <w:tc>
          <w:tcPr>
            <w:tcW w:w="6372" w:type="dxa"/>
          </w:tcPr>
          <w:p w14:paraId="35A4F3C2" w14:textId="77777777" w:rsidR="0070488F" w:rsidRPr="003B7C82" w:rsidRDefault="00F07FAC">
            <w:pPr>
              <w:pStyle w:val="Anmerkungenklein"/>
            </w:pPr>
            <w:r w:rsidRPr="003B7C82">
              <w:t xml:space="preserve">Schriftart Times New Roman, 14 </w:t>
            </w:r>
            <w:proofErr w:type="spellStart"/>
            <w:r w:rsidRPr="003B7C82">
              <w:t>pt</w:t>
            </w:r>
            <w:proofErr w:type="spellEnd"/>
            <w:r w:rsidRPr="003B7C82">
              <w:t xml:space="preserve">, Deutsch (Deutschland), Einzug hängend 1,5 cm, linksbündig, Unterschneidung ab 14 </w:t>
            </w:r>
            <w:proofErr w:type="spellStart"/>
            <w:r w:rsidRPr="003B7C82">
              <w:t>pt</w:t>
            </w:r>
            <w:proofErr w:type="spellEnd"/>
            <w:r w:rsidRPr="003B7C82">
              <w:t>, fett, Zeilenabstand genau 18 </w:t>
            </w:r>
            <w:proofErr w:type="spellStart"/>
            <w:r w:rsidRPr="003B7C82">
              <w:t>pt</w:t>
            </w:r>
            <w:proofErr w:type="spellEnd"/>
            <w:r w:rsidRPr="003B7C82">
              <w:t>, Abstand nach 8 </w:t>
            </w:r>
            <w:proofErr w:type="spellStart"/>
            <w:r w:rsidRPr="003B7C82">
              <w:t>pt</w:t>
            </w:r>
            <w:proofErr w:type="spellEnd"/>
            <w:r w:rsidRPr="003B7C82">
              <w:t>, Absatzkontrolle, Seitenwechsel oberhalb, Absätze nicht trennen, keine Silbentrennung, Auto</w:t>
            </w:r>
            <w:r w:rsidR="004C7B75">
              <w:t>n</w:t>
            </w:r>
            <w:r w:rsidR="004C7B75" w:rsidRPr="003B7C82">
              <w:t>um</w:t>
            </w:r>
            <w:r w:rsidR="004C7B75">
              <w:t>m</w:t>
            </w:r>
            <w:r w:rsidR="004C7B75" w:rsidRPr="003B7C82">
              <w:t>erierung</w:t>
            </w:r>
            <w:r w:rsidRPr="003B7C82">
              <w:t xml:space="preserve"> Gliederung Ebene 1 (</w:t>
            </w:r>
            <w:r w:rsidR="004C7B75" w:rsidRPr="003B7C82">
              <w:t>Tabstopp</w:t>
            </w:r>
            <w:r w:rsidRPr="003B7C82">
              <w:t xml:space="preserve"> 1,5 cm)</w:t>
            </w:r>
          </w:p>
        </w:tc>
      </w:tr>
      <w:tr w:rsidR="0070488F" w:rsidRPr="003B7C82" w14:paraId="35CEC4EC" w14:textId="77777777" w:rsidTr="004C7B75">
        <w:tc>
          <w:tcPr>
            <w:tcW w:w="2268" w:type="dxa"/>
          </w:tcPr>
          <w:p w14:paraId="61C4A472" w14:textId="77777777" w:rsidR="0070488F" w:rsidRPr="003B7C82" w:rsidRDefault="00F07FAC">
            <w:pPr>
              <w:pStyle w:val="Anmerkungenklein"/>
            </w:pPr>
            <w:r w:rsidRPr="003B7C82">
              <w:t>Überschrift 2</w:t>
            </w:r>
          </w:p>
        </w:tc>
        <w:tc>
          <w:tcPr>
            <w:tcW w:w="6372" w:type="dxa"/>
          </w:tcPr>
          <w:p w14:paraId="4FE59695" w14:textId="77777777" w:rsidR="0070488F" w:rsidRPr="003B7C82" w:rsidRDefault="00F07FAC">
            <w:pPr>
              <w:pStyle w:val="Anmerkungenklein"/>
            </w:pPr>
            <w:r w:rsidRPr="003B7C82">
              <w:t xml:space="preserve">Überschrift 1 + Schriftart 12 </w:t>
            </w:r>
            <w:proofErr w:type="spellStart"/>
            <w:r w:rsidRPr="003B7C82">
              <w:t>pt</w:t>
            </w:r>
            <w:proofErr w:type="spellEnd"/>
            <w:r w:rsidRPr="003B7C82">
              <w:t xml:space="preserve">, Abstand vor 30 </w:t>
            </w:r>
            <w:proofErr w:type="spellStart"/>
            <w:r w:rsidRPr="003B7C82">
              <w:t>pt</w:t>
            </w:r>
            <w:proofErr w:type="spellEnd"/>
            <w:r w:rsidRPr="003B7C82">
              <w:t xml:space="preserve">, nicht Seitenwechsel oberhalb, </w:t>
            </w:r>
            <w:r w:rsidR="004C7B75" w:rsidRPr="003B7C82">
              <w:t>Auto</w:t>
            </w:r>
            <w:r w:rsidR="004C7B75">
              <w:t>n</w:t>
            </w:r>
            <w:r w:rsidR="004C7B75" w:rsidRPr="003B7C82">
              <w:t>um</w:t>
            </w:r>
            <w:r w:rsidR="004C7B75">
              <w:t>m</w:t>
            </w:r>
            <w:r w:rsidR="004C7B75" w:rsidRPr="003B7C82">
              <w:t>erierung</w:t>
            </w:r>
            <w:r w:rsidRPr="003B7C82">
              <w:t xml:space="preserve"> Gliederung Ebene 2</w:t>
            </w:r>
          </w:p>
        </w:tc>
      </w:tr>
      <w:tr w:rsidR="0070488F" w:rsidRPr="003B7C82" w14:paraId="013CAAF8" w14:textId="77777777" w:rsidTr="004C7B75">
        <w:tc>
          <w:tcPr>
            <w:tcW w:w="2268" w:type="dxa"/>
          </w:tcPr>
          <w:p w14:paraId="58654FB3" w14:textId="77777777" w:rsidR="0070488F" w:rsidRPr="003B7C82" w:rsidRDefault="00F07FAC">
            <w:pPr>
              <w:pStyle w:val="Anmerkungenklein"/>
            </w:pPr>
            <w:r w:rsidRPr="003B7C82">
              <w:t>Überschrift 3</w:t>
            </w:r>
          </w:p>
        </w:tc>
        <w:tc>
          <w:tcPr>
            <w:tcW w:w="6372" w:type="dxa"/>
          </w:tcPr>
          <w:p w14:paraId="41AF682F" w14:textId="77777777" w:rsidR="0070488F" w:rsidRPr="003B7C82" w:rsidRDefault="00F07FAC" w:rsidP="004C7B75">
            <w:pPr>
              <w:pStyle w:val="Anmerkungenklein"/>
            </w:pPr>
            <w:r w:rsidRPr="003B7C82">
              <w:t xml:space="preserve">Überschrift 2 + </w:t>
            </w:r>
            <w:r w:rsidR="004C7B75" w:rsidRPr="003B7C82">
              <w:t>Auto</w:t>
            </w:r>
            <w:r w:rsidR="004C7B75">
              <w:t>n</w:t>
            </w:r>
            <w:r w:rsidR="004C7B75" w:rsidRPr="003B7C82">
              <w:t>um</w:t>
            </w:r>
            <w:r w:rsidR="004C7B75">
              <w:t>m</w:t>
            </w:r>
            <w:r w:rsidR="004C7B75" w:rsidRPr="003B7C82">
              <w:t>erierung</w:t>
            </w:r>
            <w:r w:rsidRPr="003B7C82">
              <w:t xml:space="preserve"> Gliederung Ebene 3</w:t>
            </w:r>
          </w:p>
        </w:tc>
      </w:tr>
      <w:tr w:rsidR="0070488F" w:rsidRPr="003B7C82" w14:paraId="6A915266" w14:textId="77777777" w:rsidTr="004C7B75">
        <w:tc>
          <w:tcPr>
            <w:tcW w:w="2268" w:type="dxa"/>
          </w:tcPr>
          <w:p w14:paraId="0F77A20C" w14:textId="77777777" w:rsidR="0070488F" w:rsidRPr="003B7C82" w:rsidRDefault="00F07FAC">
            <w:pPr>
              <w:pStyle w:val="Anmerkungenklein"/>
            </w:pPr>
            <w:r w:rsidRPr="003B7C82">
              <w:t>Überschrift 4</w:t>
            </w:r>
          </w:p>
        </w:tc>
        <w:tc>
          <w:tcPr>
            <w:tcW w:w="6372" w:type="dxa"/>
          </w:tcPr>
          <w:p w14:paraId="7B905171" w14:textId="77777777" w:rsidR="0070488F" w:rsidRPr="003B7C82" w:rsidRDefault="00F07FAC">
            <w:pPr>
              <w:pStyle w:val="Anmerkungenklein"/>
            </w:pPr>
            <w:r w:rsidRPr="003B7C82">
              <w:t xml:space="preserve">Überschrift 2 + </w:t>
            </w:r>
            <w:r w:rsidR="004C7B75" w:rsidRPr="003B7C82">
              <w:t>Auto</w:t>
            </w:r>
            <w:r w:rsidR="004C7B75">
              <w:t>n</w:t>
            </w:r>
            <w:r w:rsidR="004C7B75" w:rsidRPr="003B7C82">
              <w:t>um</w:t>
            </w:r>
            <w:r w:rsidR="004C7B75">
              <w:t>m</w:t>
            </w:r>
            <w:r w:rsidR="004C7B75" w:rsidRPr="003B7C82">
              <w:t>erierung</w:t>
            </w:r>
            <w:r w:rsidRPr="003B7C82">
              <w:t xml:space="preserve"> Gliederung Ebene 4</w:t>
            </w:r>
          </w:p>
        </w:tc>
      </w:tr>
      <w:tr w:rsidR="0070488F" w:rsidRPr="003B7C82" w14:paraId="5619D326" w14:textId="77777777" w:rsidTr="004C7B75">
        <w:tc>
          <w:tcPr>
            <w:tcW w:w="2268" w:type="dxa"/>
          </w:tcPr>
          <w:p w14:paraId="6412FC54" w14:textId="77777777" w:rsidR="0070488F" w:rsidRPr="003B7C82" w:rsidRDefault="00F07FAC">
            <w:pPr>
              <w:pStyle w:val="Anmerkungenklein"/>
            </w:pPr>
            <w:r w:rsidRPr="003B7C82">
              <w:t>Überschrift 8</w:t>
            </w:r>
          </w:p>
        </w:tc>
        <w:tc>
          <w:tcPr>
            <w:tcW w:w="6372" w:type="dxa"/>
          </w:tcPr>
          <w:p w14:paraId="47670439" w14:textId="77777777" w:rsidR="0070488F" w:rsidRPr="003B7C82" w:rsidRDefault="00F07FAC">
            <w:pPr>
              <w:pStyle w:val="Anmerkungenklein"/>
            </w:pPr>
            <w:r w:rsidRPr="003B7C82">
              <w:t xml:space="preserve">Überschrift 2 + </w:t>
            </w:r>
            <w:r w:rsidR="004C7B75" w:rsidRPr="003B7C82">
              <w:t>Auto</w:t>
            </w:r>
            <w:r w:rsidR="004C7B75">
              <w:t>n</w:t>
            </w:r>
            <w:r w:rsidR="004C7B75" w:rsidRPr="003B7C82">
              <w:t>um</w:t>
            </w:r>
            <w:r w:rsidR="004C7B75">
              <w:t>m</w:t>
            </w:r>
            <w:r w:rsidR="004C7B75" w:rsidRPr="003B7C82">
              <w:t>erierung</w:t>
            </w:r>
            <w:r w:rsidRPr="003B7C82">
              <w:t xml:space="preserve"> Gliederung Ebene 8</w:t>
            </w:r>
          </w:p>
        </w:tc>
      </w:tr>
      <w:tr w:rsidR="0070488F" w:rsidRPr="003B7C82" w14:paraId="53C947BC" w14:textId="77777777" w:rsidTr="004C7B75">
        <w:tc>
          <w:tcPr>
            <w:tcW w:w="2268" w:type="dxa"/>
          </w:tcPr>
          <w:p w14:paraId="37C64DD8" w14:textId="77777777" w:rsidR="0070488F" w:rsidRPr="003B7C82" w:rsidRDefault="00F07FAC">
            <w:pPr>
              <w:pStyle w:val="Anmerkungenklein"/>
            </w:pPr>
            <w:r w:rsidRPr="003B7C82">
              <w:t>Überschrift Verzeichnis</w:t>
            </w:r>
          </w:p>
        </w:tc>
        <w:tc>
          <w:tcPr>
            <w:tcW w:w="6372" w:type="dxa"/>
          </w:tcPr>
          <w:p w14:paraId="4DA526AB" w14:textId="77777777" w:rsidR="0070488F" w:rsidRPr="003B7C82" w:rsidRDefault="00F07FAC">
            <w:pPr>
              <w:pStyle w:val="Anmerkungenklein"/>
            </w:pPr>
            <w:r w:rsidRPr="003B7C82">
              <w:t>Überschrift 1 + Abstand nach 18 </w:t>
            </w:r>
            <w:proofErr w:type="spellStart"/>
            <w:r w:rsidRPr="003B7C82">
              <w:t>pt</w:t>
            </w:r>
            <w:proofErr w:type="spellEnd"/>
            <w:r w:rsidRPr="003B7C82">
              <w:t xml:space="preserve">, </w:t>
            </w:r>
            <w:r w:rsidR="004C7B75" w:rsidRPr="003B7C82">
              <w:t>Auto</w:t>
            </w:r>
            <w:r w:rsidR="004C7B75">
              <w:t>n</w:t>
            </w:r>
            <w:r w:rsidR="004C7B75" w:rsidRPr="003B7C82">
              <w:t>um</w:t>
            </w:r>
            <w:r w:rsidR="004C7B75">
              <w:t>m</w:t>
            </w:r>
            <w:r w:rsidR="004C7B75" w:rsidRPr="003B7C82">
              <w:t>erierung</w:t>
            </w:r>
          </w:p>
        </w:tc>
      </w:tr>
      <w:tr w:rsidR="0070488F" w:rsidRPr="003B7C82" w14:paraId="0730E2F3" w14:textId="77777777" w:rsidTr="004C7B75">
        <w:tc>
          <w:tcPr>
            <w:tcW w:w="2268" w:type="dxa"/>
          </w:tcPr>
          <w:p w14:paraId="6BD1DA6D" w14:textId="77777777" w:rsidR="0070488F" w:rsidRPr="003B7C82" w:rsidRDefault="00F07FAC">
            <w:pPr>
              <w:pStyle w:val="Anmerkungenklein"/>
            </w:pPr>
            <w:r w:rsidRPr="003B7C82">
              <w:t>Verzeichnis 1</w:t>
            </w:r>
          </w:p>
        </w:tc>
        <w:tc>
          <w:tcPr>
            <w:tcW w:w="6372" w:type="dxa"/>
          </w:tcPr>
          <w:p w14:paraId="6CB56D59" w14:textId="77777777" w:rsidR="0070488F" w:rsidRPr="003B7C82" w:rsidRDefault="00F07FAC">
            <w:pPr>
              <w:pStyle w:val="Anmerkungenklein"/>
            </w:pPr>
            <w:r w:rsidRPr="003B7C82">
              <w:t xml:space="preserve">Schriftart Times New Roman, 12 </w:t>
            </w:r>
            <w:proofErr w:type="spellStart"/>
            <w:r w:rsidRPr="003B7C82">
              <w:t>pt</w:t>
            </w:r>
            <w:proofErr w:type="spellEnd"/>
            <w:r w:rsidRPr="003B7C82">
              <w:t xml:space="preserve">, Deutsch (Deutschland), linksbündig, Einzug hängend 0,5 cm, Zeilenabstand einfach, Abstand vor 6 </w:t>
            </w:r>
            <w:proofErr w:type="spellStart"/>
            <w:r w:rsidRPr="003B7C82">
              <w:t>pt</w:t>
            </w:r>
            <w:proofErr w:type="spellEnd"/>
            <w:r w:rsidRPr="003B7C82">
              <w:t xml:space="preserve">, Absatzkontrolle, Absätze nicht trennen, </w:t>
            </w:r>
            <w:r w:rsidR="004C7B75" w:rsidRPr="003B7C82">
              <w:t>Tabstopp</w:t>
            </w:r>
            <w:r w:rsidRPr="003B7C82">
              <w:t xml:space="preserve"> 15 cm rechtsbündig</w:t>
            </w:r>
          </w:p>
        </w:tc>
      </w:tr>
      <w:tr w:rsidR="0070488F" w:rsidRPr="003B7C82" w14:paraId="5361B940" w14:textId="77777777" w:rsidTr="004C7B75">
        <w:tc>
          <w:tcPr>
            <w:tcW w:w="2268" w:type="dxa"/>
          </w:tcPr>
          <w:p w14:paraId="797F423D" w14:textId="77777777" w:rsidR="0070488F" w:rsidRPr="003B7C82" w:rsidRDefault="00F07FAC">
            <w:pPr>
              <w:pStyle w:val="Anmerkungenklein"/>
            </w:pPr>
            <w:r w:rsidRPr="003B7C82">
              <w:t>Verzeichnis 2</w:t>
            </w:r>
          </w:p>
        </w:tc>
        <w:tc>
          <w:tcPr>
            <w:tcW w:w="6372" w:type="dxa"/>
          </w:tcPr>
          <w:p w14:paraId="221D26AF" w14:textId="77777777" w:rsidR="0070488F" w:rsidRPr="003B7C82" w:rsidRDefault="00F07FAC">
            <w:pPr>
              <w:pStyle w:val="Anmerkungenklein"/>
            </w:pPr>
            <w:r w:rsidRPr="003B7C82">
              <w:t>Verzeichnis 1 + Einzug links 0,5 cm, Einzug hängend 1 cm, Abstand vor 3 </w:t>
            </w:r>
            <w:proofErr w:type="spellStart"/>
            <w:r w:rsidRPr="003B7C82">
              <w:t>pt</w:t>
            </w:r>
            <w:proofErr w:type="spellEnd"/>
            <w:r w:rsidRPr="003B7C82">
              <w:t xml:space="preserve">, </w:t>
            </w:r>
            <w:r w:rsidR="004C7B75" w:rsidRPr="003B7C82">
              <w:t>Tabstopp</w:t>
            </w:r>
            <w:r w:rsidRPr="003B7C82">
              <w:t xml:space="preserve"> 1,69 cm, </w:t>
            </w:r>
            <w:r w:rsidR="004C7B75" w:rsidRPr="003B7C82">
              <w:t>Tabstopp</w:t>
            </w:r>
            <w:r w:rsidRPr="003B7C82">
              <w:t xml:space="preserve"> 15 cm rechtsbündig</w:t>
            </w:r>
          </w:p>
        </w:tc>
      </w:tr>
      <w:tr w:rsidR="0070488F" w:rsidRPr="003B7C82" w14:paraId="49C785FD" w14:textId="77777777" w:rsidTr="004C7B75">
        <w:trPr>
          <w:trHeight w:val="284"/>
        </w:trPr>
        <w:tc>
          <w:tcPr>
            <w:tcW w:w="2268" w:type="dxa"/>
          </w:tcPr>
          <w:p w14:paraId="670CB67F" w14:textId="77777777" w:rsidR="0070488F" w:rsidRPr="003B7C82" w:rsidRDefault="00F07FAC">
            <w:pPr>
              <w:pStyle w:val="Anmerkungenklein"/>
            </w:pPr>
            <w:r w:rsidRPr="003B7C82">
              <w:t>Verzeichnis 3</w:t>
            </w:r>
          </w:p>
        </w:tc>
        <w:tc>
          <w:tcPr>
            <w:tcW w:w="6372" w:type="dxa"/>
          </w:tcPr>
          <w:p w14:paraId="6DC215B4" w14:textId="77777777" w:rsidR="0070488F" w:rsidRPr="003B7C82" w:rsidRDefault="00F07FAC">
            <w:pPr>
              <w:pStyle w:val="Anmerkungenklein"/>
            </w:pPr>
            <w:r w:rsidRPr="003B7C82">
              <w:t>Verzeichnis 1 + Einzug links 1,5 cm, Einzug hängend 1,3 cm, Abstand vor 3 </w:t>
            </w:r>
            <w:proofErr w:type="spellStart"/>
            <w:r w:rsidRPr="003B7C82">
              <w:t>pt</w:t>
            </w:r>
            <w:proofErr w:type="spellEnd"/>
            <w:r w:rsidRPr="003B7C82">
              <w:t xml:space="preserve">, </w:t>
            </w:r>
            <w:r w:rsidR="004C7B75" w:rsidRPr="003B7C82">
              <w:t>Tabstopp</w:t>
            </w:r>
            <w:r w:rsidRPr="003B7C82">
              <w:t xml:space="preserve"> 1,3 cm rechtsbündig, </w:t>
            </w:r>
            <w:r w:rsidR="004C7B75" w:rsidRPr="003B7C82">
              <w:t>Tabstopp</w:t>
            </w:r>
            <w:r w:rsidRPr="003B7C82">
              <w:t xml:space="preserve"> 15 cm rechtsbündig</w:t>
            </w:r>
          </w:p>
        </w:tc>
      </w:tr>
      <w:tr w:rsidR="0070488F" w:rsidRPr="003B7C82" w14:paraId="3827D8CF" w14:textId="77777777" w:rsidTr="004C7B75">
        <w:tc>
          <w:tcPr>
            <w:tcW w:w="2268" w:type="dxa"/>
          </w:tcPr>
          <w:p w14:paraId="066C0E76" w14:textId="77777777" w:rsidR="0070488F" w:rsidRPr="003B7C82" w:rsidRDefault="00F07FAC">
            <w:pPr>
              <w:pStyle w:val="Anmerkungenklein"/>
            </w:pPr>
            <w:r w:rsidRPr="003B7C82">
              <w:t>Verzeichnis 4</w:t>
            </w:r>
          </w:p>
        </w:tc>
        <w:tc>
          <w:tcPr>
            <w:tcW w:w="6372" w:type="dxa"/>
          </w:tcPr>
          <w:p w14:paraId="7A736648" w14:textId="77777777" w:rsidR="0070488F" w:rsidRPr="003B7C82" w:rsidRDefault="00F07FAC">
            <w:pPr>
              <w:pStyle w:val="Anmerkungenklein"/>
            </w:pPr>
            <w:r w:rsidRPr="003B7C82">
              <w:t>Verzeichnis 1 + Einzug links 2,8 cm, Einzug hängend 1,5 cm, Abstand vor 3 </w:t>
            </w:r>
            <w:proofErr w:type="spellStart"/>
            <w:r w:rsidRPr="003B7C82">
              <w:t>pt</w:t>
            </w:r>
            <w:proofErr w:type="spellEnd"/>
            <w:r w:rsidRPr="003B7C82">
              <w:t xml:space="preserve">, </w:t>
            </w:r>
            <w:r w:rsidR="004C7B75" w:rsidRPr="003B7C82">
              <w:t>Tabstopp</w:t>
            </w:r>
            <w:r w:rsidRPr="003B7C82">
              <w:t xml:space="preserve"> 1,5 cm rechtsbündig, </w:t>
            </w:r>
            <w:r w:rsidR="004C7B75" w:rsidRPr="003B7C82">
              <w:t>Tabstopp</w:t>
            </w:r>
            <w:r w:rsidRPr="003B7C82">
              <w:t xml:space="preserve"> 15 cm rechtsbündig</w:t>
            </w:r>
          </w:p>
        </w:tc>
      </w:tr>
      <w:tr w:rsidR="0070488F" w:rsidRPr="003B7C82" w14:paraId="35E0A081" w14:textId="77777777" w:rsidTr="004C7B75">
        <w:tc>
          <w:tcPr>
            <w:tcW w:w="2268" w:type="dxa"/>
          </w:tcPr>
          <w:p w14:paraId="6BB55264" w14:textId="77777777" w:rsidR="0070488F" w:rsidRPr="003B7C82" w:rsidRDefault="00F07FAC">
            <w:pPr>
              <w:pStyle w:val="Anmerkungenklein"/>
            </w:pPr>
            <w:r w:rsidRPr="003B7C82">
              <w:t>Verzeichnis 8</w:t>
            </w:r>
          </w:p>
        </w:tc>
        <w:tc>
          <w:tcPr>
            <w:tcW w:w="6372" w:type="dxa"/>
          </w:tcPr>
          <w:p w14:paraId="2626B453" w14:textId="77777777" w:rsidR="0070488F" w:rsidRPr="003B7C82" w:rsidRDefault="00F07FAC">
            <w:pPr>
              <w:pStyle w:val="Anmerkungenklein"/>
            </w:pPr>
            <w:r w:rsidRPr="003B7C82">
              <w:t xml:space="preserve">Verzeichnis 1 + </w:t>
            </w:r>
            <w:r w:rsidR="004C7B75" w:rsidRPr="003B7C82">
              <w:t>Tabstopp</w:t>
            </w:r>
            <w:r w:rsidRPr="003B7C82">
              <w:t xml:space="preserve"> 0,5 cm </w:t>
            </w:r>
          </w:p>
        </w:tc>
      </w:tr>
      <w:tr w:rsidR="0070488F" w:rsidRPr="003B7C82" w14:paraId="6A30AD10" w14:textId="77777777" w:rsidTr="004C7B75">
        <w:tc>
          <w:tcPr>
            <w:tcW w:w="2268" w:type="dxa"/>
          </w:tcPr>
          <w:p w14:paraId="057A523A" w14:textId="77777777" w:rsidR="0070488F" w:rsidRPr="003B7C82" w:rsidRDefault="00F07FAC">
            <w:pPr>
              <w:pStyle w:val="Anmerkungenklein"/>
            </w:pPr>
            <w:r w:rsidRPr="003B7C82">
              <w:t>ZwÜberschr1</w:t>
            </w:r>
          </w:p>
        </w:tc>
        <w:tc>
          <w:tcPr>
            <w:tcW w:w="6372" w:type="dxa"/>
          </w:tcPr>
          <w:p w14:paraId="40B13AFC" w14:textId="77777777" w:rsidR="0070488F" w:rsidRPr="003B7C82" w:rsidRDefault="00F07FAC">
            <w:pPr>
              <w:pStyle w:val="Anmerkungenklein"/>
            </w:pPr>
            <w:r w:rsidRPr="003B7C82">
              <w:t xml:space="preserve">Schriftart Times New Roman, 12 </w:t>
            </w:r>
            <w:proofErr w:type="spellStart"/>
            <w:r w:rsidRPr="003B7C82">
              <w:t>pt</w:t>
            </w:r>
            <w:proofErr w:type="spellEnd"/>
            <w:r w:rsidRPr="003B7C82">
              <w:t xml:space="preserve">, kursiv, Deutsch (Deutschland), linksbündig, Zeilenabstand 1,5 Zeilen, Abstand vor 30 </w:t>
            </w:r>
            <w:proofErr w:type="spellStart"/>
            <w:r w:rsidRPr="003B7C82">
              <w:t>pt</w:t>
            </w:r>
            <w:proofErr w:type="spellEnd"/>
            <w:r w:rsidRPr="003B7C82">
              <w:t>, Abstand nach 3 </w:t>
            </w:r>
            <w:proofErr w:type="spellStart"/>
            <w:r w:rsidRPr="003B7C82">
              <w:t>pt</w:t>
            </w:r>
            <w:proofErr w:type="spellEnd"/>
            <w:r w:rsidRPr="003B7C82">
              <w:t>, Absatzkontrolle</w:t>
            </w:r>
          </w:p>
        </w:tc>
      </w:tr>
    </w:tbl>
    <w:p w14:paraId="686C1EA5" w14:textId="77777777" w:rsidR="0070488F" w:rsidRPr="003B7C82" w:rsidRDefault="00F07FAC">
      <w:pPr>
        <w:pStyle w:val="berschrift2"/>
      </w:pPr>
      <w:bookmarkStart w:id="85" w:name="_Toc531875770"/>
      <w:bookmarkStart w:id="86" w:name="_Toc531875851"/>
      <w:bookmarkStart w:id="87" w:name="_Toc531876903"/>
      <w:bookmarkStart w:id="88" w:name="_Toc531878881"/>
      <w:bookmarkStart w:id="89" w:name="_Toc532290636"/>
      <w:bookmarkStart w:id="90" w:name="_Toc532295868"/>
      <w:bookmarkStart w:id="91" w:name="_Toc85095790"/>
      <w:r w:rsidRPr="003B7C82">
        <w:lastRenderedPageBreak/>
        <w:t>Abbildungen und Tabellen</w:t>
      </w:r>
      <w:bookmarkEnd w:id="85"/>
      <w:bookmarkEnd w:id="86"/>
      <w:bookmarkEnd w:id="87"/>
      <w:bookmarkEnd w:id="88"/>
      <w:bookmarkEnd w:id="89"/>
      <w:bookmarkEnd w:id="90"/>
      <w:bookmarkEnd w:id="91"/>
    </w:p>
    <w:p w14:paraId="16E085FF" w14:textId="77777777" w:rsidR="0070488F" w:rsidRPr="003B7C82" w:rsidRDefault="00F07FAC">
      <w:pPr>
        <w:pStyle w:val="Grundtext"/>
      </w:pPr>
      <w:r w:rsidRPr="003B7C82">
        <w:t>Für die Gestaltung von Abbildungen und Tabellen gilt folgendes:</w:t>
      </w:r>
    </w:p>
    <w:p w14:paraId="3E814A40" w14:textId="77777777" w:rsidR="0070488F" w:rsidRPr="003B7C82" w:rsidRDefault="00F07FAC">
      <w:pPr>
        <w:pStyle w:val="GrundtextAufzhlung"/>
      </w:pPr>
      <w:r w:rsidRPr="003B7C82">
        <w:t xml:space="preserve">Es ist die gleiche Schriftart wie im Grundtext zu verwenden, hier also Times New Roman. </w:t>
      </w:r>
    </w:p>
    <w:p w14:paraId="010A3F16" w14:textId="77777777" w:rsidR="0070488F" w:rsidRPr="003B7C82" w:rsidRDefault="00F07FAC">
      <w:pPr>
        <w:pStyle w:val="GrundtextAufzhlung"/>
      </w:pPr>
      <w:r w:rsidRPr="003B7C82">
        <w:t xml:space="preserve">Die Schriftgröße ist 2 </w:t>
      </w:r>
      <w:proofErr w:type="spellStart"/>
      <w:r w:rsidRPr="003B7C82">
        <w:t>pt</w:t>
      </w:r>
      <w:proofErr w:type="spellEnd"/>
      <w:r w:rsidRPr="003B7C82">
        <w:t xml:space="preserve"> kleiner zu wählen als der Grundtext, hier also 10 </w:t>
      </w:r>
      <w:proofErr w:type="spellStart"/>
      <w:r w:rsidRPr="003B7C82">
        <w:t>pt</w:t>
      </w:r>
      <w:proofErr w:type="spellEnd"/>
      <w:r w:rsidRPr="003B7C82">
        <w:t>.</w:t>
      </w:r>
    </w:p>
    <w:p w14:paraId="0122ED90" w14:textId="17F628FE" w:rsidR="0070488F" w:rsidRPr="003B7C82" w:rsidRDefault="00F07FAC">
      <w:pPr>
        <w:pStyle w:val="GrundtextAufzhlung"/>
      </w:pPr>
      <w:r w:rsidRPr="003B7C82">
        <w:t>Die Linienstärke in Abbildungen oder Tabellen entspricht der Breite des Großbuchstaben ‚I‘ in der verwendeten Schriftart und –</w:t>
      </w:r>
      <w:proofErr w:type="spellStart"/>
      <w:r w:rsidRPr="003B7C82">
        <w:t>größe</w:t>
      </w:r>
      <w:proofErr w:type="spellEnd"/>
      <w:r w:rsidRPr="003B7C82">
        <w:t>, was bei Bedarf mit der maximalen Vergrößerungsansicht zu prüfen ist. Wird z. B. die Schriftart Times New Roman, 10 </w:t>
      </w:r>
      <w:proofErr w:type="spellStart"/>
      <w:r w:rsidRPr="003B7C82">
        <w:t>pt</w:t>
      </w:r>
      <w:proofErr w:type="spellEnd"/>
      <w:r w:rsidRPr="003B7C82">
        <w:t>, nicht fett eingesetzt, entspricht dies einer Linienstärke von 0,5 </w:t>
      </w:r>
      <w:proofErr w:type="spellStart"/>
      <w:r w:rsidRPr="003B7C82">
        <w:t>pt</w:t>
      </w:r>
      <w:proofErr w:type="spellEnd"/>
      <w:r w:rsidRPr="003B7C82">
        <w:t>.</w:t>
      </w:r>
    </w:p>
    <w:p w14:paraId="34005421" w14:textId="15C01700" w:rsidR="0070488F" w:rsidRPr="003B7C82" w:rsidRDefault="00F07FAC">
      <w:pPr>
        <w:pStyle w:val="GrundtextAufzhlung"/>
      </w:pPr>
      <w:r w:rsidRPr="003B7C82">
        <w:t>Auf Schatten und 3D-Effekte ist in Abbildungen zu verzichten. Ausnahmen sind nur zulässig, sofern diese speziellen Gestaltungsmittel inhaltlich zu begründen sind. Füllungen sind sparsam zu verwenden; nach einem Ausdruck ist zu prüfen, ob sie die Lesbarkeit des Textes in der Abbildung beeinträchtigen.</w:t>
      </w:r>
    </w:p>
    <w:p w14:paraId="0BA8386A" w14:textId="77777777" w:rsidR="0070488F" w:rsidRPr="003B7C82" w:rsidRDefault="00F07FAC">
      <w:pPr>
        <w:pStyle w:val="GrundtextAufzhlung"/>
      </w:pPr>
      <w:r w:rsidRPr="003B7C82">
        <w:t xml:space="preserve">Grafiken sind </w:t>
      </w:r>
      <w:proofErr w:type="gramStart"/>
      <w:r w:rsidRPr="003B7C82">
        <w:t>generell</w:t>
      </w:r>
      <w:proofErr w:type="gramEnd"/>
      <w:r w:rsidRPr="003B7C82">
        <w:t xml:space="preserve"> ohne die Verwendung von Farben zu gestalten. Anstelle von Farben können (nur wenn erforderlich!!) Muster oder verschiedene (deutlich unterscheidbare!!) Grautöne verwendet werden </w:t>
      </w:r>
    </w:p>
    <w:p w14:paraId="4F88EB19" w14:textId="6248AB64" w:rsidR="0070488F" w:rsidRPr="003B7C82" w:rsidRDefault="00F07FAC">
      <w:pPr>
        <w:pStyle w:val="GrundtextAufzhlung"/>
      </w:pPr>
      <w:r w:rsidRPr="003B7C82">
        <w:t xml:space="preserve">Es ist darauf zu achten, </w:t>
      </w:r>
      <w:r w:rsidR="00C60F88" w:rsidRPr="003B7C82">
        <w:t>dass</w:t>
      </w:r>
      <w:r w:rsidRPr="003B7C82">
        <w:t xml:space="preserve"> Schriftart und </w:t>
      </w:r>
      <w:r w:rsidRPr="003B7C82">
        <w:noBreakHyphen/>
      </w:r>
      <w:proofErr w:type="spellStart"/>
      <w:r w:rsidRPr="003B7C82">
        <w:t>größe</w:t>
      </w:r>
      <w:proofErr w:type="spellEnd"/>
      <w:r w:rsidRPr="003B7C82">
        <w:rPr>
          <w:rStyle w:val="Funotenzeichen"/>
        </w:rPr>
        <w:footnoteReference w:id="7"/>
      </w:r>
      <w:r w:rsidRPr="003B7C82">
        <w:t xml:space="preserve">, Linienart und </w:t>
      </w:r>
      <w:r w:rsidRPr="003B7C82">
        <w:noBreakHyphen/>
        <w:t>stärke sowie weitere Gestaltungsmittel in allen Abbildungen und Tabellen gleich sind. Deshalb empfiehlt es sich, die Abbildungen in Grafikprogrammen in der Größe zu erstellen, welche die eingebundene Grafik im Text haben soll. In der Regel ist dafür die Standardschriftart des Grafikprogrammes zu verkleinern. Weiterhin sollen alle Tabellen einheitlich gestaltet sein.</w:t>
      </w:r>
    </w:p>
    <w:p w14:paraId="52B00332" w14:textId="6155EA9F" w:rsidR="0070488F" w:rsidRPr="003B7C82" w:rsidRDefault="00F07FAC">
      <w:pPr>
        <w:pStyle w:val="Grundtext"/>
      </w:pPr>
      <w:r w:rsidRPr="003B7C82">
        <w:t xml:space="preserve">Abbildungen und Tabellen werden kapitelweise fortlaufend </w:t>
      </w:r>
      <w:r w:rsidR="00C60F88" w:rsidRPr="003B7C82">
        <w:t>nummeriert</w:t>
      </w:r>
      <w:r w:rsidRPr="003B7C82">
        <w:t>. In die Nummer der Abbildung bzw. Tabelle wird nach dem entsprechenden Kürzel ‚Abb.‘ oder ‚Tab.‘ erst die Kapitelnummer, dann, nach einem Punkt, die laufende Nummer der Abbildung oder Tabelle aufgenommen. Die laufende Nummer beginnt bei jedem Kapitel neu mit Eins. Allgemein werden diese Beschriftungen über [</w:t>
      </w:r>
      <w:r w:rsidRPr="003B7C82">
        <w:sym w:font="Symbol" w:char="F0AE"/>
      </w:r>
      <w:r w:rsidRPr="003B7C82">
        <w:t> </w:t>
      </w:r>
      <w:r w:rsidR="00C529E5">
        <w:t>Verweise</w:t>
      </w:r>
      <w:r w:rsidRPr="003B7C82">
        <w:t>/Beschriftung</w:t>
      </w:r>
      <w:r w:rsidR="00C529E5">
        <w:t>en</w:t>
      </w:r>
      <w:r w:rsidRPr="003B7C82">
        <w:t>] erstellt, wobei das Kürzel auszuwählen ist und unter [</w:t>
      </w:r>
      <w:r w:rsidR="00C60F88" w:rsidRPr="003B7C82">
        <w:t>Nummerierung</w:t>
      </w:r>
      <w:r w:rsidRPr="003B7C82">
        <w:t xml:space="preserve">] die Einbeziehung der Kapitelnummer (FV ‚Überschrift 1‘, Trennzeichen Punkt) bekanntzugeben ist. </w:t>
      </w:r>
    </w:p>
    <w:p w14:paraId="457786E8" w14:textId="77777777" w:rsidR="0070488F" w:rsidRPr="003B7C82" w:rsidRDefault="00F07FAC">
      <w:pPr>
        <w:pStyle w:val="Grundtext"/>
      </w:pPr>
      <w:r w:rsidRPr="003B7C82">
        <w:lastRenderedPageBreak/>
        <w:t xml:space="preserve">Jede Abbildung oder Tabelle hat einen Titel. Die Nummer einer Abbildung und ihr Titel werden als </w:t>
      </w:r>
      <w:r w:rsidRPr="003B7C82">
        <w:rPr>
          <w:rStyle w:val="Grundzkursiv"/>
        </w:rPr>
        <w:t>Unterschrift</w:t>
      </w:r>
      <w:r w:rsidRPr="003B7C82">
        <w:t xml:space="preserve"> (FV ‚Abbildungstitel‘) angegeben, die Nummer und der Titel einer Tabelle hingegen als </w:t>
      </w:r>
      <w:r w:rsidRPr="003B7C82">
        <w:rPr>
          <w:rStyle w:val="Grundzkursiv"/>
        </w:rPr>
        <w:t>Überschrift</w:t>
      </w:r>
      <w:r w:rsidRPr="003B7C82">
        <w:t xml:space="preserve"> (FV ‚Tabellentitel‘). Anschließend sind die Nummern von Abbildungen und Tabellen über die Formatvorlage ‚</w:t>
      </w:r>
      <w:proofErr w:type="spellStart"/>
      <w:r w:rsidRPr="003B7C82">
        <w:t>Grundz</w:t>
      </w:r>
      <w:proofErr w:type="spellEnd"/>
      <w:r w:rsidRPr="003B7C82">
        <w:t>. (fett)‘ fett zu setzen.</w:t>
      </w:r>
      <w:r w:rsidRPr="003B7C82">
        <w:rPr>
          <w:b/>
        </w:rPr>
        <w:t xml:space="preserve"> </w:t>
      </w:r>
      <w:r w:rsidRPr="003B7C82">
        <w:fldChar w:fldCharType="begin"/>
      </w:r>
      <w:r w:rsidRPr="003B7C82">
        <w:instrText xml:space="preserve"> REF _Ref531870166 \h  \* MERGEFORMAT </w:instrText>
      </w:r>
      <w:r w:rsidRPr="003B7C82">
        <w:fldChar w:fldCharType="separate"/>
      </w:r>
      <w:r w:rsidRPr="003B7C82">
        <w:t xml:space="preserve">Abb. </w:t>
      </w:r>
      <w:r w:rsidRPr="003B7C82">
        <w:rPr>
          <w:noProof/>
        </w:rPr>
        <w:t>3.1</w:t>
      </w:r>
      <w:r w:rsidRPr="003B7C82">
        <w:fldChar w:fldCharType="end"/>
      </w:r>
      <w:r w:rsidRPr="003B7C82">
        <w:rPr>
          <w:b/>
        </w:rPr>
        <w:t xml:space="preserve"> </w:t>
      </w:r>
      <w:r w:rsidRPr="003B7C82">
        <w:t>zeigt ein Beispiel für die Formatierung von Abbildungen.</w:t>
      </w:r>
    </w:p>
    <w:p w14:paraId="157F41C8" w14:textId="77777777" w:rsidR="0070488F" w:rsidRPr="003B7C82" w:rsidRDefault="00D10EE3">
      <w:pPr>
        <w:pStyle w:val="Grafik"/>
      </w:pPr>
      <w:r>
        <w:rPr>
          <w:noProof/>
        </w:rPr>
        <w:drawing>
          <wp:inline distT="0" distB="0" distL="0" distR="0" wp14:anchorId="7A3191AA" wp14:editId="5AAE1101">
            <wp:extent cx="1809750" cy="1019175"/>
            <wp:effectExtent l="0" t="0" r="0" b="9525"/>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09750" cy="1019175"/>
                    </a:xfrm>
                    <a:prstGeom prst="rect">
                      <a:avLst/>
                    </a:prstGeom>
                    <a:noFill/>
                    <a:ln>
                      <a:noFill/>
                    </a:ln>
                  </pic:spPr>
                </pic:pic>
              </a:graphicData>
            </a:graphic>
          </wp:inline>
        </w:drawing>
      </w:r>
    </w:p>
    <w:p w14:paraId="4E0B64C8" w14:textId="77777777" w:rsidR="0070488F" w:rsidRPr="003B7C82" w:rsidRDefault="00F07FAC">
      <w:pPr>
        <w:pStyle w:val="GrafikQuelle"/>
      </w:pPr>
      <w:r w:rsidRPr="003B7C82">
        <w:t>Quelle: Beispielmann (2001), S. 12.</w:t>
      </w:r>
    </w:p>
    <w:p w14:paraId="26261F4E" w14:textId="77777777" w:rsidR="0070488F" w:rsidRPr="003B7C82" w:rsidRDefault="00F07FAC">
      <w:pPr>
        <w:pStyle w:val="Abbildungstitel"/>
      </w:pPr>
      <w:bookmarkStart w:id="92" w:name="_Ref531870166"/>
      <w:bookmarkStart w:id="93" w:name="_Toc531879347"/>
      <w:bookmarkStart w:id="94" w:name="_Toc532290735"/>
      <w:bookmarkStart w:id="95" w:name="_Toc532813468"/>
      <w:r w:rsidRPr="003B7C82">
        <w:rPr>
          <w:b/>
        </w:rPr>
        <w:t xml:space="preserve">Abb. </w:t>
      </w:r>
      <w:r w:rsidRPr="003B7C82">
        <w:rPr>
          <w:b/>
        </w:rPr>
        <w:fldChar w:fldCharType="begin"/>
      </w:r>
      <w:r w:rsidRPr="003B7C82">
        <w:rPr>
          <w:b/>
        </w:rPr>
        <w:instrText xml:space="preserve"> STYLEREF 1 \s </w:instrText>
      </w:r>
      <w:r w:rsidRPr="003B7C82">
        <w:rPr>
          <w:b/>
        </w:rPr>
        <w:fldChar w:fldCharType="separate"/>
      </w:r>
      <w:r w:rsidRPr="003B7C82">
        <w:rPr>
          <w:b/>
          <w:noProof/>
        </w:rPr>
        <w:t>3</w:t>
      </w:r>
      <w:r w:rsidRPr="003B7C82">
        <w:rPr>
          <w:b/>
        </w:rPr>
        <w:fldChar w:fldCharType="end"/>
      </w:r>
      <w:r w:rsidRPr="003B7C82">
        <w:rPr>
          <w:b/>
        </w:rPr>
        <w:t>.</w:t>
      </w:r>
      <w:r w:rsidRPr="003B7C82">
        <w:rPr>
          <w:b/>
        </w:rPr>
        <w:fldChar w:fldCharType="begin"/>
      </w:r>
      <w:r w:rsidRPr="003B7C82">
        <w:rPr>
          <w:b/>
        </w:rPr>
        <w:instrText xml:space="preserve"> SEQ Abb. \* ARABIC \s 1 </w:instrText>
      </w:r>
      <w:r w:rsidRPr="003B7C82">
        <w:rPr>
          <w:b/>
        </w:rPr>
        <w:fldChar w:fldCharType="separate"/>
      </w:r>
      <w:r w:rsidRPr="003B7C82">
        <w:rPr>
          <w:b/>
          <w:noProof/>
        </w:rPr>
        <w:t>1</w:t>
      </w:r>
      <w:r w:rsidRPr="003B7C82">
        <w:rPr>
          <w:b/>
        </w:rPr>
        <w:fldChar w:fldCharType="end"/>
      </w:r>
      <w:bookmarkEnd w:id="92"/>
      <w:r w:rsidRPr="003B7C82">
        <w:rPr>
          <w:rStyle w:val="Grundzfett"/>
        </w:rPr>
        <w:t>:</w:t>
      </w:r>
      <w:r w:rsidRPr="003B7C82">
        <w:t xml:space="preserve"> Ein Beispiel für eine Abbildung mit fiktiver Quelle</w:t>
      </w:r>
      <w:bookmarkEnd w:id="93"/>
      <w:bookmarkEnd w:id="94"/>
      <w:bookmarkEnd w:id="95"/>
    </w:p>
    <w:p w14:paraId="1F8BB43A" w14:textId="4AB07E14" w:rsidR="0070488F" w:rsidRPr="003B7C82" w:rsidRDefault="00F07FAC">
      <w:pPr>
        <w:pStyle w:val="Grundtext"/>
      </w:pPr>
      <w:r w:rsidRPr="003B7C82">
        <w:t>Für Abbildungen oder Tabellen, die aus anderen Quellen stammen oder sich an anderen Darstellungen orientieren, ist die Quelle anzugeben (FV ‚</w:t>
      </w:r>
      <w:proofErr w:type="spellStart"/>
      <w:r w:rsidRPr="003B7C82">
        <w:t>GrafikQuelle</w:t>
      </w:r>
      <w:proofErr w:type="spellEnd"/>
      <w:r w:rsidRPr="003B7C82">
        <w:t xml:space="preserve">‘). Die Quellenangabe steht unter der Tabelle bzw. nach der Abbildung (FV ‚Grafik‘), aber vor dem Abbildungstitel. Für eigene Abbildungen und Tabellen entfällt die Quellenangabe. In </w:t>
      </w:r>
      <w:r w:rsidRPr="003B7C82">
        <w:rPr>
          <w:b/>
        </w:rPr>
        <w:fldChar w:fldCharType="begin"/>
      </w:r>
      <w:r w:rsidRPr="003B7C82">
        <w:rPr>
          <w:b/>
        </w:rPr>
        <w:instrText xml:space="preserve"> REF _Ref531869008 \h  \* MERGEFORMAT </w:instrText>
      </w:r>
      <w:r w:rsidRPr="003B7C82">
        <w:rPr>
          <w:b/>
        </w:rPr>
      </w:r>
      <w:r w:rsidRPr="003B7C82">
        <w:rPr>
          <w:b/>
        </w:rPr>
        <w:fldChar w:fldCharType="separate"/>
      </w:r>
      <w:r w:rsidRPr="003B7C82">
        <w:rPr>
          <w:rStyle w:val="Grundzfett"/>
        </w:rPr>
        <w:t>Tab. 3.1</w:t>
      </w:r>
      <w:r w:rsidRPr="003B7C82">
        <w:rPr>
          <w:b/>
        </w:rPr>
        <w:fldChar w:fldCharType="end"/>
      </w:r>
      <w:r w:rsidRPr="003B7C82">
        <w:rPr>
          <w:b/>
        </w:rPr>
        <w:t xml:space="preserve"> </w:t>
      </w:r>
      <w:r w:rsidRPr="003B7C82">
        <w:t xml:space="preserve">ist </w:t>
      </w:r>
      <w:r w:rsidR="007D549E" w:rsidRPr="003B7C82">
        <w:t>zusammengefasst</w:t>
      </w:r>
      <w:r w:rsidRPr="003B7C82">
        <w:t>, durch welche Texte das Verhältnis zwischen Abbildung oder Tabelle und Quelle gekennzeichnet wird.</w:t>
      </w:r>
    </w:p>
    <w:p w14:paraId="4D8DD416" w14:textId="77777777" w:rsidR="0070488F" w:rsidRPr="003B7C82" w:rsidRDefault="00F07FAC">
      <w:pPr>
        <w:pStyle w:val="Tabellentitel"/>
      </w:pPr>
      <w:bookmarkStart w:id="96" w:name="_Ref531869008"/>
      <w:bookmarkStart w:id="97" w:name="_Toc531879864"/>
      <w:bookmarkStart w:id="98" w:name="_Toc532290802"/>
      <w:bookmarkStart w:id="99" w:name="_Toc532813481"/>
      <w:r w:rsidRPr="003B7C82">
        <w:rPr>
          <w:rStyle w:val="Grundzfett"/>
        </w:rPr>
        <w:t xml:space="preserve">Tab. </w:t>
      </w:r>
      <w:r w:rsidRPr="003B7C82">
        <w:rPr>
          <w:rStyle w:val="Grundzfett"/>
        </w:rPr>
        <w:fldChar w:fldCharType="begin"/>
      </w:r>
      <w:r w:rsidRPr="003B7C82">
        <w:rPr>
          <w:rStyle w:val="Grundzfett"/>
        </w:rPr>
        <w:instrText xml:space="preserve"> STYLEREF 1 \s </w:instrText>
      </w:r>
      <w:r w:rsidRPr="003B7C82">
        <w:rPr>
          <w:rStyle w:val="Grundzfett"/>
        </w:rPr>
        <w:fldChar w:fldCharType="separate"/>
      </w:r>
      <w:r w:rsidRPr="003B7C82">
        <w:rPr>
          <w:rStyle w:val="Grundzfett"/>
          <w:noProof/>
        </w:rPr>
        <w:t>3</w:t>
      </w:r>
      <w:r w:rsidRPr="003B7C82">
        <w:rPr>
          <w:rStyle w:val="Grundzfett"/>
        </w:rPr>
        <w:fldChar w:fldCharType="end"/>
      </w:r>
      <w:r w:rsidRPr="003B7C82">
        <w:rPr>
          <w:rStyle w:val="Grundzfett"/>
        </w:rPr>
        <w:t>.</w:t>
      </w:r>
      <w:r w:rsidRPr="003B7C82">
        <w:rPr>
          <w:rStyle w:val="Grundzfett"/>
        </w:rPr>
        <w:fldChar w:fldCharType="begin"/>
      </w:r>
      <w:r w:rsidRPr="003B7C82">
        <w:rPr>
          <w:rStyle w:val="Grundzfett"/>
        </w:rPr>
        <w:instrText xml:space="preserve"> SEQ Tab. \* ARABIC \s 1 </w:instrText>
      </w:r>
      <w:r w:rsidRPr="003B7C82">
        <w:rPr>
          <w:rStyle w:val="Grundzfett"/>
        </w:rPr>
        <w:fldChar w:fldCharType="separate"/>
      </w:r>
      <w:r w:rsidRPr="003B7C82">
        <w:rPr>
          <w:rStyle w:val="Grundzfett"/>
          <w:noProof/>
        </w:rPr>
        <w:t>1</w:t>
      </w:r>
      <w:r w:rsidRPr="003B7C82">
        <w:rPr>
          <w:rStyle w:val="Grundzfett"/>
        </w:rPr>
        <w:fldChar w:fldCharType="end"/>
      </w:r>
      <w:bookmarkEnd w:id="96"/>
      <w:r w:rsidRPr="003B7C82">
        <w:rPr>
          <w:rStyle w:val="Grundzfett"/>
        </w:rPr>
        <w:t>:</w:t>
      </w:r>
      <w:r w:rsidRPr="003B7C82">
        <w:t xml:space="preserve"> Quellenangaben bei Abbildungen</w:t>
      </w:r>
      <w:bookmarkEnd w:id="97"/>
      <w:bookmarkEnd w:id="98"/>
      <w:bookmarkEnd w:id="99"/>
    </w:p>
    <w:tbl>
      <w:tblPr>
        <w:tblW w:w="0" w:type="auto"/>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4395"/>
        <w:gridCol w:w="4065"/>
      </w:tblGrid>
      <w:tr w:rsidR="0070488F" w:rsidRPr="003B7C82" w14:paraId="75EBC58F" w14:textId="77777777">
        <w:tc>
          <w:tcPr>
            <w:tcW w:w="4395" w:type="dxa"/>
            <w:tcBorders>
              <w:top w:val="single" w:sz="12" w:space="0" w:color="auto"/>
              <w:left w:val="nil"/>
              <w:bottom w:val="single" w:sz="12" w:space="0" w:color="auto"/>
            </w:tcBorders>
          </w:tcPr>
          <w:p w14:paraId="550E209D" w14:textId="77777777" w:rsidR="0070488F" w:rsidRPr="003B7C82" w:rsidRDefault="00F07FAC">
            <w:pPr>
              <w:pStyle w:val="Tabellentext"/>
              <w:rPr>
                <w:rStyle w:val="Grundzfett"/>
              </w:rPr>
            </w:pPr>
            <w:r w:rsidRPr="003B7C82">
              <w:rPr>
                <w:rStyle w:val="Grundzfett"/>
              </w:rPr>
              <w:t>Quellenangabe</w:t>
            </w:r>
          </w:p>
        </w:tc>
        <w:tc>
          <w:tcPr>
            <w:tcW w:w="4065" w:type="dxa"/>
            <w:tcBorders>
              <w:top w:val="single" w:sz="12" w:space="0" w:color="auto"/>
              <w:bottom w:val="single" w:sz="12" w:space="0" w:color="auto"/>
              <w:right w:val="nil"/>
            </w:tcBorders>
          </w:tcPr>
          <w:p w14:paraId="1A0611F6" w14:textId="77777777" w:rsidR="0070488F" w:rsidRPr="003B7C82" w:rsidRDefault="00F07FAC">
            <w:pPr>
              <w:pStyle w:val="Tabellentext"/>
              <w:rPr>
                <w:rStyle w:val="Grundzfett"/>
              </w:rPr>
            </w:pPr>
            <w:r w:rsidRPr="003B7C82">
              <w:rPr>
                <w:rStyle w:val="Grundzfett"/>
              </w:rPr>
              <w:t>Bemerkung</w:t>
            </w:r>
          </w:p>
        </w:tc>
      </w:tr>
      <w:tr w:rsidR="0070488F" w:rsidRPr="003B7C82" w14:paraId="3CD7D5A6" w14:textId="77777777">
        <w:tc>
          <w:tcPr>
            <w:tcW w:w="4395" w:type="dxa"/>
            <w:tcBorders>
              <w:top w:val="single" w:sz="12" w:space="0" w:color="auto"/>
              <w:left w:val="nil"/>
            </w:tcBorders>
          </w:tcPr>
          <w:p w14:paraId="7106EBD1" w14:textId="77777777" w:rsidR="0070488F" w:rsidRPr="003B7C82" w:rsidRDefault="00F07FAC">
            <w:pPr>
              <w:pStyle w:val="Tabellentext"/>
            </w:pPr>
            <w:r w:rsidRPr="003B7C82">
              <w:t>Quelle: Becker/Schütte (1996), S. 264.</w:t>
            </w:r>
          </w:p>
        </w:tc>
        <w:tc>
          <w:tcPr>
            <w:tcW w:w="4065" w:type="dxa"/>
            <w:tcBorders>
              <w:top w:val="single" w:sz="12" w:space="0" w:color="auto"/>
              <w:right w:val="nil"/>
            </w:tcBorders>
          </w:tcPr>
          <w:p w14:paraId="3191AE48" w14:textId="77777777" w:rsidR="0070488F" w:rsidRPr="003B7C82" w:rsidRDefault="00F07FAC">
            <w:pPr>
              <w:pStyle w:val="Tabellentext"/>
            </w:pPr>
            <w:r w:rsidRPr="003B7C82">
              <w:t>Die Abbildung/Tabelle ist ohne Veränderungen übernommen worden.</w:t>
            </w:r>
          </w:p>
        </w:tc>
      </w:tr>
      <w:tr w:rsidR="0070488F" w:rsidRPr="003B7C82" w14:paraId="4C32157B" w14:textId="77777777">
        <w:tc>
          <w:tcPr>
            <w:tcW w:w="4395" w:type="dxa"/>
            <w:tcBorders>
              <w:left w:val="nil"/>
            </w:tcBorders>
          </w:tcPr>
          <w:p w14:paraId="3F2C24CF" w14:textId="77777777" w:rsidR="0070488F" w:rsidRPr="003B7C82" w:rsidRDefault="00F07FAC">
            <w:pPr>
              <w:pStyle w:val="Tabellentext"/>
            </w:pPr>
            <w:r w:rsidRPr="003B7C82">
              <w:t>Vgl. Becker/Schütte (1996), S. 264.</w:t>
            </w:r>
          </w:p>
          <w:p w14:paraId="1B8CFB6F" w14:textId="77777777" w:rsidR="0070488F" w:rsidRPr="003B7C82" w:rsidRDefault="00F07FAC">
            <w:pPr>
              <w:pStyle w:val="Tabellentext"/>
            </w:pPr>
            <w:r w:rsidRPr="003B7C82">
              <w:t>In Anlehnung an Becker/Schütte (1996), S. 264.</w:t>
            </w:r>
          </w:p>
        </w:tc>
        <w:tc>
          <w:tcPr>
            <w:tcW w:w="4065" w:type="dxa"/>
            <w:tcBorders>
              <w:right w:val="nil"/>
            </w:tcBorders>
          </w:tcPr>
          <w:p w14:paraId="0A9689D3" w14:textId="77777777" w:rsidR="0070488F" w:rsidRPr="003B7C82" w:rsidRDefault="00F07FAC">
            <w:pPr>
              <w:pStyle w:val="Tabellentext"/>
            </w:pPr>
            <w:r w:rsidRPr="003B7C82">
              <w:t xml:space="preserve">An der Abbildung/Tabelle sind Veränderungen oder Ergänzungen vorgenommen worden. Auf diese Veränderungen </w:t>
            </w:r>
            <w:proofErr w:type="spellStart"/>
            <w:r w:rsidRPr="003B7C82">
              <w:t>muß</w:t>
            </w:r>
            <w:proofErr w:type="spellEnd"/>
            <w:r w:rsidRPr="003B7C82">
              <w:t xml:space="preserve"> im Text hingewiesen werden.</w:t>
            </w:r>
          </w:p>
        </w:tc>
      </w:tr>
      <w:tr w:rsidR="0070488F" w:rsidRPr="003B7C82" w14:paraId="48DD92C9" w14:textId="77777777">
        <w:tc>
          <w:tcPr>
            <w:tcW w:w="4395" w:type="dxa"/>
            <w:tcBorders>
              <w:left w:val="nil"/>
            </w:tcBorders>
          </w:tcPr>
          <w:p w14:paraId="386EE182" w14:textId="77777777" w:rsidR="0070488F" w:rsidRPr="003B7C82" w:rsidRDefault="00F07FAC">
            <w:pPr>
              <w:pStyle w:val="Tabellentext"/>
            </w:pPr>
            <w:r w:rsidRPr="003B7C82">
              <w:sym w:font="Symbol" w:char="F0BE"/>
            </w:r>
          </w:p>
        </w:tc>
        <w:tc>
          <w:tcPr>
            <w:tcW w:w="4065" w:type="dxa"/>
            <w:tcBorders>
              <w:right w:val="nil"/>
            </w:tcBorders>
          </w:tcPr>
          <w:p w14:paraId="10CDF931" w14:textId="77777777" w:rsidR="0070488F" w:rsidRPr="003B7C82" w:rsidRDefault="00F07FAC">
            <w:pPr>
              <w:pStyle w:val="Tabellentext"/>
            </w:pPr>
            <w:r w:rsidRPr="003B7C82">
              <w:t>Die Abbildung/Tabelle ist eine eigene Darstellung.</w:t>
            </w:r>
          </w:p>
        </w:tc>
      </w:tr>
    </w:tbl>
    <w:p w14:paraId="7754F585" w14:textId="77777777" w:rsidR="0070488F" w:rsidRPr="003B7C82" w:rsidRDefault="00F07FAC">
      <w:pPr>
        <w:pStyle w:val="berschrift2"/>
      </w:pPr>
      <w:bookmarkStart w:id="100" w:name="_Toc531875771"/>
      <w:bookmarkStart w:id="101" w:name="_Toc531875852"/>
      <w:bookmarkStart w:id="102" w:name="_Toc531876904"/>
      <w:bookmarkStart w:id="103" w:name="_Toc531878882"/>
      <w:bookmarkStart w:id="104" w:name="_Ref532266772"/>
      <w:bookmarkStart w:id="105" w:name="_Ref532279093"/>
      <w:bookmarkStart w:id="106" w:name="_Toc532290637"/>
      <w:bookmarkStart w:id="107" w:name="_Toc532295869"/>
      <w:bookmarkStart w:id="108" w:name="_Toc85095791"/>
      <w:r w:rsidRPr="003B7C82">
        <w:t>Fußnoten und Zitate</w:t>
      </w:r>
      <w:bookmarkEnd w:id="100"/>
      <w:bookmarkEnd w:id="101"/>
      <w:bookmarkEnd w:id="102"/>
      <w:bookmarkEnd w:id="103"/>
      <w:bookmarkEnd w:id="104"/>
      <w:bookmarkEnd w:id="105"/>
      <w:bookmarkEnd w:id="106"/>
      <w:bookmarkEnd w:id="107"/>
      <w:bookmarkEnd w:id="108"/>
    </w:p>
    <w:p w14:paraId="115BDA9E" w14:textId="3F706BA9" w:rsidR="0070488F" w:rsidRPr="003B7C82" w:rsidRDefault="00F07FAC">
      <w:pPr>
        <w:pStyle w:val="Grundtext"/>
      </w:pPr>
      <w:r w:rsidRPr="003B7C82">
        <w:t>Fußnoten (FV ‚Fußnotentext‘) werden in Word über [</w:t>
      </w:r>
      <w:r w:rsidRPr="003B7C82">
        <w:sym w:font="Symbol" w:char="F0AE"/>
      </w:r>
      <w:r w:rsidRPr="003B7C82">
        <w:t> </w:t>
      </w:r>
      <w:r w:rsidR="00710988">
        <w:t>Verweise</w:t>
      </w:r>
      <w:r w:rsidRPr="003B7C82">
        <w:t>/Fußnote</w:t>
      </w:r>
      <w:r w:rsidR="00710988">
        <w:t>n</w:t>
      </w:r>
      <w:r w:rsidRPr="003B7C82">
        <w:t xml:space="preserve">] erstellt und im gesamten Dokument vorlaufend arabisch </w:t>
      </w:r>
      <w:r w:rsidR="007D549E" w:rsidRPr="003B7C82">
        <w:t>nummeriert</w:t>
      </w:r>
      <w:r w:rsidRPr="003B7C82">
        <w:t>. Statt des Leerzeichens ist nach dem Fußnotenzeichen ein Tabulator einzugeben. Fußnoten beginnen mit einem Großbuchstaben und enden mit einem Punkt. Eine Fußnote erscheint immer auf der Seite, auf die sie sich bezieht.</w:t>
      </w:r>
    </w:p>
    <w:p w14:paraId="0BDE9713" w14:textId="0C12E203" w:rsidR="0070488F" w:rsidRPr="003B7C82" w:rsidRDefault="00F07FAC">
      <w:pPr>
        <w:pStyle w:val="GrundtextnachTabelle"/>
      </w:pPr>
      <w:r w:rsidRPr="003B7C82">
        <w:t xml:space="preserve">Das Zitieren verwendeter Literatur erfolgt nicht in den Fußnoten, sondern im Haupttext unter Verwendung von Klammern. Die für direkte und indirekte Zitate unterschiedlichen </w:t>
      </w:r>
      <w:r w:rsidRPr="003B7C82">
        <w:lastRenderedPageBreak/>
        <w:t xml:space="preserve">Arten der Quellenangabe sind in </w:t>
      </w:r>
      <w:r w:rsidRPr="003B7C82">
        <w:fldChar w:fldCharType="begin"/>
      </w:r>
      <w:r w:rsidRPr="003B7C82">
        <w:instrText xml:space="preserve"> REF _Ref532269192 \h  \* MERGEFORMAT </w:instrText>
      </w:r>
      <w:r w:rsidRPr="003B7C82">
        <w:fldChar w:fldCharType="separate"/>
      </w:r>
      <w:r w:rsidRPr="003B7C82">
        <w:t xml:space="preserve">Tab. </w:t>
      </w:r>
      <w:r w:rsidRPr="003B7C82">
        <w:rPr>
          <w:noProof/>
        </w:rPr>
        <w:t>3.2</w:t>
      </w:r>
      <w:r w:rsidRPr="003B7C82">
        <w:fldChar w:fldCharType="end"/>
      </w:r>
      <w:r w:rsidRPr="003B7C82">
        <w:t xml:space="preserve"> </w:t>
      </w:r>
      <w:r w:rsidR="007D549E" w:rsidRPr="003B7C82">
        <w:t>zusammengefasst</w:t>
      </w:r>
      <w:r w:rsidRPr="003B7C82">
        <w:t xml:space="preserve">. Bis zu zwei Autoren werden im Haupttext (durch Schrägstrich getrennt) aufgeführt; bei mehr als zwei Autoren wird nur der erste Autor zusammen mit der Abkürzung ‚et al.‘ vermerkt (im Literaturverzeichnis werden hingegen </w:t>
      </w:r>
      <w:r w:rsidRPr="003B7C82">
        <w:rPr>
          <w:i/>
        </w:rPr>
        <w:t>alle</w:t>
      </w:r>
      <w:r w:rsidRPr="003B7C82">
        <w:t xml:space="preserve"> Autoren genannt). Werden mehrere Werke eines Autors, die im selben Jahr erschienen sind, zitiert, so sind zusätzlich zur Jahreszahl kennzeichnende Kleinbuchstaben in alphabetischer Reihenfolge anzugeben. Bei Zitaten mit einer Länge von zwei Seiten wird die erste Seite und ‚f.‘ angegeben, bei mehr als zwei Seiten wird ‚ff.‘ verwendet. </w:t>
      </w:r>
    </w:p>
    <w:p w14:paraId="755665CD" w14:textId="77777777" w:rsidR="0070488F" w:rsidRPr="003B7C82" w:rsidRDefault="00F07FAC">
      <w:pPr>
        <w:pStyle w:val="Tabellentitel"/>
        <w:rPr>
          <w:b/>
        </w:rPr>
      </w:pPr>
      <w:bookmarkStart w:id="109" w:name="_Ref532269192"/>
      <w:bookmarkStart w:id="110" w:name="_Toc531879865"/>
      <w:bookmarkStart w:id="111" w:name="_Toc532290803"/>
      <w:bookmarkStart w:id="112" w:name="_Toc532813482"/>
      <w:r w:rsidRPr="003B7C82">
        <w:rPr>
          <w:b/>
        </w:rPr>
        <w:t xml:space="preserve">Tab. </w:t>
      </w:r>
      <w:r w:rsidRPr="003B7C82">
        <w:rPr>
          <w:b/>
        </w:rPr>
        <w:fldChar w:fldCharType="begin"/>
      </w:r>
      <w:r w:rsidRPr="003B7C82">
        <w:rPr>
          <w:b/>
        </w:rPr>
        <w:instrText xml:space="preserve"> STYLEREF 1 \s </w:instrText>
      </w:r>
      <w:r w:rsidRPr="003B7C82">
        <w:rPr>
          <w:b/>
        </w:rPr>
        <w:fldChar w:fldCharType="separate"/>
      </w:r>
      <w:r w:rsidRPr="003B7C82">
        <w:rPr>
          <w:b/>
          <w:noProof/>
        </w:rPr>
        <w:t>3</w:t>
      </w:r>
      <w:r w:rsidRPr="003B7C82">
        <w:rPr>
          <w:b/>
        </w:rPr>
        <w:fldChar w:fldCharType="end"/>
      </w:r>
      <w:r w:rsidRPr="003B7C82">
        <w:rPr>
          <w:b/>
        </w:rPr>
        <w:t>.</w:t>
      </w:r>
      <w:r w:rsidRPr="003B7C82">
        <w:rPr>
          <w:b/>
        </w:rPr>
        <w:fldChar w:fldCharType="begin"/>
      </w:r>
      <w:r w:rsidRPr="003B7C82">
        <w:rPr>
          <w:b/>
        </w:rPr>
        <w:instrText xml:space="preserve"> SEQ Tab. \* ARABIC \s 1 </w:instrText>
      </w:r>
      <w:r w:rsidRPr="003B7C82">
        <w:rPr>
          <w:b/>
        </w:rPr>
        <w:fldChar w:fldCharType="separate"/>
      </w:r>
      <w:r w:rsidRPr="003B7C82">
        <w:rPr>
          <w:b/>
          <w:noProof/>
        </w:rPr>
        <w:t>2</w:t>
      </w:r>
      <w:r w:rsidRPr="003B7C82">
        <w:rPr>
          <w:b/>
        </w:rPr>
        <w:fldChar w:fldCharType="end"/>
      </w:r>
      <w:bookmarkEnd w:id="109"/>
      <w:r w:rsidRPr="003B7C82">
        <w:rPr>
          <w:rStyle w:val="Grundzfett"/>
        </w:rPr>
        <w:t>:</w:t>
      </w:r>
      <w:r w:rsidRPr="003B7C82">
        <w:rPr>
          <w:b/>
        </w:rPr>
        <w:t xml:space="preserve"> </w:t>
      </w:r>
      <w:r w:rsidRPr="003B7C82">
        <w:rPr>
          <w:rStyle w:val="Grundzfett"/>
          <w:b w:val="0"/>
        </w:rPr>
        <w:t>Beispiele für Zitate im Haupttext</w:t>
      </w:r>
      <w:bookmarkEnd w:id="110"/>
      <w:bookmarkEnd w:id="111"/>
      <w:bookmarkEnd w:id="112"/>
    </w:p>
    <w:tbl>
      <w:tblPr>
        <w:tblW w:w="0" w:type="auto"/>
        <w:tblInd w:w="71" w:type="dxa"/>
        <w:tblBorders>
          <w:top w:val="single" w:sz="6" w:space="0" w:color="auto"/>
          <w:bottom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3756"/>
        <w:gridCol w:w="4704"/>
      </w:tblGrid>
      <w:tr w:rsidR="0070488F" w:rsidRPr="003B7C82" w14:paraId="1D54541C" w14:textId="77777777">
        <w:tc>
          <w:tcPr>
            <w:tcW w:w="3756" w:type="dxa"/>
            <w:tcBorders>
              <w:top w:val="single" w:sz="12" w:space="0" w:color="auto"/>
              <w:bottom w:val="single" w:sz="12" w:space="0" w:color="auto"/>
            </w:tcBorders>
          </w:tcPr>
          <w:p w14:paraId="0E8C68A1" w14:textId="77777777" w:rsidR="0070488F" w:rsidRPr="003B7C82" w:rsidRDefault="00F07FAC">
            <w:pPr>
              <w:pStyle w:val="Tabellentext"/>
              <w:rPr>
                <w:rStyle w:val="Grundzfett"/>
              </w:rPr>
            </w:pPr>
            <w:r w:rsidRPr="003B7C82">
              <w:rPr>
                <w:rStyle w:val="Grundzfett"/>
              </w:rPr>
              <w:t>Quellenangabe im Haupttext</w:t>
            </w:r>
          </w:p>
        </w:tc>
        <w:tc>
          <w:tcPr>
            <w:tcW w:w="4704" w:type="dxa"/>
            <w:tcBorders>
              <w:top w:val="single" w:sz="12" w:space="0" w:color="auto"/>
              <w:bottom w:val="single" w:sz="12" w:space="0" w:color="auto"/>
            </w:tcBorders>
          </w:tcPr>
          <w:p w14:paraId="3B96A568" w14:textId="77777777" w:rsidR="0070488F" w:rsidRPr="003B7C82" w:rsidRDefault="00F07FAC">
            <w:pPr>
              <w:pStyle w:val="Tabellentext"/>
              <w:rPr>
                <w:rStyle w:val="Grundzfett"/>
              </w:rPr>
            </w:pPr>
            <w:r w:rsidRPr="003B7C82">
              <w:rPr>
                <w:rStyle w:val="Grundzfett"/>
              </w:rPr>
              <w:t>Erläuterung</w:t>
            </w:r>
          </w:p>
        </w:tc>
      </w:tr>
      <w:tr w:rsidR="0070488F" w:rsidRPr="003B7C82" w14:paraId="449404D8" w14:textId="77777777">
        <w:tc>
          <w:tcPr>
            <w:tcW w:w="3756" w:type="dxa"/>
            <w:tcBorders>
              <w:top w:val="single" w:sz="12" w:space="0" w:color="auto"/>
            </w:tcBorders>
          </w:tcPr>
          <w:p w14:paraId="472B7B08" w14:textId="77777777" w:rsidR="0070488F" w:rsidRPr="003B7C82" w:rsidRDefault="00F07FAC">
            <w:pPr>
              <w:pStyle w:val="Tabellentext"/>
            </w:pPr>
            <w:r w:rsidRPr="003B7C82">
              <w:t>(Rosemann (1995), S. 45)</w:t>
            </w:r>
          </w:p>
        </w:tc>
        <w:tc>
          <w:tcPr>
            <w:tcW w:w="4704" w:type="dxa"/>
            <w:tcBorders>
              <w:top w:val="single" w:sz="12" w:space="0" w:color="auto"/>
            </w:tcBorders>
          </w:tcPr>
          <w:p w14:paraId="6A1BB8F8" w14:textId="77777777" w:rsidR="0070488F" w:rsidRPr="003B7C82" w:rsidRDefault="00F07FAC">
            <w:pPr>
              <w:pStyle w:val="Tabellentext"/>
            </w:pPr>
            <w:r w:rsidRPr="003B7C82">
              <w:t>direktes Zitat</w:t>
            </w:r>
            <w:r w:rsidRPr="003B7C82">
              <w:br/>
              <w:t xml:space="preserve">Bezug: </w:t>
            </w:r>
            <w:r w:rsidRPr="003B7C82">
              <w:rPr>
                <w:rStyle w:val="Grundzkursiv"/>
              </w:rPr>
              <w:t>eine</w:t>
            </w:r>
            <w:r w:rsidRPr="003B7C82">
              <w:t xml:space="preserve"> bestimmte Seite</w:t>
            </w:r>
          </w:p>
        </w:tc>
      </w:tr>
      <w:tr w:rsidR="0070488F" w:rsidRPr="003B7C82" w14:paraId="33A34E0E" w14:textId="77777777">
        <w:tc>
          <w:tcPr>
            <w:tcW w:w="3756" w:type="dxa"/>
          </w:tcPr>
          <w:p w14:paraId="7D8AAAE1" w14:textId="77777777" w:rsidR="0070488F" w:rsidRPr="003B7C82" w:rsidRDefault="00F07FAC">
            <w:pPr>
              <w:pStyle w:val="Tabellentext"/>
            </w:pPr>
            <w:r w:rsidRPr="003B7C82">
              <w:t>(Vgl. Becker/Schütte (1996), S. 22 f.)</w:t>
            </w:r>
          </w:p>
        </w:tc>
        <w:tc>
          <w:tcPr>
            <w:tcW w:w="4704" w:type="dxa"/>
          </w:tcPr>
          <w:p w14:paraId="4BCA86D4" w14:textId="77777777" w:rsidR="0070488F" w:rsidRPr="003B7C82" w:rsidRDefault="00F07FAC">
            <w:pPr>
              <w:pStyle w:val="Tabellentext"/>
            </w:pPr>
            <w:r w:rsidRPr="003B7C82">
              <w:t>indirektes Zitat</w:t>
            </w:r>
            <w:r w:rsidRPr="003B7C82">
              <w:br/>
              <w:t xml:space="preserve">Bezug: </w:t>
            </w:r>
            <w:r w:rsidRPr="003B7C82">
              <w:rPr>
                <w:rStyle w:val="Grundzkursiv"/>
              </w:rPr>
              <w:t>zwei</w:t>
            </w:r>
            <w:r w:rsidRPr="003B7C82">
              <w:t xml:space="preserve"> Seiten</w:t>
            </w:r>
          </w:p>
        </w:tc>
      </w:tr>
      <w:tr w:rsidR="0070488F" w:rsidRPr="003B7C82" w14:paraId="3DAED71F" w14:textId="77777777">
        <w:tc>
          <w:tcPr>
            <w:tcW w:w="3756" w:type="dxa"/>
          </w:tcPr>
          <w:p w14:paraId="1AF63D2A" w14:textId="77777777" w:rsidR="0070488F" w:rsidRPr="003B7C82" w:rsidRDefault="00F07FAC">
            <w:pPr>
              <w:pStyle w:val="Tabellentext"/>
            </w:pPr>
            <w:r w:rsidRPr="003B7C82">
              <w:t>(Vgl. Becker/Schütte (1996), S. 24 ff.)</w:t>
            </w:r>
          </w:p>
        </w:tc>
        <w:tc>
          <w:tcPr>
            <w:tcW w:w="4704" w:type="dxa"/>
          </w:tcPr>
          <w:p w14:paraId="73953212" w14:textId="77777777" w:rsidR="0070488F" w:rsidRPr="003B7C82" w:rsidRDefault="00F07FAC">
            <w:pPr>
              <w:pStyle w:val="Tabellentext"/>
            </w:pPr>
            <w:r w:rsidRPr="003B7C82">
              <w:t>indirektes Zitat</w:t>
            </w:r>
            <w:r w:rsidRPr="003B7C82">
              <w:br/>
              <w:t xml:space="preserve">Bezug: mehr als </w:t>
            </w:r>
            <w:r w:rsidRPr="003B7C82">
              <w:rPr>
                <w:rStyle w:val="Grundzkursiv"/>
              </w:rPr>
              <w:t>zwei</w:t>
            </w:r>
            <w:r w:rsidRPr="003B7C82">
              <w:t xml:space="preserve"> Seiten</w:t>
            </w:r>
          </w:p>
        </w:tc>
      </w:tr>
      <w:tr w:rsidR="0070488F" w:rsidRPr="003B7C82" w14:paraId="084A7C42" w14:textId="77777777">
        <w:tc>
          <w:tcPr>
            <w:tcW w:w="3756" w:type="dxa"/>
          </w:tcPr>
          <w:p w14:paraId="777FA064" w14:textId="77777777" w:rsidR="0070488F" w:rsidRPr="003B7C82" w:rsidRDefault="00F07FAC">
            <w:pPr>
              <w:pStyle w:val="Tabellentext"/>
            </w:pPr>
            <w:r w:rsidRPr="003B7C82">
              <w:t>(Vgl. Milde (1995), S. 403 ff.; Scheer (1994b), S. 233 ff.)</w:t>
            </w:r>
          </w:p>
        </w:tc>
        <w:tc>
          <w:tcPr>
            <w:tcW w:w="4704" w:type="dxa"/>
          </w:tcPr>
          <w:p w14:paraId="76391E40" w14:textId="77777777" w:rsidR="0070488F" w:rsidRPr="003B7C82" w:rsidRDefault="00F07FAC">
            <w:pPr>
              <w:pStyle w:val="Tabellentext"/>
            </w:pPr>
            <w:r w:rsidRPr="003B7C82">
              <w:t>mehrere indirekte Zitate</w:t>
            </w:r>
            <w:r w:rsidRPr="003B7C82">
              <w:br/>
              <w:t xml:space="preserve">Bezug: jeweils </w:t>
            </w:r>
            <w:r w:rsidRPr="003B7C82">
              <w:rPr>
                <w:rStyle w:val="Grundzkursiv"/>
              </w:rPr>
              <w:t>mehr als zwei</w:t>
            </w:r>
            <w:r w:rsidRPr="003B7C82">
              <w:t xml:space="preserve"> Seiten</w:t>
            </w:r>
          </w:p>
        </w:tc>
      </w:tr>
    </w:tbl>
    <w:p w14:paraId="2C8D9EF5" w14:textId="77777777" w:rsidR="0070488F" w:rsidRPr="003B7C82" w:rsidRDefault="00F07FAC">
      <w:pPr>
        <w:pStyle w:val="berschrift2"/>
        <w:spacing w:after="0"/>
      </w:pPr>
      <w:bookmarkStart w:id="113" w:name="_Toc395354974"/>
      <w:bookmarkStart w:id="114" w:name="_Toc531875772"/>
      <w:bookmarkStart w:id="115" w:name="_Toc531875853"/>
      <w:bookmarkStart w:id="116" w:name="_Toc531876905"/>
      <w:bookmarkStart w:id="117" w:name="_Toc531878883"/>
      <w:bookmarkStart w:id="118" w:name="_Toc532290638"/>
      <w:bookmarkStart w:id="119" w:name="_Toc532295870"/>
      <w:bookmarkStart w:id="120" w:name="_Toc85095792"/>
      <w:r w:rsidRPr="003B7C82">
        <w:t>Allgemein</w:t>
      </w:r>
      <w:r w:rsidR="00901479">
        <w:t>e Hinweise zur Benutzung von W</w:t>
      </w:r>
      <w:r w:rsidRPr="003B7C82">
        <w:t>ord</w:t>
      </w:r>
      <w:bookmarkEnd w:id="113"/>
      <w:bookmarkEnd w:id="114"/>
      <w:bookmarkEnd w:id="115"/>
      <w:bookmarkEnd w:id="116"/>
      <w:bookmarkEnd w:id="117"/>
      <w:bookmarkEnd w:id="118"/>
      <w:bookmarkEnd w:id="119"/>
      <w:bookmarkEnd w:id="120"/>
    </w:p>
    <w:p w14:paraId="5017F292" w14:textId="77777777" w:rsidR="0070488F" w:rsidRPr="003B7C82" w:rsidRDefault="00F07FAC">
      <w:pPr>
        <w:pStyle w:val="berschrift3"/>
        <w:spacing w:before="0"/>
      </w:pPr>
      <w:bookmarkStart w:id="121" w:name="_Toc395354976"/>
      <w:bookmarkStart w:id="122" w:name="_Toc531875773"/>
      <w:bookmarkStart w:id="123" w:name="_Toc531875854"/>
      <w:bookmarkStart w:id="124" w:name="_Toc531876906"/>
      <w:bookmarkStart w:id="125" w:name="_Toc531878884"/>
      <w:bookmarkStart w:id="126" w:name="_Toc532290639"/>
      <w:bookmarkStart w:id="127" w:name="_Toc532295871"/>
      <w:bookmarkStart w:id="128" w:name="_Toc85095793"/>
      <w:r w:rsidRPr="003B7C82">
        <w:t>Querverweise</w:t>
      </w:r>
      <w:bookmarkEnd w:id="121"/>
      <w:bookmarkEnd w:id="122"/>
      <w:bookmarkEnd w:id="123"/>
      <w:bookmarkEnd w:id="124"/>
      <w:bookmarkEnd w:id="125"/>
      <w:bookmarkEnd w:id="126"/>
      <w:bookmarkEnd w:id="127"/>
      <w:bookmarkEnd w:id="128"/>
    </w:p>
    <w:p w14:paraId="41C1B583" w14:textId="6B19FC00" w:rsidR="0070488F" w:rsidRPr="003B7C82" w:rsidRDefault="00F07FAC">
      <w:pPr>
        <w:pStyle w:val="Grundtext"/>
      </w:pPr>
      <w:r w:rsidRPr="003B7C82">
        <w:t xml:space="preserve">Wird in der wissenschaftlichen Arbeit auf andere Stellen verwiesen, so ist </w:t>
      </w:r>
      <w:r w:rsidRPr="003B7C82">
        <w:rPr>
          <w:rStyle w:val="Grundzkursiv"/>
        </w:rPr>
        <w:t xml:space="preserve">jeder </w:t>
      </w:r>
      <w:r w:rsidRPr="003B7C82">
        <w:t xml:space="preserve">Verweis </w:t>
      </w:r>
      <w:r w:rsidRPr="003B7C82">
        <w:rPr>
          <w:rStyle w:val="Grundzkursiv"/>
        </w:rPr>
        <w:t>immer</w:t>
      </w:r>
      <w:r w:rsidRPr="003B7C82">
        <w:t xml:space="preserve"> über Querverweise zu realisieren. Bei neuen Seitenwechseln werden durch die automatische Aktualisierung sämtliche Verweise auf den neuesten Stand gebracht. Über [</w:t>
      </w:r>
      <w:r w:rsidRPr="003B7C82">
        <w:sym w:font="Symbol" w:char="F0AE"/>
      </w:r>
      <w:r w:rsidR="007E61D7">
        <w:t> Verweise/Beschriftungen</w:t>
      </w:r>
      <w:r w:rsidRPr="003B7C82">
        <w:t>/Querverweis] können einige vordefinierte Querverweise benutzt werden. Befindet sich der gewünschte Querverweis jedoch nicht in der Liste, so kann mit [</w:t>
      </w:r>
      <w:r w:rsidRPr="003B7C82">
        <w:sym w:font="Symbol" w:char="F0AE"/>
      </w:r>
      <w:r w:rsidR="007E61D7">
        <w:t> Einfügen</w:t>
      </w:r>
      <w:r w:rsidRPr="003B7C82">
        <w:t>/</w:t>
      </w:r>
      <w:r w:rsidR="007E61D7">
        <w:t>Link/</w:t>
      </w:r>
      <w:r w:rsidRPr="003B7C82">
        <w:t>Textmarke] an der ursprünglichen Stelle eine Textmarke definiert werden, auf deren Inhalt dann mit einem Textmarken-Querverweis zugegriffen werden kann.</w:t>
      </w:r>
    </w:p>
    <w:p w14:paraId="3F5D40B3" w14:textId="77777777" w:rsidR="0070488F" w:rsidRPr="003B7C82" w:rsidRDefault="00F07FAC">
      <w:pPr>
        <w:pStyle w:val="Grundtext"/>
      </w:pPr>
      <w:r w:rsidRPr="003B7C82">
        <w:t xml:space="preserve">Querverweise sollten (in der Regel) immer nur „nach hinten“ gegeben werden. </w:t>
      </w:r>
    </w:p>
    <w:p w14:paraId="7787F242" w14:textId="77777777" w:rsidR="0070488F" w:rsidRPr="003B7C82" w:rsidRDefault="00F07FAC">
      <w:pPr>
        <w:pStyle w:val="berschrift3"/>
      </w:pPr>
      <w:bookmarkStart w:id="129" w:name="_Toc395354977"/>
      <w:bookmarkStart w:id="130" w:name="_Toc531875774"/>
      <w:bookmarkStart w:id="131" w:name="_Toc531875855"/>
      <w:bookmarkStart w:id="132" w:name="_Toc531876907"/>
      <w:bookmarkStart w:id="133" w:name="_Toc531878885"/>
      <w:bookmarkStart w:id="134" w:name="_Toc532290640"/>
      <w:bookmarkStart w:id="135" w:name="_Toc532295872"/>
      <w:bookmarkStart w:id="136" w:name="_Toc85095794"/>
      <w:r w:rsidRPr="003B7C82">
        <w:t>Ausdrucke</w:t>
      </w:r>
      <w:bookmarkEnd w:id="129"/>
      <w:bookmarkEnd w:id="130"/>
      <w:bookmarkEnd w:id="131"/>
      <w:bookmarkEnd w:id="132"/>
      <w:bookmarkEnd w:id="133"/>
      <w:bookmarkEnd w:id="134"/>
      <w:bookmarkEnd w:id="135"/>
      <w:bookmarkEnd w:id="136"/>
    </w:p>
    <w:p w14:paraId="3565C903" w14:textId="5EE56B3B" w:rsidR="0070488F" w:rsidRPr="003B7C82" w:rsidRDefault="00F07FAC">
      <w:pPr>
        <w:pStyle w:val="Grundtext"/>
      </w:pPr>
      <w:r w:rsidRPr="003B7C82">
        <w:t xml:space="preserve">Beste Ergebnisse werden erzielt, wenn das Dokument immer auf demselben Drucker in derselben Auflösung ausgedruckt wird. Bei einem Wechsel der Druckertreiber ergeben sich sonst neue Seiten- und Zeilenumbrüche; auch bei einem Wechsel von einem 300 dpi- auf einen 600 dpi-Ausdruck entstehen erhebliche Unterschiede im gesamten Dokument. Durch völlig andere Zeilenumbrüche werden Trennungsfehler nicht erkannt; auch das </w:t>
      </w:r>
      <w:r w:rsidRPr="003B7C82">
        <w:lastRenderedPageBreak/>
        <w:t>Auffinden von zu korrigierenden Textpassagen wird durch unterschiedliche Ausdrucke erheblich erschwert. Für den endgültigen Ausdruck sind durch diese Abhängigkeit von einem speziellen Druckermodell geeignete Maßnahmen zur Gewährleistung der Verfügbarkeit</w:t>
      </w:r>
      <w:r w:rsidRPr="003B7C82">
        <w:rPr>
          <w:rStyle w:val="Funotenzeichen"/>
        </w:rPr>
        <w:footnoteReference w:id="8"/>
      </w:r>
      <w:r w:rsidRPr="003B7C82">
        <w:t xml:space="preserve"> der Hardware zu ergreifen.</w:t>
      </w:r>
    </w:p>
    <w:p w14:paraId="1CDD3575" w14:textId="77777777" w:rsidR="0070488F" w:rsidRPr="003B7C82" w:rsidRDefault="00F07FAC">
      <w:pPr>
        <w:pStyle w:val="Grundtext"/>
      </w:pPr>
      <w:r w:rsidRPr="003B7C82">
        <w:t>Das bedeutet, dass am besten immer ein bestimmter Drucker in der Systemsteuerung als Standard definiert wird. Abhängig von dem dazu gehörenden Druckertreiber werden sind geringe Änderungen am Schriftbild möglich. Daher: Falls möglich immer an dem gleichen Drucker ausdrucken.</w:t>
      </w:r>
    </w:p>
    <w:p w14:paraId="6D589A46" w14:textId="77777777" w:rsidR="0070488F" w:rsidRPr="003B7C82" w:rsidRDefault="00F07FAC">
      <w:pPr>
        <w:pStyle w:val="Grundtextwieberschr1"/>
        <w:numPr>
          <w:ilvl w:val="0"/>
          <w:numId w:val="0"/>
        </w:numPr>
        <w:ind w:left="851" w:hanging="851"/>
      </w:pPr>
      <w:bookmarkStart w:id="137" w:name="_Toc395354982"/>
      <w:r w:rsidRPr="003B7C82">
        <w:lastRenderedPageBreak/>
        <w:t>Anhang</w:t>
      </w:r>
      <w:bookmarkEnd w:id="137"/>
    </w:p>
    <w:p w14:paraId="7B236849" w14:textId="77777777" w:rsidR="0070488F" w:rsidRPr="003B7C82" w:rsidRDefault="00F07FAC">
      <w:pPr>
        <w:pStyle w:val="berschrift8"/>
        <w:spacing w:before="0"/>
      </w:pPr>
      <w:bookmarkStart w:id="138" w:name="_Toc85095795"/>
      <w:r w:rsidRPr="003B7C82">
        <w:rPr>
          <w:rStyle w:val="Grundzenglisch"/>
          <w:lang w:val="de-DE"/>
        </w:rPr>
        <w:t>Formatierung des Anhangs</w:t>
      </w:r>
      <w:bookmarkEnd w:id="138"/>
    </w:p>
    <w:p w14:paraId="1864B846" w14:textId="77777777" w:rsidR="0070488F" w:rsidRPr="003B7C82" w:rsidRDefault="00F07FAC">
      <w:pPr>
        <w:pStyle w:val="Grundtext"/>
      </w:pPr>
      <w:r w:rsidRPr="003B7C82">
        <w:t xml:space="preserve">Für die Überschriften im Anhang wird die FV ‚Überschrift 8‘ benutzt. Zur </w:t>
      </w:r>
      <w:r w:rsidR="007D549E" w:rsidRPr="003B7C82">
        <w:t>Kapitelnummerierung</w:t>
      </w:r>
      <w:r w:rsidRPr="003B7C82">
        <w:t xml:space="preserve"> werden Großbuchstaben (u. U. </w:t>
      </w:r>
      <w:proofErr w:type="spellStart"/>
      <w:r w:rsidRPr="003B7C82">
        <w:rPr>
          <w:i/>
        </w:rPr>
        <w:t>Großbuchstabe</w:t>
      </w:r>
      <w:r w:rsidRPr="003B7C82">
        <w:t>.</w:t>
      </w:r>
      <w:r w:rsidRPr="003B7C82">
        <w:rPr>
          <w:i/>
        </w:rPr>
        <w:t>Ziffer</w:t>
      </w:r>
      <w:proofErr w:type="spellEnd"/>
      <w:r w:rsidRPr="003B7C82">
        <w:t>) verwendet.</w:t>
      </w:r>
    </w:p>
    <w:p w14:paraId="6AFE23BA" w14:textId="77777777" w:rsidR="0070488F" w:rsidRPr="003B7C82" w:rsidRDefault="00D10EE3">
      <w:pPr>
        <w:pStyle w:val="Grafik"/>
      </w:pPr>
      <w:r>
        <w:rPr>
          <w:noProof/>
        </w:rPr>
        <w:drawing>
          <wp:inline distT="0" distB="0" distL="0" distR="0" wp14:anchorId="62CF4314" wp14:editId="444D4FCD">
            <wp:extent cx="533400" cy="542925"/>
            <wp:effectExtent l="0" t="0" r="0" b="9525"/>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33400" cy="542925"/>
                    </a:xfrm>
                    <a:prstGeom prst="rect">
                      <a:avLst/>
                    </a:prstGeom>
                    <a:noFill/>
                    <a:ln>
                      <a:noFill/>
                    </a:ln>
                  </pic:spPr>
                </pic:pic>
              </a:graphicData>
            </a:graphic>
          </wp:inline>
        </w:drawing>
      </w:r>
    </w:p>
    <w:p w14:paraId="32AD8FA8" w14:textId="77777777" w:rsidR="0070488F" w:rsidRPr="003B7C82" w:rsidRDefault="00F07FAC">
      <w:pPr>
        <w:pStyle w:val="Abbildungstitel"/>
      </w:pPr>
      <w:bookmarkStart w:id="139" w:name="_Toc532290736"/>
      <w:bookmarkStart w:id="140" w:name="_Toc532813469"/>
      <w:r w:rsidRPr="003B7C82">
        <w:rPr>
          <w:rStyle w:val="Grundzfett"/>
        </w:rPr>
        <w:t xml:space="preserve">Abb. </w:t>
      </w:r>
      <w:r w:rsidRPr="003B7C82">
        <w:rPr>
          <w:rStyle w:val="Grundzfett"/>
        </w:rPr>
        <w:fldChar w:fldCharType="begin"/>
      </w:r>
      <w:r w:rsidRPr="003B7C82">
        <w:rPr>
          <w:rStyle w:val="Grundzfett"/>
        </w:rPr>
        <w:instrText xml:space="preserve"> STYLEREF 8 \s </w:instrText>
      </w:r>
      <w:r w:rsidRPr="003B7C82">
        <w:rPr>
          <w:rStyle w:val="Grundzfett"/>
        </w:rPr>
        <w:fldChar w:fldCharType="separate"/>
      </w:r>
      <w:r w:rsidRPr="003B7C82">
        <w:rPr>
          <w:rStyle w:val="Grundzfett"/>
          <w:noProof/>
        </w:rPr>
        <w:t>A</w:t>
      </w:r>
      <w:r w:rsidRPr="003B7C82">
        <w:rPr>
          <w:rStyle w:val="Grundzfett"/>
        </w:rPr>
        <w:fldChar w:fldCharType="end"/>
      </w:r>
      <w:r w:rsidRPr="003B7C82">
        <w:rPr>
          <w:rStyle w:val="Grundzfett"/>
        </w:rPr>
        <w:t>.</w:t>
      </w:r>
      <w:r w:rsidRPr="003B7C82">
        <w:rPr>
          <w:rStyle w:val="Grundzfett"/>
        </w:rPr>
        <w:fldChar w:fldCharType="begin"/>
      </w:r>
      <w:r w:rsidRPr="003B7C82">
        <w:rPr>
          <w:rStyle w:val="Grundzfett"/>
        </w:rPr>
        <w:instrText xml:space="preserve"> SEQ Abb._ \* ARABIC \s 8 </w:instrText>
      </w:r>
      <w:r w:rsidRPr="003B7C82">
        <w:rPr>
          <w:rStyle w:val="Grundzfett"/>
        </w:rPr>
        <w:fldChar w:fldCharType="separate"/>
      </w:r>
      <w:r w:rsidRPr="003B7C82">
        <w:rPr>
          <w:rStyle w:val="Grundzfett"/>
          <w:noProof/>
        </w:rPr>
        <w:t>1</w:t>
      </w:r>
      <w:r w:rsidRPr="003B7C82">
        <w:rPr>
          <w:rStyle w:val="Grundzfett"/>
        </w:rPr>
        <w:fldChar w:fldCharType="end"/>
      </w:r>
      <w:r w:rsidRPr="003B7C82">
        <w:rPr>
          <w:rStyle w:val="Grundzfett"/>
        </w:rPr>
        <w:t xml:space="preserve">: </w:t>
      </w:r>
      <w:r w:rsidRPr="003B7C82">
        <w:rPr>
          <w:rStyle w:val="Grundzfett"/>
          <w:b w:val="0"/>
        </w:rPr>
        <w:t>Atom-</w:t>
      </w:r>
      <w:bookmarkEnd w:id="139"/>
      <w:r w:rsidRPr="003B7C82">
        <w:rPr>
          <w:rStyle w:val="Grundzfett"/>
          <w:b w:val="0"/>
        </w:rPr>
        <w:t>Modell</w:t>
      </w:r>
      <w:bookmarkEnd w:id="140"/>
    </w:p>
    <w:p w14:paraId="476CE7E3" w14:textId="665AE5AE" w:rsidR="0070488F" w:rsidRPr="003B7C82" w:rsidRDefault="00F07FAC">
      <w:pPr>
        <w:pStyle w:val="Grundtext"/>
      </w:pPr>
      <w:r w:rsidRPr="003B7C82">
        <w:rPr>
          <w:rStyle w:val="Grundzfett"/>
          <w:b w:val="0"/>
        </w:rPr>
        <w:t xml:space="preserve">Tabellen und Abbildungen des Anhangs </w:t>
      </w:r>
      <w:proofErr w:type="gramStart"/>
      <w:r w:rsidRPr="003B7C82">
        <w:rPr>
          <w:rStyle w:val="Grundzfett"/>
          <w:b w:val="0"/>
        </w:rPr>
        <w:t>werden</w:t>
      </w:r>
      <w:proofErr w:type="gramEnd"/>
      <w:r w:rsidRPr="003B7C82">
        <w:rPr>
          <w:rStyle w:val="Grundzfett"/>
          <w:b w:val="0"/>
        </w:rPr>
        <w:t xml:space="preserve"> wie im Haupttext </w:t>
      </w:r>
      <w:r w:rsidR="007D549E" w:rsidRPr="003B7C82">
        <w:rPr>
          <w:rStyle w:val="Grundzfett"/>
          <w:b w:val="0"/>
        </w:rPr>
        <w:t>nummeriert</w:t>
      </w:r>
      <w:r w:rsidRPr="003B7C82">
        <w:rPr>
          <w:rStyle w:val="Grundzfett"/>
          <w:b w:val="0"/>
        </w:rPr>
        <w:t xml:space="preserve">, jedoch ist unter </w:t>
      </w:r>
      <w:r w:rsidRPr="003B7C82">
        <w:t>[</w:t>
      </w:r>
      <w:r w:rsidRPr="003B7C82">
        <w:sym w:font="Symbol" w:char="F0AE"/>
      </w:r>
      <w:r w:rsidR="005A51A7">
        <w:t> Verweise</w:t>
      </w:r>
      <w:r w:rsidRPr="003B7C82">
        <w:t>/Beschriftung</w:t>
      </w:r>
      <w:r w:rsidR="005A51A7">
        <w:t>en</w:t>
      </w:r>
      <w:r w:rsidRPr="003B7C82">
        <w:t xml:space="preserve">] der Text ‚Abb.‘ bzw. ‚Tab.‘ auszuwählen, der Großbuchstaben in der </w:t>
      </w:r>
      <w:r w:rsidR="007D549E" w:rsidRPr="003B7C82">
        <w:t>Nummerierung</w:t>
      </w:r>
      <w:r w:rsidRPr="003B7C82">
        <w:t xml:space="preserve"> verwendet (unter [</w:t>
      </w:r>
      <w:r w:rsidRPr="003B7C82">
        <w:sym w:font="Symbol" w:char="F0AE"/>
      </w:r>
      <w:r w:rsidRPr="003B7C82">
        <w:t> </w:t>
      </w:r>
      <w:r w:rsidR="005A51A7">
        <w:t>Verweise</w:t>
      </w:r>
      <w:r w:rsidRPr="003B7C82">
        <w:t>/Beschriftung</w:t>
      </w:r>
      <w:r w:rsidR="005A51A7">
        <w:t>en</w:t>
      </w:r>
      <w:r w:rsidRPr="003B7C82">
        <w:t>/</w:t>
      </w:r>
      <w:r w:rsidR="007D549E" w:rsidRPr="003B7C82">
        <w:t>Nummerierung</w:t>
      </w:r>
      <w:r w:rsidRPr="003B7C82">
        <w:t xml:space="preserve">] ist als einzubeziehende Kapitelnummer die FV ‚Überschrift 8‘ eingetragen). </w:t>
      </w:r>
    </w:p>
    <w:p w14:paraId="3808D0B9" w14:textId="77777777" w:rsidR="0070488F" w:rsidRPr="003B7C82" w:rsidRDefault="00F07FAC">
      <w:pPr>
        <w:pStyle w:val="berschrift8"/>
      </w:pPr>
      <w:bookmarkStart w:id="141" w:name="_Toc85095796"/>
      <w:r w:rsidRPr="003B7C82">
        <w:t>Kategorien von Äußerungen in wissenschaftlichen Arbeiten</w:t>
      </w:r>
      <w:bookmarkEnd w:id="141"/>
    </w:p>
    <w:p w14:paraId="453C1A34" w14:textId="77777777" w:rsidR="0070488F" w:rsidRPr="003B7C82" w:rsidRDefault="00F07FAC">
      <w:pPr>
        <w:pStyle w:val="GrundtextAufzhlung"/>
        <w:spacing w:after="120"/>
      </w:pPr>
      <w:r w:rsidRPr="003B7C82">
        <w:t>Argumentieren (synonym: Diskutieren):</w:t>
      </w:r>
      <w:r w:rsidRPr="003B7C82">
        <w:br/>
        <w:t>Eine Auseinandersetzung über eine Auffassung wird geführt, wobei deren Für und Wider abgewogen wird.</w:t>
      </w:r>
    </w:p>
    <w:p w14:paraId="2DC6244B" w14:textId="147ED700" w:rsidR="0070488F" w:rsidRPr="003B7C82" w:rsidRDefault="00F07FAC">
      <w:pPr>
        <w:pStyle w:val="GrundtextAufzhlung"/>
        <w:spacing w:after="120"/>
      </w:pPr>
      <w:r w:rsidRPr="003B7C82">
        <w:t>Begründen (synonym: Erklären):</w:t>
      </w:r>
      <w:r w:rsidRPr="003B7C82">
        <w:br/>
        <w:t xml:space="preserve">Die Ursachen eines Tatbestandes, Ursache-Wirkungs-Beziehungen werden aufgedeckt. Konjunktionen wie </w:t>
      </w:r>
      <w:proofErr w:type="gramStart"/>
      <w:r w:rsidRPr="003B7C82">
        <w:t>‚</w:t>
      </w:r>
      <w:proofErr w:type="gramEnd"/>
      <w:r w:rsidRPr="003B7C82">
        <w:t xml:space="preserve">weil‘, ‚deshalb‘, ‚dadurch‘ verdeutlichen, </w:t>
      </w:r>
      <w:r w:rsidR="007D549E" w:rsidRPr="003B7C82">
        <w:t>dass</w:t>
      </w:r>
      <w:r w:rsidRPr="003B7C82">
        <w:t xml:space="preserve"> die Frage nach dem ‚Warum?‘ beantwortet wird.</w:t>
      </w:r>
    </w:p>
    <w:p w14:paraId="256B1E33" w14:textId="77777777" w:rsidR="0070488F" w:rsidRPr="003B7C82" w:rsidRDefault="00F07FAC">
      <w:pPr>
        <w:pStyle w:val="GrundtextAufzhlung"/>
        <w:spacing w:after="120"/>
      </w:pPr>
      <w:r w:rsidRPr="003B7C82">
        <w:t>Belegen:</w:t>
      </w:r>
      <w:r w:rsidRPr="003B7C82">
        <w:br/>
        <w:t>Zu einer Aussage werden Quellenangaben aufgeführt.</w:t>
      </w:r>
    </w:p>
    <w:p w14:paraId="197252E9" w14:textId="77777777" w:rsidR="0070488F" w:rsidRPr="003B7C82" w:rsidRDefault="00F07FAC">
      <w:pPr>
        <w:pStyle w:val="GrundtextAufzhlung"/>
        <w:spacing w:after="120"/>
      </w:pPr>
      <w:r w:rsidRPr="003B7C82">
        <w:t>Beschreiben:</w:t>
      </w:r>
      <w:r w:rsidRPr="003B7C82">
        <w:br/>
        <w:t xml:space="preserve">Kennzeichnende Merkmale von Gegenständen oder Vorgängen werden aufgeführt. </w:t>
      </w:r>
    </w:p>
    <w:p w14:paraId="51E379F4" w14:textId="77777777" w:rsidR="0070488F" w:rsidRPr="003B7C82" w:rsidRDefault="00F07FAC">
      <w:pPr>
        <w:pStyle w:val="GrundtextAufzhlung"/>
        <w:spacing w:after="120"/>
      </w:pPr>
      <w:r w:rsidRPr="003B7C82">
        <w:t>Definieren:</w:t>
      </w:r>
      <w:r w:rsidRPr="003B7C82">
        <w:br/>
        <w:t>Die Bedeutung eines Begriffes wird festgelegt.</w:t>
      </w:r>
    </w:p>
    <w:p w14:paraId="1ECA6028" w14:textId="77777777" w:rsidR="0070488F" w:rsidRPr="003B7C82" w:rsidRDefault="00F07FAC">
      <w:pPr>
        <w:pStyle w:val="GrundtextAufzhlung"/>
        <w:spacing w:after="120"/>
      </w:pPr>
      <w:r w:rsidRPr="003B7C82">
        <w:t>Erläutern:</w:t>
      </w:r>
      <w:r w:rsidRPr="003B7C82">
        <w:br/>
        <w:t>Ein Sachverhalt wird durch Einbeziehung von Beispielen veranschaulicht.</w:t>
      </w:r>
    </w:p>
    <w:p w14:paraId="54D7A231" w14:textId="75E7F844" w:rsidR="0070488F" w:rsidRPr="003B7C82" w:rsidRDefault="00F07FAC">
      <w:pPr>
        <w:pStyle w:val="GrundtextAufzhlung"/>
        <w:spacing w:after="120"/>
      </w:pPr>
      <w:r w:rsidRPr="003B7C82">
        <w:t>Vergleichen:</w:t>
      </w:r>
      <w:r w:rsidRPr="003B7C82">
        <w:br/>
      </w:r>
      <w:proofErr w:type="gramStart"/>
      <w:r w:rsidRPr="003B7C82">
        <w:t>Mindestens</w:t>
      </w:r>
      <w:proofErr w:type="gramEnd"/>
      <w:r w:rsidRPr="003B7C82">
        <w:t xml:space="preserve"> zwei Gegenstände oder Vorgänge werden gegenübergestellt, um Gemeinsamkeiten und Unterschiede festzustellen.</w:t>
      </w:r>
    </w:p>
    <w:p w14:paraId="6F760C76" w14:textId="77777777" w:rsidR="0070488F" w:rsidRPr="003B7C82" w:rsidRDefault="00F07FAC">
      <w:pPr>
        <w:pStyle w:val="berschriftVerzeichnis"/>
        <w:numPr>
          <w:ilvl w:val="0"/>
          <w:numId w:val="0"/>
        </w:numPr>
        <w:ind w:left="851" w:hanging="851"/>
      </w:pPr>
      <w:bookmarkStart w:id="142" w:name="Literaturverzeichnis"/>
      <w:bookmarkStart w:id="143" w:name="_Toc395354983"/>
      <w:bookmarkStart w:id="144" w:name="_Toc85095797"/>
      <w:r w:rsidRPr="003B7C82">
        <w:lastRenderedPageBreak/>
        <w:t>Literaturverzeichnis</w:t>
      </w:r>
      <w:bookmarkEnd w:id="142"/>
      <w:bookmarkEnd w:id="143"/>
      <w:bookmarkEnd w:id="144"/>
    </w:p>
    <w:p w14:paraId="1EC902D4" w14:textId="402C8715" w:rsidR="0070488F" w:rsidRPr="003B7C82" w:rsidRDefault="00F07FAC">
      <w:pPr>
        <w:pStyle w:val="Grundtext"/>
      </w:pPr>
      <w:r w:rsidRPr="003B7C82">
        <w:t xml:space="preserve">Im Folgenden sind die </w:t>
      </w:r>
      <w:r w:rsidRPr="003B7C82">
        <w:rPr>
          <w:rStyle w:val="Grundzkursiv"/>
        </w:rPr>
        <w:t>allgemeine Form</w:t>
      </w:r>
      <w:r w:rsidRPr="003B7C82">
        <w:t xml:space="preserve"> und Beispiele für die korrekte Zitierweise unterschiedlicher Quellen wiedergegeben. In den allgemeinen Formen sind die Platzhalter </w:t>
      </w:r>
      <w:r w:rsidRPr="003B7C82">
        <w:rPr>
          <w:rStyle w:val="Grundzkursiv"/>
        </w:rPr>
        <w:t>kursiv</w:t>
      </w:r>
      <w:r w:rsidRPr="003B7C82">
        <w:t xml:space="preserve"> und die Schlüsselwörter normal gedruckt. Angaben in geschweiften Klammern können entfallen.</w:t>
      </w:r>
      <w:bookmarkStart w:id="145" w:name="AllgemeineFormLiteraturverz"/>
      <w:bookmarkEnd w:id="145"/>
    </w:p>
    <w:p w14:paraId="207E5184" w14:textId="0746FE8F" w:rsidR="0070488F" w:rsidRPr="003B7C82" w:rsidRDefault="00F07FAC">
      <w:pPr>
        <w:pStyle w:val="Grundtext"/>
      </w:pPr>
      <w:r w:rsidRPr="003B7C82">
        <w:t>Es werden jeweils alle Autoren in derjenigen Reihenfolge aufgeführt, die in der zitierten Quelle verwendet wird. Die Trennung zwischen mehreren Autoren erfolgt durch Semikolon. Alle Vornamen sind mit dem Initial abzukürzen. Sind die Autoren nicht bekannt, so ist die Abkürzung ‚o. V.‘ zu verwenden.</w:t>
      </w:r>
    </w:p>
    <w:p w14:paraId="2909E7E8" w14:textId="2922987B" w:rsidR="0070488F" w:rsidRPr="003B7C82" w:rsidRDefault="00F07FAC">
      <w:pPr>
        <w:pStyle w:val="Grundtext"/>
      </w:pPr>
      <w:r w:rsidRPr="003B7C82">
        <w:t>Das Literaturverzeichnis ist alphabetisch nach den Autorennamen sortiert. Hat ein Autor mehrere Monographien, Zeitschriften oder Sammelbeiträge in einem Jahr publiziert, so werden die Quellen mit dem Jahr und einem Buchstaben gekennzeichnet.</w:t>
      </w:r>
    </w:p>
    <w:p w14:paraId="7C127689" w14:textId="77777777" w:rsidR="0070488F" w:rsidRPr="003B7C82" w:rsidRDefault="00F07FAC">
      <w:pPr>
        <w:pStyle w:val="Grundtext"/>
      </w:pPr>
      <w:r w:rsidRPr="003B7C82">
        <w:t>Autoren werden ohne akademische Grade und Titel (Prof., Dr.) zitiert.</w:t>
      </w:r>
    </w:p>
    <w:p w14:paraId="6B5A5C01" w14:textId="77777777" w:rsidR="0070488F" w:rsidRPr="003B7C82" w:rsidRDefault="00F07FAC">
      <w:pPr>
        <w:pStyle w:val="Grundtext"/>
      </w:pPr>
      <w:r w:rsidRPr="003B7C82">
        <w:t>Es wird immer mit Seitenangabe zitiert.</w:t>
      </w:r>
    </w:p>
    <w:p w14:paraId="0488847C" w14:textId="77777777" w:rsidR="0070488F" w:rsidRPr="003B7C82" w:rsidRDefault="00F07FAC">
      <w:pPr>
        <w:pStyle w:val="Grundtext"/>
      </w:pPr>
      <w:r w:rsidRPr="003B7C82">
        <w:t>Werden aktuell klingende Behauptungen abgegeben, z. B. „In den letzten Jahren ist die Rate der Sternschnuppen pro Stunde deutlich gestiegen“ muss natürlich eine aktuelle Quelle als Beleg genannt werden, da sich dies ja auch wieder ändern kann.</w:t>
      </w:r>
    </w:p>
    <w:p w14:paraId="044F2EBD" w14:textId="77777777" w:rsidR="0070488F" w:rsidRPr="003B7C82" w:rsidRDefault="00F07FAC">
      <w:pPr>
        <w:pStyle w:val="Zwberschr1"/>
      </w:pPr>
      <w:bookmarkStart w:id="146" w:name="Zwischenueberschrift"/>
      <w:bookmarkEnd w:id="146"/>
      <w:r w:rsidRPr="003B7C82">
        <w:t>Zitieren einer Monographie</w:t>
      </w:r>
    </w:p>
    <w:p w14:paraId="6CC0CA25" w14:textId="77777777" w:rsidR="0070488F" w:rsidRPr="003B7C82" w:rsidRDefault="00F07FAC">
      <w:pPr>
        <w:pStyle w:val="Grundtext"/>
      </w:pPr>
      <w:r w:rsidRPr="003B7C82">
        <w:t>Der Titel einer Monographie ist jeweils vollständig, mit Untertitel, aufzuführen.</w:t>
      </w:r>
    </w:p>
    <w:p w14:paraId="3B17E434" w14:textId="77777777" w:rsidR="0070488F" w:rsidRPr="003B7C82" w:rsidRDefault="00F07FAC">
      <w:pPr>
        <w:pStyle w:val="Grundtext"/>
      </w:pPr>
      <w:r w:rsidRPr="003B7C82">
        <w:t>Ab der zweiten Auflage wird diese angegeben. Diese Angabe ist wichtig, weil sich mit jeder neuen Auflage die Seitenangaben des zitierten Abschnitts verändern können.</w:t>
      </w:r>
    </w:p>
    <w:p w14:paraId="1E9A74FC" w14:textId="77777777" w:rsidR="0070488F" w:rsidRPr="003B7C82" w:rsidRDefault="00F07FAC">
      <w:pPr>
        <w:pStyle w:val="Grundtext"/>
      </w:pPr>
      <w:r w:rsidRPr="003B7C82">
        <w:t>Bei mehr als drei Erscheinungsorten werden nicht alle Orte einzeln aufgelistet, sondern nur der erste Ort und die Abkürzung ‚u. a.‘ (bei englischer Literatur ‚et al.‘). Ist der Erscheinungsort unbekannt, so wird die Abkürzung ‚o. O.‘ verwendet.</w:t>
      </w:r>
    </w:p>
    <w:p w14:paraId="2686B613" w14:textId="77777777" w:rsidR="0070488F" w:rsidRPr="003B7C82" w:rsidRDefault="00F07FAC">
      <w:pPr>
        <w:pStyle w:val="Literatureintrag"/>
        <w:keepNext/>
      </w:pPr>
      <w:r w:rsidRPr="003B7C82">
        <w:rPr>
          <w:rStyle w:val="Grundzkursiv"/>
        </w:rPr>
        <w:t>Name</w:t>
      </w:r>
      <w:r w:rsidRPr="003B7C82">
        <w:t xml:space="preserve">, </w:t>
      </w:r>
      <w:r w:rsidRPr="003B7C82">
        <w:rPr>
          <w:rStyle w:val="Grundzkursiv"/>
        </w:rPr>
        <w:t>V</w:t>
      </w:r>
      <w:r w:rsidRPr="003B7C82">
        <w:t>.</w:t>
      </w:r>
      <w:r w:rsidRPr="003B7C82">
        <w:rPr>
          <w:rStyle w:val="Funotenzeichen"/>
        </w:rPr>
        <w:footnoteReference w:id="9"/>
      </w:r>
      <w:r w:rsidRPr="003B7C82">
        <w:t xml:space="preserve">{; </w:t>
      </w:r>
      <w:r w:rsidRPr="003B7C82">
        <w:rPr>
          <w:rStyle w:val="Grundzkursiv"/>
        </w:rPr>
        <w:t>Name</w:t>
      </w:r>
      <w:r w:rsidRPr="003B7C82">
        <w:t xml:space="preserve">, </w:t>
      </w:r>
      <w:r w:rsidRPr="003B7C82">
        <w:rPr>
          <w:rStyle w:val="Grundzkursiv"/>
        </w:rPr>
        <w:t>V</w:t>
      </w:r>
      <w:r w:rsidRPr="003B7C82">
        <w:t xml:space="preserve">.} </w:t>
      </w:r>
      <w:r w:rsidRPr="003B7C82">
        <w:rPr>
          <w:i/>
        </w:rPr>
        <w:t>(Jahr):</w:t>
      </w:r>
      <w:r w:rsidRPr="003B7C82">
        <w:t xml:space="preserve"> </w:t>
      </w:r>
      <w:r w:rsidRPr="003B7C82">
        <w:rPr>
          <w:rStyle w:val="Grundzkursiv"/>
        </w:rPr>
        <w:t>Titel</w:t>
      </w:r>
      <w:r w:rsidRPr="003B7C82">
        <w:t>. {</w:t>
      </w:r>
      <w:r w:rsidRPr="003B7C82">
        <w:rPr>
          <w:rStyle w:val="Grundzkursiv"/>
        </w:rPr>
        <w:t>x</w:t>
      </w:r>
      <w:r w:rsidRPr="003B7C82">
        <w:t>. Aufl.,}</w:t>
      </w:r>
      <w:r w:rsidRPr="003B7C82">
        <w:rPr>
          <w:rStyle w:val="Funotenzeichen"/>
        </w:rPr>
        <w:t xml:space="preserve"> </w:t>
      </w:r>
      <w:r w:rsidRPr="003B7C82">
        <w:rPr>
          <w:rStyle w:val="Grundzkursiv"/>
        </w:rPr>
        <w:t>Erscheinungsort(e)</w:t>
      </w:r>
      <w:r w:rsidRPr="003B7C82">
        <w:t>.</w:t>
      </w:r>
    </w:p>
    <w:p w14:paraId="1903B82B" w14:textId="77777777" w:rsidR="0070488F" w:rsidRPr="003B7C82" w:rsidRDefault="00F07FAC">
      <w:pPr>
        <w:pStyle w:val="Literatureintrag"/>
      </w:pPr>
      <w:r w:rsidRPr="003B7C82">
        <w:t xml:space="preserve">Becker, J. (1991): CIM-Integrationsmodell – Die EDV-gestützte Verbindung betrieblicher Bereiche. Berlin u. a. </w:t>
      </w:r>
    </w:p>
    <w:p w14:paraId="3EBD051D" w14:textId="77777777" w:rsidR="0070488F" w:rsidRPr="003B7C82" w:rsidRDefault="00F07FAC">
      <w:pPr>
        <w:pStyle w:val="Literatureintrag"/>
      </w:pPr>
      <w:r w:rsidRPr="003B7C82">
        <w:t xml:space="preserve">Becker, J.; Rosemann, M. (1993): Logistik und CIM: Die effiziente Material- und </w:t>
      </w:r>
      <w:r w:rsidR="007D549E" w:rsidRPr="003B7C82">
        <w:t>Informationsflussgestaltung</w:t>
      </w:r>
      <w:r w:rsidRPr="003B7C82">
        <w:t xml:space="preserve"> im Industrieunternehmen. Berlin u. a. </w:t>
      </w:r>
    </w:p>
    <w:p w14:paraId="747A0BEA" w14:textId="77777777" w:rsidR="0070488F" w:rsidRPr="003B7C82" w:rsidRDefault="00F07FAC">
      <w:pPr>
        <w:pStyle w:val="Literatureintrag"/>
      </w:pPr>
      <w:r w:rsidRPr="003B7C82">
        <w:lastRenderedPageBreak/>
        <w:t>Becker, J.; Schütte R. (1996): Handelsinformationssysteme. Landsberg/Lech.</w:t>
      </w:r>
    </w:p>
    <w:p w14:paraId="0927FCCF" w14:textId="77777777" w:rsidR="0070488F" w:rsidRPr="003B7C82" w:rsidRDefault="00F07FAC">
      <w:pPr>
        <w:pStyle w:val="Literatureintrag"/>
      </w:pPr>
      <w:r w:rsidRPr="003B7C82">
        <w:t>Beutelspacher, A. (1999): Das ist o. B. d. A. trivial! – </w:t>
      </w:r>
      <w:proofErr w:type="spellStart"/>
      <w:r w:rsidRPr="003B7C82">
        <w:t>Tips</w:t>
      </w:r>
      <w:proofErr w:type="spellEnd"/>
      <w:r w:rsidRPr="003B7C82">
        <w:t xml:space="preserve"> und Tricks zur Formulierung mathematischer Gedanken. 5. Aufl., Braunschweig – Wiesbaden.</w:t>
      </w:r>
    </w:p>
    <w:p w14:paraId="5E1A3AC8" w14:textId="77777777" w:rsidR="0070488F" w:rsidRPr="003B7C82" w:rsidRDefault="00F07FAC">
      <w:pPr>
        <w:pStyle w:val="Literatureintrag"/>
      </w:pPr>
      <w:proofErr w:type="spellStart"/>
      <w:r w:rsidRPr="003B7C82">
        <w:t>Disterer</w:t>
      </w:r>
      <w:proofErr w:type="spellEnd"/>
      <w:r w:rsidRPr="003B7C82">
        <w:t xml:space="preserve">, G. (1998): Studienarbeiten schreiben: Diplom-, Seminar- und Hausarbeiten in den Wirtschaftswissenschaften. Berlin u. a. </w:t>
      </w:r>
    </w:p>
    <w:p w14:paraId="2F4E0398" w14:textId="77777777" w:rsidR="0070488F" w:rsidRPr="003B7C82" w:rsidRDefault="00F07FAC">
      <w:pPr>
        <w:pStyle w:val="Literatureintrag"/>
        <w:rPr>
          <w:smallCaps/>
          <w:u w:val="words"/>
        </w:rPr>
      </w:pPr>
      <w:r w:rsidRPr="003B7C82">
        <w:t>Haefner, K. (2000): Gewinnung und Darstellung wissenschaftlicher Erkenntnisse – insbesondere für universitäre Studien-, Staatsexamens-, Diplom- und Doktorarbeiten. München – Wien.</w:t>
      </w:r>
    </w:p>
    <w:p w14:paraId="5EEC9823" w14:textId="77777777" w:rsidR="0070488F" w:rsidRPr="006D2206" w:rsidRDefault="00F07FAC">
      <w:pPr>
        <w:pStyle w:val="Literatureintrag"/>
        <w:rPr>
          <w:lang w:val="en-US"/>
        </w:rPr>
      </w:pPr>
      <w:r w:rsidRPr="003B7C82">
        <w:t xml:space="preserve">Lück, W. (1999): Technik wissenschaftlichen Arbeitens: Seminararbeit, Diplomarbeit, Dissertation. </w:t>
      </w:r>
      <w:r w:rsidRPr="006D2206">
        <w:rPr>
          <w:lang w:val="en-US"/>
        </w:rPr>
        <w:t xml:space="preserve">7. </w:t>
      </w:r>
      <w:proofErr w:type="spellStart"/>
      <w:r w:rsidRPr="006D2206">
        <w:rPr>
          <w:lang w:val="en-US"/>
        </w:rPr>
        <w:t>Aufl</w:t>
      </w:r>
      <w:proofErr w:type="spellEnd"/>
      <w:r w:rsidRPr="006D2206">
        <w:rPr>
          <w:lang w:val="en-US"/>
        </w:rPr>
        <w:t>., München – Wien.</w:t>
      </w:r>
    </w:p>
    <w:p w14:paraId="35956037" w14:textId="77777777" w:rsidR="0070488F" w:rsidRPr="006D2206" w:rsidRDefault="00F07FAC">
      <w:pPr>
        <w:pStyle w:val="Literatureintrag"/>
        <w:rPr>
          <w:lang w:val="en-US"/>
        </w:rPr>
      </w:pPr>
      <w:r w:rsidRPr="006D2206">
        <w:rPr>
          <w:lang w:val="en-US"/>
        </w:rPr>
        <w:t xml:space="preserve">Scheer, A.-W. (1994a): Business Process Engineering: Reference Models for Industrial Enterprises. 2nd ed., Berlin et al. </w:t>
      </w:r>
    </w:p>
    <w:p w14:paraId="3E98EE3B" w14:textId="77777777" w:rsidR="0070488F" w:rsidRPr="003B7C82" w:rsidRDefault="00F07FAC">
      <w:pPr>
        <w:pStyle w:val="Literatureintrag"/>
      </w:pPr>
      <w:r w:rsidRPr="006D2206">
        <w:rPr>
          <w:lang w:val="en-US"/>
        </w:rPr>
        <w:t xml:space="preserve">Scheer, A.-W. (1994b): CIM: Computer Integrated Manufacturing: </w:t>
      </w:r>
      <w:proofErr w:type="spellStart"/>
      <w:r w:rsidRPr="006D2206">
        <w:rPr>
          <w:lang w:val="en-US"/>
        </w:rPr>
        <w:t>Ttowards</w:t>
      </w:r>
      <w:proofErr w:type="spellEnd"/>
      <w:r w:rsidRPr="006D2206">
        <w:rPr>
          <w:lang w:val="en-US"/>
        </w:rPr>
        <w:t xml:space="preserve"> the Factory of the Future. </w:t>
      </w:r>
      <w:r w:rsidRPr="003B7C82">
        <w:t xml:space="preserve">3rd </w:t>
      </w:r>
      <w:proofErr w:type="spellStart"/>
      <w:r w:rsidRPr="003B7C82">
        <w:t>ed</w:t>
      </w:r>
      <w:proofErr w:type="spellEnd"/>
      <w:r w:rsidRPr="003B7C82">
        <w:t>., Berlin et al.</w:t>
      </w:r>
    </w:p>
    <w:p w14:paraId="0BF81585" w14:textId="77777777" w:rsidR="0070488F" w:rsidRPr="003B7C82" w:rsidRDefault="00F07FAC">
      <w:pPr>
        <w:pStyle w:val="Literatureintrag"/>
      </w:pPr>
      <w:r w:rsidRPr="003B7C82">
        <w:t>Theisen, M. R. (2000): Wissenschaftliches Arbeiten: Technik, Methoden, Form. 10. Aufl., München.</w:t>
      </w:r>
    </w:p>
    <w:p w14:paraId="475E38C0" w14:textId="77777777" w:rsidR="0070488F" w:rsidRPr="003B7C82" w:rsidRDefault="00F07FAC">
      <w:pPr>
        <w:pStyle w:val="Literatureintrag"/>
      </w:pPr>
      <w:r w:rsidRPr="003B7C82">
        <w:t>Zschocke, D. (1995): Modellbildung in der Ökonomie: Modell – Information – Sprache. München.</w:t>
      </w:r>
    </w:p>
    <w:p w14:paraId="04B408C0" w14:textId="77777777" w:rsidR="0070488F" w:rsidRPr="003B7C82" w:rsidRDefault="00F07FAC">
      <w:pPr>
        <w:pStyle w:val="Zwberschr1"/>
      </w:pPr>
      <w:r w:rsidRPr="003B7C82">
        <w:t>Zitieren eines Zeitschriftenaufsatzes</w:t>
      </w:r>
    </w:p>
    <w:p w14:paraId="09C06FEA" w14:textId="77777777" w:rsidR="0070488F" w:rsidRPr="003B7C82" w:rsidRDefault="00F07FAC">
      <w:pPr>
        <w:pStyle w:val="Grundtext"/>
      </w:pPr>
      <w:r w:rsidRPr="003B7C82">
        <w:t>Ist bei einer Zeitschrift kein Jahrgang bekannt, so wird dies in der Quellenangabe durch die Angabe ‚o. Jg.‘ kenntlich gemacht.</w:t>
      </w:r>
    </w:p>
    <w:p w14:paraId="36922665" w14:textId="77777777" w:rsidR="0070488F" w:rsidRPr="003B7C82" w:rsidRDefault="00F07FAC">
      <w:pPr>
        <w:pStyle w:val="Literatureintrag"/>
        <w:keepNext/>
      </w:pPr>
      <w:r w:rsidRPr="003B7C82">
        <w:rPr>
          <w:rStyle w:val="Grundzkursiv"/>
        </w:rPr>
        <w:t>Name</w:t>
      </w:r>
      <w:r w:rsidRPr="003B7C82">
        <w:t xml:space="preserve">, </w:t>
      </w:r>
      <w:r w:rsidRPr="003B7C82">
        <w:rPr>
          <w:rStyle w:val="Grundzkursiv"/>
        </w:rPr>
        <w:t>V</w:t>
      </w:r>
      <w:r w:rsidRPr="003B7C82">
        <w:t xml:space="preserve">. </w:t>
      </w:r>
      <w:r w:rsidRPr="003B7C82">
        <w:rPr>
          <w:i/>
        </w:rPr>
        <w:t>(Jahr):</w:t>
      </w:r>
      <w:r w:rsidRPr="003B7C82">
        <w:t xml:space="preserve"> </w:t>
      </w:r>
      <w:r w:rsidRPr="003B7C82">
        <w:rPr>
          <w:rStyle w:val="Grundzkursiv"/>
        </w:rPr>
        <w:t>Titel</w:t>
      </w:r>
      <w:r w:rsidRPr="003B7C82">
        <w:t xml:space="preserve">. </w:t>
      </w:r>
      <w:r w:rsidRPr="003B7C82">
        <w:rPr>
          <w:rStyle w:val="Grundzkursiv"/>
        </w:rPr>
        <w:t>Zeitschriftenname</w:t>
      </w:r>
      <w:r w:rsidRPr="003B7C82">
        <w:t xml:space="preserve">, </w:t>
      </w:r>
      <w:r w:rsidRPr="003B7C82">
        <w:rPr>
          <w:i/>
        </w:rPr>
        <w:t>x.</w:t>
      </w:r>
      <w:r w:rsidRPr="003B7C82">
        <w:t xml:space="preserve"> Jg., </w:t>
      </w:r>
      <w:r w:rsidRPr="003B7C82">
        <w:rPr>
          <w:rStyle w:val="Grundzkursiv"/>
          <w:i w:val="0"/>
        </w:rPr>
        <w:t>Heft</w:t>
      </w:r>
      <w:r w:rsidRPr="003B7C82">
        <w:rPr>
          <w:rStyle w:val="Grundzkursiv"/>
        </w:rPr>
        <w:t xml:space="preserve"> y, </w:t>
      </w:r>
      <w:r w:rsidRPr="003B7C82">
        <w:t xml:space="preserve">S. </w:t>
      </w:r>
      <w:r w:rsidRPr="003B7C82">
        <w:rPr>
          <w:rStyle w:val="Grundzkursiv"/>
        </w:rPr>
        <w:t>von</w:t>
      </w:r>
      <w:r w:rsidRPr="003B7C82">
        <w:t>-</w:t>
      </w:r>
      <w:r w:rsidRPr="003B7C82">
        <w:rPr>
          <w:rStyle w:val="Grundzkursiv"/>
        </w:rPr>
        <w:t>bis</w:t>
      </w:r>
      <w:r w:rsidRPr="003B7C82">
        <w:t>.</w:t>
      </w:r>
    </w:p>
    <w:p w14:paraId="1FD7C7FC" w14:textId="77777777" w:rsidR="0070488F" w:rsidRPr="003B7C82" w:rsidRDefault="00F07FAC">
      <w:pPr>
        <w:pStyle w:val="Literatureintrag"/>
      </w:pPr>
      <w:r w:rsidRPr="003B7C82">
        <w:t>Becker, J.; Rosemann, M.; Schütte, R. (1995): Grundsätze ordnungsmäßiger Modellierung (</w:t>
      </w:r>
      <w:proofErr w:type="spellStart"/>
      <w:r w:rsidRPr="003B7C82">
        <w:t>GoM</w:t>
      </w:r>
      <w:proofErr w:type="spellEnd"/>
      <w:r w:rsidRPr="003B7C82">
        <w:t>). Wirtschaftsinformatik, 37. Jg., Heft 4, S. 435-445.</w:t>
      </w:r>
    </w:p>
    <w:p w14:paraId="341FD97A" w14:textId="77777777" w:rsidR="0070488F" w:rsidRPr="003B7C82" w:rsidRDefault="00F07FAC">
      <w:pPr>
        <w:pStyle w:val="Zwberschr1"/>
      </w:pPr>
      <w:r w:rsidRPr="003B7C82">
        <w:t>Zitieren eines Aufsatzes aus einem selbstständigen Band mit Herausgebern</w:t>
      </w:r>
    </w:p>
    <w:p w14:paraId="44E6E95F" w14:textId="77777777" w:rsidR="0070488F" w:rsidRPr="003B7C82" w:rsidRDefault="00F07FAC">
      <w:pPr>
        <w:pStyle w:val="Literatureintrag"/>
        <w:keepNext/>
      </w:pPr>
      <w:r w:rsidRPr="003B7C82">
        <w:rPr>
          <w:rStyle w:val="Grundzkursiv"/>
        </w:rPr>
        <w:t>Name</w:t>
      </w:r>
      <w:r w:rsidRPr="003B7C82">
        <w:t xml:space="preserve">, </w:t>
      </w:r>
      <w:r w:rsidRPr="003B7C82">
        <w:rPr>
          <w:rStyle w:val="Grundzkursiv"/>
        </w:rPr>
        <w:t>V</w:t>
      </w:r>
      <w:r w:rsidRPr="003B7C82">
        <w:t xml:space="preserve">. </w:t>
      </w:r>
      <w:r w:rsidRPr="003B7C82">
        <w:rPr>
          <w:i/>
        </w:rPr>
        <w:t>(Jahr):</w:t>
      </w:r>
      <w:r w:rsidRPr="003B7C82">
        <w:t xml:space="preserve"> </w:t>
      </w:r>
      <w:r w:rsidRPr="003B7C82">
        <w:rPr>
          <w:rStyle w:val="Grundzkursiv"/>
        </w:rPr>
        <w:t>Titel des Aufsatzes</w:t>
      </w:r>
      <w:r w:rsidRPr="003B7C82">
        <w:t xml:space="preserve">. In: </w:t>
      </w:r>
      <w:r w:rsidRPr="003B7C82">
        <w:rPr>
          <w:rStyle w:val="Grundzkursiv"/>
        </w:rPr>
        <w:t>Name</w:t>
      </w:r>
      <w:r w:rsidRPr="003B7C82">
        <w:t xml:space="preserve">, </w:t>
      </w:r>
      <w:r w:rsidRPr="003B7C82">
        <w:rPr>
          <w:rStyle w:val="Grundzkursiv"/>
        </w:rPr>
        <w:t>V. (Jahr)</w:t>
      </w:r>
      <w:r w:rsidRPr="003B7C82">
        <w:t xml:space="preserve">, S. </w:t>
      </w:r>
      <w:r w:rsidRPr="003B7C82">
        <w:rPr>
          <w:rStyle w:val="Grundzkursiv"/>
        </w:rPr>
        <w:t>von</w:t>
      </w:r>
      <w:r w:rsidRPr="003B7C82">
        <w:t>-</w:t>
      </w:r>
      <w:r w:rsidRPr="003B7C82">
        <w:rPr>
          <w:rStyle w:val="Grundzkursiv"/>
        </w:rPr>
        <w:t>bis</w:t>
      </w:r>
      <w:r w:rsidRPr="003B7C82">
        <w:t>.</w:t>
      </w:r>
    </w:p>
    <w:p w14:paraId="6993C95C" w14:textId="77777777" w:rsidR="0070488F" w:rsidRPr="003B7C82" w:rsidRDefault="00F07FAC">
      <w:pPr>
        <w:pStyle w:val="Literatureintrag"/>
      </w:pPr>
      <w:r w:rsidRPr="003B7C82">
        <w:t xml:space="preserve">Milde, H. (1995): Handelscontrolling auf Basis von </w:t>
      </w:r>
      <w:r w:rsidR="0052585C" w:rsidRPr="003B7C82">
        <w:t>Scanner Daten</w:t>
      </w:r>
      <w:r w:rsidRPr="003B7C82">
        <w:t>. In: Ahlert, D.; Olbrich, R. (1995), S. 403-423.</w:t>
      </w:r>
    </w:p>
    <w:p w14:paraId="65A0C52E" w14:textId="2F405FB5" w:rsidR="0070488F" w:rsidRPr="003B7C82" w:rsidRDefault="00F07FAC">
      <w:pPr>
        <w:pStyle w:val="Literatureintrag"/>
      </w:pPr>
      <w:r w:rsidRPr="003B7C82">
        <w:t>Ahlert, D.; Olbrich, R. (Hrsg.) (1995): Integrierte Warenwirtschaftssysteme und Handelscontrolling. 2. Aufl., Stuttgart.</w:t>
      </w:r>
    </w:p>
    <w:p w14:paraId="63B97217" w14:textId="77777777" w:rsidR="0070488F" w:rsidRPr="003B7C82" w:rsidRDefault="00F07FAC">
      <w:pPr>
        <w:pStyle w:val="Zwberschr1"/>
      </w:pPr>
      <w:r w:rsidRPr="003B7C82">
        <w:t>Zitieren einer Dissertation</w:t>
      </w:r>
    </w:p>
    <w:p w14:paraId="5C5ACA46" w14:textId="77777777" w:rsidR="0070488F" w:rsidRPr="003B7C82" w:rsidRDefault="00F07FAC">
      <w:pPr>
        <w:pStyle w:val="Literatureintrag"/>
        <w:keepNext/>
      </w:pPr>
      <w:r w:rsidRPr="003B7C82">
        <w:rPr>
          <w:rStyle w:val="Grundzkursiv"/>
        </w:rPr>
        <w:t>Name</w:t>
      </w:r>
      <w:r w:rsidRPr="003B7C82">
        <w:t xml:space="preserve">, </w:t>
      </w:r>
      <w:r w:rsidRPr="003B7C82">
        <w:rPr>
          <w:rStyle w:val="Grundzkursiv"/>
        </w:rPr>
        <w:t>V</w:t>
      </w:r>
      <w:r w:rsidRPr="003B7C82">
        <w:rPr>
          <w:i/>
        </w:rPr>
        <w:t>. (Jahr):</w:t>
      </w:r>
      <w:r w:rsidRPr="003B7C82">
        <w:t xml:space="preserve"> </w:t>
      </w:r>
      <w:r w:rsidRPr="003B7C82">
        <w:rPr>
          <w:rStyle w:val="Grundzkursiv"/>
        </w:rPr>
        <w:t>Titel</w:t>
      </w:r>
      <w:r w:rsidRPr="003B7C82">
        <w:t xml:space="preserve">. Dissertation, </w:t>
      </w:r>
      <w:r w:rsidRPr="003B7C82">
        <w:rPr>
          <w:i/>
        </w:rPr>
        <w:t>Universitätsname</w:t>
      </w:r>
      <w:r w:rsidRPr="003B7C82">
        <w:t>. {</w:t>
      </w:r>
      <w:r w:rsidRPr="003B7C82">
        <w:rPr>
          <w:rStyle w:val="Grundzkursiv"/>
        </w:rPr>
        <w:t>Erscheinungsort(e)</w:t>
      </w:r>
      <w:r w:rsidRPr="003B7C82">
        <w:rPr>
          <w:rStyle w:val="Funotenzeichen"/>
          <w:i/>
        </w:rPr>
        <w:footnoteReference w:id="10"/>
      </w:r>
      <w:r w:rsidRPr="003B7C82">
        <w:t>.}</w:t>
      </w:r>
    </w:p>
    <w:p w14:paraId="220ECB2E" w14:textId="53A45EFF" w:rsidR="0070488F" w:rsidRPr="003B7C82" w:rsidRDefault="00F07FAC">
      <w:pPr>
        <w:pStyle w:val="Literatureintrag"/>
      </w:pPr>
      <w:r w:rsidRPr="003B7C82">
        <w:t xml:space="preserve">Rosemann, M. (1995): Erstellung und Integration von </w:t>
      </w:r>
      <w:r w:rsidR="004644EE" w:rsidRPr="003B7C82">
        <w:t>Prozessmodellen</w:t>
      </w:r>
      <w:r w:rsidRPr="003B7C82">
        <w:t xml:space="preserve"> –  Methodenspezifische Gestaltungsempfehlungen für die </w:t>
      </w:r>
      <w:r w:rsidRPr="003B7C82">
        <w:lastRenderedPageBreak/>
        <w:t xml:space="preserve">Informationsmodellierung. Dissertation, Westfälische-Wilhelms-Universität. Münster. </w:t>
      </w:r>
    </w:p>
    <w:p w14:paraId="2C955ED5" w14:textId="77777777" w:rsidR="0070488F" w:rsidRPr="003B7C82" w:rsidRDefault="00F07FAC">
      <w:pPr>
        <w:pStyle w:val="Zwberschr1"/>
      </w:pPr>
      <w:r w:rsidRPr="003B7C82">
        <w:t>Gesetzestexte</w:t>
      </w:r>
    </w:p>
    <w:p w14:paraId="7963D0EA" w14:textId="77777777" w:rsidR="0070488F" w:rsidRPr="003B7C82" w:rsidRDefault="00F07FAC">
      <w:pPr>
        <w:pStyle w:val="Literatureintrag"/>
        <w:keepNext/>
      </w:pPr>
      <w:r w:rsidRPr="003B7C82">
        <w:rPr>
          <w:rStyle w:val="Grundzkursiv"/>
        </w:rPr>
        <w:t>Vollständiger Name des Gesetzes</w:t>
      </w:r>
      <w:r w:rsidRPr="003B7C82">
        <w:t xml:space="preserve"> (</w:t>
      </w:r>
      <w:r w:rsidRPr="003B7C82">
        <w:rPr>
          <w:rStyle w:val="Grundzkursiv"/>
        </w:rPr>
        <w:t>Gesetzesabkürzung</w:t>
      </w:r>
      <w:r w:rsidRPr="003B7C82">
        <w:t xml:space="preserve">) vom </w:t>
      </w:r>
      <w:r w:rsidRPr="003B7C82">
        <w:rPr>
          <w:rStyle w:val="Grundzkursiv"/>
        </w:rPr>
        <w:t>Datum der Veröffentlichung im BGBl</w:t>
      </w:r>
      <w:r w:rsidRPr="003B7C82">
        <w:t xml:space="preserve">. BGBl </w:t>
      </w:r>
      <w:r w:rsidRPr="003B7C82">
        <w:rPr>
          <w:rStyle w:val="Grundzkursiv"/>
        </w:rPr>
        <w:t>Römische Nummer des BGBl</w:t>
      </w:r>
      <w:r w:rsidRPr="003B7C82">
        <w:t>.</w:t>
      </w:r>
    </w:p>
    <w:p w14:paraId="0552A26A" w14:textId="77777777" w:rsidR="0070488F" w:rsidRPr="003B7C82" w:rsidRDefault="00F07FAC">
      <w:pPr>
        <w:pStyle w:val="Literatureintrag"/>
      </w:pPr>
      <w:r w:rsidRPr="003B7C82">
        <w:t>Körperschaftsteuergesetz (KStG 1977) vom 31. August 1976. BGBl I.</w:t>
      </w:r>
    </w:p>
    <w:p w14:paraId="4E2D644B" w14:textId="77777777" w:rsidR="0070488F" w:rsidRPr="003B7C82" w:rsidRDefault="00F07FAC">
      <w:pPr>
        <w:pStyle w:val="Zwberschr1"/>
      </w:pPr>
      <w:r w:rsidRPr="003B7C82">
        <w:t>Internet-Adressen</w:t>
      </w:r>
    </w:p>
    <w:p w14:paraId="3E6D7C65" w14:textId="77777777" w:rsidR="0070488F" w:rsidRPr="003B7C82" w:rsidRDefault="00F07FAC">
      <w:pPr>
        <w:pStyle w:val="Grundtext"/>
      </w:pPr>
      <w:r w:rsidRPr="003B7C82">
        <w:t>Das Datum bezieht sich auf den Zeitpunkt des Abrufs der zitierten Web-Seite.</w:t>
      </w:r>
    </w:p>
    <w:p w14:paraId="0949FECB" w14:textId="77777777" w:rsidR="0070488F" w:rsidRPr="003B7C82" w:rsidRDefault="00F07FAC">
      <w:pPr>
        <w:pStyle w:val="Literatureintrag"/>
        <w:keepNext/>
      </w:pPr>
      <w:r w:rsidRPr="003B7C82">
        <w:rPr>
          <w:rStyle w:val="Grundzkursiv"/>
        </w:rPr>
        <w:t>Name</w:t>
      </w:r>
      <w:r w:rsidRPr="003B7C82">
        <w:t xml:space="preserve">, </w:t>
      </w:r>
      <w:r w:rsidRPr="003B7C82">
        <w:rPr>
          <w:rStyle w:val="Grundzkursiv"/>
        </w:rPr>
        <w:t>V</w:t>
      </w:r>
      <w:r w:rsidRPr="003B7C82">
        <w:t>. (</w:t>
      </w:r>
      <w:r w:rsidRPr="003B7C82">
        <w:rPr>
          <w:i/>
        </w:rPr>
        <w:t>Jahr</w:t>
      </w:r>
      <w:r w:rsidRPr="003B7C82">
        <w:t xml:space="preserve">): </w:t>
      </w:r>
      <w:r w:rsidRPr="003B7C82">
        <w:rPr>
          <w:rStyle w:val="Grundzkursiv"/>
        </w:rPr>
        <w:t>Titel der Seite</w:t>
      </w:r>
      <w:r w:rsidRPr="003B7C82">
        <w:t>. http://</w:t>
      </w:r>
      <w:r w:rsidRPr="003B7C82">
        <w:rPr>
          <w:rStyle w:val="Grundzkursiv"/>
        </w:rPr>
        <w:t>vollständige Angabe der URL</w:t>
      </w:r>
      <w:r w:rsidRPr="003B7C82">
        <w:t xml:space="preserve">. </w:t>
      </w:r>
      <w:proofErr w:type="spellStart"/>
      <w:r w:rsidRPr="003B7C82">
        <w:rPr>
          <w:rStyle w:val="Grundzkursiv"/>
        </w:rPr>
        <w:t>Tag</w:t>
      </w:r>
      <w:r w:rsidRPr="003B7C82">
        <w:t>.</w:t>
      </w:r>
      <w:r w:rsidRPr="003B7C82">
        <w:rPr>
          <w:rStyle w:val="Grundzkursiv"/>
        </w:rPr>
        <w:t>Monat</w:t>
      </w:r>
      <w:r w:rsidRPr="003B7C82">
        <w:t>.</w:t>
      </w:r>
      <w:r w:rsidRPr="003B7C82">
        <w:rPr>
          <w:rStyle w:val="Grundzkursiv"/>
        </w:rPr>
        <w:t>Jahr</w:t>
      </w:r>
      <w:proofErr w:type="spellEnd"/>
      <w:r w:rsidRPr="003B7C82">
        <w:t>.</w:t>
      </w:r>
    </w:p>
    <w:p w14:paraId="76C06BE3" w14:textId="77777777" w:rsidR="0070488F" w:rsidRPr="003B7C82" w:rsidRDefault="00F07FAC">
      <w:pPr>
        <w:pStyle w:val="Literatureintrag"/>
      </w:pPr>
      <w:proofErr w:type="spellStart"/>
      <w:r w:rsidRPr="006D2206">
        <w:rPr>
          <w:lang w:val="en-US"/>
        </w:rPr>
        <w:t>Kargermann</w:t>
      </w:r>
      <w:proofErr w:type="spellEnd"/>
      <w:r w:rsidRPr="006D2206">
        <w:rPr>
          <w:lang w:val="en-US"/>
        </w:rPr>
        <w:t xml:space="preserve">, H. (1996): Accounting as </w:t>
      </w:r>
      <w:proofErr w:type="gramStart"/>
      <w:r w:rsidRPr="006D2206">
        <w:rPr>
          <w:lang w:val="en-US"/>
        </w:rPr>
        <w:t>an</w:t>
      </w:r>
      <w:proofErr w:type="gramEnd"/>
      <w:r w:rsidRPr="006D2206">
        <w:rPr>
          <w:lang w:val="en-US"/>
        </w:rPr>
        <w:t xml:space="preserve"> Management Tool. http://www.sap.com/events/event4.htm. 12. </w:t>
      </w:r>
      <w:r w:rsidRPr="003B7C82">
        <w:t xml:space="preserve">Februar 1996. </w:t>
      </w:r>
    </w:p>
    <w:p w14:paraId="4EF7E1DE" w14:textId="77777777" w:rsidR="0070488F" w:rsidRPr="003B7C82" w:rsidRDefault="00F07FAC">
      <w:pPr>
        <w:pStyle w:val="Zwberschr1"/>
      </w:pPr>
      <w:r w:rsidRPr="003B7C82">
        <w:t>CD-Dokumentationen</w:t>
      </w:r>
    </w:p>
    <w:p w14:paraId="16A0EBF9" w14:textId="77777777" w:rsidR="0070488F" w:rsidRPr="003B7C82" w:rsidRDefault="00F07FAC">
      <w:pPr>
        <w:pStyle w:val="Grundtext"/>
      </w:pPr>
      <w:r w:rsidRPr="003B7C82">
        <w:t>Beim Zitieren von Präsentationen oder Dokumentationen von CD ist die Angabe eines Erscheinungsortes optional. Ist der Erscheinungsort nicht ermittelbar, erscheint die Angabe ‚o. O.‘. Sofern die CD eine Produktnummer besitzt, wird diese nach dem Erscheinungsort angegeben.</w:t>
      </w:r>
    </w:p>
    <w:p w14:paraId="36897FA2" w14:textId="77777777" w:rsidR="0070488F" w:rsidRPr="006D2206" w:rsidRDefault="00F07FAC">
      <w:pPr>
        <w:pStyle w:val="Literatureintrag"/>
        <w:keepNext/>
        <w:rPr>
          <w:lang w:val="en-US"/>
        </w:rPr>
      </w:pPr>
      <w:r w:rsidRPr="003B7C82">
        <w:rPr>
          <w:rStyle w:val="Grundzkursiv"/>
        </w:rPr>
        <w:t>Name</w:t>
      </w:r>
      <w:r w:rsidRPr="003B7C82">
        <w:t xml:space="preserve">, </w:t>
      </w:r>
      <w:r w:rsidRPr="003B7C82">
        <w:rPr>
          <w:rStyle w:val="Grundzkursiv"/>
        </w:rPr>
        <w:t>V</w:t>
      </w:r>
      <w:r w:rsidRPr="003B7C82">
        <w:t>. (</w:t>
      </w:r>
      <w:r w:rsidRPr="003B7C82">
        <w:rPr>
          <w:i/>
        </w:rPr>
        <w:t>Jahr</w:t>
      </w:r>
      <w:r w:rsidRPr="003B7C82">
        <w:t xml:space="preserve">): </w:t>
      </w:r>
      <w:r w:rsidRPr="003B7C82">
        <w:rPr>
          <w:rStyle w:val="Grundzkursiv"/>
        </w:rPr>
        <w:t>Titel des Aufsatzes</w:t>
      </w:r>
      <w:r w:rsidRPr="003B7C82">
        <w:t xml:space="preserve">. In: </w:t>
      </w:r>
      <w:r w:rsidRPr="003B7C82">
        <w:rPr>
          <w:rStyle w:val="Grundzkursiv"/>
        </w:rPr>
        <w:t xml:space="preserve">CD-Titel </w:t>
      </w:r>
      <w:r w:rsidRPr="003B7C82">
        <w:t xml:space="preserve">CD-ROM. Hrsg.: </w:t>
      </w:r>
      <w:r w:rsidRPr="003B7C82">
        <w:rPr>
          <w:rStyle w:val="Grundzkursiv"/>
        </w:rPr>
        <w:t>CD-Herausgeber</w:t>
      </w:r>
      <w:r w:rsidRPr="003B7C82">
        <w:t xml:space="preserve">. </w:t>
      </w:r>
      <w:r w:rsidRPr="006D2206">
        <w:rPr>
          <w:lang w:val="en-US"/>
        </w:rPr>
        <w:t>{</w:t>
      </w:r>
      <w:proofErr w:type="spellStart"/>
      <w:r w:rsidRPr="006D2206">
        <w:rPr>
          <w:rStyle w:val="Grundzkursiv"/>
          <w:lang w:val="en-US"/>
        </w:rPr>
        <w:t>Erscheinungsort</w:t>
      </w:r>
      <w:proofErr w:type="spellEnd"/>
      <w:r w:rsidRPr="006D2206">
        <w:rPr>
          <w:rStyle w:val="Grundzkursiv"/>
          <w:lang w:val="en-US"/>
        </w:rPr>
        <w:t>(e)</w:t>
      </w:r>
      <w:r w:rsidRPr="006D2206">
        <w:rPr>
          <w:lang w:val="en-US"/>
        </w:rPr>
        <w:t>.}</w:t>
      </w:r>
    </w:p>
    <w:p w14:paraId="53F22AF7" w14:textId="77777777" w:rsidR="0070488F" w:rsidRPr="003B7C82" w:rsidRDefault="00F07FAC">
      <w:pPr>
        <w:pStyle w:val="Literatureintrag"/>
      </w:pPr>
      <w:r w:rsidRPr="006D2206">
        <w:rPr>
          <w:lang w:val="en-US"/>
        </w:rPr>
        <w:t xml:space="preserve">Stuckert, H. (1995): </w:t>
      </w:r>
      <w:r w:rsidRPr="006D2206">
        <w:rPr>
          <w:rStyle w:val="Grundzenglisch"/>
          <w:lang w:val="en-US"/>
        </w:rPr>
        <w:t>The ABCs of R/3’s Activity Based Costings</w:t>
      </w:r>
      <w:r w:rsidRPr="006D2206">
        <w:rPr>
          <w:lang w:val="en-US"/>
        </w:rPr>
        <w:t xml:space="preserve">. In: SAPPHIRE ’95 CD-ROM. </w:t>
      </w:r>
      <w:r w:rsidRPr="003B7C82">
        <w:t xml:space="preserve">Hrsg.: SAP AG. Walldorf. </w:t>
      </w:r>
    </w:p>
    <w:p w14:paraId="0C6719A7" w14:textId="77777777" w:rsidR="0070488F" w:rsidRPr="003B7C82" w:rsidRDefault="00F07FAC">
      <w:pPr>
        <w:pStyle w:val="Zwberschr1"/>
      </w:pPr>
      <w:r w:rsidRPr="003B7C82">
        <w:t>Zeitungen</w:t>
      </w:r>
    </w:p>
    <w:p w14:paraId="6A4FDFED" w14:textId="77777777" w:rsidR="0070488F" w:rsidRPr="003B7C82" w:rsidRDefault="00F07FAC">
      <w:pPr>
        <w:pStyle w:val="Literatureintrag"/>
        <w:keepNext/>
      </w:pPr>
      <w:r w:rsidRPr="003B7C82">
        <w:rPr>
          <w:rStyle w:val="Grundzkursiv"/>
        </w:rPr>
        <w:t>Name</w:t>
      </w:r>
      <w:r w:rsidRPr="003B7C82">
        <w:t xml:space="preserve">, </w:t>
      </w:r>
      <w:r w:rsidRPr="003B7C82">
        <w:rPr>
          <w:rStyle w:val="Grundzkursiv"/>
        </w:rPr>
        <w:t>V</w:t>
      </w:r>
      <w:r w:rsidRPr="003B7C82">
        <w:t>. (</w:t>
      </w:r>
      <w:r w:rsidRPr="003B7C82">
        <w:rPr>
          <w:i/>
        </w:rPr>
        <w:t>Jahr</w:t>
      </w:r>
      <w:r w:rsidRPr="003B7C82">
        <w:t xml:space="preserve">): </w:t>
      </w:r>
      <w:r w:rsidRPr="003B7C82">
        <w:rPr>
          <w:rStyle w:val="Grundzkursiv"/>
        </w:rPr>
        <w:t>Titel</w:t>
      </w:r>
      <w:r w:rsidRPr="003B7C82">
        <w:t xml:space="preserve">. In: </w:t>
      </w:r>
      <w:r w:rsidRPr="003B7C82">
        <w:rPr>
          <w:rStyle w:val="Grundzkursiv"/>
        </w:rPr>
        <w:t>Zeitungsname</w:t>
      </w:r>
      <w:r w:rsidRPr="003B7C82">
        <w:t xml:space="preserve">. Nr. </w:t>
      </w:r>
      <w:r w:rsidRPr="003B7C82">
        <w:rPr>
          <w:rStyle w:val="Grundzkursiv"/>
        </w:rPr>
        <w:t>x</w:t>
      </w:r>
      <w:r w:rsidRPr="003B7C82">
        <w:t xml:space="preserve"> vom </w:t>
      </w:r>
      <w:proofErr w:type="spellStart"/>
      <w:r w:rsidRPr="003B7C82">
        <w:rPr>
          <w:rStyle w:val="Grundzkursiv"/>
        </w:rPr>
        <w:t>Tag</w:t>
      </w:r>
      <w:r w:rsidRPr="003B7C82">
        <w:t>.</w:t>
      </w:r>
      <w:r w:rsidRPr="003B7C82">
        <w:rPr>
          <w:rStyle w:val="Grundzkursiv"/>
        </w:rPr>
        <w:t>Monat</w:t>
      </w:r>
      <w:r w:rsidRPr="003B7C82">
        <w:t>.</w:t>
      </w:r>
      <w:r w:rsidRPr="003B7C82">
        <w:rPr>
          <w:rStyle w:val="Grundzkursiv"/>
        </w:rPr>
        <w:t>Jahr</w:t>
      </w:r>
      <w:proofErr w:type="spellEnd"/>
      <w:r w:rsidRPr="003B7C82">
        <w:t xml:space="preserve">, S. </w:t>
      </w:r>
      <w:r w:rsidRPr="003B7C82">
        <w:rPr>
          <w:rStyle w:val="Grundzkursiv"/>
        </w:rPr>
        <w:t>von</w:t>
      </w:r>
      <w:r w:rsidRPr="003B7C82">
        <w:t>-</w:t>
      </w:r>
      <w:r w:rsidRPr="003B7C82">
        <w:rPr>
          <w:rStyle w:val="Grundzkursiv"/>
        </w:rPr>
        <w:t>bis</w:t>
      </w:r>
      <w:r w:rsidRPr="003B7C82">
        <w:t>.</w:t>
      </w:r>
    </w:p>
    <w:p w14:paraId="154E7326" w14:textId="77777777" w:rsidR="0070488F" w:rsidRPr="003B7C82" w:rsidRDefault="00F07FAC">
      <w:pPr>
        <w:pStyle w:val="Literatureintrag"/>
      </w:pPr>
      <w:proofErr w:type="spellStart"/>
      <w:r w:rsidRPr="003B7C82">
        <w:t>Gewirtz</w:t>
      </w:r>
      <w:proofErr w:type="spellEnd"/>
      <w:r w:rsidRPr="003B7C82">
        <w:t xml:space="preserve">, C. (1972): Eurobonds. In: Herald </w:t>
      </w:r>
      <w:proofErr w:type="spellStart"/>
      <w:r w:rsidRPr="003B7C82">
        <w:t>Tribune</w:t>
      </w:r>
      <w:proofErr w:type="spellEnd"/>
      <w:r w:rsidRPr="003B7C82">
        <w:t>. Nr. 27-880 vom 4. September 1972, S. 9.</w:t>
      </w:r>
    </w:p>
    <w:p w14:paraId="7DA4296E" w14:textId="77777777" w:rsidR="0070488F" w:rsidRPr="003B7C82" w:rsidRDefault="0070488F">
      <w:pPr>
        <w:pStyle w:val="Literatureintrag"/>
      </w:pPr>
    </w:p>
    <w:p w14:paraId="1DD65CBF" w14:textId="77777777" w:rsidR="0070488F" w:rsidRPr="003B7C82" w:rsidRDefault="00F07FAC">
      <w:pPr>
        <w:pStyle w:val="Grundtextwieberschr1"/>
        <w:numPr>
          <w:ilvl w:val="0"/>
          <w:numId w:val="0"/>
        </w:numPr>
        <w:ind w:left="851" w:hanging="851"/>
      </w:pPr>
      <w:r w:rsidRPr="003B7C82">
        <w:lastRenderedPageBreak/>
        <w:t>Abschließende Erklärung</w:t>
      </w:r>
    </w:p>
    <w:p w14:paraId="43B0C18F" w14:textId="77777777" w:rsidR="0070488F" w:rsidRPr="003B7C82" w:rsidRDefault="0070488F">
      <w:pPr>
        <w:pStyle w:val="Grundtext"/>
      </w:pPr>
    </w:p>
    <w:p w14:paraId="6EFE714C" w14:textId="63DD37F9" w:rsidR="0070488F" w:rsidRPr="0052585C" w:rsidRDefault="00F07FAC">
      <w:pPr>
        <w:pStyle w:val="Grundtext"/>
      </w:pPr>
      <w:r w:rsidRPr="0052585C">
        <w:t xml:space="preserve">Ich versichere hiermit, </w:t>
      </w:r>
      <w:r w:rsidR="004644EE" w:rsidRPr="0052585C">
        <w:t>dass</w:t>
      </w:r>
      <w:r w:rsidR="0052585C" w:rsidRPr="0052585C">
        <w:t xml:space="preserve"> ich die vorliegende A</w:t>
      </w:r>
      <w:r w:rsidRPr="0052585C">
        <w:t>rbeit selb</w:t>
      </w:r>
      <w:r w:rsidR="00AA685A">
        <w:t>stständig, ohne unzu</w:t>
      </w:r>
      <w:r w:rsidRPr="0052585C">
        <w:t>lässige Hilfe Dritter und ohne Benutzung anderer als d</w:t>
      </w:r>
      <w:r w:rsidR="00AA685A">
        <w:t>er angegebenen Hilfsmittel ange</w:t>
      </w:r>
      <w:r w:rsidRPr="0052585C">
        <w:t xml:space="preserve">fertigt habe. Die aus fremden Quellen direkt oder indirekt übernommenen Gedanken sind als solche kenntlich gemacht. </w:t>
      </w:r>
    </w:p>
    <w:p w14:paraId="324D7575" w14:textId="77777777" w:rsidR="0070488F" w:rsidRPr="003B7C82" w:rsidRDefault="00F07FAC">
      <w:pPr>
        <w:pStyle w:val="Grundtext"/>
      </w:pPr>
      <w:r w:rsidRPr="0052585C">
        <w:t>Berlin, den 99. Januar 9999</w:t>
      </w:r>
    </w:p>
    <w:p w14:paraId="609FE54A" w14:textId="77777777" w:rsidR="00F07FAC" w:rsidRPr="003B7C82" w:rsidRDefault="00F07FAC">
      <w:pPr>
        <w:pStyle w:val="Grundtext"/>
      </w:pPr>
    </w:p>
    <w:sectPr w:rsidR="00F07FAC" w:rsidRPr="003B7C82">
      <w:headerReference w:type="default" r:id="rId16"/>
      <w:headerReference w:type="first" r:id="rId17"/>
      <w:pgSz w:w="11906" w:h="16838" w:code="9"/>
      <w:pgMar w:top="1701" w:right="1701" w:bottom="1134" w:left="1701"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49ECEB" w14:textId="77777777" w:rsidR="00BA7799" w:rsidRDefault="00BA7799">
      <w:r>
        <w:separator/>
      </w:r>
    </w:p>
  </w:endnote>
  <w:endnote w:type="continuationSeparator" w:id="0">
    <w:p w14:paraId="2D8DA8D0" w14:textId="77777777" w:rsidR="00BA7799" w:rsidRDefault="00BA77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52895C" w14:textId="77777777" w:rsidR="00BA7799" w:rsidRDefault="00BA7799">
      <w:r>
        <w:separator/>
      </w:r>
    </w:p>
  </w:footnote>
  <w:footnote w:type="continuationSeparator" w:id="0">
    <w:p w14:paraId="09050BC7" w14:textId="77777777" w:rsidR="00BA7799" w:rsidRDefault="00BA7799">
      <w:r>
        <w:continuationSeparator/>
      </w:r>
    </w:p>
  </w:footnote>
  <w:footnote w:id="1">
    <w:p w14:paraId="6C7F7295" w14:textId="77777777" w:rsidR="0001736D" w:rsidRDefault="0001736D">
      <w:pPr>
        <w:pStyle w:val="Funotentext"/>
      </w:pPr>
      <w:r>
        <w:rPr>
          <w:rStyle w:val="Funotenzeichen"/>
        </w:rPr>
        <w:footnoteRef/>
      </w:r>
      <w:r>
        <w:tab/>
        <w:t>Nach einem Punkt folgt vor dem nächsten Buchstaben/der nächsten Ziffer immer ein Leerzeichen. Bei Abkürzungen</w:t>
      </w:r>
      <w:r>
        <w:rPr>
          <w:sz w:val="18"/>
        </w:rPr>
        <w:t xml:space="preserve"> </w:t>
      </w:r>
      <w:r>
        <w:t>wie</w:t>
      </w:r>
      <w:r>
        <w:rPr>
          <w:sz w:val="18"/>
        </w:rPr>
        <w:t xml:space="preserve"> </w:t>
      </w:r>
      <w:r>
        <w:t>‚d. h. ‘</w:t>
      </w:r>
      <w:r>
        <w:rPr>
          <w:sz w:val="18"/>
        </w:rPr>
        <w:t xml:space="preserve">, </w:t>
      </w:r>
      <w:r>
        <w:t>‚et al. ‘</w:t>
      </w:r>
      <w:r>
        <w:rPr>
          <w:sz w:val="18"/>
        </w:rPr>
        <w:t xml:space="preserve"> </w:t>
      </w:r>
      <w:r>
        <w:t>usw</w:t>
      </w:r>
      <w:r>
        <w:rPr>
          <w:sz w:val="18"/>
        </w:rPr>
        <w:t xml:space="preserve">. </w:t>
      </w:r>
      <w:r>
        <w:t>ist ein</w:t>
      </w:r>
      <w:r>
        <w:rPr>
          <w:sz w:val="18"/>
        </w:rPr>
        <w:t xml:space="preserve"> </w:t>
      </w:r>
      <w:r>
        <w:t>umbruchgeschütztes</w:t>
      </w:r>
      <w:r>
        <w:rPr>
          <w:sz w:val="18"/>
        </w:rPr>
        <w:t xml:space="preserve"> </w:t>
      </w:r>
      <w:r>
        <w:t xml:space="preserve">Leerzeichen </w:t>
      </w:r>
      <w:r>
        <w:rPr>
          <w:sz w:val="18"/>
        </w:rPr>
        <w:t>([</w:t>
      </w:r>
      <w:r>
        <w:t>Strg</w:t>
      </w:r>
      <w:r>
        <w:rPr>
          <w:sz w:val="18"/>
        </w:rPr>
        <w:t>]+[</w:t>
      </w:r>
      <w:r>
        <w:t>Shift</w:t>
      </w:r>
      <w:r>
        <w:rPr>
          <w:sz w:val="18"/>
        </w:rPr>
        <w:t>]+[</w:t>
      </w:r>
      <w:r>
        <w:t>Space</w:t>
      </w:r>
      <w:r>
        <w:rPr>
          <w:sz w:val="18"/>
        </w:rPr>
        <w:t>])</w:t>
      </w:r>
      <w:r>
        <w:t xml:space="preserve"> zu verwenden. Erkennbar wird das umbruchgeschützte</w:t>
      </w:r>
      <w:r>
        <w:rPr>
          <w:sz w:val="18"/>
        </w:rPr>
        <w:t xml:space="preserve"> </w:t>
      </w:r>
      <w:r>
        <w:t>Leerzeichen als ‚</w:t>
      </w:r>
      <w:r>
        <w:rPr>
          <w:sz w:val="16"/>
          <w:vertAlign w:val="superscript"/>
        </w:rPr>
        <w:sym w:font="Wingdings" w:char="F0A2"/>
      </w:r>
      <w:r>
        <w:t>‘, sofern unter [</w:t>
      </w:r>
      <w:r>
        <w:sym w:font="Symbol" w:char="F0AE"/>
      </w:r>
      <w:r>
        <w:t> Start/ Absatz] alle Formatierungszeichen angezeigt werden. Zwischen einem Punkt, einem Buchstaben oder einer Ziffer und einem folgenden Satzzeichen wird hin</w:t>
      </w:r>
      <w:r>
        <w:softHyphen/>
        <w:t>ge</w:t>
      </w:r>
      <w:r>
        <w:softHyphen/>
        <w:t>gen kein Leerzeichen gesetzt.</w:t>
      </w:r>
    </w:p>
  </w:footnote>
  <w:footnote w:id="2">
    <w:p w14:paraId="705BB842" w14:textId="77777777" w:rsidR="0001736D" w:rsidRDefault="0001736D">
      <w:pPr>
        <w:pStyle w:val="Funotentext"/>
      </w:pPr>
      <w:r>
        <w:rPr>
          <w:rStyle w:val="Funotenzeichen"/>
        </w:rPr>
        <w:footnoteRef/>
      </w:r>
      <w:r>
        <w:tab/>
        <w:t xml:space="preserve">Einfache Anführungszeichen kennzeichnen Begriffe. </w:t>
      </w:r>
    </w:p>
  </w:footnote>
  <w:footnote w:id="3">
    <w:p w14:paraId="09B8BF2E" w14:textId="77777777" w:rsidR="0001736D" w:rsidRDefault="0001736D">
      <w:pPr>
        <w:pStyle w:val="Funotentext"/>
      </w:pPr>
      <w:r>
        <w:rPr>
          <w:rStyle w:val="Funotenzeichen"/>
        </w:rPr>
        <w:footnoteRef/>
      </w:r>
      <w:r>
        <w:tab/>
        <w:t>Doppelte Anführungszeichen kennzeichnen Zitate und wört</w:t>
      </w:r>
      <w:r>
        <w:softHyphen/>
        <w:t>liche Rede. Ausgelassene Textstellen in Zitaten sind durch drei Punkte in eckigen Klammern [...] zu kennzeichnen.</w:t>
      </w:r>
    </w:p>
  </w:footnote>
  <w:footnote w:id="4">
    <w:p w14:paraId="0F8AFD4A" w14:textId="77777777" w:rsidR="0001736D" w:rsidRDefault="0001736D">
      <w:pPr>
        <w:pStyle w:val="Funotentext"/>
      </w:pPr>
      <w:r>
        <w:rPr>
          <w:rStyle w:val="Funotenzeichen"/>
        </w:rPr>
        <w:footnoteRef/>
      </w:r>
      <w:r>
        <w:tab/>
        <w:t>Der Abkürzungspunkt ersetzt den Schlusspunkt.</w:t>
      </w:r>
    </w:p>
  </w:footnote>
  <w:footnote w:id="5">
    <w:p w14:paraId="6223AE7D" w14:textId="77777777" w:rsidR="0001736D" w:rsidRDefault="0001736D">
      <w:pPr>
        <w:pStyle w:val="Funotentext"/>
      </w:pPr>
      <w:r>
        <w:rPr>
          <w:rStyle w:val="Funotenzeichen"/>
        </w:rPr>
        <w:footnoteRef/>
      </w:r>
      <w:r>
        <w:tab/>
        <w:t>In einer Fußnote zum Zitat oder im Rahmen der Quellenangabe kann darauf hingewiesen werden, dass der Rechtschreibfehler bereits im Original vorlag.</w:t>
      </w:r>
    </w:p>
  </w:footnote>
  <w:footnote w:id="6">
    <w:p w14:paraId="0DE9CA81" w14:textId="77777777" w:rsidR="0001736D" w:rsidRDefault="0001736D">
      <w:pPr>
        <w:pStyle w:val="Funotentext"/>
      </w:pPr>
      <w:r>
        <w:rPr>
          <w:rStyle w:val="Funotenzeichen"/>
        </w:rPr>
        <w:footnoteRef/>
      </w:r>
      <w:r>
        <w:tab/>
        <w:t>Abkürzungen im Plural (Formatvorlag</w:t>
      </w:r>
      <w:r>
        <w:rPr>
          <w:rStyle w:val="Grundzkursiv"/>
        </w:rPr>
        <w:t>en</w:t>
      </w:r>
      <w:r>
        <w:t xml:space="preserve">) erhalten </w:t>
      </w:r>
      <w:r>
        <w:rPr>
          <w:rStyle w:val="Grundzkursiv"/>
        </w:rPr>
        <w:t>kein</w:t>
      </w:r>
      <w:r>
        <w:t xml:space="preserve"> nachgestelltes ‚s‘. Abkürzungen wie ‚PCs‘ oder ‚CD-ROMs‘ sind unzulässig.</w:t>
      </w:r>
    </w:p>
  </w:footnote>
  <w:footnote w:id="7">
    <w:p w14:paraId="5D0A6937" w14:textId="77777777" w:rsidR="0001736D" w:rsidRDefault="0001736D">
      <w:pPr>
        <w:pStyle w:val="Funotentext"/>
      </w:pPr>
      <w:r>
        <w:rPr>
          <w:rStyle w:val="Funotenzeichen"/>
        </w:rPr>
        <w:footnoteRef/>
      </w:r>
      <w:r>
        <w:tab/>
        <w:t>Bei einer Verkürzung der Schreibweise (‚Schriftart und –größe‘ statt ‚Schriftart und Schriftgröße‘) ist ein geschützter Trennstrich ([Shift]+[Strg]+[-]) zu verwenden. So erfolgt auch bei einem anderen Zeilenumbruch eine korrekte Trennung und der Bindestrich steht nicht vereinzelt am rechten Rand.</w:t>
      </w:r>
    </w:p>
  </w:footnote>
  <w:footnote w:id="8">
    <w:p w14:paraId="73733F37" w14:textId="77777777" w:rsidR="0001736D" w:rsidRDefault="0001736D">
      <w:pPr>
        <w:pStyle w:val="Funotentext"/>
      </w:pPr>
      <w:r>
        <w:rPr>
          <w:rStyle w:val="Funotenzeichen"/>
        </w:rPr>
        <w:footnoteRef/>
      </w:r>
      <w:r>
        <w:t xml:space="preserve"> </w:t>
      </w:r>
      <w:r>
        <w:tab/>
        <w:t>Tinte, Toner und Papier im ausreichenden Maße vorhalten!</w:t>
      </w:r>
    </w:p>
  </w:footnote>
  <w:footnote w:id="9">
    <w:p w14:paraId="274D11D3" w14:textId="77777777" w:rsidR="0001736D" w:rsidRDefault="0001736D">
      <w:pPr>
        <w:pStyle w:val="Funotentext"/>
      </w:pPr>
      <w:r>
        <w:rPr>
          <w:rStyle w:val="Funotenzeichen"/>
        </w:rPr>
        <w:footnoteRef/>
      </w:r>
      <w:r>
        <w:tab/>
        <w:t>‚Name, V.‘ steht für den Namen und den Vornamen des Autors.</w:t>
      </w:r>
    </w:p>
  </w:footnote>
  <w:footnote w:id="10">
    <w:p w14:paraId="52B19468" w14:textId="77777777" w:rsidR="0001736D" w:rsidRDefault="0001736D">
      <w:pPr>
        <w:pStyle w:val="Funotentext"/>
      </w:pPr>
      <w:r>
        <w:rPr>
          <w:rStyle w:val="Funotenzeichen"/>
        </w:rPr>
        <w:footnoteRef/>
      </w:r>
      <w:r>
        <w:tab/>
        <w:t>Der Erscheinungsort ist nur dann anzugeben, wenn er nicht Bestandteil des Universitätsnamens ist.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8C50EC" w14:textId="77777777" w:rsidR="0001736D" w:rsidRDefault="0001736D">
    <w:pPr>
      <w:pStyle w:val="Kopfzeile"/>
      <w:pBdr>
        <w:bottom w:val="single" w:sz="6" w:space="1" w:color="auto"/>
      </w:pBdr>
      <w:jc w:val="center"/>
    </w:pPr>
    <w:r>
      <w:t>Beuth Hochschule für Technik Berlin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679FF0" w14:textId="6AF7256C" w:rsidR="0001736D" w:rsidRDefault="00470BB0">
    <w:pPr>
      <w:pStyle w:val="Kopfzeile"/>
      <w:pBdr>
        <w:bottom w:val="single" w:sz="6" w:space="1" w:color="auto"/>
      </w:pBdr>
      <w:jc w:val="center"/>
    </w:pPr>
    <w:r>
      <w:t>Berliner</w:t>
    </w:r>
    <w:r w:rsidR="0001736D">
      <w:t xml:space="preserve"> Hochschule für Technik</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F97FF6" w14:textId="77777777" w:rsidR="0001736D" w:rsidRDefault="0001736D">
    <w:pPr>
      <w:pStyle w:val="Kopfzeile"/>
      <w:jc w:val="right"/>
    </w:pPr>
    <w:r>
      <w:rPr>
        <w:rStyle w:val="Seitenzahl"/>
      </w:rPr>
      <w:fldChar w:fldCharType="begin"/>
    </w:r>
    <w:r>
      <w:rPr>
        <w:rStyle w:val="Seitenzahl"/>
      </w:rPr>
      <w:instrText xml:space="preserve"> PAGE </w:instrText>
    </w:r>
    <w:r>
      <w:rPr>
        <w:rStyle w:val="Seitenzahl"/>
      </w:rPr>
      <w:fldChar w:fldCharType="separate"/>
    </w:r>
    <w:r w:rsidR="005D69FE">
      <w:rPr>
        <w:rStyle w:val="Seitenzahl"/>
        <w:noProof/>
      </w:rPr>
      <w:t>VII</w:t>
    </w:r>
    <w:r>
      <w:rPr>
        <w:rStyle w:val="Seitenzahl"/>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58919" w14:textId="77777777" w:rsidR="0001736D" w:rsidRDefault="0001736D">
    <w:pPr>
      <w:pStyle w:val="Kopfzeile"/>
      <w:jc w:val="right"/>
    </w:pPr>
    <w:r>
      <w:rPr>
        <w:rStyle w:val="Seitenzahl"/>
      </w:rPr>
      <w:fldChar w:fldCharType="begin"/>
    </w:r>
    <w:r>
      <w:rPr>
        <w:rStyle w:val="Seitenzahl"/>
      </w:rPr>
      <w:instrText xml:space="preserve"> PAGE </w:instrText>
    </w:r>
    <w:r>
      <w:rPr>
        <w:rStyle w:val="Seitenzahl"/>
      </w:rPr>
      <w:fldChar w:fldCharType="separate"/>
    </w:r>
    <w:r w:rsidR="005D69FE">
      <w:rPr>
        <w:rStyle w:val="Seitenzahl"/>
        <w:noProof/>
      </w:rPr>
      <w:t>III</w:t>
    </w:r>
    <w:r>
      <w:rPr>
        <w:rStyle w:val="Seitenzahl"/>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4C6D2" w14:textId="77777777" w:rsidR="0001736D" w:rsidRDefault="0001736D">
    <w:pPr>
      <w:pStyle w:val="Kopfzeile"/>
      <w:jc w:val="right"/>
    </w:pPr>
    <w:r>
      <w:rPr>
        <w:rStyle w:val="Seitenzahl"/>
      </w:rPr>
      <w:fldChar w:fldCharType="begin"/>
    </w:r>
    <w:r>
      <w:rPr>
        <w:rStyle w:val="Seitenzahl"/>
      </w:rPr>
      <w:instrText xml:space="preserve"> PAGE </w:instrText>
    </w:r>
    <w:r>
      <w:rPr>
        <w:rStyle w:val="Seitenzahl"/>
      </w:rPr>
      <w:fldChar w:fldCharType="separate"/>
    </w:r>
    <w:r w:rsidR="005D69FE">
      <w:rPr>
        <w:rStyle w:val="Seitenzahl"/>
        <w:noProof/>
      </w:rPr>
      <w:t>19</w:t>
    </w:r>
    <w:r>
      <w:rPr>
        <w:rStyle w:val="Seitenzahl"/>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0F28F6" w14:textId="77777777" w:rsidR="0001736D" w:rsidRDefault="0001736D">
    <w:pPr>
      <w:pStyle w:val="Kopfzeile"/>
      <w:ind w:right="360"/>
      <w:jc w:val="right"/>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8C22482"/>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upperLetter"/>
      <w:pStyle w:val="berschrift8"/>
      <w:lvlText w:val="%8"/>
      <w:legacy w:legacy="1" w:legacySpace="144" w:legacyIndent="0"/>
      <w:lvlJc w:val="left"/>
    </w:lvl>
    <w:lvl w:ilvl="8">
      <w:start w:val="1"/>
      <w:numFmt w:val="lowerLetter"/>
      <w:pStyle w:val="berschrift9"/>
      <w:lvlText w:val="%9"/>
      <w:legacy w:legacy="1" w:legacySpace="144" w:legacyIndent="0"/>
      <w:lvlJc w:val="left"/>
    </w:lvl>
  </w:abstractNum>
  <w:abstractNum w:abstractNumId="1" w15:restartNumberingAfterBreak="0">
    <w:nsid w:val="FFFFFFFE"/>
    <w:multiLevelType w:val="singleLevel"/>
    <w:tmpl w:val="74EAA566"/>
    <w:lvl w:ilvl="0">
      <w:numFmt w:val="decimal"/>
      <w:pStyle w:val="AnmdAutorsAufz"/>
      <w:lvlText w:val="*"/>
      <w:lvlJc w:val="left"/>
    </w:lvl>
  </w:abstractNum>
  <w:abstractNum w:abstractNumId="2" w15:restartNumberingAfterBreak="0">
    <w:nsid w:val="020C3278"/>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EDA0517"/>
    <w:multiLevelType w:val="singleLevel"/>
    <w:tmpl w:val="FB1030FA"/>
    <w:lvl w:ilvl="0">
      <w:numFmt w:val="decimal"/>
      <w:lvlText w:val="*"/>
      <w:lvlJc w:val="left"/>
    </w:lvl>
  </w:abstractNum>
  <w:abstractNum w:abstractNumId="4" w15:restartNumberingAfterBreak="0">
    <w:nsid w:val="15045DC3"/>
    <w:multiLevelType w:val="singleLevel"/>
    <w:tmpl w:val="FFFFFFFF"/>
    <w:lvl w:ilvl="0">
      <w:start w:val="1"/>
      <w:numFmt w:val="bullet"/>
      <w:lvlText w:val=""/>
      <w:legacy w:legacy="1" w:legacySpace="0" w:legacyIndent="283"/>
      <w:lvlJc w:val="left"/>
      <w:pPr>
        <w:ind w:left="283" w:hanging="283"/>
      </w:pPr>
      <w:rPr>
        <w:rFonts w:ascii="Symbol" w:hAnsi="Symbol" w:hint="default"/>
      </w:rPr>
    </w:lvl>
  </w:abstractNum>
  <w:abstractNum w:abstractNumId="5" w15:restartNumberingAfterBreak="0">
    <w:nsid w:val="198C3D66"/>
    <w:multiLevelType w:val="singleLevel"/>
    <w:tmpl w:val="A802028E"/>
    <w:lvl w:ilvl="0">
      <w:start w:val="1"/>
      <w:numFmt w:val="decimal"/>
      <w:lvlText w:val="%1."/>
      <w:legacy w:legacy="1" w:legacySpace="0" w:legacyIndent="283"/>
      <w:lvlJc w:val="left"/>
      <w:pPr>
        <w:ind w:left="283" w:hanging="283"/>
      </w:pPr>
    </w:lvl>
  </w:abstractNum>
  <w:abstractNum w:abstractNumId="6" w15:restartNumberingAfterBreak="0">
    <w:nsid w:val="1AEB4DC4"/>
    <w:multiLevelType w:val="hybridMultilevel"/>
    <w:tmpl w:val="0600ADEE"/>
    <w:lvl w:ilvl="0" w:tplc="577A5366">
      <w:start w:val="1"/>
      <w:numFmt w:val="decimal"/>
      <w:pStyle w:val="GrundtextNumerierung"/>
      <w:lvlText w:val="%1."/>
      <w:lvlJc w:val="left"/>
      <w:pPr>
        <w:tabs>
          <w:tab w:val="num" w:pos="360"/>
        </w:tabs>
        <w:ind w:left="284" w:hanging="284"/>
      </w:pPr>
      <w:rPr>
        <w:rFonts w:hint="default"/>
      </w:rPr>
    </w:lvl>
    <w:lvl w:ilvl="1" w:tplc="0722FB96" w:tentative="1">
      <w:start w:val="1"/>
      <w:numFmt w:val="bullet"/>
      <w:lvlText w:val="o"/>
      <w:lvlJc w:val="left"/>
      <w:pPr>
        <w:tabs>
          <w:tab w:val="num" w:pos="1440"/>
        </w:tabs>
        <w:ind w:left="1440" w:hanging="360"/>
      </w:pPr>
      <w:rPr>
        <w:rFonts w:ascii="Courier New" w:hAnsi="Courier New" w:hint="default"/>
      </w:rPr>
    </w:lvl>
    <w:lvl w:ilvl="2" w:tplc="6AD6152C" w:tentative="1">
      <w:start w:val="1"/>
      <w:numFmt w:val="bullet"/>
      <w:lvlText w:val=""/>
      <w:lvlJc w:val="left"/>
      <w:pPr>
        <w:tabs>
          <w:tab w:val="num" w:pos="2160"/>
        </w:tabs>
        <w:ind w:left="2160" w:hanging="360"/>
      </w:pPr>
      <w:rPr>
        <w:rFonts w:ascii="Wingdings" w:hAnsi="Wingdings" w:hint="default"/>
      </w:rPr>
    </w:lvl>
    <w:lvl w:ilvl="3" w:tplc="BC1CF432" w:tentative="1">
      <w:start w:val="1"/>
      <w:numFmt w:val="bullet"/>
      <w:lvlText w:val=""/>
      <w:lvlJc w:val="left"/>
      <w:pPr>
        <w:tabs>
          <w:tab w:val="num" w:pos="2880"/>
        </w:tabs>
        <w:ind w:left="2880" w:hanging="360"/>
      </w:pPr>
      <w:rPr>
        <w:rFonts w:ascii="Symbol" w:hAnsi="Symbol" w:hint="default"/>
      </w:rPr>
    </w:lvl>
    <w:lvl w:ilvl="4" w:tplc="B53E9BF6" w:tentative="1">
      <w:start w:val="1"/>
      <w:numFmt w:val="bullet"/>
      <w:lvlText w:val="o"/>
      <w:lvlJc w:val="left"/>
      <w:pPr>
        <w:tabs>
          <w:tab w:val="num" w:pos="3600"/>
        </w:tabs>
        <w:ind w:left="3600" w:hanging="360"/>
      </w:pPr>
      <w:rPr>
        <w:rFonts w:ascii="Courier New" w:hAnsi="Courier New" w:hint="default"/>
      </w:rPr>
    </w:lvl>
    <w:lvl w:ilvl="5" w:tplc="A664C58C" w:tentative="1">
      <w:start w:val="1"/>
      <w:numFmt w:val="bullet"/>
      <w:lvlText w:val=""/>
      <w:lvlJc w:val="left"/>
      <w:pPr>
        <w:tabs>
          <w:tab w:val="num" w:pos="4320"/>
        </w:tabs>
        <w:ind w:left="4320" w:hanging="360"/>
      </w:pPr>
      <w:rPr>
        <w:rFonts w:ascii="Wingdings" w:hAnsi="Wingdings" w:hint="default"/>
      </w:rPr>
    </w:lvl>
    <w:lvl w:ilvl="6" w:tplc="2BCEE20E" w:tentative="1">
      <w:start w:val="1"/>
      <w:numFmt w:val="bullet"/>
      <w:lvlText w:val=""/>
      <w:lvlJc w:val="left"/>
      <w:pPr>
        <w:tabs>
          <w:tab w:val="num" w:pos="5040"/>
        </w:tabs>
        <w:ind w:left="5040" w:hanging="360"/>
      </w:pPr>
      <w:rPr>
        <w:rFonts w:ascii="Symbol" w:hAnsi="Symbol" w:hint="default"/>
      </w:rPr>
    </w:lvl>
    <w:lvl w:ilvl="7" w:tplc="E8FA500A" w:tentative="1">
      <w:start w:val="1"/>
      <w:numFmt w:val="bullet"/>
      <w:lvlText w:val="o"/>
      <w:lvlJc w:val="left"/>
      <w:pPr>
        <w:tabs>
          <w:tab w:val="num" w:pos="5760"/>
        </w:tabs>
        <w:ind w:left="5760" w:hanging="360"/>
      </w:pPr>
      <w:rPr>
        <w:rFonts w:ascii="Courier New" w:hAnsi="Courier New" w:hint="default"/>
      </w:rPr>
    </w:lvl>
    <w:lvl w:ilvl="8" w:tplc="18D64984"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F7A3776"/>
    <w:multiLevelType w:val="multilevel"/>
    <w:tmpl w:val="AC805B9C"/>
    <w:lvl w:ilvl="0">
      <w:start w:val="7"/>
      <w:numFmt w:val="decimalZero"/>
      <w:lvlText w:val="%1"/>
      <w:lvlJc w:val="left"/>
      <w:pPr>
        <w:tabs>
          <w:tab w:val="num" w:pos="1695"/>
        </w:tabs>
        <w:ind w:left="1695" w:hanging="1695"/>
      </w:pPr>
      <w:rPr>
        <w:rFonts w:hint="default"/>
      </w:rPr>
    </w:lvl>
    <w:lvl w:ilvl="1">
      <w:start w:val="8"/>
      <w:numFmt w:val="decimalZero"/>
      <w:lvlText w:val="%1.%2"/>
      <w:lvlJc w:val="left"/>
      <w:pPr>
        <w:tabs>
          <w:tab w:val="num" w:pos="1695"/>
        </w:tabs>
        <w:ind w:left="1695" w:hanging="1695"/>
      </w:pPr>
      <w:rPr>
        <w:rFonts w:hint="default"/>
      </w:rPr>
    </w:lvl>
    <w:lvl w:ilvl="2">
      <w:start w:val="97"/>
      <w:numFmt w:val="decimal"/>
      <w:lvlText w:val="%1.%2.%3"/>
      <w:lvlJc w:val="left"/>
      <w:pPr>
        <w:tabs>
          <w:tab w:val="num" w:pos="1695"/>
        </w:tabs>
        <w:ind w:left="1695" w:hanging="1695"/>
      </w:pPr>
      <w:rPr>
        <w:rFonts w:hint="default"/>
      </w:rPr>
    </w:lvl>
    <w:lvl w:ilvl="3">
      <w:start w:val="1"/>
      <w:numFmt w:val="decimal"/>
      <w:lvlText w:val="%1.%2.%3.%4"/>
      <w:lvlJc w:val="left"/>
      <w:pPr>
        <w:tabs>
          <w:tab w:val="num" w:pos="1695"/>
        </w:tabs>
        <w:ind w:left="1695" w:hanging="1695"/>
      </w:pPr>
      <w:rPr>
        <w:rFonts w:hint="default"/>
      </w:rPr>
    </w:lvl>
    <w:lvl w:ilvl="4">
      <w:start w:val="1"/>
      <w:numFmt w:val="decimal"/>
      <w:lvlText w:val="%1.%2.%3.%4.%5"/>
      <w:lvlJc w:val="left"/>
      <w:pPr>
        <w:tabs>
          <w:tab w:val="num" w:pos="1695"/>
        </w:tabs>
        <w:ind w:left="1695" w:hanging="1695"/>
      </w:pPr>
      <w:rPr>
        <w:rFonts w:hint="default"/>
      </w:rPr>
    </w:lvl>
    <w:lvl w:ilvl="5">
      <w:start w:val="1"/>
      <w:numFmt w:val="decimal"/>
      <w:lvlText w:val="%1.%2.%3.%4.%5.%6"/>
      <w:lvlJc w:val="left"/>
      <w:pPr>
        <w:tabs>
          <w:tab w:val="num" w:pos="1695"/>
        </w:tabs>
        <w:ind w:left="1695" w:hanging="1695"/>
      </w:pPr>
      <w:rPr>
        <w:rFonts w:hint="default"/>
      </w:rPr>
    </w:lvl>
    <w:lvl w:ilvl="6">
      <w:start w:val="1"/>
      <w:numFmt w:val="decimal"/>
      <w:lvlText w:val="%1.%2.%3.%4.%5.%6.%7"/>
      <w:lvlJc w:val="left"/>
      <w:pPr>
        <w:tabs>
          <w:tab w:val="num" w:pos="1695"/>
        </w:tabs>
        <w:ind w:left="1695" w:hanging="1695"/>
      </w:pPr>
      <w:rPr>
        <w:rFonts w:hint="default"/>
      </w:rPr>
    </w:lvl>
    <w:lvl w:ilvl="7">
      <w:start w:val="1"/>
      <w:numFmt w:val="decimal"/>
      <w:lvlText w:val="%1.%2.%3.%4.%5.%6.%7.%8"/>
      <w:lvlJc w:val="left"/>
      <w:pPr>
        <w:tabs>
          <w:tab w:val="num" w:pos="1695"/>
        </w:tabs>
        <w:ind w:left="1695" w:hanging="1695"/>
      </w:pPr>
      <w:rPr>
        <w:rFonts w:hint="default"/>
      </w:rPr>
    </w:lvl>
    <w:lvl w:ilvl="8">
      <w:start w:val="1"/>
      <w:numFmt w:val="decimal"/>
      <w:lvlText w:val="%1.%2.%3.%4.%5.%6.%7.%8.%9"/>
      <w:lvlJc w:val="left"/>
      <w:pPr>
        <w:tabs>
          <w:tab w:val="num" w:pos="1800"/>
        </w:tabs>
        <w:ind w:left="1800" w:hanging="1800"/>
      </w:pPr>
      <w:rPr>
        <w:rFonts w:hint="default"/>
      </w:rPr>
    </w:lvl>
  </w:abstractNum>
  <w:abstractNum w:abstractNumId="8" w15:restartNumberingAfterBreak="0">
    <w:nsid w:val="20E357C8"/>
    <w:multiLevelType w:val="singleLevel"/>
    <w:tmpl w:val="A802028E"/>
    <w:lvl w:ilvl="0">
      <w:start w:val="1"/>
      <w:numFmt w:val="decimal"/>
      <w:lvlText w:val="%1."/>
      <w:legacy w:legacy="1" w:legacySpace="0" w:legacyIndent="283"/>
      <w:lvlJc w:val="left"/>
      <w:pPr>
        <w:ind w:left="283" w:hanging="283"/>
      </w:pPr>
    </w:lvl>
  </w:abstractNum>
  <w:abstractNum w:abstractNumId="9" w15:restartNumberingAfterBreak="0">
    <w:nsid w:val="2246054D"/>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8AF691C"/>
    <w:multiLevelType w:val="hybridMultilevel"/>
    <w:tmpl w:val="F1D06E3E"/>
    <w:lvl w:ilvl="0" w:tplc="FFFFFFFF">
      <w:start w:val="1"/>
      <w:numFmt w:val="bullet"/>
      <w:pStyle w:val="GrundtextAufzhlung"/>
      <w:lvlText w:val=""/>
      <w:lvlJc w:val="left"/>
      <w:pPr>
        <w:tabs>
          <w:tab w:val="num" w:pos="360"/>
        </w:tabs>
        <w:ind w:left="284" w:hanging="284"/>
      </w:pPr>
      <w:rPr>
        <w:rFonts w:ascii="Symbol" w:hAnsi="Symbol" w:hint="default"/>
      </w:rPr>
    </w:lvl>
    <w:lvl w:ilvl="1" w:tplc="E02C82EC">
      <w:start w:val="16"/>
      <w:numFmt w:val="bullet"/>
      <w:lvlText w:val="-"/>
      <w:lvlJc w:val="left"/>
      <w:pPr>
        <w:tabs>
          <w:tab w:val="num" w:pos="1440"/>
        </w:tabs>
        <w:ind w:left="1440" w:hanging="360"/>
      </w:pPr>
      <w:rPr>
        <w:rFonts w:ascii="Times New Roman" w:eastAsia="Times New Roman" w:hAnsi="Times New Roman" w:cs="Times New Roman"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E897171"/>
    <w:multiLevelType w:val="singleLevel"/>
    <w:tmpl w:val="96582CB2"/>
    <w:lvl w:ilvl="0">
      <w:numFmt w:val="decimal"/>
      <w:lvlText w:val="*"/>
      <w:lvlJc w:val="left"/>
    </w:lvl>
  </w:abstractNum>
  <w:abstractNum w:abstractNumId="12" w15:restartNumberingAfterBreak="0">
    <w:nsid w:val="380C5B20"/>
    <w:multiLevelType w:val="multilevel"/>
    <w:tmpl w:val="61A8BE06"/>
    <w:lvl w:ilvl="0">
      <w:start w:val="1"/>
      <w:numFmt w:val="decimal"/>
      <w:suff w:val="space"/>
      <w:lvlText w:val="Kapitel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upperLetter"/>
      <w:suff w:val="nothing"/>
      <w:lvlText w:val="%8"/>
      <w:lvlJc w:val="left"/>
      <w:pPr>
        <w:ind w:left="0" w:firstLine="0"/>
      </w:pPr>
      <w:rPr>
        <w:rFonts w:hint="default"/>
      </w:rPr>
    </w:lvl>
    <w:lvl w:ilvl="8">
      <w:start w:val="1"/>
      <w:numFmt w:val="decimal"/>
      <w:suff w:val="nothing"/>
      <w:lvlText w:val="%8.%9"/>
      <w:lvlJc w:val="left"/>
      <w:pPr>
        <w:ind w:left="0" w:firstLine="0"/>
      </w:pPr>
      <w:rPr>
        <w:rFonts w:hint="default"/>
      </w:rPr>
    </w:lvl>
  </w:abstractNum>
  <w:abstractNum w:abstractNumId="13" w15:restartNumberingAfterBreak="0">
    <w:nsid w:val="40703B6E"/>
    <w:multiLevelType w:val="singleLevel"/>
    <w:tmpl w:val="A802028E"/>
    <w:lvl w:ilvl="0">
      <w:start w:val="1"/>
      <w:numFmt w:val="decimal"/>
      <w:lvlText w:val="%1."/>
      <w:legacy w:legacy="1" w:legacySpace="0" w:legacyIndent="283"/>
      <w:lvlJc w:val="left"/>
      <w:pPr>
        <w:ind w:left="283" w:hanging="283"/>
      </w:pPr>
    </w:lvl>
  </w:abstractNum>
  <w:abstractNum w:abstractNumId="14" w15:restartNumberingAfterBreak="0">
    <w:nsid w:val="4F052F77"/>
    <w:multiLevelType w:val="singleLevel"/>
    <w:tmpl w:val="6B867132"/>
    <w:lvl w:ilvl="0">
      <w:numFmt w:val="decimal"/>
      <w:lvlText w:val="*"/>
      <w:lvlJc w:val="left"/>
    </w:lvl>
  </w:abstractNum>
  <w:abstractNum w:abstractNumId="15" w15:restartNumberingAfterBreak="0">
    <w:nsid w:val="51126AF6"/>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527650A4"/>
    <w:multiLevelType w:val="hybridMultilevel"/>
    <w:tmpl w:val="D6586816"/>
    <w:lvl w:ilvl="0" w:tplc="B168629E">
      <w:start w:val="1"/>
      <w:numFmt w:val="bullet"/>
      <w:pStyle w:val="AnmdAutorsAufz0"/>
      <w:lvlText w:val=""/>
      <w:lvlJc w:val="left"/>
      <w:pPr>
        <w:tabs>
          <w:tab w:val="num" w:pos="1287"/>
        </w:tabs>
        <w:ind w:left="1287" w:hanging="360"/>
      </w:pPr>
      <w:rPr>
        <w:rFonts w:ascii="Symbol" w:hAnsi="Symbol" w:hint="default"/>
      </w:rPr>
    </w:lvl>
    <w:lvl w:ilvl="1" w:tplc="D57207DC" w:tentative="1">
      <w:start w:val="1"/>
      <w:numFmt w:val="bullet"/>
      <w:lvlText w:val="o"/>
      <w:lvlJc w:val="left"/>
      <w:pPr>
        <w:tabs>
          <w:tab w:val="num" w:pos="2007"/>
        </w:tabs>
        <w:ind w:left="2007" w:hanging="360"/>
      </w:pPr>
      <w:rPr>
        <w:rFonts w:ascii="Courier New" w:hAnsi="Courier New" w:hint="default"/>
      </w:rPr>
    </w:lvl>
    <w:lvl w:ilvl="2" w:tplc="C4D0F658" w:tentative="1">
      <w:start w:val="1"/>
      <w:numFmt w:val="bullet"/>
      <w:lvlText w:val=""/>
      <w:lvlJc w:val="left"/>
      <w:pPr>
        <w:tabs>
          <w:tab w:val="num" w:pos="2727"/>
        </w:tabs>
        <w:ind w:left="2727" w:hanging="360"/>
      </w:pPr>
      <w:rPr>
        <w:rFonts w:ascii="Wingdings" w:hAnsi="Wingdings" w:hint="default"/>
      </w:rPr>
    </w:lvl>
    <w:lvl w:ilvl="3" w:tplc="4D169510" w:tentative="1">
      <w:start w:val="1"/>
      <w:numFmt w:val="bullet"/>
      <w:lvlText w:val=""/>
      <w:lvlJc w:val="left"/>
      <w:pPr>
        <w:tabs>
          <w:tab w:val="num" w:pos="3447"/>
        </w:tabs>
        <w:ind w:left="3447" w:hanging="360"/>
      </w:pPr>
      <w:rPr>
        <w:rFonts w:ascii="Symbol" w:hAnsi="Symbol" w:hint="default"/>
      </w:rPr>
    </w:lvl>
    <w:lvl w:ilvl="4" w:tplc="15026A9C" w:tentative="1">
      <w:start w:val="1"/>
      <w:numFmt w:val="bullet"/>
      <w:lvlText w:val="o"/>
      <w:lvlJc w:val="left"/>
      <w:pPr>
        <w:tabs>
          <w:tab w:val="num" w:pos="4167"/>
        </w:tabs>
        <w:ind w:left="4167" w:hanging="360"/>
      </w:pPr>
      <w:rPr>
        <w:rFonts w:ascii="Courier New" w:hAnsi="Courier New" w:hint="default"/>
      </w:rPr>
    </w:lvl>
    <w:lvl w:ilvl="5" w:tplc="57DC1012" w:tentative="1">
      <w:start w:val="1"/>
      <w:numFmt w:val="bullet"/>
      <w:lvlText w:val=""/>
      <w:lvlJc w:val="left"/>
      <w:pPr>
        <w:tabs>
          <w:tab w:val="num" w:pos="4887"/>
        </w:tabs>
        <w:ind w:left="4887" w:hanging="360"/>
      </w:pPr>
      <w:rPr>
        <w:rFonts w:ascii="Wingdings" w:hAnsi="Wingdings" w:hint="default"/>
      </w:rPr>
    </w:lvl>
    <w:lvl w:ilvl="6" w:tplc="DD42DCDE" w:tentative="1">
      <w:start w:val="1"/>
      <w:numFmt w:val="bullet"/>
      <w:lvlText w:val=""/>
      <w:lvlJc w:val="left"/>
      <w:pPr>
        <w:tabs>
          <w:tab w:val="num" w:pos="5607"/>
        </w:tabs>
        <w:ind w:left="5607" w:hanging="360"/>
      </w:pPr>
      <w:rPr>
        <w:rFonts w:ascii="Symbol" w:hAnsi="Symbol" w:hint="default"/>
      </w:rPr>
    </w:lvl>
    <w:lvl w:ilvl="7" w:tplc="ED9C38F8" w:tentative="1">
      <w:start w:val="1"/>
      <w:numFmt w:val="bullet"/>
      <w:lvlText w:val="o"/>
      <w:lvlJc w:val="left"/>
      <w:pPr>
        <w:tabs>
          <w:tab w:val="num" w:pos="6327"/>
        </w:tabs>
        <w:ind w:left="6327" w:hanging="360"/>
      </w:pPr>
      <w:rPr>
        <w:rFonts w:ascii="Courier New" w:hAnsi="Courier New" w:hint="default"/>
      </w:rPr>
    </w:lvl>
    <w:lvl w:ilvl="8" w:tplc="E9BA0ADA" w:tentative="1">
      <w:start w:val="1"/>
      <w:numFmt w:val="bullet"/>
      <w:lvlText w:val=""/>
      <w:lvlJc w:val="left"/>
      <w:pPr>
        <w:tabs>
          <w:tab w:val="num" w:pos="7047"/>
        </w:tabs>
        <w:ind w:left="7047" w:hanging="360"/>
      </w:pPr>
      <w:rPr>
        <w:rFonts w:ascii="Wingdings" w:hAnsi="Wingdings" w:hint="default"/>
      </w:rPr>
    </w:lvl>
  </w:abstractNum>
  <w:abstractNum w:abstractNumId="17" w15:restartNumberingAfterBreak="0">
    <w:nsid w:val="5AEA1BC7"/>
    <w:multiLevelType w:val="hybridMultilevel"/>
    <w:tmpl w:val="A1EA287C"/>
    <w:lvl w:ilvl="0" w:tplc="E02C82EC">
      <w:start w:val="2"/>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1EA2143"/>
    <w:multiLevelType w:val="multilevel"/>
    <w:tmpl w:val="A060ED46"/>
    <w:lvl w:ilvl="0">
      <w:start w:val="19"/>
      <w:numFmt w:val="decimal"/>
      <w:lvlText w:val="%1"/>
      <w:lvlJc w:val="left"/>
      <w:pPr>
        <w:tabs>
          <w:tab w:val="num" w:pos="1695"/>
        </w:tabs>
        <w:ind w:left="1695" w:hanging="1695"/>
      </w:pPr>
      <w:rPr>
        <w:rFonts w:hint="default"/>
      </w:rPr>
    </w:lvl>
    <w:lvl w:ilvl="1">
      <w:start w:val="1"/>
      <w:numFmt w:val="decimalZero"/>
      <w:lvlText w:val="%1.%2"/>
      <w:lvlJc w:val="left"/>
      <w:pPr>
        <w:tabs>
          <w:tab w:val="num" w:pos="1695"/>
        </w:tabs>
        <w:ind w:left="1695" w:hanging="1695"/>
      </w:pPr>
      <w:rPr>
        <w:rFonts w:hint="default"/>
      </w:rPr>
    </w:lvl>
    <w:lvl w:ilvl="2">
      <w:start w:val="98"/>
      <w:numFmt w:val="decimal"/>
      <w:lvlText w:val="%1.%2.%3"/>
      <w:lvlJc w:val="left"/>
      <w:pPr>
        <w:tabs>
          <w:tab w:val="num" w:pos="1695"/>
        </w:tabs>
        <w:ind w:left="1695" w:hanging="1695"/>
      </w:pPr>
      <w:rPr>
        <w:rFonts w:hint="default"/>
      </w:rPr>
    </w:lvl>
    <w:lvl w:ilvl="3">
      <w:start w:val="1"/>
      <w:numFmt w:val="decimal"/>
      <w:lvlText w:val="%1.%2.%3.%4"/>
      <w:lvlJc w:val="left"/>
      <w:pPr>
        <w:tabs>
          <w:tab w:val="num" w:pos="1695"/>
        </w:tabs>
        <w:ind w:left="1695" w:hanging="1695"/>
      </w:pPr>
      <w:rPr>
        <w:rFonts w:hint="default"/>
      </w:rPr>
    </w:lvl>
    <w:lvl w:ilvl="4">
      <w:start w:val="1"/>
      <w:numFmt w:val="decimal"/>
      <w:lvlText w:val="%1.%2.%3.%4.%5"/>
      <w:lvlJc w:val="left"/>
      <w:pPr>
        <w:tabs>
          <w:tab w:val="num" w:pos="1695"/>
        </w:tabs>
        <w:ind w:left="1695" w:hanging="1695"/>
      </w:pPr>
      <w:rPr>
        <w:rFonts w:hint="default"/>
      </w:rPr>
    </w:lvl>
    <w:lvl w:ilvl="5">
      <w:start w:val="1"/>
      <w:numFmt w:val="decimal"/>
      <w:lvlText w:val="%1.%2.%3.%4.%5.%6"/>
      <w:lvlJc w:val="left"/>
      <w:pPr>
        <w:tabs>
          <w:tab w:val="num" w:pos="1695"/>
        </w:tabs>
        <w:ind w:left="1695" w:hanging="1695"/>
      </w:pPr>
      <w:rPr>
        <w:rFonts w:hint="default"/>
      </w:rPr>
    </w:lvl>
    <w:lvl w:ilvl="6">
      <w:start w:val="1"/>
      <w:numFmt w:val="decimal"/>
      <w:lvlText w:val="%1.%2.%3.%4.%5.%6.%7"/>
      <w:lvlJc w:val="left"/>
      <w:pPr>
        <w:tabs>
          <w:tab w:val="num" w:pos="1695"/>
        </w:tabs>
        <w:ind w:left="1695" w:hanging="1695"/>
      </w:pPr>
      <w:rPr>
        <w:rFonts w:hint="default"/>
      </w:rPr>
    </w:lvl>
    <w:lvl w:ilvl="7">
      <w:start w:val="1"/>
      <w:numFmt w:val="decimal"/>
      <w:lvlText w:val="%1.%2.%3.%4.%5.%6.%7.%8"/>
      <w:lvlJc w:val="left"/>
      <w:pPr>
        <w:tabs>
          <w:tab w:val="num" w:pos="1695"/>
        </w:tabs>
        <w:ind w:left="1695" w:hanging="1695"/>
      </w:pPr>
      <w:rPr>
        <w:rFonts w:hint="default"/>
      </w:rPr>
    </w:lvl>
    <w:lvl w:ilvl="8">
      <w:start w:val="1"/>
      <w:numFmt w:val="decimal"/>
      <w:lvlText w:val="%1.%2.%3.%4.%5.%6.%7.%8.%9"/>
      <w:lvlJc w:val="left"/>
      <w:pPr>
        <w:tabs>
          <w:tab w:val="num" w:pos="1800"/>
        </w:tabs>
        <w:ind w:left="1800" w:hanging="1800"/>
      </w:pPr>
      <w:rPr>
        <w:rFonts w:hint="default"/>
      </w:rPr>
    </w:lvl>
  </w:abstractNum>
  <w:abstractNum w:abstractNumId="19" w15:restartNumberingAfterBreak="0">
    <w:nsid w:val="64817330"/>
    <w:multiLevelType w:val="singleLevel"/>
    <w:tmpl w:val="A802028E"/>
    <w:lvl w:ilvl="0">
      <w:start w:val="1"/>
      <w:numFmt w:val="decimal"/>
      <w:lvlText w:val="%1."/>
      <w:legacy w:legacy="1" w:legacySpace="0" w:legacyIndent="283"/>
      <w:lvlJc w:val="left"/>
      <w:pPr>
        <w:ind w:left="283" w:hanging="283"/>
      </w:pPr>
    </w:lvl>
  </w:abstractNum>
  <w:abstractNum w:abstractNumId="20" w15:restartNumberingAfterBreak="0">
    <w:nsid w:val="6A77240B"/>
    <w:multiLevelType w:val="singleLevel"/>
    <w:tmpl w:val="A802028E"/>
    <w:lvl w:ilvl="0">
      <w:start w:val="1"/>
      <w:numFmt w:val="decimal"/>
      <w:lvlText w:val="%1."/>
      <w:legacy w:legacy="1" w:legacySpace="0" w:legacyIndent="283"/>
      <w:lvlJc w:val="left"/>
      <w:pPr>
        <w:ind w:left="283" w:hanging="283"/>
      </w:pPr>
    </w:lvl>
  </w:abstractNum>
  <w:abstractNum w:abstractNumId="21" w15:restartNumberingAfterBreak="0">
    <w:nsid w:val="6EAC076F"/>
    <w:multiLevelType w:val="singleLevel"/>
    <w:tmpl w:val="A802028E"/>
    <w:lvl w:ilvl="0">
      <w:start w:val="1"/>
      <w:numFmt w:val="decimal"/>
      <w:lvlText w:val="%1."/>
      <w:legacy w:legacy="1" w:legacySpace="0" w:legacyIndent="283"/>
      <w:lvlJc w:val="left"/>
      <w:pPr>
        <w:ind w:left="283" w:hanging="283"/>
      </w:pPr>
    </w:lvl>
  </w:abstractNum>
  <w:abstractNum w:abstractNumId="22" w15:restartNumberingAfterBreak="0">
    <w:nsid w:val="7278413B"/>
    <w:multiLevelType w:val="singleLevel"/>
    <w:tmpl w:val="A802028E"/>
    <w:lvl w:ilvl="0">
      <w:start w:val="1"/>
      <w:numFmt w:val="decimal"/>
      <w:lvlText w:val="%1."/>
      <w:legacy w:legacy="1" w:legacySpace="0" w:legacyIndent="283"/>
      <w:lvlJc w:val="left"/>
      <w:pPr>
        <w:ind w:left="283" w:hanging="283"/>
      </w:pPr>
    </w:lvl>
  </w:abstractNum>
  <w:abstractNum w:abstractNumId="23" w15:restartNumberingAfterBreak="0">
    <w:nsid w:val="764334D6"/>
    <w:multiLevelType w:val="multilevel"/>
    <w:tmpl w:val="4962B31C"/>
    <w:lvl w:ilvl="0">
      <w:start w:val="2"/>
      <w:numFmt w:val="decimal"/>
      <w:lvlText w:val="%1"/>
      <w:lvlJc w:val="left"/>
      <w:pPr>
        <w:tabs>
          <w:tab w:val="num" w:pos="705"/>
        </w:tabs>
        <w:ind w:left="705" w:hanging="705"/>
      </w:pPr>
      <w:rPr>
        <w:rFonts w:hint="default"/>
      </w:rPr>
    </w:lvl>
    <w:lvl w:ilvl="1">
      <w:start w:val="1"/>
      <w:numFmt w:val="decimal"/>
      <w:lvlText w:val="%1.%2"/>
      <w:lvlJc w:val="left"/>
      <w:pPr>
        <w:tabs>
          <w:tab w:val="num" w:pos="705"/>
        </w:tabs>
        <w:ind w:left="705" w:hanging="70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4" w15:restartNumberingAfterBreak="0">
    <w:nsid w:val="77816A02"/>
    <w:multiLevelType w:val="singleLevel"/>
    <w:tmpl w:val="37A8B15C"/>
    <w:lvl w:ilvl="0">
      <w:numFmt w:val="decimal"/>
      <w:lvlText w:val="*"/>
      <w:lvlJc w:val="left"/>
    </w:lvl>
  </w:abstractNum>
  <w:num w:numId="1" w16cid:durableId="1564683672">
    <w:abstractNumId w:val="1"/>
    <w:lvlOverride w:ilvl="0">
      <w:lvl w:ilvl="0">
        <w:start w:val="1"/>
        <w:numFmt w:val="bullet"/>
        <w:pStyle w:val="AnmdAutorsAufz"/>
        <w:lvlText w:val=""/>
        <w:legacy w:legacy="1" w:legacySpace="0" w:legacyIndent="283"/>
        <w:lvlJc w:val="left"/>
        <w:pPr>
          <w:ind w:left="283" w:hanging="283"/>
        </w:pPr>
        <w:rPr>
          <w:rFonts w:ascii="Symbol" w:hAnsi="Symbol" w:hint="default"/>
        </w:rPr>
      </w:lvl>
    </w:lvlOverride>
  </w:num>
  <w:num w:numId="2" w16cid:durableId="1189029436">
    <w:abstractNumId w:val="6"/>
  </w:num>
  <w:num w:numId="3" w16cid:durableId="1698458021">
    <w:abstractNumId w:val="0"/>
  </w:num>
  <w:num w:numId="4" w16cid:durableId="1498577259">
    <w:abstractNumId w:val="9"/>
  </w:num>
  <w:num w:numId="5" w16cid:durableId="2141729412">
    <w:abstractNumId w:val="4"/>
  </w:num>
  <w:num w:numId="6" w16cid:durableId="1355571739">
    <w:abstractNumId w:val="15"/>
  </w:num>
  <w:num w:numId="7" w16cid:durableId="1926187345">
    <w:abstractNumId w:val="7"/>
  </w:num>
  <w:num w:numId="8" w16cid:durableId="496190945">
    <w:abstractNumId w:val="2"/>
  </w:num>
  <w:num w:numId="9" w16cid:durableId="379937909">
    <w:abstractNumId w:val="18"/>
  </w:num>
  <w:num w:numId="10" w16cid:durableId="788013312">
    <w:abstractNumId w:val="1"/>
    <w:lvlOverride w:ilvl="0">
      <w:lvl w:ilvl="0">
        <w:start w:val="1"/>
        <w:numFmt w:val="bullet"/>
        <w:pStyle w:val="AnmdAutorsAufz"/>
        <w:lvlText w:val=""/>
        <w:legacy w:legacy="1" w:legacySpace="0" w:legacyIndent="283"/>
        <w:lvlJc w:val="left"/>
        <w:pPr>
          <w:ind w:left="850" w:hanging="283"/>
        </w:pPr>
        <w:rPr>
          <w:rFonts w:ascii="Helvetica" w:hAnsi="Helvetica" w:hint="default"/>
        </w:rPr>
      </w:lvl>
    </w:lvlOverride>
  </w:num>
  <w:num w:numId="11" w16cid:durableId="465662348">
    <w:abstractNumId w:val="16"/>
  </w:num>
  <w:num w:numId="12" w16cid:durableId="999163776">
    <w:abstractNumId w:val="23"/>
  </w:num>
  <w:num w:numId="13" w16cid:durableId="134643641">
    <w:abstractNumId w:val="3"/>
    <w:lvlOverride w:ilvl="0">
      <w:lvl w:ilvl="0">
        <w:start w:val="1"/>
        <w:numFmt w:val="bullet"/>
        <w:lvlText w:val=""/>
        <w:legacy w:legacy="1" w:legacySpace="0" w:legacyIndent="283"/>
        <w:lvlJc w:val="left"/>
        <w:pPr>
          <w:ind w:left="283" w:hanging="283"/>
        </w:pPr>
        <w:rPr>
          <w:rFonts w:ascii="Helvetica" w:hAnsi="Helvetica" w:hint="default"/>
        </w:rPr>
      </w:lvl>
    </w:lvlOverride>
  </w:num>
  <w:num w:numId="14" w16cid:durableId="382411852">
    <w:abstractNumId w:val="11"/>
    <w:lvlOverride w:ilvl="0">
      <w:lvl w:ilvl="0">
        <w:start w:val="1"/>
        <w:numFmt w:val="bullet"/>
        <w:lvlText w:val=""/>
        <w:legacy w:legacy="1" w:legacySpace="0" w:legacyIndent="283"/>
        <w:lvlJc w:val="left"/>
        <w:pPr>
          <w:ind w:left="283" w:hanging="283"/>
        </w:pPr>
        <w:rPr>
          <w:rFonts w:ascii="Helvetica" w:hAnsi="Helvetica" w:hint="default"/>
        </w:rPr>
      </w:lvl>
    </w:lvlOverride>
  </w:num>
  <w:num w:numId="15" w16cid:durableId="484276783">
    <w:abstractNumId w:val="24"/>
    <w:lvlOverride w:ilvl="0">
      <w:lvl w:ilvl="0">
        <w:start w:val="1"/>
        <w:numFmt w:val="bullet"/>
        <w:lvlText w:val=""/>
        <w:legacy w:legacy="1" w:legacySpace="0" w:legacyIndent="283"/>
        <w:lvlJc w:val="left"/>
        <w:pPr>
          <w:ind w:left="283" w:hanging="283"/>
        </w:pPr>
        <w:rPr>
          <w:rFonts w:ascii="Helvetica" w:hAnsi="Helvetica" w:hint="default"/>
        </w:rPr>
      </w:lvl>
    </w:lvlOverride>
  </w:num>
  <w:num w:numId="16" w16cid:durableId="52393942">
    <w:abstractNumId w:val="14"/>
    <w:lvlOverride w:ilvl="0">
      <w:lvl w:ilvl="0">
        <w:start w:val="1"/>
        <w:numFmt w:val="bullet"/>
        <w:lvlText w:val=""/>
        <w:legacy w:legacy="1" w:legacySpace="0" w:legacyIndent="283"/>
        <w:lvlJc w:val="left"/>
        <w:pPr>
          <w:ind w:left="283" w:hanging="283"/>
        </w:pPr>
        <w:rPr>
          <w:rFonts w:ascii="Helvetica" w:hAnsi="Helvetica" w:hint="default"/>
        </w:rPr>
      </w:lvl>
    </w:lvlOverride>
  </w:num>
  <w:num w:numId="17" w16cid:durableId="1071082409">
    <w:abstractNumId w:val="21"/>
  </w:num>
  <w:num w:numId="18" w16cid:durableId="764151383">
    <w:abstractNumId w:val="8"/>
  </w:num>
  <w:num w:numId="19" w16cid:durableId="644429368">
    <w:abstractNumId w:val="19"/>
  </w:num>
  <w:num w:numId="20" w16cid:durableId="1435828321">
    <w:abstractNumId w:val="13"/>
  </w:num>
  <w:num w:numId="21" w16cid:durableId="271085569">
    <w:abstractNumId w:val="5"/>
  </w:num>
  <w:num w:numId="22" w16cid:durableId="883517101">
    <w:abstractNumId w:val="20"/>
  </w:num>
  <w:num w:numId="23" w16cid:durableId="2021660830">
    <w:abstractNumId w:val="22"/>
  </w:num>
  <w:num w:numId="24" w16cid:durableId="187719335">
    <w:abstractNumId w:val="12"/>
  </w:num>
  <w:num w:numId="25" w16cid:durableId="920482230">
    <w:abstractNumId w:val="10"/>
  </w:num>
  <w:num w:numId="26" w16cid:durableId="474219489">
    <w:abstractNumId w:val="17"/>
  </w:num>
  <w:num w:numId="27" w16cid:durableId="1467890824">
    <w:abstractNumId w:val="10"/>
  </w:num>
  <w:num w:numId="28" w16cid:durableId="1078408926">
    <w:abstractNumId w:val="10"/>
  </w:num>
  <w:num w:numId="29" w16cid:durableId="4079386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activeWritingStyle w:appName="MSWord" w:lang="it-IT" w:vendorID="64" w:dllVersion="6" w:nlCheck="1" w:checkStyle="0"/>
  <w:activeWritingStyle w:appName="MSWord" w:lang="de-DE" w:vendorID="64" w:dllVersion="6" w:nlCheck="1" w:checkStyle="1"/>
  <w:activeWritingStyle w:appName="MSWord" w:lang="en-GB" w:vendorID="64" w:dllVersion="6" w:nlCheck="1" w:checkStyle="1"/>
  <w:activeWritingStyle w:appName="MSWord" w:lang="en-US" w:vendorID="64" w:dllVersion="6" w:nlCheck="1" w:checkStyle="1"/>
  <w:activeWritingStyle w:appName="MSWord" w:lang="de-DE" w:vendorID="64" w:dllVersion="0" w:nlCheck="1" w:checkStyle="0"/>
  <w:activeWritingStyle w:appName="MSWord" w:lang="en-US" w:vendorID="64" w:dllVersion="0" w:nlCheck="1" w:checkStyle="0"/>
  <w:activeWritingStyle w:appName="MSWord" w:lang="de-DE" w:vendorID="9" w:dllVersion="512"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4E4"/>
    <w:rsid w:val="00000DA1"/>
    <w:rsid w:val="0001736D"/>
    <w:rsid w:val="000924E4"/>
    <w:rsid w:val="000C11F3"/>
    <w:rsid w:val="00133AFE"/>
    <w:rsid w:val="001469A6"/>
    <w:rsid w:val="001A0D6F"/>
    <w:rsid w:val="001A6F61"/>
    <w:rsid w:val="002867B8"/>
    <w:rsid w:val="002C3727"/>
    <w:rsid w:val="003B7C82"/>
    <w:rsid w:val="003C31DA"/>
    <w:rsid w:val="003F5F99"/>
    <w:rsid w:val="004644EE"/>
    <w:rsid w:val="00470BB0"/>
    <w:rsid w:val="004C7B75"/>
    <w:rsid w:val="004D1806"/>
    <w:rsid w:val="004D6DE8"/>
    <w:rsid w:val="004F5549"/>
    <w:rsid w:val="0052585C"/>
    <w:rsid w:val="00543EAA"/>
    <w:rsid w:val="005639AC"/>
    <w:rsid w:val="00575610"/>
    <w:rsid w:val="005A375B"/>
    <w:rsid w:val="005A51A7"/>
    <w:rsid w:val="005D69FE"/>
    <w:rsid w:val="006D2206"/>
    <w:rsid w:val="006E2AF8"/>
    <w:rsid w:val="0070488F"/>
    <w:rsid w:val="00710988"/>
    <w:rsid w:val="00784AAC"/>
    <w:rsid w:val="00796DCB"/>
    <w:rsid w:val="007A2AC6"/>
    <w:rsid w:val="007D549E"/>
    <w:rsid w:val="007E2812"/>
    <w:rsid w:val="007E61D7"/>
    <w:rsid w:val="00802C62"/>
    <w:rsid w:val="00807328"/>
    <w:rsid w:val="00860DC5"/>
    <w:rsid w:val="00881FA9"/>
    <w:rsid w:val="00901479"/>
    <w:rsid w:val="00914040"/>
    <w:rsid w:val="009A2B9D"/>
    <w:rsid w:val="009B63E6"/>
    <w:rsid w:val="00A10659"/>
    <w:rsid w:val="00A5541D"/>
    <w:rsid w:val="00AA685A"/>
    <w:rsid w:val="00AB40DF"/>
    <w:rsid w:val="00AC16D4"/>
    <w:rsid w:val="00AE0CFA"/>
    <w:rsid w:val="00B32B15"/>
    <w:rsid w:val="00B642EC"/>
    <w:rsid w:val="00BA7799"/>
    <w:rsid w:val="00BC4B05"/>
    <w:rsid w:val="00C20EAC"/>
    <w:rsid w:val="00C529E5"/>
    <w:rsid w:val="00C60F88"/>
    <w:rsid w:val="00CE5EC9"/>
    <w:rsid w:val="00CF3F62"/>
    <w:rsid w:val="00D10EE3"/>
    <w:rsid w:val="00D15AC1"/>
    <w:rsid w:val="00D56D3B"/>
    <w:rsid w:val="00EB1ACA"/>
    <w:rsid w:val="00EB2334"/>
    <w:rsid w:val="00EC2A97"/>
    <w:rsid w:val="00F07FAC"/>
    <w:rsid w:val="00F951B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D278D6"/>
  <w15:docId w15:val="{2188D762-0DDE-48EF-A002-9C5712651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Pr>
      <w:sz w:val="24"/>
      <w:szCs w:val="24"/>
    </w:rPr>
  </w:style>
  <w:style w:type="paragraph" w:styleId="berschrift1">
    <w:name w:val="heading 1"/>
    <w:next w:val="Grundtext"/>
    <w:qFormat/>
    <w:pPr>
      <w:keepNext/>
      <w:keepLines/>
      <w:pageBreakBefore/>
      <w:numPr>
        <w:numId w:val="3"/>
      </w:numPr>
      <w:tabs>
        <w:tab w:val="right" w:leader="dot" w:pos="8494"/>
      </w:tabs>
      <w:suppressAutoHyphens/>
      <w:spacing w:after="160" w:line="360" w:lineRule="exact"/>
      <w:ind w:left="851" w:hanging="851"/>
      <w:outlineLvl w:val="0"/>
    </w:pPr>
    <w:rPr>
      <w:b/>
      <w:kern w:val="28"/>
      <w:sz w:val="28"/>
    </w:rPr>
  </w:style>
  <w:style w:type="paragraph" w:styleId="berschrift2">
    <w:name w:val="heading 2"/>
    <w:basedOn w:val="berschrift1"/>
    <w:next w:val="Grundtext"/>
    <w:qFormat/>
    <w:pPr>
      <w:pageBreakBefore w:val="0"/>
      <w:numPr>
        <w:ilvl w:val="1"/>
      </w:numPr>
      <w:spacing w:before="600"/>
      <w:outlineLvl w:val="1"/>
    </w:pPr>
    <w:rPr>
      <w:sz w:val="24"/>
    </w:rPr>
  </w:style>
  <w:style w:type="paragraph" w:styleId="berschrift3">
    <w:name w:val="heading 3"/>
    <w:basedOn w:val="berschrift2"/>
    <w:next w:val="Grundtext"/>
    <w:qFormat/>
    <w:pPr>
      <w:numPr>
        <w:ilvl w:val="2"/>
      </w:numPr>
      <w:outlineLvl w:val="2"/>
    </w:pPr>
  </w:style>
  <w:style w:type="paragraph" w:styleId="berschrift4">
    <w:name w:val="heading 4"/>
    <w:basedOn w:val="berschrift3"/>
    <w:next w:val="Grundtext"/>
    <w:qFormat/>
    <w:pPr>
      <w:numPr>
        <w:ilvl w:val="3"/>
      </w:numPr>
      <w:outlineLvl w:val="3"/>
    </w:pPr>
  </w:style>
  <w:style w:type="paragraph" w:styleId="berschrift5">
    <w:name w:val="heading 5"/>
    <w:basedOn w:val="berschrift4"/>
    <w:next w:val="Grundtext"/>
    <w:qFormat/>
    <w:pPr>
      <w:numPr>
        <w:ilvl w:val="4"/>
      </w:numPr>
      <w:spacing w:before="160"/>
      <w:outlineLvl w:val="4"/>
    </w:pPr>
    <w:rPr>
      <w:b w:val="0"/>
    </w:rPr>
  </w:style>
  <w:style w:type="paragraph" w:styleId="berschrift6">
    <w:name w:val="heading 6"/>
    <w:basedOn w:val="Standard"/>
    <w:next w:val="Standard"/>
    <w:qFormat/>
    <w:pPr>
      <w:numPr>
        <w:ilvl w:val="5"/>
        <w:numId w:val="3"/>
      </w:numPr>
      <w:spacing w:before="240" w:after="60"/>
      <w:outlineLvl w:val="5"/>
    </w:pPr>
    <w:rPr>
      <w:i/>
      <w:sz w:val="22"/>
      <w:szCs w:val="20"/>
    </w:rPr>
  </w:style>
  <w:style w:type="paragraph" w:styleId="berschrift7">
    <w:name w:val="heading 7"/>
    <w:basedOn w:val="Standard"/>
    <w:next w:val="Standard"/>
    <w:qFormat/>
    <w:pPr>
      <w:numPr>
        <w:ilvl w:val="6"/>
        <w:numId w:val="3"/>
      </w:numPr>
      <w:spacing w:before="240" w:after="60"/>
      <w:outlineLvl w:val="6"/>
    </w:pPr>
    <w:rPr>
      <w:rFonts w:ascii="Arial" w:hAnsi="Arial"/>
      <w:sz w:val="20"/>
      <w:szCs w:val="20"/>
    </w:rPr>
  </w:style>
  <w:style w:type="paragraph" w:styleId="berschrift8">
    <w:name w:val="heading 8"/>
    <w:basedOn w:val="berschrift2"/>
    <w:next w:val="Grundtext"/>
    <w:qFormat/>
    <w:pPr>
      <w:numPr>
        <w:ilvl w:val="7"/>
      </w:numPr>
      <w:outlineLvl w:val="7"/>
    </w:pPr>
  </w:style>
  <w:style w:type="paragraph" w:styleId="berschrift9">
    <w:name w:val="heading 9"/>
    <w:basedOn w:val="berschrift3"/>
    <w:next w:val="Grundtext"/>
    <w:qFormat/>
    <w:pPr>
      <w:numPr>
        <w:ilvl w:val="8"/>
      </w:numPr>
      <w:tabs>
        <w:tab w:val="num" w:pos="360"/>
      </w:tabs>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Grundtext">
    <w:name w:val="Grundtext"/>
    <w:pPr>
      <w:spacing w:after="240" w:line="360" w:lineRule="atLeast"/>
      <w:jc w:val="both"/>
    </w:pPr>
    <w:rPr>
      <w:sz w:val="24"/>
    </w:rPr>
  </w:style>
  <w:style w:type="paragraph" w:styleId="Kopfzeile">
    <w:name w:val="header"/>
    <w:basedOn w:val="Standard"/>
    <w:pPr>
      <w:tabs>
        <w:tab w:val="center" w:pos="4153"/>
        <w:tab w:val="right" w:pos="8306"/>
      </w:tabs>
    </w:pPr>
  </w:style>
  <w:style w:type="paragraph" w:styleId="Fuzeile">
    <w:name w:val="footer"/>
    <w:basedOn w:val="Standard"/>
    <w:pPr>
      <w:tabs>
        <w:tab w:val="center" w:pos="4153"/>
        <w:tab w:val="right" w:pos="8306"/>
      </w:tabs>
    </w:pPr>
  </w:style>
  <w:style w:type="paragraph" w:customStyle="1" w:styleId="Grundtextzentriert">
    <w:name w:val="Grundtext (zentriert)"/>
    <w:basedOn w:val="Grundtext"/>
    <w:pPr>
      <w:spacing w:after="0" w:line="320" w:lineRule="atLeast"/>
      <w:jc w:val="center"/>
    </w:pPr>
  </w:style>
  <w:style w:type="character" w:customStyle="1" w:styleId="Grundzfett">
    <w:name w:val="Grundz. (fett)"/>
    <w:rPr>
      <w:b/>
    </w:rPr>
  </w:style>
  <w:style w:type="paragraph" w:customStyle="1" w:styleId="AnmdAutors">
    <w:name w:val="Anm.d.Autors"/>
    <w:next w:val="Grundtext"/>
    <w:pPr>
      <w:spacing w:before="160" w:after="320"/>
      <w:ind w:left="567" w:right="567"/>
    </w:pPr>
    <w:rPr>
      <w:i/>
      <w:sz w:val="24"/>
    </w:rPr>
  </w:style>
  <w:style w:type="paragraph" w:styleId="Funotentext">
    <w:name w:val="footnote text"/>
    <w:semiHidden/>
    <w:pPr>
      <w:tabs>
        <w:tab w:val="left" w:pos="284"/>
      </w:tabs>
      <w:ind w:left="284" w:hanging="284"/>
      <w:jc w:val="both"/>
    </w:pPr>
  </w:style>
  <w:style w:type="character" w:customStyle="1" w:styleId="Grundzkursiv">
    <w:name w:val="Grundz. (kursiv)"/>
    <w:rPr>
      <w:i/>
    </w:rPr>
  </w:style>
  <w:style w:type="character" w:styleId="Funotenzeichen">
    <w:name w:val="footnote reference"/>
    <w:semiHidden/>
    <w:rPr>
      <w:sz w:val="20"/>
      <w:vertAlign w:val="superscript"/>
    </w:rPr>
  </w:style>
  <w:style w:type="paragraph" w:customStyle="1" w:styleId="GrundtextAufzhlung">
    <w:name w:val="Grundtext (Aufzählung)"/>
    <w:basedOn w:val="Grundtext"/>
    <w:pPr>
      <w:numPr>
        <w:numId w:val="25"/>
      </w:numPr>
      <w:tabs>
        <w:tab w:val="left" w:pos="284"/>
      </w:tabs>
    </w:pPr>
  </w:style>
  <w:style w:type="character" w:customStyle="1" w:styleId="GrundzKapitlchen">
    <w:name w:val="Grundz. (Kapitälchen)"/>
    <w:rPr>
      <w:smallCaps/>
    </w:rPr>
  </w:style>
  <w:style w:type="character" w:customStyle="1" w:styleId="Grundzunterstr">
    <w:name w:val="Grundz. (unterstr.)"/>
    <w:rPr>
      <w:u w:val="single"/>
    </w:rPr>
  </w:style>
  <w:style w:type="paragraph" w:customStyle="1" w:styleId="GrundtextEinrckung">
    <w:name w:val="Grundtext (Einrückung)"/>
    <w:basedOn w:val="Grundtext"/>
    <w:pPr>
      <w:spacing w:after="0" w:line="240" w:lineRule="auto"/>
      <w:ind w:left="1701" w:hanging="1701"/>
      <w:jc w:val="left"/>
    </w:pPr>
  </w:style>
  <w:style w:type="paragraph" w:customStyle="1" w:styleId="AnmdAutorsAufz">
    <w:name w:val="Anm.d.Autors(Aufz."/>
    <w:aliases w:val="Stufe 2)"/>
    <w:basedOn w:val="Standard"/>
    <w:pPr>
      <w:numPr>
        <w:numId w:val="1"/>
      </w:numPr>
      <w:tabs>
        <w:tab w:val="left" w:pos="284"/>
        <w:tab w:val="left" w:pos="851"/>
      </w:tabs>
      <w:spacing w:before="80" w:after="160"/>
      <w:ind w:left="1135" w:right="567" w:hanging="284"/>
    </w:pPr>
    <w:rPr>
      <w:i/>
      <w:szCs w:val="20"/>
    </w:rPr>
  </w:style>
  <w:style w:type="character" w:styleId="Seitenzahl">
    <w:name w:val="page number"/>
    <w:basedOn w:val="Absatz-Standardschriftart"/>
  </w:style>
  <w:style w:type="paragraph" w:customStyle="1" w:styleId="berschriftVerzeichnis">
    <w:name w:val="Überschrift Verzeichnis"/>
    <w:basedOn w:val="berschrift1"/>
    <w:next w:val="Grundtext"/>
    <w:pPr>
      <w:spacing w:after="360"/>
      <w:outlineLvl w:val="9"/>
    </w:pPr>
  </w:style>
  <w:style w:type="paragraph" w:customStyle="1" w:styleId="AnmdAutorsAufz0">
    <w:name w:val="Anm.d.Autors(Aufz.)"/>
    <w:basedOn w:val="AnmdAutors"/>
    <w:pPr>
      <w:numPr>
        <w:numId w:val="11"/>
      </w:numPr>
      <w:tabs>
        <w:tab w:val="clear" w:pos="1287"/>
        <w:tab w:val="left" w:pos="284"/>
        <w:tab w:val="left" w:pos="851"/>
      </w:tabs>
      <w:spacing w:before="80" w:after="160"/>
      <w:ind w:left="851" w:hanging="284"/>
    </w:pPr>
  </w:style>
  <w:style w:type="paragraph" w:styleId="Verzeichnis1">
    <w:name w:val="toc 1"/>
    <w:next w:val="Verzeichnis2"/>
    <w:autoRedefine/>
    <w:uiPriority w:val="39"/>
    <w:pPr>
      <w:keepNext/>
      <w:tabs>
        <w:tab w:val="left" w:pos="1134"/>
        <w:tab w:val="right" w:leader="dot" w:pos="8505"/>
      </w:tabs>
      <w:spacing w:before="120"/>
      <w:ind w:left="284" w:hanging="284"/>
    </w:pPr>
    <w:rPr>
      <w:noProof/>
      <w:sz w:val="24"/>
    </w:rPr>
  </w:style>
  <w:style w:type="paragraph" w:styleId="Verzeichnis2">
    <w:name w:val="toc 2"/>
    <w:basedOn w:val="Verzeichnis1"/>
    <w:next w:val="Verzeichnis3"/>
    <w:autoRedefine/>
    <w:uiPriority w:val="39"/>
    <w:pPr>
      <w:keepNext w:val="0"/>
      <w:tabs>
        <w:tab w:val="left" w:pos="960"/>
      </w:tabs>
      <w:spacing w:before="60"/>
      <w:ind w:left="851" w:hanging="567"/>
    </w:pPr>
  </w:style>
  <w:style w:type="paragraph" w:styleId="Verzeichnis3">
    <w:name w:val="toc 3"/>
    <w:basedOn w:val="Standard"/>
    <w:next w:val="Standard"/>
    <w:autoRedefine/>
    <w:uiPriority w:val="39"/>
    <w:pPr>
      <w:tabs>
        <w:tab w:val="right" w:pos="737"/>
        <w:tab w:val="right" w:leader="dot" w:pos="8505"/>
      </w:tabs>
      <w:spacing w:before="60"/>
      <w:ind w:left="1588" w:hanging="737"/>
    </w:pPr>
    <w:rPr>
      <w:noProof/>
    </w:rPr>
  </w:style>
  <w:style w:type="paragraph" w:customStyle="1" w:styleId="Zwberschr1">
    <w:name w:val="ZwÜberschr1"/>
    <w:next w:val="Grundtext"/>
    <w:pPr>
      <w:keepNext/>
      <w:spacing w:before="600" w:after="60" w:line="360" w:lineRule="auto"/>
    </w:pPr>
    <w:rPr>
      <w:i/>
      <w:sz w:val="24"/>
    </w:rPr>
  </w:style>
  <w:style w:type="character" w:customStyle="1" w:styleId="GrundzCourier">
    <w:name w:val="Grundz. (Courier)"/>
    <w:rPr>
      <w:rFonts w:ascii="Courier New" w:hAnsi="Courier New"/>
      <w:sz w:val="24"/>
    </w:rPr>
  </w:style>
  <w:style w:type="paragraph" w:customStyle="1" w:styleId="GrundtextSQL">
    <w:name w:val="Grundtext (SQL)"/>
    <w:basedOn w:val="Grundtext"/>
    <w:pPr>
      <w:tabs>
        <w:tab w:val="left" w:pos="1134"/>
      </w:tabs>
      <w:spacing w:after="0"/>
      <w:ind w:left="1134" w:hanging="1134"/>
      <w:jc w:val="left"/>
    </w:pPr>
    <w:rPr>
      <w:rFonts w:ascii="Courier New" w:hAnsi="Courier New"/>
    </w:rPr>
  </w:style>
  <w:style w:type="paragraph" w:customStyle="1" w:styleId="GrundtextSQLletzteZeile">
    <w:name w:val="Grundtext (SQL): letzte Zeile"/>
    <w:basedOn w:val="GrundtextSQL"/>
    <w:pPr>
      <w:spacing w:after="240"/>
    </w:pPr>
  </w:style>
  <w:style w:type="paragraph" w:customStyle="1" w:styleId="Anmerkungenklein">
    <w:name w:val="Anmerkungen/klein"/>
  </w:style>
  <w:style w:type="character" w:customStyle="1" w:styleId="Grundzenglisch">
    <w:name w:val="Grundz. (englisch)"/>
    <w:rPr>
      <w:noProof w:val="0"/>
      <w:lang w:val="en-GB"/>
    </w:rPr>
  </w:style>
  <w:style w:type="character" w:customStyle="1" w:styleId="GrundzkeineSprache">
    <w:name w:val="Grundz. (keine Sprache)"/>
    <w:rPr>
      <w:noProof/>
    </w:rPr>
  </w:style>
  <w:style w:type="paragraph" w:styleId="Abbildungsverzeichnis">
    <w:name w:val="table of figures"/>
    <w:next w:val="Grundtext"/>
    <w:semiHidden/>
    <w:pPr>
      <w:tabs>
        <w:tab w:val="right" w:leader="dot" w:pos="8505"/>
      </w:tabs>
      <w:spacing w:before="120"/>
      <w:ind w:left="1134" w:hanging="1134"/>
    </w:pPr>
    <w:rPr>
      <w:sz w:val="24"/>
    </w:rPr>
  </w:style>
  <w:style w:type="paragraph" w:customStyle="1" w:styleId="Grafik">
    <w:name w:val="Grafik"/>
    <w:basedOn w:val="Grundtext"/>
    <w:next w:val="Standard"/>
    <w:pPr>
      <w:keepNext/>
      <w:spacing w:line="240" w:lineRule="auto"/>
      <w:jc w:val="center"/>
    </w:pPr>
  </w:style>
  <w:style w:type="paragraph" w:customStyle="1" w:styleId="Abbildungstitel">
    <w:name w:val="Abbildungstitel"/>
    <w:pPr>
      <w:spacing w:before="120" w:after="240"/>
      <w:jc w:val="center"/>
    </w:pPr>
  </w:style>
  <w:style w:type="paragraph" w:styleId="Beschriftung">
    <w:name w:val="caption"/>
    <w:basedOn w:val="Standard"/>
    <w:next w:val="Standard"/>
    <w:qFormat/>
    <w:pPr>
      <w:spacing w:before="120" w:after="120"/>
    </w:pPr>
    <w:rPr>
      <w:b/>
      <w:bCs/>
      <w:sz w:val="20"/>
      <w:szCs w:val="20"/>
    </w:rPr>
  </w:style>
  <w:style w:type="paragraph" w:customStyle="1" w:styleId="Tabellentitel">
    <w:name w:val="Tabellentitel"/>
    <w:basedOn w:val="Abbildungstitel"/>
    <w:pPr>
      <w:keepNext/>
      <w:spacing w:before="0" w:after="120"/>
    </w:pPr>
  </w:style>
  <w:style w:type="paragraph" w:customStyle="1" w:styleId="GrafikQuelle">
    <w:name w:val="GrafikQuelle"/>
    <w:basedOn w:val="Grundtext"/>
    <w:next w:val="Beschriftung"/>
    <w:pPr>
      <w:keepNext/>
      <w:spacing w:before="120" w:line="240" w:lineRule="auto"/>
      <w:jc w:val="center"/>
    </w:pPr>
    <w:rPr>
      <w:sz w:val="20"/>
    </w:rPr>
  </w:style>
  <w:style w:type="paragraph" w:customStyle="1" w:styleId="Grundtextwieberschr1">
    <w:name w:val="Grundtext (wie Überschr1)"/>
    <w:basedOn w:val="berschrift1"/>
    <w:next w:val="Grundtext"/>
    <w:pPr>
      <w:outlineLvl w:val="9"/>
    </w:pPr>
  </w:style>
  <w:style w:type="paragraph" w:customStyle="1" w:styleId="Tabellentext">
    <w:name w:val="Tabellentext"/>
    <w:pPr>
      <w:keepNext/>
      <w:spacing w:before="40" w:after="40"/>
    </w:pPr>
  </w:style>
  <w:style w:type="paragraph" w:customStyle="1" w:styleId="GrundtextnachTabelle">
    <w:name w:val="Grundtext (nach Tabelle)"/>
    <w:basedOn w:val="Grundtext"/>
    <w:pPr>
      <w:spacing w:before="240"/>
    </w:pPr>
  </w:style>
  <w:style w:type="paragraph" w:customStyle="1" w:styleId="Literatureintrag">
    <w:name w:val="Literatureintrag"/>
    <w:pPr>
      <w:spacing w:line="320" w:lineRule="atLeast"/>
      <w:ind w:left="851" w:hanging="851"/>
    </w:pPr>
    <w:rPr>
      <w:sz w:val="24"/>
    </w:rPr>
  </w:style>
  <w:style w:type="paragraph" w:styleId="Verzeichnis4">
    <w:name w:val="toc 4"/>
    <w:basedOn w:val="Standard"/>
    <w:next w:val="Standard"/>
    <w:autoRedefine/>
    <w:semiHidden/>
    <w:pPr>
      <w:tabs>
        <w:tab w:val="left" w:pos="851"/>
        <w:tab w:val="right" w:leader="dot" w:pos="8505"/>
      </w:tabs>
      <w:spacing w:before="60"/>
      <w:ind w:left="2439" w:hanging="851"/>
    </w:pPr>
  </w:style>
  <w:style w:type="character" w:styleId="Hyperlink">
    <w:name w:val="Hyperlink"/>
    <w:rPr>
      <w:color w:val="0000FF"/>
      <w:u w:val="single"/>
    </w:rPr>
  </w:style>
  <w:style w:type="paragraph" w:styleId="Index1">
    <w:name w:val="index 1"/>
    <w:basedOn w:val="Standard"/>
    <w:next w:val="Standard"/>
    <w:autoRedefine/>
    <w:semiHidden/>
    <w:pPr>
      <w:ind w:left="240" w:hanging="240"/>
    </w:pPr>
  </w:style>
  <w:style w:type="paragraph" w:styleId="Verzeichnis8">
    <w:name w:val="toc 8"/>
    <w:basedOn w:val="Verzeichnis1"/>
    <w:next w:val="Standard"/>
    <w:autoRedefine/>
    <w:uiPriority w:val="39"/>
    <w:pPr>
      <w:tabs>
        <w:tab w:val="left" w:pos="284"/>
      </w:tabs>
    </w:pPr>
  </w:style>
  <w:style w:type="paragraph" w:styleId="Verzeichnis5">
    <w:name w:val="toc 5"/>
    <w:basedOn w:val="Standard"/>
    <w:next w:val="Standard"/>
    <w:autoRedefine/>
    <w:semiHidden/>
    <w:pPr>
      <w:ind w:left="960"/>
    </w:pPr>
  </w:style>
  <w:style w:type="paragraph" w:customStyle="1" w:styleId="GrundtextStufe2-Aufzhlung">
    <w:name w:val="Grundtext (Stufe 2-Aufzählung)"/>
    <w:basedOn w:val="GrundtextAufzhlung"/>
    <w:pPr>
      <w:ind w:left="568"/>
    </w:pPr>
  </w:style>
  <w:style w:type="paragraph" w:styleId="Verzeichnis6">
    <w:name w:val="toc 6"/>
    <w:basedOn w:val="Standard"/>
    <w:next w:val="Standard"/>
    <w:autoRedefine/>
    <w:semiHidden/>
    <w:pPr>
      <w:ind w:left="1200"/>
    </w:pPr>
  </w:style>
  <w:style w:type="paragraph" w:styleId="Verzeichnis7">
    <w:name w:val="toc 7"/>
    <w:basedOn w:val="Standard"/>
    <w:next w:val="Standard"/>
    <w:autoRedefine/>
    <w:semiHidden/>
    <w:pPr>
      <w:ind w:left="1440"/>
    </w:pPr>
  </w:style>
  <w:style w:type="paragraph" w:styleId="Verzeichnis9">
    <w:name w:val="toc 9"/>
    <w:basedOn w:val="Standard"/>
    <w:next w:val="Standard"/>
    <w:autoRedefine/>
    <w:semiHidden/>
    <w:pPr>
      <w:ind w:left="1920"/>
    </w:pPr>
  </w:style>
  <w:style w:type="paragraph" w:customStyle="1" w:styleId="GrundtextNumerierung">
    <w:name w:val="Grundtext (Numerierung)"/>
    <w:basedOn w:val="GrundtextAufzhlung"/>
    <w:pPr>
      <w:numPr>
        <w:numId w:val="2"/>
      </w:numPr>
      <w:tabs>
        <w:tab w:val="clear" w:pos="360"/>
      </w:tabs>
    </w:pPr>
  </w:style>
  <w:style w:type="paragraph" w:styleId="Sprechblasentext">
    <w:name w:val="Balloon Text"/>
    <w:basedOn w:val="Standard"/>
    <w:link w:val="SprechblasentextZchn"/>
    <w:rsid w:val="0001736D"/>
    <w:rPr>
      <w:rFonts w:ascii="Tahoma" w:hAnsi="Tahoma" w:cs="Tahoma"/>
      <w:sz w:val="16"/>
      <w:szCs w:val="16"/>
    </w:rPr>
  </w:style>
  <w:style w:type="character" w:customStyle="1" w:styleId="SprechblasentextZchn">
    <w:name w:val="Sprechblasentext Zchn"/>
    <w:basedOn w:val="Absatz-Standardschriftart"/>
    <w:link w:val="Sprechblasentext"/>
    <w:rsid w:val="0001736D"/>
    <w:rPr>
      <w:rFonts w:ascii="Tahoma" w:hAnsi="Tahoma" w:cs="Tahoma"/>
      <w:sz w:val="16"/>
      <w:szCs w:val="16"/>
    </w:rPr>
  </w:style>
  <w:style w:type="character" w:styleId="BesuchterLink">
    <w:name w:val="FollowedHyperlink"/>
    <w:basedOn w:val="Absatz-Standardschriftart"/>
    <w:semiHidden/>
    <w:unhideWhenUsed/>
    <w:rsid w:val="00470BB0"/>
    <w:rPr>
      <w:color w:val="954F72" w:themeColor="followedHyperlink"/>
      <w:u w:val="single"/>
    </w:rPr>
  </w:style>
  <w:style w:type="character" w:styleId="NichtaufgelsteErwhnung">
    <w:name w:val="Unresolved Mention"/>
    <w:basedOn w:val="Absatz-Standardschriftart"/>
    <w:uiPriority w:val="99"/>
    <w:semiHidden/>
    <w:unhideWhenUsed/>
    <w:rsid w:val="00470B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4.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rof.bht-berlin.de/fileadmin/prof/ahuber/Dokumente/Handout_Abschlussarbeiten.pdf" TargetMode="External"/><Relationship Id="rId5" Type="http://schemas.openxmlformats.org/officeDocument/2006/relationships/webSettings" Target="webSettings.xml"/><Relationship Id="rId15" Type="http://schemas.openxmlformats.org/officeDocument/2006/relationships/image" Target="media/image3.wmf"/><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wmf"/></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Huber\Desktop\Vorlagen\Vorlage_Word_TFH_A-Huber_V1_Aug-2005.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49836F-E70C-4B04-A161-25BF2A8F77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Vorlage_Word_TFH_A-Huber_V1_Aug-2005.dot</Template>
  <TotalTime>0</TotalTime>
  <Pages>26</Pages>
  <Words>5590</Words>
  <Characters>35220</Characters>
  <Application>Microsoft Office Word</Application>
  <DocSecurity>0</DocSecurity>
  <Lines>293</Lines>
  <Paragraphs>81</Paragraphs>
  <ScaleCrop>false</ScaleCrop>
  <HeadingPairs>
    <vt:vector size="2" baseType="variant">
      <vt:variant>
        <vt:lpstr>Titel</vt:lpstr>
      </vt:variant>
      <vt:variant>
        <vt:i4>1</vt:i4>
      </vt:variant>
    </vt:vector>
  </HeadingPairs>
  <TitlesOfParts>
    <vt:vector size="1" baseType="lpstr">
      <vt:lpstr> </vt:lpstr>
    </vt:vector>
  </TitlesOfParts>
  <Company>FIN</Company>
  <LinksUpToDate>false</LinksUpToDate>
  <CharactersWithSpaces>40729</CharactersWithSpaces>
  <SharedDoc>false</SharedDoc>
  <HLinks>
    <vt:vector size="24" baseType="variant">
      <vt:variant>
        <vt:i4>1507378</vt:i4>
      </vt:variant>
      <vt:variant>
        <vt:i4>104</vt:i4>
      </vt:variant>
      <vt:variant>
        <vt:i4>0</vt:i4>
      </vt:variant>
      <vt:variant>
        <vt:i4>5</vt:i4>
      </vt:variant>
      <vt:variant>
        <vt:lpwstr/>
      </vt:variant>
      <vt:variant>
        <vt:lpwstr>_Toc532813482</vt:lpwstr>
      </vt:variant>
      <vt:variant>
        <vt:i4>1507378</vt:i4>
      </vt:variant>
      <vt:variant>
        <vt:i4>98</vt:i4>
      </vt:variant>
      <vt:variant>
        <vt:i4>0</vt:i4>
      </vt:variant>
      <vt:variant>
        <vt:i4>5</vt:i4>
      </vt:variant>
      <vt:variant>
        <vt:lpwstr/>
      </vt:variant>
      <vt:variant>
        <vt:lpwstr>_Toc532813481</vt:lpwstr>
      </vt:variant>
      <vt:variant>
        <vt:i4>1638450</vt:i4>
      </vt:variant>
      <vt:variant>
        <vt:i4>89</vt:i4>
      </vt:variant>
      <vt:variant>
        <vt:i4>0</vt:i4>
      </vt:variant>
      <vt:variant>
        <vt:i4>5</vt:i4>
      </vt:variant>
      <vt:variant>
        <vt:lpwstr/>
      </vt:variant>
      <vt:variant>
        <vt:lpwstr>_Toc532813469</vt:lpwstr>
      </vt:variant>
      <vt:variant>
        <vt:i4>1638450</vt:i4>
      </vt:variant>
      <vt:variant>
        <vt:i4>83</vt:i4>
      </vt:variant>
      <vt:variant>
        <vt:i4>0</vt:i4>
      </vt:variant>
      <vt:variant>
        <vt:i4>5</vt:i4>
      </vt:variant>
      <vt:variant>
        <vt:lpwstr/>
      </vt:variant>
      <vt:variant>
        <vt:lpwstr>_Toc532813468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Alexander Huber</dc:creator>
  <cp:lastModifiedBy>Wischniewski, Michael</cp:lastModifiedBy>
  <cp:revision>4</cp:revision>
  <cp:lastPrinted>2001-12-20T08:45:00Z</cp:lastPrinted>
  <dcterms:created xsi:type="dcterms:W3CDTF">2021-10-14T07:22:00Z</dcterms:created>
  <dcterms:modified xsi:type="dcterms:W3CDTF">2023-07-29T13:06:00Z</dcterms:modified>
</cp:coreProperties>
</file>