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51C" w14:textId="77777777" w:rsidR="000E2CBE" w:rsidRDefault="00000000">
      <w:pPr>
        <w:pBdr>
          <w:top w:val="single" w:sz="48" w:space="0" w:color="B2B2B2"/>
          <w:bottom w:val="single" w:sz="48" w:space="0" w:color="B2B2B2"/>
        </w:pBdr>
        <w:shd w:val="clear" w:color="auto" w:fill="7C7C7C"/>
        <w:spacing w:after="35" w:line="259" w:lineRule="auto"/>
        <w:ind w:left="10" w:right="9"/>
        <w:jc w:val="center"/>
      </w:pPr>
      <w:r>
        <w:rPr>
          <w:color w:val="FFFFFF"/>
          <w:sz w:val="40"/>
        </w:rPr>
        <w:t xml:space="preserve">Wirtschaftsstatistik </w:t>
      </w:r>
    </w:p>
    <w:p w14:paraId="4A6B9447" w14:textId="77777777" w:rsidR="000E2CBE" w:rsidRDefault="00000000">
      <w:pPr>
        <w:pBdr>
          <w:top w:val="single" w:sz="48" w:space="0" w:color="B2B2B2"/>
          <w:bottom w:val="single" w:sz="48" w:space="0" w:color="B2B2B2"/>
        </w:pBdr>
        <w:shd w:val="clear" w:color="auto" w:fill="7C7C7C"/>
        <w:spacing w:after="35" w:line="259" w:lineRule="auto"/>
        <w:ind w:left="10" w:right="9"/>
        <w:jc w:val="center"/>
      </w:pPr>
      <w:r>
        <w:rPr>
          <w:color w:val="FFFFFF"/>
          <w:sz w:val="40"/>
        </w:rPr>
        <w:t xml:space="preserve">Übungsblatt Modul 6 </w:t>
      </w:r>
    </w:p>
    <w:p w14:paraId="1C245138" w14:textId="77777777" w:rsidR="000E2CBE" w:rsidRDefault="00000000">
      <w:pPr>
        <w:pBdr>
          <w:top w:val="single" w:sz="48" w:space="0" w:color="B2B2B2"/>
          <w:bottom w:val="single" w:sz="48" w:space="0" w:color="B2B2B2"/>
        </w:pBdr>
        <w:shd w:val="clear" w:color="auto" w:fill="7C7C7C"/>
        <w:spacing w:after="0" w:line="259" w:lineRule="auto"/>
        <w:ind w:left="10" w:right="9"/>
        <w:jc w:val="center"/>
      </w:pPr>
      <w:r>
        <w:rPr>
          <w:color w:val="FFFFFF"/>
          <w:sz w:val="40"/>
        </w:rPr>
        <w:t xml:space="preserve">Korrelation und Regression </w:t>
      </w:r>
    </w:p>
    <w:p w14:paraId="384C9AA0" w14:textId="77777777" w:rsidR="000E2CBE" w:rsidRDefault="00000000">
      <w:pPr>
        <w:spacing w:after="220" w:line="259" w:lineRule="auto"/>
      </w:pPr>
      <w:r>
        <w:t xml:space="preserve"> </w:t>
      </w:r>
    </w:p>
    <w:p w14:paraId="6DD4B853" w14:textId="77777777" w:rsidR="000E2CBE" w:rsidRDefault="00000000">
      <w:pPr>
        <w:spacing w:after="221" w:line="259" w:lineRule="auto"/>
      </w:pPr>
      <w:r>
        <w:t xml:space="preserve"> </w:t>
      </w:r>
    </w:p>
    <w:p w14:paraId="14B03DF1" w14:textId="77777777" w:rsidR="000E2CBE" w:rsidRDefault="00000000">
      <w:pPr>
        <w:pStyle w:val="berschrift1"/>
        <w:spacing w:after="0"/>
        <w:ind w:left="-5"/>
      </w:pPr>
      <w:r>
        <w:t>Aufgabe 1</w:t>
      </w:r>
      <w:r>
        <w:rPr>
          <w:u w:val="none"/>
        </w:rPr>
        <w:t xml:space="preserve"> </w:t>
      </w:r>
    </w:p>
    <w:tbl>
      <w:tblPr>
        <w:tblStyle w:val="TableGrid"/>
        <w:tblW w:w="8871" w:type="dxa"/>
        <w:tblInd w:w="101" w:type="dxa"/>
        <w:tblCellMar>
          <w:top w:w="53" w:type="dxa"/>
          <w:left w:w="7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2876"/>
        <w:gridCol w:w="609"/>
        <w:gridCol w:w="610"/>
        <w:gridCol w:w="611"/>
        <w:gridCol w:w="610"/>
        <w:gridCol w:w="610"/>
        <w:gridCol w:w="611"/>
        <w:gridCol w:w="610"/>
        <w:gridCol w:w="610"/>
        <w:gridCol w:w="504"/>
        <w:gridCol w:w="610"/>
      </w:tblGrid>
      <w:tr w:rsidR="000E2CBE" w14:paraId="198A9CF7" w14:textId="77777777">
        <w:trPr>
          <w:trHeight w:val="347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0EB5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Filiale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0C86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3132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0DB4" w14:textId="77777777" w:rsidR="000E2CBE" w:rsidRDefault="00000000">
            <w:pPr>
              <w:spacing w:after="0" w:line="259" w:lineRule="auto"/>
              <w:ind w:left="8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7141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D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B3AA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4DB5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0780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G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7EF5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H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6574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F513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rPr>
                <w:b/>
              </w:rPr>
              <w:t xml:space="preserve">J </w:t>
            </w:r>
          </w:p>
        </w:tc>
      </w:tr>
      <w:tr w:rsidR="000E2CBE" w14:paraId="68310409" w14:textId="77777777">
        <w:trPr>
          <w:trHeight w:val="347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902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Verkaufsfläche (1.000 qm)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344B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t xml:space="preserve">7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F0BE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5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9E84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t xml:space="preserve">6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DA3C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3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170D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8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0CBC" w14:textId="77777777" w:rsidR="000E2CBE" w:rsidRDefault="00000000">
            <w:pPr>
              <w:spacing w:after="0" w:line="259" w:lineRule="auto"/>
              <w:ind w:left="7"/>
              <w:jc w:val="center"/>
            </w:pPr>
            <w:r>
              <w:t xml:space="preserve">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7F48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E39E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6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04E8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1053" w14:textId="77777777" w:rsidR="000E2CBE" w:rsidRDefault="00000000">
            <w:pPr>
              <w:spacing w:after="0" w:line="259" w:lineRule="auto"/>
              <w:ind w:left="6"/>
              <w:jc w:val="center"/>
            </w:pPr>
            <w:r>
              <w:t xml:space="preserve">7 </w:t>
            </w:r>
          </w:p>
        </w:tc>
      </w:tr>
      <w:tr w:rsidR="000E2CBE" w14:paraId="01C2EC69" w14:textId="77777777">
        <w:trPr>
          <w:trHeight w:val="34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BCD7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>Filialumsatz (</w:t>
            </w:r>
            <w:proofErr w:type="spellStart"/>
            <w:r>
              <w:rPr>
                <w:b/>
              </w:rPr>
              <w:t>Mio</w:t>
            </w:r>
            <w:proofErr w:type="spellEnd"/>
            <w:r>
              <w:rPr>
                <w:b/>
              </w:rPr>
              <w:t xml:space="preserve"> €) 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4958" w14:textId="77777777" w:rsidR="000E2CBE" w:rsidRDefault="00000000">
            <w:pPr>
              <w:spacing w:after="0" w:line="259" w:lineRule="auto"/>
              <w:ind w:left="113"/>
            </w:pPr>
            <w:r>
              <w:t xml:space="preserve">35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6226" w14:textId="77777777" w:rsidR="000E2CBE" w:rsidRDefault="00000000">
            <w:pPr>
              <w:spacing w:after="0" w:line="259" w:lineRule="auto"/>
              <w:ind w:left="113"/>
            </w:pPr>
            <w:r>
              <w:t xml:space="preserve">22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39F2" w14:textId="77777777" w:rsidR="000E2CBE" w:rsidRDefault="00000000">
            <w:pPr>
              <w:spacing w:after="0" w:line="259" w:lineRule="auto"/>
              <w:ind w:left="114"/>
            </w:pPr>
            <w:r>
              <w:t xml:space="preserve">41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F991" w14:textId="77777777" w:rsidR="000E2CBE" w:rsidRDefault="00000000">
            <w:pPr>
              <w:spacing w:after="0" w:line="259" w:lineRule="auto"/>
              <w:ind w:left="113"/>
            </w:pPr>
            <w:r>
              <w:t xml:space="preserve">15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04CB" w14:textId="77777777" w:rsidR="000E2CBE" w:rsidRDefault="00000000">
            <w:pPr>
              <w:spacing w:after="0" w:line="259" w:lineRule="auto"/>
              <w:ind w:left="113"/>
            </w:pPr>
            <w:r>
              <w:t xml:space="preserve">38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C6C6" w14:textId="77777777" w:rsidR="000E2CBE" w:rsidRDefault="00000000">
            <w:pPr>
              <w:spacing w:after="0" w:line="259" w:lineRule="auto"/>
              <w:ind w:left="114"/>
            </w:pPr>
            <w:r>
              <w:t xml:space="preserve">12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6A67" w14:textId="77777777" w:rsidR="000E2CBE" w:rsidRDefault="00000000">
            <w:pPr>
              <w:spacing w:after="0" w:line="259" w:lineRule="auto"/>
              <w:ind w:left="113"/>
            </w:pPr>
            <w:r>
              <w:t xml:space="preserve">34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CE67" w14:textId="77777777" w:rsidR="000E2CBE" w:rsidRDefault="00000000">
            <w:pPr>
              <w:spacing w:after="0" w:line="259" w:lineRule="auto"/>
              <w:ind w:left="113"/>
            </w:pPr>
            <w:r>
              <w:t xml:space="preserve">28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2F37" w14:textId="77777777" w:rsidR="000E2CBE" w:rsidRDefault="00000000">
            <w:pPr>
              <w:spacing w:after="0" w:line="259" w:lineRule="auto"/>
              <w:ind w:left="60"/>
            </w:pPr>
            <w:r>
              <w:t xml:space="preserve">25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3D1B" w14:textId="77777777" w:rsidR="000E2CBE" w:rsidRDefault="00000000">
            <w:pPr>
              <w:spacing w:after="0" w:line="259" w:lineRule="auto"/>
              <w:ind w:left="113"/>
            </w:pPr>
            <w:r>
              <w:t xml:space="preserve">52 </w:t>
            </w:r>
          </w:p>
        </w:tc>
      </w:tr>
    </w:tbl>
    <w:p w14:paraId="2DF42314" w14:textId="77777777" w:rsidR="000E2CBE" w:rsidRDefault="00000000">
      <w:pPr>
        <w:spacing w:after="258" w:line="259" w:lineRule="auto"/>
      </w:pPr>
      <w:r>
        <w:t xml:space="preserve"> </w:t>
      </w:r>
    </w:p>
    <w:p w14:paraId="09F2932F" w14:textId="4CE38828" w:rsidR="000E2CBE" w:rsidRDefault="003F39B6" w:rsidP="003F39B6">
      <w:pPr>
        <w:spacing w:line="240" w:lineRule="auto"/>
        <w:ind w:left="345"/>
      </w:pPr>
      <w:r>
        <w:t xml:space="preserve">a) </w:t>
      </w:r>
      <w:r>
        <w:br/>
      </w:r>
      <w:r w:rsidR="00000000">
        <w:t xml:space="preserve">Visualisieren Sie für das obige Datenmaterial den Zusammenhang zwischen den beiden Merkmalen Verkaufsfläche und Filialumsatz in einem geeigneten Diagramm. Wie wird diese grafische Darstellung genannt? </w:t>
      </w:r>
    </w:p>
    <w:p w14:paraId="7481DF13" w14:textId="77777777" w:rsidR="003F39B6" w:rsidRDefault="003F39B6" w:rsidP="003F39B6">
      <w:pPr>
        <w:spacing w:after="6" w:line="240" w:lineRule="auto"/>
        <w:ind w:left="345"/>
      </w:pPr>
    </w:p>
    <w:p w14:paraId="10DA59A0" w14:textId="478FD8ED" w:rsidR="003F39B6" w:rsidRDefault="003F39B6" w:rsidP="003F39B6">
      <w:pPr>
        <w:spacing w:after="6" w:line="240" w:lineRule="auto"/>
        <w:ind w:left="345"/>
      </w:pPr>
      <w:r>
        <w:t>b)</w:t>
      </w:r>
    </w:p>
    <w:p w14:paraId="3A051F2F" w14:textId="4FEB4C49" w:rsidR="000E2CBE" w:rsidRDefault="00000000" w:rsidP="003F39B6">
      <w:pPr>
        <w:spacing w:after="6" w:line="240" w:lineRule="auto"/>
        <w:ind w:left="345"/>
      </w:pPr>
      <w:r>
        <w:t xml:space="preserve">Welche Erkenntnisse liefert Ihnen eine erste qualitative Zusammenhangs- bzw. Abhängigkeitsanalyse auf der Basis des in a) erstellten Diagramms? </w:t>
      </w:r>
    </w:p>
    <w:p w14:paraId="3CE688BE" w14:textId="77777777" w:rsidR="003F39B6" w:rsidRDefault="003F39B6" w:rsidP="003F39B6">
      <w:pPr>
        <w:spacing w:after="0" w:line="240" w:lineRule="auto"/>
      </w:pPr>
    </w:p>
    <w:p w14:paraId="1CAB4857" w14:textId="7DF9E5C4" w:rsidR="001E3265" w:rsidRDefault="001E3265" w:rsidP="003F39B6">
      <w:pPr>
        <w:spacing w:after="0" w:line="240" w:lineRule="auto"/>
      </w:pPr>
      <w:r>
        <w:t>Lösung zu a)</w:t>
      </w:r>
    </w:p>
    <w:p w14:paraId="074247B3" w14:textId="1ED1B9D1" w:rsidR="001E3265" w:rsidRDefault="001E3265" w:rsidP="003F39B6">
      <w:pPr>
        <w:spacing w:after="0" w:line="240" w:lineRule="auto"/>
      </w:pPr>
      <w:r>
        <w:t>Die grafische Lösung wird Streudiagramm genannt</w:t>
      </w:r>
    </w:p>
    <w:p w14:paraId="14A91A46" w14:textId="77777777" w:rsidR="003F39B6" w:rsidRDefault="003F39B6" w:rsidP="003F39B6">
      <w:pPr>
        <w:spacing w:after="0" w:line="240" w:lineRule="auto"/>
      </w:pPr>
    </w:p>
    <w:p w14:paraId="5BC76389" w14:textId="48748C52" w:rsidR="003F39B6" w:rsidRDefault="001D15E7" w:rsidP="003F39B6">
      <w:pPr>
        <w:spacing w:after="0" w:line="240" w:lineRule="auto"/>
      </w:pPr>
      <w:r w:rsidRPr="001D15E7">
        <w:drawing>
          <wp:inline distT="0" distB="0" distL="0" distR="0" wp14:anchorId="3A38059F" wp14:editId="123C8AD1">
            <wp:extent cx="4286848" cy="3324689"/>
            <wp:effectExtent l="0" t="0" r="0" b="9525"/>
            <wp:docPr id="15316246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7E31" w14:textId="77777777" w:rsidR="006841E2" w:rsidRDefault="006841E2">
      <w:pPr>
        <w:spacing w:after="160" w:line="259" w:lineRule="auto"/>
      </w:pPr>
      <w:r>
        <w:br w:type="page"/>
      </w:r>
    </w:p>
    <w:p w14:paraId="1EC915A9" w14:textId="7F76A4DC" w:rsidR="001D15E7" w:rsidRDefault="001D15E7" w:rsidP="001D15E7">
      <w:pPr>
        <w:spacing w:after="0" w:line="240" w:lineRule="auto"/>
      </w:pPr>
      <w:r>
        <w:lastRenderedPageBreak/>
        <w:t xml:space="preserve">Lösung zu </w:t>
      </w:r>
      <w:r>
        <w:t>b</w:t>
      </w:r>
      <w:r>
        <w:t>)</w:t>
      </w:r>
    </w:p>
    <w:p w14:paraId="415B5A41" w14:textId="639D8319" w:rsidR="008D3809" w:rsidRPr="00B21AE8" w:rsidRDefault="008D3809" w:rsidP="003F39B6">
      <w:pPr>
        <w:spacing w:after="0" w:line="240" w:lineRule="auto"/>
        <w:rPr>
          <w:b/>
        </w:rPr>
      </w:pPr>
      <w:r w:rsidRPr="00B21AE8">
        <w:rPr>
          <w:b/>
        </w:rPr>
        <w:t>Zusammenhangs</w:t>
      </w:r>
      <w:r w:rsidRPr="00B21AE8">
        <w:rPr>
          <w:b/>
        </w:rPr>
        <w:t>analyse (Interpendenzanalyse)</w:t>
      </w:r>
    </w:p>
    <w:p w14:paraId="66186210" w14:textId="77777777" w:rsidR="00B21AE8" w:rsidRDefault="008D3809" w:rsidP="003F39B6">
      <w:pPr>
        <w:spacing w:after="0" w:line="240" w:lineRule="auto"/>
      </w:pPr>
      <w:r>
        <w:t xml:space="preserve">Prüft, </w:t>
      </w:r>
    </w:p>
    <w:p w14:paraId="7E06A51E" w14:textId="77777777" w:rsidR="00B21AE8" w:rsidRDefault="008D3809" w:rsidP="001E4F63">
      <w:pPr>
        <w:numPr>
          <w:ilvl w:val="0"/>
          <w:numId w:val="7"/>
        </w:numPr>
        <w:spacing w:after="0" w:line="240" w:lineRule="auto"/>
      </w:pPr>
      <w:r>
        <w:t xml:space="preserve">ob Zusammenhang zwischen </w:t>
      </w:r>
      <w:r w:rsidR="00B21AE8">
        <w:t xml:space="preserve">Merkmalen (Variablen) besteht und, falls dem so ist, </w:t>
      </w:r>
    </w:p>
    <w:p w14:paraId="7E21751D" w14:textId="5076F0F4" w:rsidR="008D3809" w:rsidRDefault="00B21AE8" w:rsidP="001E4F63">
      <w:pPr>
        <w:numPr>
          <w:ilvl w:val="0"/>
          <w:numId w:val="7"/>
        </w:numPr>
        <w:spacing w:after="0" w:line="240" w:lineRule="auto"/>
      </w:pPr>
      <w:r>
        <w:t>wie stark der Zusammenhang zwischen den Merkmalen (Variablen) ausgeprägt ist.</w:t>
      </w:r>
    </w:p>
    <w:p w14:paraId="7CE462EB" w14:textId="22024C16" w:rsidR="00B21AE8" w:rsidRDefault="00B21AE8" w:rsidP="001E4F63">
      <w:pPr>
        <w:numPr>
          <w:ilvl w:val="0"/>
          <w:numId w:val="7"/>
        </w:numPr>
        <w:spacing w:after="0" w:line="240" w:lineRule="auto"/>
      </w:pPr>
      <w:r>
        <w:t>Wie lässt sich die Stärke</w:t>
      </w:r>
      <w:r w:rsidRPr="00B21AE8">
        <w:t xml:space="preserve"> (der Grad, die Intensität)</w:t>
      </w:r>
      <w:r>
        <w:t xml:space="preserve"> des Zusammenhangs messen</w:t>
      </w:r>
    </w:p>
    <w:p w14:paraId="6D32F3EA" w14:textId="070A0168" w:rsidR="00B21AE8" w:rsidRDefault="00B21AE8" w:rsidP="001E4F63">
      <w:pPr>
        <w:numPr>
          <w:ilvl w:val="0"/>
          <w:numId w:val="7"/>
        </w:numPr>
        <w:spacing w:after="0" w:line="240" w:lineRule="auto"/>
      </w:pPr>
      <w:r>
        <w:t>Wie lässt sich der Zusammenhang (grafisch) darstellen?</w:t>
      </w:r>
    </w:p>
    <w:p w14:paraId="4FB404AF" w14:textId="416C0142" w:rsidR="00B21AE8" w:rsidRDefault="001E4F63" w:rsidP="001E4F63">
      <w:pPr>
        <w:numPr>
          <w:ilvl w:val="0"/>
          <w:numId w:val="7"/>
        </w:numPr>
        <w:spacing w:after="0" w:line="240" w:lineRule="auto"/>
      </w:pPr>
      <w:r>
        <w:t>Lassen sich die Beobachtungswerte einer Variablen X durch mehrere andere Variablen (Y (Y</w:t>
      </w:r>
      <w:r w:rsidRPr="001E4F63">
        <w:rPr>
          <w:vertAlign w:val="subscript"/>
        </w:rPr>
        <w:t>1</w:t>
      </w:r>
      <w:r>
        <w:t>, Y</w:t>
      </w:r>
      <w:r w:rsidRPr="001E4F63">
        <w:rPr>
          <w:vertAlign w:val="subscript"/>
        </w:rPr>
        <w:t>2</w:t>
      </w:r>
      <w:r>
        <w:t>, …) näherungsweise bestimmen?</w:t>
      </w:r>
    </w:p>
    <w:p w14:paraId="29FB6D23" w14:textId="591AEFA3" w:rsidR="001E4F63" w:rsidRDefault="001E4F63" w:rsidP="001E4F63">
      <w:pPr>
        <w:numPr>
          <w:ilvl w:val="0"/>
          <w:numId w:val="7"/>
        </w:numPr>
        <w:spacing w:after="0" w:line="240" w:lineRule="auto"/>
      </w:pPr>
      <w:r>
        <w:t>Prüft die Wechselwirkung der Variablen untereinander</w:t>
      </w:r>
    </w:p>
    <w:p w14:paraId="29F01A6E" w14:textId="07A7ABBE" w:rsidR="001E4F63" w:rsidRDefault="001E4F63" w:rsidP="001E4F63">
      <w:pPr>
        <w:numPr>
          <w:ilvl w:val="0"/>
          <w:numId w:val="7"/>
        </w:numPr>
        <w:spacing w:after="0" w:line="240" w:lineRule="auto"/>
      </w:pPr>
      <w:r>
        <w:t>Das Zusammenhangsmaß (Assoziationsmaß) bestimmt die Stärke und ggf. die Richtung eines Zusammenhangs</w:t>
      </w:r>
    </w:p>
    <w:p w14:paraId="608430D9" w14:textId="77777777" w:rsidR="00B21AE8" w:rsidRDefault="00B21AE8" w:rsidP="003F39B6">
      <w:pPr>
        <w:spacing w:after="0" w:line="240" w:lineRule="auto"/>
      </w:pPr>
    </w:p>
    <w:p w14:paraId="53CE1F8D" w14:textId="77777777" w:rsidR="009F2C97" w:rsidRPr="00A6646C" w:rsidRDefault="009F2C97" w:rsidP="009F2C97">
      <w:pPr>
        <w:spacing w:after="0" w:line="240" w:lineRule="auto"/>
        <w:rPr>
          <w:b/>
        </w:rPr>
      </w:pPr>
      <w:r w:rsidRPr="00A6646C">
        <w:rPr>
          <w:b/>
          <w:color w:val="FF0000"/>
        </w:rPr>
        <w:t>KEIN gerichteter Zusammenhang</w:t>
      </w:r>
    </w:p>
    <w:p w14:paraId="2E9594A1" w14:textId="57B42936" w:rsidR="009F2C97" w:rsidRPr="00A6646C" w:rsidRDefault="009F2C97" w:rsidP="009F2C97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A6646C">
        <w:rPr>
          <w:b/>
          <w:bCs/>
          <w:color w:val="FF0000"/>
        </w:rPr>
        <w:t xml:space="preserve">zwischen </w:t>
      </w:r>
      <w:r w:rsidRPr="00A6646C">
        <w:rPr>
          <w:b/>
          <w:bCs/>
          <w:color w:val="FF0000"/>
        </w:rPr>
        <w:t xml:space="preserve">den </w:t>
      </w:r>
      <w:r w:rsidRPr="00A6646C">
        <w:rPr>
          <w:b/>
          <w:bCs/>
          <w:color w:val="FF0000"/>
        </w:rPr>
        <w:t xml:space="preserve">unabhängigen Variablen X, Y </w:t>
      </w:r>
      <w:r w:rsidRPr="00A6646C">
        <w:rPr>
          <w:b/>
          <w:bCs/>
          <w:color w:val="FF0000"/>
        </w:rPr>
        <w:t xml:space="preserve">untereinander und zu </w:t>
      </w:r>
      <w:r w:rsidRPr="00A6646C">
        <w:rPr>
          <w:b/>
          <w:bCs/>
          <w:color w:val="FF0000"/>
        </w:rPr>
        <w:t>einer unabhängiger Variablen</w:t>
      </w:r>
      <w:r w:rsidRPr="00A6646C">
        <w:rPr>
          <w:b/>
          <w:bCs/>
          <w:color w:val="FF0000"/>
        </w:rPr>
        <w:t xml:space="preserve"> </w:t>
      </w:r>
      <w:r w:rsidR="00A6646C">
        <w:rPr>
          <w:b/>
          <w:bCs/>
          <w:color w:val="FF0000"/>
        </w:rPr>
        <w:t>Z</w:t>
      </w:r>
      <w:r w:rsidR="001953CE">
        <w:rPr>
          <w:b/>
          <w:bCs/>
          <w:color w:val="FF0000"/>
        </w:rPr>
        <w:t xml:space="preserve"> </w:t>
      </w:r>
      <w:r w:rsidRPr="00A6646C">
        <w:rPr>
          <w:b/>
          <w:bCs/>
          <w:color w:val="FF0000"/>
        </w:rPr>
        <w:t xml:space="preserve">besteht </w:t>
      </w:r>
      <w:r w:rsidRPr="00A6646C">
        <w:rPr>
          <w:b/>
          <w:bCs/>
          <w:color w:val="FF0000"/>
        </w:rPr>
        <w:t>k</w:t>
      </w:r>
      <w:r w:rsidRPr="00A6646C">
        <w:rPr>
          <w:b/>
          <w:bCs/>
          <w:color w:val="FF0000"/>
        </w:rPr>
        <w:t>ein gerichteter Zusammenhang</w:t>
      </w:r>
    </w:p>
    <w:p w14:paraId="60B15DE0" w14:textId="074109C0" w:rsidR="009F2C97" w:rsidRDefault="009F2C97" w:rsidP="00045FEB">
      <w:pPr>
        <w:numPr>
          <w:ilvl w:val="0"/>
          <w:numId w:val="9"/>
        </w:numPr>
        <w:spacing w:after="0" w:line="240" w:lineRule="auto"/>
      </w:pPr>
      <w:r>
        <w:t xml:space="preserve">der </w:t>
      </w:r>
      <w:r w:rsidRPr="001953CE">
        <w:rPr>
          <w:b/>
          <w:color w:val="FF0000"/>
        </w:rPr>
        <w:t xml:space="preserve">Zusammenhang zwischen </w:t>
      </w:r>
      <w:r w:rsidR="00045FEB" w:rsidRPr="001953CE">
        <w:rPr>
          <w:b/>
          <w:color w:val="FF0000"/>
        </w:rPr>
        <w:t>allen Variablen</w:t>
      </w:r>
      <w:r w:rsidR="00045FEB">
        <w:t xml:space="preserve"> (</w:t>
      </w:r>
      <w:r>
        <w:t xml:space="preserve">den unabhängigen Variablen X, Y </w:t>
      </w:r>
      <w:r w:rsidR="00045FEB">
        <w:t>untereinander und zwischen den unabhängigen Variablen X oder Y und der abhängigen Variablen Z</w:t>
      </w:r>
      <w:r w:rsidR="001953CE">
        <w:t>)</w:t>
      </w:r>
      <w:r w:rsidR="00045FEB">
        <w:t xml:space="preserve"> </w:t>
      </w:r>
      <w:r w:rsidRPr="001953CE">
        <w:rPr>
          <w:b/>
          <w:color w:val="FF0000"/>
        </w:rPr>
        <w:t>ist bidirektional</w:t>
      </w:r>
      <w:r w:rsidR="00A40419">
        <w:br/>
      </w:r>
      <w:r w:rsidR="00A40419">
        <w:rPr>
          <w:color w:val="auto"/>
        </w:rPr>
        <w:t>z. B. Zusammenhang zwischen den unabhängigen Variablen „</w:t>
      </w:r>
      <w:r w:rsidR="00A40419">
        <w:rPr>
          <w:color w:val="auto"/>
        </w:rPr>
        <w:t>Mitarbeiterzufriedenheit</w:t>
      </w:r>
      <w:r w:rsidR="00A40419">
        <w:rPr>
          <w:color w:val="auto"/>
        </w:rPr>
        <w:t xml:space="preserve"> X“ und „</w:t>
      </w:r>
      <w:r w:rsidR="00A40419">
        <w:rPr>
          <w:color w:val="auto"/>
        </w:rPr>
        <w:t>Kundenzufriedenheit</w:t>
      </w:r>
      <w:r w:rsidR="00A40419">
        <w:rPr>
          <w:color w:val="auto"/>
        </w:rPr>
        <w:t xml:space="preserve"> Y“ und der abhängigen Variable „</w:t>
      </w:r>
      <w:r w:rsidR="00A40419">
        <w:rPr>
          <w:color w:val="auto"/>
        </w:rPr>
        <w:t>Motivation der Mitarbeiter</w:t>
      </w:r>
      <w:r w:rsidR="00A40419">
        <w:rPr>
          <w:color w:val="auto"/>
        </w:rPr>
        <w:t xml:space="preserve"> Z“</w:t>
      </w:r>
    </w:p>
    <w:p w14:paraId="41D7888C" w14:textId="77777777" w:rsidR="00045FEB" w:rsidRDefault="00045FEB" w:rsidP="00045FEB">
      <w:pPr>
        <w:spacing w:after="0" w:line="240" w:lineRule="auto"/>
      </w:pPr>
    </w:p>
    <w:p w14:paraId="440FC84D" w14:textId="227C1837" w:rsidR="00045FEB" w:rsidRDefault="00A40419" w:rsidP="00A40419">
      <w:pPr>
        <w:spacing w:after="0" w:line="240" w:lineRule="auto"/>
        <w:jc w:val="center"/>
      </w:pPr>
      <w:r w:rsidRPr="00A40419">
        <w:drawing>
          <wp:inline distT="0" distB="0" distL="0" distR="0" wp14:anchorId="0DB9B5BF" wp14:editId="1CF92D0D">
            <wp:extent cx="3817856" cy="614411"/>
            <wp:effectExtent l="0" t="0" r="0" b="0"/>
            <wp:docPr id="1339656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5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315" cy="6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631" w14:textId="77777777" w:rsidR="00045FEB" w:rsidRDefault="00045FEB" w:rsidP="00045FEB">
      <w:pPr>
        <w:spacing w:after="0" w:line="240" w:lineRule="auto"/>
      </w:pPr>
    </w:p>
    <w:p w14:paraId="4E761641" w14:textId="77777777" w:rsidR="00045FEB" w:rsidRDefault="00045FEB" w:rsidP="00045FEB">
      <w:pPr>
        <w:spacing w:after="0" w:line="240" w:lineRule="auto"/>
      </w:pPr>
    </w:p>
    <w:p w14:paraId="4A35C6CD" w14:textId="40F97235" w:rsidR="00F239B6" w:rsidRPr="008179E7" w:rsidRDefault="008179E7" w:rsidP="003F39B6">
      <w:pPr>
        <w:spacing w:after="0" w:line="240" w:lineRule="auto"/>
        <w:rPr>
          <w:b/>
          <w:bCs/>
        </w:rPr>
      </w:pPr>
      <w:r w:rsidRPr="008179E7">
        <w:rPr>
          <w:b/>
          <w:bCs/>
        </w:rPr>
        <w:t xml:space="preserve">Zusammenhangsanalyse </w:t>
      </w:r>
      <w:r w:rsidRPr="008179E7">
        <w:rPr>
          <w:b/>
          <w:bCs/>
        </w:rPr>
        <w:t xml:space="preserve">zwischen </w:t>
      </w:r>
      <w:r w:rsidRPr="008179E7">
        <w:rPr>
          <w:b/>
          <w:bCs/>
          <w:color w:val="FF0000"/>
        </w:rPr>
        <w:t>metrischen Merkmalen</w:t>
      </w:r>
      <w:r w:rsidRPr="008179E7">
        <w:rPr>
          <w:b/>
          <w:bCs/>
        </w:rPr>
        <w:t xml:space="preserve"> X und Y heißt </w:t>
      </w:r>
      <w:r w:rsidRPr="008179E7">
        <w:rPr>
          <w:b/>
          <w:bCs/>
          <w:color w:val="FF0000"/>
        </w:rPr>
        <w:t>Korrelationsanalyse</w:t>
      </w:r>
    </w:p>
    <w:p w14:paraId="22049BD2" w14:textId="65F43C5C" w:rsidR="00F239B6" w:rsidRDefault="008179E7" w:rsidP="00F239B6">
      <w:pPr>
        <w:numPr>
          <w:ilvl w:val="0"/>
          <w:numId w:val="7"/>
        </w:numPr>
        <w:spacing w:after="0" w:line="240" w:lineRule="auto"/>
      </w:pPr>
      <w:r>
        <w:t xml:space="preserve">Die </w:t>
      </w:r>
      <w:r w:rsidRPr="008179E7">
        <w:rPr>
          <w:b/>
          <w:bCs/>
          <w:color w:val="FF0000"/>
        </w:rPr>
        <w:t>Korrelationsanalyse</w:t>
      </w:r>
      <w:r>
        <w:t xml:space="preserve"> </w:t>
      </w:r>
      <w:r w:rsidR="00F239B6">
        <w:t xml:space="preserve">prüft, ob ein </w:t>
      </w:r>
      <w:r w:rsidR="00F239B6" w:rsidRPr="008179E7">
        <w:rPr>
          <w:b/>
          <w:color w:val="FF0000"/>
        </w:rPr>
        <w:t xml:space="preserve">linearer Zusammenhang </w:t>
      </w:r>
      <w:r w:rsidR="00F239B6" w:rsidRPr="008179E7">
        <w:rPr>
          <w:color w:val="auto"/>
        </w:rPr>
        <w:t xml:space="preserve">zwischen den Variablen </w:t>
      </w:r>
      <w:r w:rsidR="00F239B6" w:rsidRPr="008179E7">
        <w:rPr>
          <w:b/>
          <w:color w:val="auto"/>
        </w:rPr>
        <w:t>besteht</w:t>
      </w:r>
      <w:r w:rsidR="00F239B6" w:rsidRPr="008179E7">
        <w:rPr>
          <w:color w:val="auto"/>
        </w:rPr>
        <w:t xml:space="preserve"> und</w:t>
      </w:r>
      <w:r w:rsidR="00F239B6" w:rsidRPr="008179E7">
        <w:rPr>
          <w:b/>
          <w:color w:val="auto"/>
        </w:rPr>
        <w:t xml:space="preserve"> wie stark der lineare Zusammenhang</w:t>
      </w:r>
      <w:r w:rsidR="00F239B6" w:rsidRPr="008179E7">
        <w:rPr>
          <w:color w:val="auto"/>
        </w:rPr>
        <w:t xml:space="preserve"> </w:t>
      </w:r>
      <w:r w:rsidR="00F239B6">
        <w:t>ist</w:t>
      </w:r>
      <w:r>
        <w:t>.</w:t>
      </w:r>
    </w:p>
    <w:p w14:paraId="60C293F7" w14:textId="3FAE5CBF" w:rsidR="00F9056D" w:rsidRDefault="00F9056D" w:rsidP="00F239B6">
      <w:pPr>
        <w:numPr>
          <w:ilvl w:val="0"/>
          <w:numId w:val="7"/>
        </w:numPr>
        <w:spacing w:after="0" w:line="240" w:lineRule="auto"/>
      </w:pPr>
      <w:r w:rsidRPr="00822F82">
        <w:rPr>
          <w:b/>
        </w:rPr>
        <w:t>Zusammenhangsmaß</w:t>
      </w:r>
      <w:r>
        <w:t xml:space="preserve"> heiß</w:t>
      </w:r>
      <w:r w:rsidR="00822F82">
        <w:t>t</w:t>
      </w:r>
      <w:r>
        <w:t xml:space="preserve"> </w:t>
      </w:r>
      <w:r w:rsidRPr="00822F82">
        <w:rPr>
          <w:b/>
        </w:rPr>
        <w:t>Korrelationskoeffizient r</w:t>
      </w:r>
    </w:p>
    <w:p w14:paraId="1C51901C" w14:textId="0E0D0059" w:rsidR="00F9056D" w:rsidRDefault="00F9056D" w:rsidP="00F239B6">
      <w:pPr>
        <w:numPr>
          <w:ilvl w:val="0"/>
          <w:numId w:val="7"/>
        </w:numPr>
        <w:spacing w:after="0" w:line="240" w:lineRule="auto"/>
      </w:pPr>
      <w:r w:rsidRPr="00822F82">
        <w:rPr>
          <w:b/>
        </w:rPr>
        <w:t>Korrelationskoeffizient r</w:t>
      </w:r>
      <w:r w:rsidRPr="00822F82">
        <w:rPr>
          <w:b/>
        </w:rPr>
        <w:t xml:space="preserve"> kann Werte zwischen -1 und +1 haben</w:t>
      </w:r>
      <w:r>
        <w:br/>
      </w:r>
      <w:r w:rsidRPr="00822F82">
        <w:rPr>
          <w:b/>
          <w:bCs/>
          <w:sz w:val="24"/>
          <w:szCs w:val="28"/>
        </w:rPr>
        <w:t>-</w:t>
      </w:r>
      <w:r w:rsidRPr="00822F82">
        <w:rPr>
          <w:b/>
          <w:bCs/>
          <w:sz w:val="24"/>
          <w:szCs w:val="28"/>
        </w:rPr>
        <w:t xml:space="preserve">1 ≤ </w:t>
      </w:r>
      <w:proofErr w:type="spellStart"/>
      <w:r w:rsidRPr="00822F82">
        <w:rPr>
          <w:b/>
          <w:bCs/>
          <w:sz w:val="24"/>
          <w:szCs w:val="28"/>
        </w:rPr>
        <w:t>r</w:t>
      </w:r>
      <w:r w:rsidRPr="00822F82">
        <w:rPr>
          <w:b/>
          <w:bCs/>
          <w:sz w:val="24"/>
          <w:szCs w:val="28"/>
          <w:vertAlign w:val="subscript"/>
        </w:rPr>
        <w:t>xy</w:t>
      </w:r>
      <w:proofErr w:type="spellEnd"/>
      <w:r w:rsidRPr="00822F82">
        <w:rPr>
          <w:b/>
          <w:bCs/>
          <w:sz w:val="24"/>
          <w:szCs w:val="28"/>
        </w:rPr>
        <w:t xml:space="preserve"> ≤ +1</w:t>
      </w:r>
      <w:r w:rsidRPr="00F9056D">
        <w:t xml:space="preserve"> </w:t>
      </w:r>
    </w:p>
    <w:p w14:paraId="063C970F" w14:textId="6ECEEED7" w:rsidR="00CA3910" w:rsidRDefault="00CA3910" w:rsidP="00F239B6">
      <w:pPr>
        <w:numPr>
          <w:ilvl w:val="0"/>
          <w:numId w:val="7"/>
        </w:numPr>
        <w:spacing w:after="0" w:line="240" w:lineRule="auto"/>
      </w:pPr>
      <w:r>
        <w:t xml:space="preserve">Grafische Darstellung </w:t>
      </w:r>
      <w:r w:rsidRPr="00822F82">
        <w:rPr>
          <w:b/>
        </w:rPr>
        <w:t>als Streudiagramm</w:t>
      </w:r>
    </w:p>
    <w:p w14:paraId="49CE5966" w14:textId="77777777" w:rsidR="006841E2" w:rsidRDefault="006841E2" w:rsidP="006841E2"/>
    <w:p w14:paraId="53FE346C" w14:textId="58F6C5C1" w:rsidR="006841E2" w:rsidRDefault="00822F82" w:rsidP="00822F82">
      <w:pPr>
        <w:jc w:val="center"/>
      </w:pPr>
      <w:r w:rsidRPr="00822F82">
        <w:drawing>
          <wp:inline distT="0" distB="0" distL="0" distR="0" wp14:anchorId="0E0D6E09" wp14:editId="73D7FA68">
            <wp:extent cx="1385740" cy="949777"/>
            <wp:effectExtent l="0" t="0" r="5080" b="3175"/>
            <wp:docPr id="10428602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0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408" cy="9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649D" w14:textId="77777777" w:rsidR="008F00C6" w:rsidRPr="008F00C6" w:rsidRDefault="008F00C6" w:rsidP="003F39B6">
      <w:pPr>
        <w:spacing w:after="0" w:line="240" w:lineRule="auto"/>
        <w:rPr>
          <w:bCs/>
        </w:rPr>
      </w:pPr>
    </w:p>
    <w:p w14:paraId="32E9FCF5" w14:textId="77777777" w:rsidR="008F00C6" w:rsidRDefault="008F00C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F30BD9A" w14:textId="21862945" w:rsidR="003F39B6" w:rsidRPr="008179E7" w:rsidRDefault="008D3809" w:rsidP="003F39B6">
      <w:pPr>
        <w:spacing w:after="0" w:line="240" w:lineRule="auto"/>
        <w:rPr>
          <w:b/>
          <w:bCs/>
        </w:rPr>
      </w:pPr>
      <w:r w:rsidRPr="008179E7">
        <w:rPr>
          <w:b/>
          <w:bCs/>
        </w:rPr>
        <w:lastRenderedPageBreak/>
        <w:t xml:space="preserve">Abhängigkeitsanalyse </w:t>
      </w:r>
      <w:r w:rsidRPr="008179E7">
        <w:rPr>
          <w:b/>
          <w:bCs/>
        </w:rPr>
        <w:t>(Dependenzanalyse)</w:t>
      </w:r>
    </w:p>
    <w:p w14:paraId="65BB4FD1" w14:textId="36F4C5C6" w:rsidR="00D03D07" w:rsidRPr="00D03D07" w:rsidRDefault="00D03D07" w:rsidP="00431375">
      <w:pPr>
        <w:numPr>
          <w:ilvl w:val="0"/>
          <w:numId w:val="8"/>
        </w:numPr>
        <w:spacing w:after="0" w:line="240" w:lineRule="auto"/>
      </w:pPr>
      <w:r>
        <w:t xml:space="preserve">Wird </w:t>
      </w:r>
      <w:r w:rsidRPr="00822F82">
        <w:rPr>
          <w:b/>
        </w:rPr>
        <w:t>als Regressionsanalyse bezeichnet</w:t>
      </w:r>
    </w:p>
    <w:p w14:paraId="316B3CCE" w14:textId="6DBF7A14" w:rsidR="003F39B6" w:rsidRDefault="00431375" w:rsidP="00431375">
      <w:pPr>
        <w:numPr>
          <w:ilvl w:val="0"/>
          <w:numId w:val="8"/>
        </w:numPr>
        <w:spacing w:after="0" w:line="240" w:lineRule="auto"/>
      </w:pPr>
      <w:r w:rsidRPr="00D03D07">
        <w:rPr>
          <w:b/>
        </w:rPr>
        <w:t>U</w:t>
      </w:r>
      <w:r w:rsidRPr="00431375">
        <w:rPr>
          <w:b/>
        </w:rPr>
        <w:t>nterscheidung zwischen abhängigen und unabhängigen Merkmalen</w:t>
      </w:r>
    </w:p>
    <w:p w14:paraId="7DE38E29" w14:textId="4427FD27" w:rsidR="00431375" w:rsidRDefault="00431375" w:rsidP="00431375">
      <w:pPr>
        <w:numPr>
          <w:ilvl w:val="0"/>
          <w:numId w:val="8"/>
        </w:numPr>
        <w:spacing w:after="0" w:line="240" w:lineRule="auto"/>
      </w:pPr>
      <w:r>
        <w:t xml:space="preserve">Unabhängige Merkmale beeinflussen abhängige Merkmale </w:t>
      </w:r>
      <w:r w:rsidRPr="00410007">
        <w:sym w:font="Wingdings 3" w:char="F0C6"/>
      </w:r>
      <w:r>
        <w:t xml:space="preserve"> </w:t>
      </w:r>
      <w:r w:rsidRPr="00431375">
        <w:rPr>
          <w:b/>
        </w:rPr>
        <w:t xml:space="preserve">abhängige Variablen werden durch unabhängige Variablen beeinflusst </w:t>
      </w:r>
    </w:p>
    <w:p w14:paraId="36A7772C" w14:textId="77777777" w:rsidR="008F00C6" w:rsidRPr="008F00C6" w:rsidRDefault="00431375" w:rsidP="008F00C6">
      <w:pPr>
        <w:numPr>
          <w:ilvl w:val="0"/>
          <w:numId w:val="8"/>
        </w:numPr>
        <w:spacing w:after="0" w:line="240" w:lineRule="auto"/>
      </w:pPr>
      <w:r>
        <w:t xml:space="preserve">Es geht um </w:t>
      </w:r>
      <w:r w:rsidRPr="008F00C6">
        <w:rPr>
          <w:b/>
          <w:color w:val="FF0000"/>
        </w:rPr>
        <w:t>gerichteten Zusammenhan</w:t>
      </w:r>
      <w:r w:rsidRPr="008F00C6">
        <w:rPr>
          <w:b/>
          <w:color w:val="FF0000"/>
        </w:rPr>
        <w:t>g</w:t>
      </w:r>
    </w:p>
    <w:p w14:paraId="07482AB0" w14:textId="77777777" w:rsidR="008F00C6" w:rsidRPr="008F00C6" w:rsidRDefault="008F00C6" w:rsidP="008F00C6">
      <w:pPr>
        <w:numPr>
          <w:ilvl w:val="1"/>
          <w:numId w:val="8"/>
        </w:numPr>
        <w:spacing w:after="0" w:line="240" w:lineRule="auto"/>
        <w:ind w:left="1134"/>
      </w:pPr>
      <w:r w:rsidRPr="008F00C6">
        <w:rPr>
          <w:color w:val="auto"/>
        </w:rPr>
        <w:t xml:space="preserve">es besteht </w:t>
      </w:r>
      <w:r w:rsidRPr="00996FB5">
        <w:rPr>
          <w:b/>
          <w:color w:val="FF0000"/>
        </w:rPr>
        <w:t>vorab eine sachlogisch</w:t>
      </w:r>
      <w:r w:rsidRPr="00996FB5">
        <w:rPr>
          <w:b/>
          <w:color w:val="FF0000"/>
        </w:rPr>
        <w:t xml:space="preserve"> </w:t>
      </w:r>
      <w:r w:rsidRPr="00996FB5">
        <w:rPr>
          <w:b/>
          <w:color w:val="FF0000"/>
        </w:rPr>
        <w:t>begründete Vorstellung</w:t>
      </w:r>
      <w:r w:rsidRPr="00996FB5">
        <w:rPr>
          <w:b/>
          <w:color w:val="FF0000"/>
        </w:rPr>
        <w:t xml:space="preserve"> bzw. Vermutung </w:t>
      </w:r>
      <w:r w:rsidRPr="00996FB5">
        <w:rPr>
          <w:b/>
          <w:color w:val="FF0000"/>
        </w:rPr>
        <w:t>über den Zusammenhang zwischen den Merkmalen</w:t>
      </w:r>
    </w:p>
    <w:p w14:paraId="7329AB86" w14:textId="77777777" w:rsidR="008F00C6" w:rsidRPr="008F00C6" w:rsidRDefault="008F00C6" w:rsidP="008F00C6">
      <w:pPr>
        <w:numPr>
          <w:ilvl w:val="1"/>
          <w:numId w:val="8"/>
        </w:numPr>
        <w:spacing w:after="0" w:line="240" w:lineRule="auto"/>
        <w:ind w:left="1134"/>
      </w:pPr>
      <w:r>
        <w:rPr>
          <w:color w:val="auto"/>
        </w:rPr>
        <w:t>es i</w:t>
      </w:r>
      <w:r w:rsidRPr="00996FB5">
        <w:rPr>
          <w:b/>
          <w:color w:val="auto"/>
        </w:rPr>
        <w:t xml:space="preserve">st bekannt bzw. wird vermutet </w:t>
      </w:r>
      <w:r w:rsidRPr="00996FB5">
        <w:rPr>
          <w:b/>
          <w:color w:val="auto"/>
        </w:rPr>
        <w:t>welche der Merkmale auf andere Merkmale einwirken</w:t>
      </w:r>
    </w:p>
    <w:p w14:paraId="1886D1F7" w14:textId="137DB3DF" w:rsidR="001D15E7" w:rsidRPr="009331F1" w:rsidRDefault="008F00C6" w:rsidP="008F00C6">
      <w:pPr>
        <w:numPr>
          <w:ilvl w:val="1"/>
          <w:numId w:val="8"/>
        </w:numPr>
        <w:spacing w:after="0" w:line="240" w:lineRule="auto"/>
        <w:ind w:left="1134"/>
      </w:pPr>
      <w:r w:rsidRPr="00996FB5">
        <w:rPr>
          <w:b/>
          <w:color w:val="FF0000"/>
        </w:rPr>
        <w:t>zwischen unabhängigen Variablen X, Y besteht ein gerichteter Zusammenhang zu eine</w:t>
      </w:r>
      <w:r w:rsidR="009F2C97" w:rsidRPr="00996FB5">
        <w:rPr>
          <w:b/>
          <w:color w:val="FF0000"/>
        </w:rPr>
        <w:t>r</w:t>
      </w:r>
      <w:r w:rsidRPr="00996FB5">
        <w:rPr>
          <w:b/>
          <w:color w:val="FF0000"/>
        </w:rPr>
        <w:t xml:space="preserve"> unabhängiger Variablen </w:t>
      </w:r>
      <w:r w:rsidR="00996FB5" w:rsidRPr="00996FB5">
        <w:rPr>
          <w:b/>
          <w:color w:val="FF0000"/>
        </w:rPr>
        <w:t>Z</w:t>
      </w:r>
      <w:r w:rsidR="00996FB5">
        <w:rPr>
          <w:b/>
          <w:color w:val="FF0000"/>
        </w:rPr>
        <w:t xml:space="preserve"> </w:t>
      </w:r>
      <w:r w:rsidR="00996FB5" w:rsidRPr="00996FB5">
        <w:rPr>
          <w:color w:val="auto"/>
        </w:rPr>
        <w:t>(</w:t>
      </w:r>
      <w:r w:rsidR="00996FB5" w:rsidRPr="00996FB5">
        <w:rPr>
          <w:color w:val="auto"/>
        </w:rPr>
        <w:t>Zusammenhang zwischen de</w:t>
      </w:r>
      <w:r w:rsidR="00996FB5" w:rsidRPr="00996FB5">
        <w:rPr>
          <w:color w:val="auto"/>
        </w:rPr>
        <w:t>r</w:t>
      </w:r>
      <w:r w:rsidR="00996FB5" w:rsidRPr="00996FB5">
        <w:rPr>
          <w:color w:val="auto"/>
        </w:rPr>
        <w:t xml:space="preserve"> unabhängigen Variablen X</w:t>
      </w:r>
      <w:r w:rsidR="00996FB5" w:rsidRPr="00996FB5">
        <w:rPr>
          <w:color w:val="auto"/>
        </w:rPr>
        <w:t xml:space="preserve"> und der unabhängigen Variablen Z bzw. der </w:t>
      </w:r>
      <w:r w:rsidR="00996FB5" w:rsidRPr="00996FB5">
        <w:rPr>
          <w:color w:val="auto"/>
        </w:rPr>
        <w:t xml:space="preserve">unabhängigen Variablen </w:t>
      </w:r>
      <w:r w:rsidR="00996FB5" w:rsidRPr="00996FB5">
        <w:rPr>
          <w:color w:val="auto"/>
        </w:rPr>
        <w:t>Y</w:t>
      </w:r>
      <w:r w:rsidR="00996FB5" w:rsidRPr="00996FB5">
        <w:rPr>
          <w:color w:val="auto"/>
        </w:rPr>
        <w:t xml:space="preserve"> und der unabhängigen Variablen Z</w:t>
      </w:r>
      <w:r w:rsidR="00996FB5" w:rsidRPr="00996FB5">
        <w:rPr>
          <w:color w:val="auto"/>
        </w:rPr>
        <w:t xml:space="preserve"> </w:t>
      </w:r>
      <w:r w:rsidR="00996FB5" w:rsidRPr="00996FB5">
        <w:rPr>
          <w:color w:val="auto"/>
        </w:rPr>
        <w:t xml:space="preserve">ist </w:t>
      </w:r>
      <w:r w:rsidR="00996FB5" w:rsidRPr="00996FB5">
        <w:rPr>
          <w:color w:val="auto"/>
        </w:rPr>
        <w:t>uni</w:t>
      </w:r>
      <w:r w:rsidR="00996FB5" w:rsidRPr="00996FB5">
        <w:rPr>
          <w:color w:val="auto"/>
        </w:rPr>
        <w:t>direktional</w:t>
      </w:r>
      <w:r w:rsidR="00996FB5" w:rsidRPr="00996FB5">
        <w:rPr>
          <w:color w:val="auto"/>
        </w:rPr>
        <w:t>)</w:t>
      </w:r>
      <w:r>
        <w:rPr>
          <w:color w:val="auto"/>
        </w:rPr>
        <w:br/>
      </w:r>
      <w:r w:rsidRPr="00996FB5">
        <w:rPr>
          <w:b/>
          <w:bCs/>
          <w:color w:val="FF0000"/>
        </w:rPr>
        <w:t>zwischen den unabhängigen Variablen X, Y besteht kein gerichteter Zusammenhang</w:t>
      </w:r>
      <w:r>
        <w:rPr>
          <w:color w:val="auto"/>
        </w:rPr>
        <w:t xml:space="preserve"> </w:t>
      </w:r>
      <w:r w:rsidR="009331F1" w:rsidRPr="009331F1">
        <w:rPr>
          <w:color w:val="auto"/>
        </w:rPr>
        <w:sym w:font="Wingdings 3" w:char="F0C6"/>
      </w:r>
      <w:r w:rsidR="009331F1">
        <w:rPr>
          <w:color w:val="auto"/>
        </w:rPr>
        <w:t xml:space="preserve"> der </w:t>
      </w:r>
      <w:r w:rsidR="009331F1" w:rsidRPr="00996FB5">
        <w:rPr>
          <w:b/>
          <w:color w:val="auto"/>
        </w:rPr>
        <w:t>Zusammenhang z</w:t>
      </w:r>
      <w:r w:rsidR="009331F1" w:rsidRPr="00996FB5">
        <w:rPr>
          <w:b/>
          <w:color w:val="auto"/>
        </w:rPr>
        <w:t>wischen den unabhängigen Variablen X, Y</w:t>
      </w:r>
      <w:r w:rsidR="009331F1" w:rsidRPr="00996FB5">
        <w:rPr>
          <w:b/>
          <w:color w:val="auto"/>
        </w:rPr>
        <w:t xml:space="preserve"> ist bidirektional</w:t>
      </w:r>
      <w:r>
        <w:rPr>
          <w:color w:val="auto"/>
        </w:rPr>
        <w:br/>
        <w:t xml:space="preserve">z. B. </w:t>
      </w:r>
      <w:r w:rsidR="009331F1">
        <w:rPr>
          <w:color w:val="auto"/>
        </w:rPr>
        <w:t>Zusammenhang zwischen den unabhängigen Variablen „Verkaufsfläche X“ und „Anzahl Personal Y“ und der abhängigen Variable „Umsatz Z“</w:t>
      </w:r>
    </w:p>
    <w:p w14:paraId="52C113DE" w14:textId="77777777" w:rsidR="009331F1" w:rsidRDefault="009331F1" w:rsidP="009331F1">
      <w:pPr>
        <w:spacing w:after="0" w:line="240" w:lineRule="auto"/>
        <w:rPr>
          <w:color w:val="auto"/>
        </w:rPr>
      </w:pPr>
    </w:p>
    <w:p w14:paraId="07466351" w14:textId="7BF95C64" w:rsidR="009331F1" w:rsidRDefault="009331F1" w:rsidP="009331F1">
      <w:pPr>
        <w:spacing w:after="0" w:line="240" w:lineRule="auto"/>
        <w:jc w:val="center"/>
        <w:rPr>
          <w:color w:val="auto"/>
        </w:rPr>
      </w:pPr>
      <w:r w:rsidRPr="009331F1">
        <w:rPr>
          <w:color w:val="auto"/>
        </w:rPr>
        <w:drawing>
          <wp:inline distT="0" distB="0" distL="0" distR="0" wp14:anchorId="285A6EFA" wp14:editId="50B2AA66">
            <wp:extent cx="4477732" cy="768020"/>
            <wp:effectExtent l="0" t="0" r="0" b="0"/>
            <wp:docPr id="868547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359" cy="7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D904" w14:textId="77777777" w:rsidR="009331F1" w:rsidRDefault="009331F1" w:rsidP="009331F1">
      <w:pPr>
        <w:spacing w:after="0" w:line="240" w:lineRule="auto"/>
        <w:rPr>
          <w:color w:val="auto"/>
        </w:rPr>
      </w:pPr>
    </w:p>
    <w:p w14:paraId="54D0911F" w14:textId="77777777" w:rsidR="009331F1" w:rsidRPr="00D03D07" w:rsidRDefault="009331F1" w:rsidP="009331F1">
      <w:pPr>
        <w:spacing w:after="0" w:line="240" w:lineRule="auto"/>
      </w:pPr>
    </w:p>
    <w:p w14:paraId="1B7F290E" w14:textId="63C0F082" w:rsidR="00D03D07" w:rsidRPr="00822F82" w:rsidRDefault="00D03D07" w:rsidP="00D03D07">
      <w:pPr>
        <w:numPr>
          <w:ilvl w:val="0"/>
          <w:numId w:val="8"/>
        </w:numPr>
        <w:spacing w:after="0" w:line="240" w:lineRule="auto"/>
        <w:rPr>
          <w:b/>
        </w:rPr>
      </w:pPr>
      <w:r w:rsidRPr="00822F82">
        <w:rPr>
          <w:b/>
        </w:rPr>
        <w:t>Abhängigkeitsmaß</w:t>
      </w:r>
      <w:r w:rsidRPr="00822F82">
        <w:rPr>
          <w:b/>
        </w:rPr>
        <w:t xml:space="preserve"> </w:t>
      </w:r>
      <w:r w:rsidRPr="00822F82">
        <w:rPr>
          <w:b/>
        </w:rPr>
        <w:t xml:space="preserve">ŷ </w:t>
      </w:r>
    </w:p>
    <w:p w14:paraId="3A5BA5F8" w14:textId="60C25D38" w:rsidR="00D03D07" w:rsidRDefault="00D03D07" w:rsidP="00D03D07">
      <w:pPr>
        <w:numPr>
          <w:ilvl w:val="0"/>
          <w:numId w:val="8"/>
        </w:numPr>
        <w:spacing w:after="0" w:line="240" w:lineRule="auto"/>
      </w:pPr>
      <w:r w:rsidRPr="00822F82">
        <w:rPr>
          <w:b/>
        </w:rPr>
        <w:t>Regressionsfunktion ŷ = a + b*x</w:t>
      </w:r>
    </w:p>
    <w:p w14:paraId="1FA9D8DD" w14:textId="699907CA" w:rsidR="00D03D07" w:rsidRDefault="00D03D07" w:rsidP="00D03D07">
      <w:pPr>
        <w:numPr>
          <w:ilvl w:val="0"/>
          <w:numId w:val="8"/>
        </w:numPr>
        <w:spacing w:after="0" w:line="240" w:lineRule="auto"/>
      </w:pPr>
      <w:r>
        <w:t>Grafische Darstellung</w:t>
      </w:r>
      <w:r w:rsidRPr="00822F82">
        <w:rPr>
          <w:b/>
        </w:rPr>
        <w:t xml:space="preserve"> als </w:t>
      </w:r>
      <w:r w:rsidRPr="00822F82">
        <w:rPr>
          <w:b/>
        </w:rPr>
        <w:t>Streudiagramm</w:t>
      </w:r>
      <w:r w:rsidRPr="00822F82">
        <w:rPr>
          <w:b/>
        </w:rPr>
        <w:t xml:space="preserve"> mit </w:t>
      </w:r>
      <w:r w:rsidRPr="00822F82">
        <w:rPr>
          <w:b/>
        </w:rPr>
        <w:t>Regressionsgerade</w:t>
      </w:r>
      <w:r w:rsidRPr="00822F82">
        <w:rPr>
          <w:b/>
        </w:rPr>
        <w:t>n</w:t>
      </w:r>
    </w:p>
    <w:p w14:paraId="169D951E" w14:textId="77777777" w:rsidR="001D15E7" w:rsidRDefault="001D15E7" w:rsidP="003F39B6">
      <w:pPr>
        <w:spacing w:after="0" w:line="240" w:lineRule="auto"/>
      </w:pPr>
    </w:p>
    <w:p w14:paraId="01858EC4" w14:textId="3E5A734A" w:rsidR="001D15E7" w:rsidRDefault="00822F82" w:rsidP="00822F82">
      <w:pPr>
        <w:spacing w:after="0" w:line="240" w:lineRule="auto"/>
        <w:jc w:val="center"/>
      </w:pPr>
      <w:r w:rsidRPr="00822F82">
        <w:drawing>
          <wp:inline distT="0" distB="0" distL="0" distR="0" wp14:anchorId="2F05A9B6" wp14:editId="6A89034F">
            <wp:extent cx="1432874" cy="957933"/>
            <wp:effectExtent l="0" t="0" r="0" b="0"/>
            <wp:docPr id="11136153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5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7890" cy="9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75AD" w14:textId="77777777" w:rsidR="001D15E7" w:rsidRDefault="001D15E7" w:rsidP="003F39B6">
      <w:pPr>
        <w:spacing w:after="0" w:line="240" w:lineRule="auto"/>
      </w:pPr>
    </w:p>
    <w:p w14:paraId="25A1D55F" w14:textId="77777777" w:rsidR="001D15E7" w:rsidRDefault="001D15E7" w:rsidP="003F39B6">
      <w:pPr>
        <w:spacing w:after="0" w:line="240" w:lineRule="auto"/>
      </w:pPr>
    </w:p>
    <w:p w14:paraId="67BAC991" w14:textId="77777777" w:rsidR="001D15E7" w:rsidRDefault="001D15E7" w:rsidP="003F39B6">
      <w:pPr>
        <w:spacing w:after="0" w:line="240" w:lineRule="auto"/>
      </w:pPr>
    </w:p>
    <w:p w14:paraId="6BF0DDDE" w14:textId="77777777" w:rsidR="001D15E7" w:rsidRDefault="001D15E7" w:rsidP="003F39B6">
      <w:pPr>
        <w:spacing w:after="0" w:line="240" w:lineRule="auto"/>
      </w:pPr>
    </w:p>
    <w:p w14:paraId="4C6C77C5" w14:textId="77777777" w:rsidR="001D15E7" w:rsidRDefault="001D15E7" w:rsidP="003F39B6">
      <w:pPr>
        <w:spacing w:after="0" w:line="240" w:lineRule="auto"/>
      </w:pPr>
    </w:p>
    <w:p w14:paraId="23DB5FB8" w14:textId="77777777" w:rsidR="001D15E7" w:rsidRDefault="001D15E7" w:rsidP="003F39B6">
      <w:pPr>
        <w:spacing w:after="0" w:line="240" w:lineRule="auto"/>
      </w:pPr>
    </w:p>
    <w:p w14:paraId="7405B7DA" w14:textId="77777777" w:rsidR="001D15E7" w:rsidRDefault="001D15E7" w:rsidP="003F39B6">
      <w:pPr>
        <w:spacing w:after="0" w:line="240" w:lineRule="auto"/>
      </w:pPr>
    </w:p>
    <w:p w14:paraId="718A0EE2" w14:textId="5BE66987" w:rsidR="003F39B6" w:rsidRDefault="003F39B6">
      <w:pPr>
        <w:spacing w:after="160" w:line="259" w:lineRule="auto"/>
      </w:pPr>
      <w:r>
        <w:br w:type="page"/>
      </w:r>
    </w:p>
    <w:p w14:paraId="4D6777B0" w14:textId="77777777" w:rsidR="000E2CBE" w:rsidRDefault="000E2CBE">
      <w:pPr>
        <w:spacing w:after="220" w:line="259" w:lineRule="auto"/>
      </w:pPr>
    </w:p>
    <w:p w14:paraId="5869F8E0" w14:textId="77777777" w:rsidR="000E2CBE" w:rsidRDefault="00000000">
      <w:pPr>
        <w:pStyle w:val="berschrift1"/>
        <w:spacing w:after="0"/>
        <w:ind w:left="-5"/>
      </w:pPr>
      <w:r>
        <w:t>Aufgabe 2</w:t>
      </w:r>
      <w:r>
        <w:rPr>
          <w:u w:val="none"/>
        </w:rPr>
        <w:t xml:space="preserve"> </w:t>
      </w:r>
    </w:p>
    <w:tbl>
      <w:tblPr>
        <w:tblStyle w:val="TableGrid"/>
        <w:tblW w:w="7346" w:type="dxa"/>
        <w:tblInd w:w="-70" w:type="dxa"/>
        <w:tblCellMar>
          <w:top w:w="53" w:type="dxa"/>
          <w:left w:w="7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3612"/>
        <w:gridCol w:w="932"/>
        <w:gridCol w:w="935"/>
        <w:gridCol w:w="932"/>
        <w:gridCol w:w="935"/>
      </w:tblGrid>
      <w:tr w:rsidR="000E2CBE" w14:paraId="53BBADB0" w14:textId="77777777">
        <w:trPr>
          <w:trHeight w:val="347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E1E" w14:textId="77777777" w:rsidR="000E2CBE" w:rsidRDefault="00000000">
            <w:pPr>
              <w:spacing w:after="0" w:line="259" w:lineRule="auto"/>
              <w:ind w:right="47"/>
              <w:jc w:val="center"/>
            </w:pPr>
            <w:r>
              <w:rPr>
                <w:b/>
              </w:rPr>
              <w:t xml:space="preserve">Monate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2F73" w14:textId="77777777" w:rsidR="000E2CBE" w:rsidRDefault="00000000">
            <w:pPr>
              <w:spacing w:after="0" w:line="259" w:lineRule="auto"/>
              <w:ind w:left="67"/>
            </w:pPr>
            <w:r>
              <w:rPr>
                <w:b/>
              </w:rPr>
              <w:t xml:space="preserve">Januar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0DA5" w14:textId="77777777" w:rsidR="000E2CBE" w:rsidRDefault="00000000">
            <w:pPr>
              <w:spacing w:after="0" w:line="259" w:lineRule="auto"/>
              <w:ind w:left="10"/>
              <w:jc w:val="both"/>
            </w:pPr>
            <w:r>
              <w:rPr>
                <w:b/>
              </w:rPr>
              <w:t xml:space="preserve">Februar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35A2" w14:textId="77777777" w:rsidR="000E2CBE" w:rsidRDefault="00000000">
            <w:pPr>
              <w:spacing w:after="0" w:line="259" w:lineRule="auto"/>
              <w:ind w:left="142"/>
            </w:pPr>
            <w:r>
              <w:rPr>
                <w:b/>
              </w:rPr>
              <w:t xml:space="preserve">März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2E49" w14:textId="77777777" w:rsidR="000E2CBE" w:rsidRDefault="00000000">
            <w:pPr>
              <w:spacing w:after="0" w:line="259" w:lineRule="auto"/>
              <w:ind w:right="48"/>
              <w:jc w:val="center"/>
            </w:pPr>
            <w:r>
              <w:rPr>
                <w:b/>
              </w:rPr>
              <w:t xml:space="preserve">April </w:t>
            </w:r>
          </w:p>
        </w:tc>
      </w:tr>
      <w:tr w:rsidR="000E2CBE" w14:paraId="11436EC1" w14:textId="77777777">
        <w:trPr>
          <w:trHeight w:val="347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2CDA" w14:textId="77777777" w:rsidR="000E2CBE" w:rsidRDefault="00000000">
            <w:pPr>
              <w:spacing w:after="0" w:line="259" w:lineRule="auto"/>
              <w:jc w:val="both"/>
            </w:pPr>
            <w:r>
              <w:rPr>
                <w:b/>
              </w:rPr>
              <w:t xml:space="preserve">Produzierte Menge (in Mio. Stück)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80F6" w14:textId="77777777" w:rsidR="000E2CBE" w:rsidRDefault="00000000">
            <w:pPr>
              <w:spacing w:after="0" w:line="259" w:lineRule="auto"/>
              <w:ind w:right="45"/>
              <w:jc w:val="center"/>
            </w:pPr>
            <w: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2812" w14:textId="77777777" w:rsidR="000E2CBE" w:rsidRDefault="00000000">
            <w:pPr>
              <w:spacing w:after="0" w:line="259" w:lineRule="auto"/>
              <w:ind w:right="45"/>
              <w:jc w:val="center"/>
            </w:pPr>
            <w:r>
              <w:t xml:space="preserve">3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180C" w14:textId="77777777" w:rsidR="000E2CBE" w:rsidRDefault="00000000">
            <w:pPr>
              <w:spacing w:after="0" w:line="259" w:lineRule="auto"/>
              <w:ind w:right="45"/>
              <w:jc w:val="center"/>
            </w:pPr>
            <w:r>
              <w:t xml:space="preserve">2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7893" w14:textId="77777777" w:rsidR="000E2CBE" w:rsidRDefault="00000000">
            <w:pPr>
              <w:spacing w:after="0" w:line="259" w:lineRule="auto"/>
              <w:ind w:right="47"/>
              <w:jc w:val="center"/>
            </w:pPr>
            <w:r>
              <w:t xml:space="preserve">4 </w:t>
            </w:r>
          </w:p>
        </w:tc>
      </w:tr>
      <w:tr w:rsidR="000E2CBE" w14:paraId="43CC098C" w14:textId="77777777">
        <w:trPr>
          <w:trHeight w:val="347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A34D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Produktionskosten (Mio. €)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9BDD" w14:textId="77777777" w:rsidR="000E2CBE" w:rsidRDefault="00000000">
            <w:pPr>
              <w:spacing w:after="0" w:line="259" w:lineRule="auto"/>
              <w:ind w:right="45"/>
              <w:jc w:val="center"/>
            </w:pPr>
            <w:r>
              <w:t xml:space="preserve">8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2D6C" w14:textId="77777777" w:rsidR="000E2CBE" w:rsidRDefault="00000000">
            <w:pPr>
              <w:spacing w:after="0" w:line="259" w:lineRule="auto"/>
              <w:ind w:right="45"/>
              <w:jc w:val="center"/>
            </w:pPr>
            <w:r>
              <w:t xml:space="preserve">4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74A8" w14:textId="77777777" w:rsidR="000E2CBE" w:rsidRDefault="00000000">
            <w:pPr>
              <w:spacing w:after="0" w:line="259" w:lineRule="auto"/>
              <w:ind w:right="45"/>
              <w:jc w:val="center"/>
            </w:pPr>
            <w:r>
              <w:t xml:space="preserve">6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2493" w14:textId="77777777" w:rsidR="000E2CBE" w:rsidRDefault="00000000">
            <w:pPr>
              <w:spacing w:after="0" w:line="259" w:lineRule="auto"/>
              <w:ind w:right="47"/>
              <w:jc w:val="center"/>
            </w:pPr>
            <w:r>
              <w:t xml:space="preserve">5 </w:t>
            </w:r>
          </w:p>
        </w:tc>
      </w:tr>
    </w:tbl>
    <w:p w14:paraId="05971A4D" w14:textId="77777777" w:rsidR="000E2CBE" w:rsidRDefault="00000000">
      <w:pPr>
        <w:spacing w:after="259" w:line="259" w:lineRule="auto"/>
      </w:pPr>
      <w:r>
        <w:t xml:space="preserve"> </w:t>
      </w:r>
    </w:p>
    <w:p w14:paraId="10D8B8AB" w14:textId="77777777" w:rsidR="000E2CBE" w:rsidRDefault="00000000">
      <w:pPr>
        <w:numPr>
          <w:ilvl w:val="0"/>
          <w:numId w:val="2"/>
        </w:numPr>
        <w:spacing w:after="5"/>
        <w:ind w:hanging="360"/>
      </w:pPr>
      <w:r>
        <w:t xml:space="preserve">Berechnen Sie eine lineare Regressionsfunktion Ŷ = Ŷ(x) = a + b*x, die den Zusammenhang zwischen produzierter Menge und Kosten möglichst gut charakterisiert (x produzierte Menge in Mio. Stück und Y Kosten in Mio. €) </w:t>
      </w:r>
    </w:p>
    <w:p w14:paraId="6531308A" w14:textId="77777777" w:rsidR="000E2CBE" w:rsidRDefault="00000000">
      <w:pPr>
        <w:spacing w:after="17" w:line="259" w:lineRule="auto"/>
        <w:ind w:left="715"/>
      </w:pPr>
      <w:r>
        <w:t xml:space="preserve">Tipp: transponiere und erweitere obere Tabelle, um Zwischenberechnungen einzufügen  </w:t>
      </w:r>
    </w:p>
    <w:p w14:paraId="2B2015B8" w14:textId="77777777" w:rsidR="000E2CBE" w:rsidRDefault="00000000">
      <w:pPr>
        <w:spacing w:after="92" w:line="259" w:lineRule="auto"/>
        <w:ind w:left="715"/>
      </w:pPr>
      <w:r>
        <w:t xml:space="preserve">(s. z. B. Folien 20 und 39 Modul 6) </w:t>
      </w:r>
    </w:p>
    <w:p w14:paraId="08EE09CA" w14:textId="77777777" w:rsidR="000E2CBE" w:rsidRDefault="00000000">
      <w:pPr>
        <w:numPr>
          <w:ilvl w:val="0"/>
          <w:numId w:val="2"/>
        </w:numPr>
        <w:ind w:hanging="360"/>
      </w:pPr>
      <w:r>
        <w:t xml:space="preserve">Zeichnen Sie das Streudiagramm und die Regressionsfunktion in das Koordinatensystem ein. Beschriftung der Achsen nicht vergessen! </w:t>
      </w:r>
    </w:p>
    <w:p w14:paraId="2EFA4AF9" w14:textId="77777777" w:rsidR="000E2CBE" w:rsidRDefault="00000000">
      <w:pPr>
        <w:numPr>
          <w:ilvl w:val="0"/>
          <w:numId w:val="2"/>
        </w:numPr>
        <w:spacing w:after="6"/>
        <w:ind w:hanging="360"/>
      </w:pPr>
      <w:r>
        <w:t xml:space="preserve">Interpretieren Sie die beiden Regressionskoeffizienten der berechneten Regressionsfunktion betriebswirtschaftlich. </w:t>
      </w:r>
    </w:p>
    <w:p w14:paraId="531AFBF6" w14:textId="77777777" w:rsidR="000E2CBE" w:rsidRDefault="00000000">
      <w:pPr>
        <w:ind w:left="730"/>
      </w:pPr>
      <w:r>
        <w:t xml:space="preserve">Wie nennt man eine solche Funktion in der Betriebswirtschaftslehre? </w:t>
      </w:r>
    </w:p>
    <w:p w14:paraId="4D40ED79" w14:textId="77777777" w:rsidR="000E2CBE" w:rsidRDefault="00000000">
      <w:pPr>
        <w:numPr>
          <w:ilvl w:val="0"/>
          <w:numId w:val="2"/>
        </w:numPr>
        <w:spacing w:after="8"/>
        <w:ind w:hanging="360"/>
      </w:pPr>
      <w:r>
        <w:t xml:space="preserve">Erstellen Sie auf der Basis der in a) ermittelten Regressionsfunktion eine </w:t>
      </w:r>
    </w:p>
    <w:p w14:paraId="4EE32461" w14:textId="77777777" w:rsidR="000E2CBE" w:rsidRDefault="00000000">
      <w:pPr>
        <w:ind w:left="730"/>
      </w:pPr>
      <w:r>
        <w:t xml:space="preserve">Kostenprognose für den Monat Mai, in dem eine Produktionsmenge von 6 Mio. Stück geplant ist </w:t>
      </w:r>
    </w:p>
    <w:p w14:paraId="7AF78CE1" w14:textId="77777777" w:rsidR="000E2CBE" w:rsidRDefault="00000000">
      <w:pPr>
        <w:numPr>
          <w:ilvl w:val="0"/>
          <w:numId w:val="2"/>
        </w:numPr>
        <w:spacing w:after="9"/>
        <w:ind w:hanging="360"/>
      </w:pPr>
      <w:r>
        <w:t xml:space="preserve">Berechnen Sie den Korrelationskoeffizienten und das Bestimmtheitsmaß zur obigen </w:t>
      </w:r>
    </w:p>
    <w:p w14:paraId="05E4864F" w14:textId="77777777" w:rsidR="000E2CBE" w:rsidRDefault="00000000">
      <w:pPr>
        <w:ind w:left="730"/>
      </w:pPr>
      <w:r>
        <w:t xml:space="preserve">Regressionsrechnung </w:t>
      </w:r>
    </w:p>
    <w:p w14:paraId="2B012DD6" w14:textId="77777777" w:rsidR="000E2CBE" w:rsidRDefault="00000000">
      <w:pPr>
        <w:numPr>
          <w:ilvl w:val="0"/>
          <w:numId w:val="2"/>
        </w:numPr>
        <w:ind w:hanging="360"/>
      </w:pPr>
      <w:r>
        <w:t xml:space="preserve">Interpretieren Sie das Bestimmtheitsmaß </w:t>
      </w:r>
    </w:p>
    <w:p w14:paraId="674839DD" w14:textId="77777777" w:rsidR="000E2CBE" w:rsidRDefault="00000000">
      <w:pPr>
        <w:numPr>
          <w:ilvl w:val="0"/>
          <w:numId w:val="2"/>
        </w:numPr>
        <w:spacing w:after="18"/>
        <w:ind w:hanging="360"/>
      </w:pPr>
      <w:r>
        <w:t xml:space="preserve">Berechnen Sie die Varianz der Produktionsmengen, der Produktionskosten und der Regressionswerte (Summen aus der Berechnungstabelle verwenden).  </w:t>
      </w:r>
    </w:p>
    <w:p w14:paraId="58E0CC4B" w14:textId="77777777" w:rsidR="000E2CBE" w:rsidRDefault="00000000">
      <w:pPr>
        <w:spacing w:after="24"/>
        <w:ind w:left="730"/>
      </w:pPr>
      <w:r>
        <w:t xml:space="preserve">Zeigen Sie an diesem Beispiel, dass das Bestimmtheitsmaß angibt, welcher Anteil der </w:t>
      </w:r>
    </w:p>
    <w:p w14:paraId="430A407F" w14:textId="77777777" w:rsidR="000E2CBE" w:rsidRDefault="00000000">
      <w:pPr>
        <w:spacing w:after="24"/>
        <w:ind w:left="730"/>
      </w:pPr>
      <w:r>
        <w:t xml:space="preserve">Varianz der Produktionskosten erklärt wird durch die Regressionsfunktion bzw. die </w:t>
      </w:r>
    </w:p>
    <w:p w14:paraId="7B592D83" w14:textId="77777777" w:rsidR="000E2CBE" w:rsidRDefault="00000000">
      <w:pPr>
        <w:spacing w:after="208" w:line="298" w:lineRule="auto"/>
        <w:ind w:left="720" w:right="4709"/>
      </w:pPr>
      <w:r>
        <w:t xml:space="preserve">Varianz der Produktionsmengen </w:t>
      </w:r>
      <w:r>
        <w:rPr>
          <w:sz w:val="22"/>
        </w:rPr>
        <w:t xml:space="preserve">Tipp: Varianzzerlegung s. Modul 6  </w:t>
      </w:r>
    </w:p>
    <w:p w14:paraId="2733F194" w14:textId="77777777" w:rsidR="000E2CBE" w:rsidRDefault="00000000">
      <w:pPr>
        <w:spacing w:after="221" w:line="259" w:lineRule="auto"/>
      </w:pPr>
      <w:r>
        <w:t xml:space="preserve"> </w:t>
      </w:r>
    </w:p>
    <w:p w14:paraId="0EC77F54" w14:textId="77777777" w:rsidR="000E2CBE" w:rsidRDefault="00000000">
      <w:pPr>
        <w:pStyle w:val="berschrift1"/>
        <w:ind w:left="-5"/>
      </w:pPr>
      <w:r>
        <w:t>Aufgabe 3</w:t>
      </w:r>
      <w:r>
        <w:rPr>
          <w:u w:val="none"/>
        </w:rPr>
        <w:t xml:space="preserve"> </w:t>
      </w:r>
    </w:p>
    <w:p w14:paraId="166C74B6" w14:textId="77777777" w:rsidR="000E2CBE" w:rsidRDefault="00000000">
      <w:pPr>
        <w:spacing w:after="6"/>
        <w:ind w:left="10"/>
      </w:pPr>
      <w:r>
        <w:t xml:space="preserve">Die Marktforschungsabteilung eines Unternehmens will für ein neues Produkt die Abhängigkeit der Absatzmenge x vom Preis Y empirisch untersuchen. Dazu wird in 4 </w:t>
      </w:r>
    </w:p>
    <w:p w14:paraId="59C630A0" w14:textId="77777777" w:rsidR="000E2CBE" w:rsidRDefault="00000000">
      <w:pPr>
        <w:spacing w:after="6"/>
        <w:ind w:left="10"/>
      </w:pPr>
      <w:r>
        <w:t xml:space="preserve">vergleichbar großen Testmärkten unter sonst annähernd gleichen Rahmenbedingungen 8 Wochen lang jeweils ein unterschiedlicher Preis gefordert. Die Ergebnisse dieses Tests stehen in der folgenden Tabelle: </w:t>
      </w:r>
    </w:p>
    <w:p w14:paraId="2344410B" w14:textId="77777777" w:rsidR="000E2CBE" w:rsidRDefault="00000000">
      <w:pPr>
        <w:spacing w:after="0" w:line="259" w:lineRule="auto"/>
      </w:pPr>
      <w:r>
        <w:t xml:space="preserve"> </w:t>
      </w:r>
    </w:p>
    <w:tbl>
      <w:tblPr>
        <w:tblStyle w:val="TableGrid"/>
        <w:tblW w:w="7726" w:type="dxa"/>
        <w:tblInd w:w="-70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0"/>
        <w:gridCol w:w="920"/>
        <w:gridCol w:w="922"/>
        <w:gridCol w:w="922"/>
        <w:gridCol w:w="922"/>
      </w:tblGrid>
      <w:tr w:rsidR="000E2CBE" w14:paraId="77E01558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1173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Testmärkte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2313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4F83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CF7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1353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D </w:t>
            </w:r>
          </w:p>
        </w:tc>
      </w:tr>
      <w:tr w:rsidR="000E2CBE" w14:paraId="0FEE09F3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B8A8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x: Preis pro Stück (€)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0516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1,90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E0BB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2,10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2133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1,50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955F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2,50 </w:t>
            </w:r>
          </w:p>
        </w:tc>
      </w:tr>
      <w:tr w:rsidR="000E2CBE" w14:paraId="65B2B26F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57BD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Y: Absatzmenge in 8 Wochen (Stück)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CACC" w14:textId="77777777" w:rsidR="000E2CBE" w:rsidRDefault="00000000">
            <w:pPr>
              <w:spacing w:after="0" w:line="259" w:lineRule="auto"/>
              <w:ind w:left="116"/>
            </w:pPr>
            <w:r>
              <w:t xml:space="preserve">5.000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C57B" w14:textId="77777777" w:rsidR="000E2CBE" w:rsidRDefault="00000000">
            <w:pPr>
              <w:spacing w:after="0" w:line="259" w:lineRule="auto"/>
              <w:ind w:left="118"/>
            </w:pPr>
            <w:r>
              <w:t xml:space="preserve">4.000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E390" w14:textId="77777777" w:rsidR="000E2CBE" w:rsidRDefault="00000000">
            <w:pPr>
              <w:spacing w:after="0" w:line="259" w:lineRule="auto"/>
              <w:ind w:left="118"/>
            </w:pPr>
            <w:r>
              <w:t xml:space="preserve">8.000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EA06" w14:textId="77777777" w:rsidR="000E2CBE" w:rsidRDefault="00000000">
            <w:pPr>
              <w:spacing w:after="0" w:line="259" w:lineRule="auto"/>
              <w:ind w:left="118"/>
            </w:pPr>
            <w:r>
              <w:t xml:space="preserve">3.000 </w:t>
            </w:r>
          </w:p>
        </w:tc>
      </w:tr>
    </w:tbl>
    <w:p w14:paraId="13742664" w14:textId="77777777" w:rsidR="000E2CBE" w:rsidRDefault="00000000">
      <w:pPr>
        <w:spacing w:after="58" w:line="259" w:lineRule="auto"/>
        <w:ind w:left="720"/>
      </w:pPr>
      <w:r>
        <w:t xml:space="preserve"> </w:t>
      </w:r>
    </w:p>
    <w:p w14:paraId="69F18A8A" w14:textId="77777777" w:rsidR="000E2CBE" w:rsidRDefault="00000000">
      <w:pPr>
        <w:numPr>
          <w:ilvl w:val="0"/>
          <w:numId w:val="3"/>
        </w:numPr>
        <w:spacing w:after="9"/>
        <w:ind w:hanging="360"/>
      </w:pPr>
      <w:r>
        <w:t xml:space="preserve">Berechnen Sie eine lineare Regressionsfunktion Ŷ = Ŷ(x) = a + b*x, die die </w:t>
      </w:r>
    </w:p>
    <w:p w14:paraId="725CC385" w14:textId="77777777" w:rsidR="000E2CBE" w:rsidRDefault="00000000">
      <w:pPr>
        <w:ind w:left="730"/>
      </w:pPr>
      <w:r>
        <w:t xml:space="preserve">Abhängigkeit zwischen Preis und Absatzmenge möglichst gut charakterisiert. (x Preis in € und Y Absatzmenge in Stück) </w:t>
      </w:r>
    </w:p>
    <w:p w14:paraId="6BC5BB07" w14:textId="77777777" w:rsidR="000E2CBE" w:rsidRDefault="00000000">
      <w:pPr>
        <w:numPr>
          <w:ilvl w:val="0"/>
          <w:numId w:val="3"/>
        </w:numPr>
        <w:ind w:hanging="360"/>
      </w:pPr>
      <w:r>
        <w:lastRenderedPageBreak/>
        <w:t xml:space="preserve">Zeichnen Sie das Streudiagramm und die Regressionsfunktion in das Koordinatensystem ein. Beschriftung der Achsen nicht vergessen! </w:t>
      </w:r>
    </w:p>
    <w:p w14:paraId="1BA4E32C" w14:textId="77777777" w:rsidR="000E2CBE" w:rsidRDefault="00000000">
      <w:pPr>
        <w:numPr>
          <w:ilvl w:val="0"/>
          <w:numId w:val="3"/>
        </w:numPr>
        <w:spacing w:after="9"/>
        <w:ind w:hanging="360"/>
      </w:pPr>
      <w:r>
        <w:t xml:space="preserve">Interpretieren Sie die beiden Regressionskoeffizienten der in a) berechneten </w:t>
      </w:r>
    </w:p>
    <w:p w14:paraId="1FABCA8E" w14:textId="77777777" w:rsidR="000E2CBE" w:rsidRDefault="00000000">
      <w:pPr>
        <w:ind w:left="730"/>
      </w:pPr>
      <w:r>
        <w:t xml:space="preserve">Regressionsfunktion betriebswirtschaftlich </w:t>
      </w:r>
    </w:p>
    <w:p w14:paraId="1C866C93" w14:textId="77777777" w:rsidR="000E2CBE" w:rsidRDefault="00000000">
      <w:pPr>
        <w:numPr>
          <w:ilvl w:val="0"/>
          <w:numId w:val="3"/>
        </w:numPr>
        <w:spacing w:after="9"/>
        <w:ind w:hanging="360"/>
      </w:pPr>
      <w:r>
        <w:t xml:space="preserve">Berechnen Sie den Korrelationskoeffizienten und das Bestimmtheitsmaß zur obigen </w:t>
      </w:r>
    </w:p>
    <w:p w14:paraId="6C0005B6" w14:textId="77777777" w:rsidR="000E2CBE" w:rsidRDefault="00000000">
      <w:pPr>
        <w:ind w:left="730"/>
      </w:pPr>
      <w:r>
        <w:t xml:space="preserve">Regressionsrechnung </w:t>
      </w:r>
    </w:p>
    <w:p w14:paraId="57E80DCD" w14:textId="77777777" w:rsidR="000E2CBE" w:rsidRDefault="00000000">
      <w:pPr>
        <w:numPr>
          <w:ilvl w:val="0"/>
          <w:numId w:val="3"/>
        </w:numPr>
        <w:ind w:hanging="360"/>
      </w:pPr>
      <w:r>
        <w:t xml:space="preserve">Interpretieren Sie das Bestimmtheitsmaß für diesen Fall </w:t>
      </w:r>
    </w:p>
    <w:p w14:paraId="7C6666E2" w14:textId="77777777" w:rsidR="000E2CBE" w:rsidRDefault="00000000">
      <w:pPr>
        <w:numPr>
          <w:ilvl w:val="0"/>
          <w:numId w:val="3"/>
        </w:numPr>
        <w:spacing w:after="8"/>
        <w:ind w:hanging="360"/>
      </w:pPr>
      <w:r>
        <w:t xml:space="preserve">Erstellen Sie auf der Basis der in a) ermittelten Regressionsfunktion eine </w:t>
      </w:r>
    </w:p>
    <w:p w14:paraId="7F85DE24" w14:textId="77777777" w:rsidR="000E2CBE" w:rsidRDefault="00000000">
      <w:pPr>
        <w:ind w:left="730"/>
      </w:pPr>
      <w:r>
        <w:t xml:space="preserve">Absatzmengen-Prognose für einen Testmarkt M, der den Testmärkten A, B, C und D entspricht. Welche Absatzmenge ist dort in 8 Wochen zu erwarten bei einem Preis von € 1,70 </w:t>
      </w:r>
    </w:p>
    <w:p w14:paraId="4DA7F69A" w14:textId="77777777" w:rsidR="000E2CBE" w:rsidRDefault="00000000">
      <w:pPr>
        <w:numPr>
          <w:ilvl w:val="0"/>
          <w:numId w:val="3"/>
        </w:numPr>
        <w:spacing w:after="5"/>
        <w:ind w:hanging="360"/>
      </w:pPr>
      <w:r>
        <w:t xml:space="preserve">Berechnen Sie für die Daten die Varianz der empirisch ermittelten Absatzmengen und die Varianz der dazugehörigen Regressionswerte (= entsprechende Absatzmengen auf der Regressionsfunktion). Was ergibt der Quotient „Varianz der Regressionswerte zur Varianz der Absatzmengen“? </w:t>
      </w:r>
    </w:p>
    <w:p w14:paraId="3FAC3E99" w14:textId="77777777" w:rsidR="000E2CBE" w:rsidRDefault="00000000">
      <w:pPr>
        <w:spacing w:after="0" w:line="259" w:lineRule="auto"/>
      </w:pPr>
      <w:r>
        <w:t xml:space="preserve"> </w:t>
      </w:r>
    </w:p>
    <w:p w14:paraId="4DEA4674" w14:textId="77777777" w:rsidR="000E2CBE" w:rsidRDefault="00000000">
      <w:pPr>
        <w:pStyle w:val="berschrift1"/>
        <w:ind w:left="-5"/>
      </w:pPr>
      <w:r>
        <w:t>Aufgabe 4</w:t>
      </w:r>
      <w:r>
        <w:rPr>
          <w:u w:val="none"/>
        </w:rPr>
        <w:t xml:space="preserve"> </w:t>
      </w:r>
    </w:p>
    <w:p w14:paraId="2F9DA5EF" w14:textId="77777777" w:rsidR="000E2CBE" w:rsidRDefault="00000000">
      <w:pPr>
        <w:spacing w:after="19"/>
        <w:ind w:left="10"/>
      </w:pPr>
      <w:r>
        <w:t xml:space="preserve">In den folgenden Abbildungen sind 6 Streudiagramme dargestellt, die den Zusammenhang zwischen den zwei Merkmalen X und Y visualisieren. Bringen Sie die </w:t>
      </w:r>
    </w:p>
    <w:p w14:paraId="4DF39AD7" w14:textId="77777777" w:rsidR="000E2CBE" w:rsidRDefault="00000000">
      <w:pPr>
        <w:spacing w:after="9"/>
        <w:ind w:left="10"/>
      </w:pPr>
      <w:r>
        <w:t xml:space="preserve">Korrelationskoeffizienten </w:t>
      </w:r>
      <w:proofErr w:type="spellStart"/>
      <w:r>
        <w:t>r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r</w:t>
      </w:r>
      <w:r>
        <w:rPr>
          <w:vertAlign w:val="subscript"/>
        </w:rPr>
        <w:t>B</w:t>
      </w:r>
      <w:proofErr w:type="spellEnd"/>
      <w:r>
        <w:t xml:space="preserve">, </w:t>
      </w:r>
      <w:proofErr w:type="spellStart"/>
      <w:r>
        <w:t>r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r</w:t>
      </w:r>
      <w:r>
        <w:rPr>
          <w:vertAlign w:val="subscript"/>
        </w:rPr>
        <w:t>D</w:t>
      </w:r>
      <w:proofErr w:type="spellEnd"/>
      <w:r>
        <w:t xml:space="preserve">, </w:t>
      </w:r>
      <w:proofErr w:type="spellStart"/>
      <w:r>
        <w:t>r</w:t>
      </w:r>
      <w:r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 nach ihren Werten in eine aufsteigende Rangfolge. </w:t>
      </w:r>
    </w:p>
    <w:p w14:paraId="1587FBDB" w14:textId="77777777" w:rsidR="000E2CBE" w:rsidRDefault="00000000">
      <w:pPr>
        <w:spacing w:after="159"/>
        <w:ind w:left="10"/>
      </w:pPr>
      <w:r>
        <w:t>(</w:t>
      </w:r>
      <w:proofErr w:type="spellStart"/>
      <w:r>
        <w:t>r</w:t>
      </w:r>
      <w:r>
        <w:rPr>
          <w:vertAlign w:val="subscript"/>
        </w:rPr>
        <w:t>A</w:t>
      </w:r>
      <w:proofErr w:type="spellEnd"/>
      <w:r>
        <w:t xml:space="preserve">: Korrelationskoeffizient für das Streudiagramm A, usw.) </w:t>
      </w:r>
    </w:p>
    <w:p w14:paraId="1CD5BA8E" w14:textId="77777777" w:rsidR="000E2CBE" w:rsidRDefault="00000000">
      <w:pPr>
        <w:spacing w:after="155" w:line="259" w:lineRule="auto"/>
        <w:ind w:right="509"/>
        <w:jc w:val="right"/>
      </w:pPr>
      <w:r>
        <w:rPr>
          <w:noProof/>
        </w:rPr>
        <w:drawing>
          <wp:inline distT="0" distB="0" distL="0" distR="0" wp14:anchorId="381A2D72" wp14:editId="5F4E3811">
            <wp:extent cx="5399024" cy="308991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024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2A3B1" w14:textId="77777777" w:rsidR="000E2CBE" w:rsidRDefault="00000000">
      <w:pPr>
        <w:spacing w:after="226"/>
        <w:ind w:left="10"/>
      </w:pPr>
      <w:r>
        <w:t xml:space="preserve">Lösung: </w:t>
      </w:r>
    </w:p>
    <w:p w14:paraId="392E896E" w14:textId="77777777" w:rsidR="000E2CBE" w:rsidRDefault="00000000">
      <w:pPr>
        <w:tabs>
          <w:tab w:val="center" w:pos="708"/>
          <w:tab w:val="center" w:pos="1416"/>
          <w:tab w:val="center" w:pos="2124"/>
          <w:tab w:val="center" w:pos="2832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8618"/>
        </w:tabs>
        <w:spacing w:after="0"/>
      </w:pPr>
      <w:r>
        <w:t xml:space="preserve">-1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+1 </w:t>
      </w:r>
    </w:p>
    <w:p w14:paraId="495B096B" w14:textId="77777777" w:rsidR="000E2CBE" w:rsidRDefault="00000000">
      <w:pPr>
        <w:spacing w:after="247" w:line="259" w:lineRule="auto"/>
        <w:ind w:left="-30" w:right="-3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C9D338" wp14:editId="17B8EC87">
                <wp:extent cx="5799583" cy="19050"/>
                <wp:effectExtent l="0" t="0" r="0" b="0"/>
                <wp:docPr id="9685" name="Group 9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583" cy="19050"/>
                          <a:chOff x="0" y="0"/>
                          <a:chExt cx="5799583" cy="19050"/>
                        </a:xfrm>
                      </wpg:grpSpPr>
                      <wps:wsp>
                        <wps:cNvPr id="11231" name="Shape 11231"/>
                        <wps:cNvSpPr/>
                        <wps:spPr>
                          <a:xfrm>
                            <a:off x="0" y="0"/>
                            <a:ext cx="579958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583" h="19050">
                                <a:moveTo>
                                  <a:pt x="0" y="0"/>
                                </a:moveTo>
                                <a:lnTo>
                                  <a:pt x="5799583" y="0"/>
                                </a:lnTo>
                                <a:lnTo>
                                  <a:pt x="57995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5" style="width:456.66pt;height:1.5pt;mso-position-horizontal-relative:char;mso-position-vertical-relative:line" coordsize="57995,190">
                <v:shape id="Shape 11232" style="position:absolute;width:57995;height:190;left:0;top:0;" coordsize="5799583,19050" path="m0,0l5799583,0l5799583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851A26" w14:textId="77777777" w:rsidR="000E2CBE" w:rsidRDefault="00000000">
      <w:pPr>
        <w:spacing w:after="220" w:line="259" w:lineRule="auto"/>
      </w:pPr>
      <w:r>
        <w:t xml:space="preserve"> </w:t>
      </w:r>
    </w:p>
    <w:p w14:paraId="4148FA32" w14:textId="77777777" w:rsidR="000E2CBE" w:rsidRDefault="00000000">
      <w:pPr>
        <w:pStyle w:val="berschrift1"/>
        <w:ind w:left="-5"/>
      </w:pPr>
      <w:r>
        <w:lastRenderedPageBreak/>
        <w:t>Aufgabe 5</w:t>
      </w:r>
      <w:r>
        <w:rPr>
          <w:u w:val="none"/>
        </w:rPr>
        <w:t xml:space="preserve"> </w:t>
      </w:r>
    </w:p>
    <w:p w14:paraId="27B33A90" w14:textId="77777777" w:rsidR="000E2CBE" w:rsidRDefault="00000000">
      <w:pPr>
        <w:spacing w:after="6"/>
        <w:ind w:left="10"/>
      </w:pPr>
      <w:r>
        <w:t xml:space="preserve">Es soll den Zusammenhang zwischen Preis P und Absatzmenge X empirisch untersucht werden. Dazu werden in 20 ausgewählten Testmärkten unterschiedliche Preise eingesetzt und Absatzmengen zu diesen Preisen dokumentiert. Die Regressionsrechnung liefert die folgende lineare Regressionsfunktion: </w:t>
      </w:r>
    </w:p>
    <w:p w14:paraId="21DA7D75" w14:textId="77777777" w:rsidR="000E2CBE" w:rsidRDefault="00000000">
      <w:pPr>
        <w:spacing w:after="20" w:line="259" w:lineRule="auto"/>
      </w:pPr>
      <w:r>
        <w:t xml:space="preserve"> </w:t>
      </w:r>
    </w:p>
    <w:p w14:paraId="560BAE7F" w14:textId="77777777" w:rsidR="000E2CBE" w:rsidRDefault="00000000">
      <w:pPr>
        <w:spacing w:after="211"/>
        <w:ind w:left="1426"/>
      </w:pPr>
      <w:r>
        <w:t xml:space="preserve">Ŷ = Ŷ(p) = a + b*p = 2.000 – 500*p (p in €, Y in Tsd. Stück) </w:t>
      </w:r>
    </w:p>
    <w:p w14:paraId="1932126F" w14:textId="77777777" w:rsidR="000E2CBE" w:rsidRDefault="00000000">
      <w:pPr>
        <w:spacing w:after="8"/>
        <w:ind w:left="10"/>
      </w:pPr>
      <w:r>
        <w:t xml:space="preserve">Der Korrelationskoeffizient beträgt r = - 0,75. </w:t>
      </w:r>
    </w:p>
    <w:p w14:paraId="30F9ED10" w14:textId="77777777" w:rsidR="000E2CBE" w:rsidRDefault="00000000">
      <w:pPr>
        <w:ind w:left="10"/>
      </w:pPr>
      <w:r>
        <w:t xml:space="preserve">Nehmen Sie kurz Stellung zu den beiden folgenden Aussagen a) und b): </w:t>
      </w:r>
    </w:p>
    <w:p w14:paraId="7F085640" w14:textId="77777777" w:rsidR="000E2CBE" w:rsidRDefault="00000000">
      <w:pPr>
        <w:numPr>
          <w:ilvl w:val="0"/>
          <w:numId w:val="4"/>
        </w:numPr>
        <w:ind w:hanging="360"/>
      </w:pPr>
      <w:r>
        <w:t xml:space="preserve">Aus der Regressionsfunktion kann man erkennen, dass der Zusammenhang zwischen Preis und Absatzmenge sehr stark ist. </w:t>
      </w:r>
    </w:p>
    <w:p w14:paraId="7DE1D47A" w14:textId="77777777" w:rsidR="000E2CBE" w:rsidRDefault="00000000">
      <w:pPr>
        <w:numPr>
          <w:ilvl w:val="0"/>
          <w:numId w:val="4"/>
        </w:numPr>
        <w:ind w:hanging="360"/>
      </w:pPr>
      <w:r>
        <w:t xml:space="preserve">Die Absatzmengenunterschiede in den Testmärkten lassen sich zu 75% durch die unterschiedliche Preispolitik erklären, d.h. durch die Preisunterschiede in den Testmärkten. </w:t>
      </w:r>
    </w:p>
    <w:p w14:paraId="5BA136A4" w14:textId="77777777" w:rsidR="000E2CBE" w:rsidRDefault="00000000">
      <w:pPr>
        <w:spacing w:after="220" w:line="259" w:lineRule="auto"/>
      </w:pPr>
      <w:r>
        <w:t xml:space="preserve"> </w:t>
      </w:r>
    </w:p>
    <w:p w14:paraId="52BA2830" w14:textId="77777777" w:rsidR="000E2CBE" w:rsidRDefault="00000000">
      <w:pPr>
        <w:pStyle w:val="berschrift1"/>
        <w:ind w:left="-5"/>
      </w:pPr>
      <w:r>
        <w:t>Aufgabe 6</w:t>
      </w:r>
      <w:r>
        <w:rPr>
          <w:u w:val="none"/>
        </w:rPr>
        <w:t xml:space="preserve"> </w:t>
      </w:r>
    </w:p>
    <w:p w14:paraId="4AA4A7E2" w14:textId="77777777" w:rsidR="000E2CBE" w:rsidRDefault="00000000">
      <w:pPr>
        <w:spacing w:after="6"/>
        <w:ind w:left="10"/>
      </w:pPr>
      <w:r>
        <w:t>Für ein neues Produkt wird untersucht, wie die Käufer auf unterschiedliche Preise reagieren. In 4 vergleichbar großen Testgeschäften in verschiedenen Gegenden wird das neue Produkt einen Monat lang zu jeweils unterschiedlichen Preisen angeboten. In der folgenden Tabelle sind für die Testphase die jeweils geforderten Preise (</w:t>
      </w:r>
      <w:r>
        <w:rPr>
          <w:b/>
        </w:rPr>
        <w:t>p</w:t>
      </w:r>
      <w:r>
        <w:t>) und die Reaktion der Käufer ausgedrückt in Absatzmengen des Produktes (</w:t>
      </w:r>
      <w:r>
        <w:rPr>
          <w:b/>
        </w:rPr>
        <w:t>Y</w:t>
      </w:r>
      <w:r>
        <w:t xml:space="preserve">) zusammengestellt. </w:t>
      </w:r>
    </w:p>
    <w:p w14:paraId="29C958E7" w14:textId="77777777" w:rsidR="000E2CBE" w:rsidRDefault="00000000">
      <w:pPr>
        <w:spacing w:after="0" w:line="259" w:lineRule="auto"/>
      </w:pPr>
      <w:r>
        <w:t xml:space="preserve"> </w:t>
      </w:r>
    </w:p>
    <w:tbl>
      <w:tblPr>
        <w:tblStyle w:val="TableGrid"/>
        <w:tblW w:w="7726" w:type="dxa"/>
        <w:tblInd w:w="-70" w:type="dxa"/>
        <w:tblCellMar>
          <w:top w:w="5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0"/>
        <w:gridCol w:w="920"/>
        <w:gridCol w:w="922"/>
        <w:gridCol w:w="922"/>
        <w:gridCol w:w="922"/>
      </w:tblGrid>
      <w:tr w:rsidR="000E2CBE" w14:paraId="6739ED15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5A8E" w14:textId="77777777" w:rsidR="000E2CBE" w:rsidRDefault="00000000">
            <w:pPr>
              <w:spacing w:after="0" w:line="259" w:lineRule="auto"/>
              <w:ind w:left="42"/>
              <w:jc w:val="center"/>
            </w:pPr>
            <w:r>
              <w:rPr>
                <w:b/>
              </w:rPr>
              <w:t xml:space="preserve">Testgeschäft Nr.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BBC0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7724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5102" w14:textId="77777777" w:rsidR="000E2CBE" w:rsidRDefault="00000000">
            <w:pPr>
              <w:spacing w:after="0" w:line="259" w:lineRule="auto"/>
              <w:ind w:left="47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84A7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4 </w:t>
            </w:r>
          </w:p>
        </w:tc>
      </w:tr>
      <w:tr w:rsidR="000E2CBE" w14:paraId="25F22846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268E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x: Preis pro Stück (€)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ECF3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3,00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1E89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1,50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5C24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1,00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99FC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2,50 </w:t>
            </w:r>
          </w:p>
        </w:tc>
      </w:tr>
      <w:tr w:rsidR="000E2CBE" w14:paraId="52E80F10" w14:textId="77777777">
        <w:trPr>
          <w:trHeight w:val="348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C318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Y: Absatzmenge (in Tausend Stück)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5C5D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4429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3B5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t xml:space="preserve">14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064A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10 </w:t>
            </w:r>
          </w:p>
        </w:tc>
      </w:tr>
    </w:tbl>
    <w:p w14:paraId="2B96ABE9" w14:textId="77777777" w:rsidR="000E2CBE" w:rsidRDefault="00000000">
      <w:pPr>
        <w:spacing w:after="21" w:line="259" w:lineRule="auto"/>
      </w:pPr>
      <w:r>
        <w:t xml:space="preserve"> </w:t>
      </w:r>
    </w:p>
    <w:p w14:paraId="4E4DCDFB" w14:textId="77777777" w:rsidR="000E2CBE" w:rsidRDefault="00000000">
      <w:pPr>
        <w:spacing w:after="6"/>
        <w:ind w:left="10"/>
      </w:pPr>
      <w:r>
        <w:t xml:space="preserve">Nach der Methode der kleinsten Quadrate wurde mit Hilfe der Berechnungstabelle und den entsprechenden Formeln für die beiden Regressionskoeffizienten die folgende lineare </w:t>
      </w:r>
      <w:proofErr w:type="spellStart"/>
      <w:r>
        <w:t>PreisAbsatz</w:t>
      </w:r>
      <w:proofErr w:type="spellEnd"/>
      <w:r>
        <w:t xml:space="preserve">-Funktion ermittelt: </w:t>
      </w:r>
    </w:p>
    <w:p w14:paraId="19E3E2D6" w14:textId="77777777" w:rsidR="000E2CBE" w:rsidRDefault="00000000">
      <w:pPr>
        <w:spacing w:after="20" w:line="259" w:lineRule="auto"/>
      </w:pPr>
      <w:r>
        <w:t xml:space="preserve"> </w:t>
      </w:r>
    </w:p>
    <w:p w14:paraId="5681FE9D" w14:textId="77777777" w:rsidR="000E2CBE" w:rsidRDefault="00000000">
      <w:pPr>
        <w:spacing w:after="247"/>
        <w:ind w:left="718"/>
      </w:pPr>
      <w:r>
        <w:t xml:space="preserve">Ŷ = Ŷ(x) = a + b*x = 16 – 4*x </w:t>
      </w:r>
    </w:p>
    <w:p w14:paraId="5411A2D4" w14:textId="77777777" w:rsidR="000E2CBE" w:rsidRDefault="00000000">
      <w:pPr>
        <w:numPr>
          <w:ilvl w:val="0"/>
          <w:numId w:val="5"/>
        </w:numPr>
        <w:ind w:hanging="360"/>
      </w:pPr>
      <w:r>
        <w:t xml:space="preserve">Erstellen Sie eine Berechnungstabelle. Berechnen Sie die Regressionswerte und Residualwerte und tragen Sie diese in die Tabelle ein. Zeichnen Sie in das Koordinatensystem ein: </w:t>
      </w:r>
    </w:p>
    <w:p w14:paraId="43A07808" w14:textId="77777777" w:rsidR="000E2CBE" w:rsidRDefault="00000000">
      <w:pPr>
        <w:numPr>
          <w:ilvl w:val="1"/>
          <w:numId w:val="5"/>
        </w:numPr>
        <w:ind w:hanging="360"/>
      </w:pPr>
      <w:r>
        <w:t xml:space="preserve">die Beobachtungswertepaare durch </w:t>
      </w:r>
      <w:r>
        <w:rPr>
          <w:rFonts w:ascii="Cambria Math" w:eastAsia="Cambria Math" w:hAnsi="Cambria Math" w:cs="Cambria Math"/>
        </w:rPr>
        <w:t>∎</w:t>
      </w:r>
      <w:r>
        <w:t xml:space="preserve">  </w:t>
      </w:r>
    </w:p>
    <w:p w14:paraId="7E299CA6" w14:textId="77777777" w:rsidR="000E2CBE" w:rsidRDefault="00000000">
      <w:pPr>
        <w:numPr>
          <w:ilvl w:val="1"/>
          <w:numId w:val="5"/>
        </w:numPr>
        <w:ind w:hanging="360"/>
      </w:pPr>
      <w:r>
        <w:t xml:space="preserve">die berechnete Regressionsfunktion, </w:t>
      </w:r>
    </w:p>
    <w:p w14:paraId="1D6B9307" w14:textId="77777777" w:rsidR="000E2CBE" w:rsidRDefault="00000000">
      <w:pPr>
        <w:numPr>
          <w:ilvl w:val="1"/>
          <w:numId w:val="5"/>
        </w:numPr>
        <w:ind w:hanging="360"/>
      </w:pPr>
      <w:r>
        <w:t xml:space="preserve">die Regressionswerte </w:t>
      </w:r>
      <w:proofErr w:type="spellStart"/>
      <w:r>
        <w:t>Ŷ</w:t>
      </w:r>
      <w:r>
        <w:rPr>
          <w:b/>
          <w:vertAlign w:val="subscript"/>
        </w:rPr>
        <w:t>i</w:t>
      </w:r>
      <w:proofErr w:type="spellEnd"/>
      <w:r>
        <w:t xml:space="preserve"> durch •, </w:t>
      </w:r>
    </w:p>
    <w:p w14:paraId="42F43DCC" w14:textId="77777777" w:rsidR="000E2CBE" w:rsidRDefault="00000000">
      <w:pPr>
        <w:numPr>
          <w:ilvl w:val="1"/>
          <w:numId w:val="5"/>
        </w:numPr>
        <w:ind w:hanging="360"/>
      </w:pPr>
      <w:r>
        <w:t xml:space="preserve">die Residualwerte (wenn farbiger Stift vorhanden, in Farbe) </w:t>
      </w:r>
    </w:p>
    <w:p w14:paraId="2EF3952D" w14:textId="77777777" w:rsidR="000E2CBE" w:rsidRDefault="00000000">
      <w:pPr>
        <w:numPr>
          <w:ilvl w:val="0"/>
          <w:numId w:val="5"/>
        </w:numPr>
        <w:spacing w:after="9"/>
        <w:ind w:hanging="360"/>
      </w:pPr>
      <w:r>
        <w:t xml:space="preserve">Berechnen Sie den Korrelationskoeffizienten und das Bestimmtheitsmaß für die </w:t>
      </w:r>
    </w:p>
    <w:p w14:paraId="51AE9F8F" w14:textId="77777777" w:rsidR="000E2CBE" w:rsidRDefault="00000000">
      <w:pPr>
        <w:ind w:left="730"/>
      </w:pPr>
      <w:r>
        <w:t xml:space="preserve">Daten in a) und interpretieren Sie die beiden Ergebnisse bezogen auf unser Beispiel </w:t>
      </w:r>
    </w:p>
    <w:p w14:paraId="332C2457" w14:textId="77777777" w:rsidR="000E2CBE" w:rsidRDefault="00000000">
      <w:pPr>
        <w:numPr>
          <w:ilvl w:val="0"/>
          <w:numId w:val="5"/>
        </w:numPr>
        <w:ind w:hanging="360"/>
      </w:pPr>
      <w:r>
        <w:t xml:space="preserve">Prognostizieren Sie auf der Basis der Regressionsfunktion die monatliche Absatzmenge für einen den 4 Testgeschäften vergleichbaren Einzelhandelsbetrieb, wenn dort ein Preis von € 2,00 pro Stück verlangt wird </w:t>
      </w:r>
    </w:p>
    <w:p w14:paraId="3F7AECF4" w14:textId="77777777" w:rsidR="000E2CBE" w:rsidRDefault="00000000">
      <w:pPr>
        <w:numPr>
          <w:ilvl w:val="0"/>
          <w:numId w:val="5"/>
        </w:numPr>
        <w:ind w:hanging="360"/>
      </w:pPr>
      <w:r>
        <w:t xml:space="preserve">Was halten Sie von der Güte der obigen Prognose (unter c))? </w:t>
      </w:r>
    </w:p>
    <w:p w14:paraId="69E13430" w14:textId="77777777" w:rsidR="000E2CBE" w:rsidRDefault="00000000">
      <w:pPr>
        <w:numPr>
          <w:ilvl w:val="0"/>
          <w:numId w:val="5"/>
        </w:numPr>
        <w:ind w:hanging="360"/>
      </w:pPr>
      <w:r>
        <w:t xml:space="preserve">Berechnen Sie mit Hilfe der Berechnungstabelle aus a) die Varianz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𝑌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der Absatzmengen Y</w:t>
      </w:r>
      <w:r>
        <w:rPr>
          <w:vertAlign w:val="subscript"/>
        </w:rPr>
        <w:t>i</w:t>
      </w:r>
      <w:r>
        <w:t xml:space="preserve"> und die Varianz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𝑌</w:t>
      </w:r>
      <w:r>
        <w:rPr>
          <w:rFonts w:ascii="Cambria Math" w:eastAsia="Cambria Math" w:hAnsi="Cambria Math" w:cs="Cambria Math"/>
          <w:sz w:val="17"/>
        </w:rPr>
        <w:t>̂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der entsprechenden Regressionswerte </w:t>
      </w:r>
      <w:proofErr w:type="spellStart"/>
      <w:r>
        <w:t>Ŷ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. </w:t>
      </w:r>
      <w:r>
        <w:t xml:space="preserve">Zeigen Sie, dass hier die folgende Beziehung gilt:  </w:t>
      </w:r>
    </w:p>
    <w:p w14:paraId="7F9C16AF" w14:textId="77777777" w:rsidR="000E2CBE" w:rsidRDefault="00000000">
      <w:pPr>
        <w:spacing w:after="240" w:line="259" w:lineRule="auto"/>
        <w:ind w:left="720"/>
      </w:pPr>
      <w:r>
        <w:t xml:space="preserve"> </w:t>
      </w:r>
    </w:p>
    <w:p w14:paraId="221F4471" w14:textId="77777777" w:rsidR="000E2CBE" w:rsidRDefault="00000000">
      <w:pPr>
        <w:spacing w:after="268"/>
        <w:ind w:left="2134"/>
      </w:pPr>
      <w:r>
        <w:lastRenderedPageBreak/>
        <w:t xml:space="preserve">Bestimmtheitsmaß =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vertAlign w:val="superscript"/>
        </w:rPr>
        <w:t>𝑠</w:t>
      </w:r>
      <w:r>
        <w:rPr>
          <w:rFonts w:ascii="Cambria Math" w:eastAsia="Cambria Math" w:hAnsi="Cambria Math" w:cs="Cambria Math"/>
          <w:sz w:val="17"/>
        </w:rPr>
        <w:t>𝑠</w:t>
      </w:r>
      <w:r>
        <w:rPr>
          <w:rFonts w:ascii="Cambria Math" w:eastAsia="Cambria Math" w:hAnsi="Cambria Math" w:cs="Cambria Math"/>
          <w:sz w:val="22"/>
          <w:u w:val="single" w:color="000000"/>
          <w:vertAlign w:val="superscript"/>
        </w:rPr>
        <w:t>𝑌</w:t>
      </w:r>
      <w:r>
        <w:rPr>
          <w:rFonts w:ascii="Cambria Math" w:eastAsia="Cambria Math" w:hAnsi="Cambria Math" w:cs="Cambria Math"/>
          <w:sz w:val="14"/>
        </w:rPr>
        <w:t>𝑌</w:t>
      </w:r>
      <w:r>
        <w:rPr>
          <w:rFonts w:ascii="Cambria Math" w:eastAsia="Cambria Math" w:hAnsi="Cambria Math" w:cs="Cambria Math"/>
          <w:sz w:val="22"/>
          <w:vertAlign w:val="superscript"/>
        </w:rPr>
        <w:t>̂2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t xml:space="preserve"> </w:t>
      </w:r>
    </w:p>
    <w:p w14:paraId="2491691C" w14:textId="77777777" w:rsidR="000E2CBE" w:rsidRDefault="00000000">
      <w:pPr>
        <w:spacing w:after="58" w:line="259" w:lineRule="auto"/>
        <w:ind w:left="2124"/>
      </w:pPr>
      <w:r>
        <w:t xml:space="preserve"> </w:t>
      </w:r>
    </w:p>
    <w:p w14:paraId="797A2AA4" w14:textId="77777777" w:rsidR="000E2CBE" w:rsidRDefault="00000000">
      <w:pPr>
        <w:numPr>
          <w:ilvl w:val="0"/>
          <w:numId w:val="5"/>
        </w:numPr>
        <w:spacing w:after="66"/>
        <w:ind w:hanging="360"/>
      </w:pPr>
      <w:r>
        <w:t xml:space="preserve">Berechnen Sie außerdem mit Hilfe der Berechnungstabelle aus a) die Varianz </w:t>
      </w: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der Preise x</w:t>
      </w:r>
      <w:r>
        <w:rPr>
          <w:vertAlign w:val="subscript"/>
        </w:rPr>
        <w:t>i</w:t>
      </w:r>
      <w:r>
        <w:t xml:space="preserve">. Zeigen Sie, dass die Varianz der Regressionswerte bestimmt wird durch die Varianz des unabhängigen Merkmals, d.h., dass hier folgende Beziehung gilt: </w:t>
      </w:r>
    </w:p>
    <w:p w14:paraId="5EC2BCC1" w14:textId="77777777" w:rsidR="000E2CBE" w:rsidRDefault="00000000">
      <w:pPr>
        <w:spacing w:after="17" w:line="259" w:lineRule="auto"/>
        <w:ind w:left="715"/>
      </w:pPr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  <w:vertAlign w:val="subscript"/>
        </w:rPr>
        <w:t>𝑌</w:t>
      </w:r>
      <w:r>
        <w:rPr>
          <w:rFonts w:ascii="Cambria Math" w:eastAsia="Cambria Math" w:hAnsi="Cambria Math" w:cs="Cambria Math"/>
          <w:sz w:val="17"/>
        </w:rPr>
        <w:t>̂</w:t>
      </w:r>
      <w:r>
        <w:rPr>
          <w:rFonts w:ascii="Cambria Math" w:eastAsia="Cambria Math" w:hAnsi="Cambria Math" w:cs="Cambria Math"/>
          <w:sz w:val="26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=𝑏²∗𝑠</w:t>
      </w:r>
      <w:r>
        <w:rPr>
          <w:rFonts w:ascii="Cambria Math" w:eastAsia="Cambria Math" w:hAnsi="Cambria Math" w:cs="Cambria Math"/>
          <w:vertAlign w:val="subscript"/>
        </w:rPr>
        <w:t>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(b </w:t>
      </w:r>
      <w:r>
        <w:rPr>
          <w:rFonts w:ascii="Wingdings" w:eastAsia="Wingdings" w:hAnsi="Wingdings" w:cs="Wingdings"/>
        </w:rPr>
        <w:t></w:t>
      </w:r>
      <w:r>
        <w:t xml:space="preserve"> Regressionskoeffizient) </w:t>
      </w:r>
    </w:p>
    <w:p w14:paraId="6FD01698" w14:textId="77777777" w:rsidR="000E2CBE" w:rsidRDefault="00000000">
      <w:pPr>
        <w:spacing w:after="220" w:line="259" w:lineRule="auto"/>
      </w:pPr>
      <w:r>
        <w:t xml:space="preserve"> </w:t>
      </w:r>
    </w:p>
    <w:p w14:paraId="1CFFC74C" w14:textId="77777777" w:rsidR="000E2CBE" w:rsidRDefault="00000000">
      <w:pPr>
        <w:pStyle w:val="berschrift1"/>
        <w:ind w:left="-5"/>
      </w:pPr>
      <w:r>
        <w:t>Aufgabe 7</w:t>
      </w:r>
      <w:r>
        <w:rPr>
          <w:u w:val="none"/>
        </w:rPr>
        <w:t xml:space="preserve"> </w:t>
      </w:r>
    </w:p>
    <w:p w14:paraId="1B8D6EAD" w14:textId="77777777" w:rsidR="000E2CBE" w:rsidRDefault="00000000">
      <w:pPr>
        <w:spacing w:after="6"/>
        <w:ind w:left="10"/>
      </w:pPr>
      <w:r>
        <w:t xml:space="preserve">Für 4 Monate liegen die Daten über den Hypothekenzinssatz </w:t>
      </w:r>
      <w:r>
        <w:rPr>
          <w:b/>
        </w:rPr>
        <w:t xml:space="preserve">x </w:t>
      </w:r>
      <w:r>
        <w:t xml:space="preserve">sowie über den saisonbereinigten monatlichen Auftragseingang </w:t>
      </w:r>
      <w:r>
        <w:rPr>
          <w:b/>
        </w:rPr>
        <w:t xml:space="preserve">Y </w:t>
      </w:r>
      <w:r>
        <w:t xml:space="preserve">im Bauhauptgewerbe vor, der auf den privaten Wohnungsbau entfällt. </w:t>
      </w:r>
    </w:p>
    <w:p w14:paraId="1BDBA1F1" w14:textId="77777777" w:rsidR="000E2CBE" w:rsidRDefault="00000000">
      <w:pPr>
        <w:spacing w:after="0" w:line="259" w:lineRule="auto"/>
      </w:pPr>
      <w:r>
        <w:t xml:space="preserve"> </w:t>
      </w:r>
    </w:p>
    <w:tbl>
      <w:tblPr>
        <w:tblStyle w:val="TableGrid"/>
        <w:tblW w:w="7726" w:type="dxa"/>
        <w:tblInd w:w="-70" w:type="dxa"/>
        <w:tblCellMar>
          <w:top w:w="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40"/>
        <w:gridCol w:w="920"/>
        <w:gridCol w:w="922"/>
        <w:gridCol w:w="922"/>
        <w:gridCol w:w="922"/>
      </w:tblGrid>
      <w:tr w:rsidR="000E2CBE" w14:paraId="11177E5F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BC7" w14:textId="77777777" w:rsidR="000E2CBE" w:rsidRDefault="00000000">
            <w:pPr>
              <w:spacing w:after="0" w:line="259" w:lineRule="auto"/>
              <w:ind w:left="42"/>
              <w:jc w:val="center"/>
            </w:pPr>
            <w:r>
              <w:rPr>
                <w:b/>
              </w:rPr>
              <w:t xml:space="preserve">Testgeschäft Nr.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F818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92A7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D3A7" w14:textId="77777777" w:rsidR="000E2CBE" w:rsidRDefault="00000000">
            <w:pPr>
              <w:spacing w:after="0" w:line="259" w:lineRule="auto"/>
              <w:ind w:left="47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9657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rPr>
                <w:b/>
              </w:rPr>
              <w:t xml:space="preserve">4 </w:t>
            </w:r>
          </w:p>
        </w:tc>
      </w:tr>
      <w:tr w:rsidR="000E2CBE" w14:paraId="2C323890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B23E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x: Hypothekenzinssatz in %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C30D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t xml:space="preserve">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AFD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7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C768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t xml:space="preserve">5,5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CCD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7,5 </w:t>
            </w:r>
          </w:p>
        </w:tc>
      </w:tr>
      <w:tr w:rsidR="000E2CBE" w14:paraId="3659F17B" w14:textId="77777777">
        <w:trPr>
          <w:trHeight w:val="347"/>
        </w:trPr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B6A5" w14:textId="77777777" w:rsidR="000E2CBE" w:rsidRDefault="00000000">
            <w:pPr>
              <w:spacing w:after="0" w:line="259" w:lineRule="auto"/>
            </w:pPr>
            <w:r>
              <w:rPr>
                <w:b/>
              </w:rPr>
              <w:t xml:space="preserve">Y: Auftragseingang (in Mrd. €)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929D" w14:textId="77777777" w:rsidR="000E2CBE" w:rsidRDefault="00000000">
            <w:pPr>
              <w:spacing w:after="0" w:line="259" w:lineRule="auto"/>
              <w:ind w:left="45"/>
              <w:jc w:val="center"/>
            </w:pPr>
            <w:r>
              <w:t xml:space="preserve">30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4D21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40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B865" w14:textId="77777777" w:rsidR="000E2CBE" w:rsidRDefault="00000000">
            <w:pPr>
              <w:spacing w:after="0" w:line="259" w:lineRule="auto"/>
              <w:ind w:left="46"/>
              <w:jc w:val="center"/>
            </w:pPr>
            <w:r>
              <w:t xml:space="preserve">50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A028" w14:textId="77777777" w:rsidR="000E2CBE" w:rsidRDefault="00000000">
            <w:pPr>
              <w:spacing w:after="0" w:line="259" w:lineRule="auto"/>
              <w:ind w:left="44"/>
              <w:jc w:val="center"/>
            </w:pPr>
            <w:r>
              <w:t xml:space="preserve">20 </w:t>
            </w:r>
          </w:p>
        </w:tc>
      </w:tr>
    </w:tbl>
    <w:p w14:paraId="3391BD96" w14:textId="77777777" w:rsidR="000E2CBE" w:rsidRDefault="00000000">
      <w:pPr>
        <w:spacing w:after="58" w:line="259" w:lineRule="auto"/>
      </w:pPr>
      <w:r>
        <w:t xml:space="preserve"> </w:t>
      </w:r>
    </w:p>
    <w:p w14:paraId="7922E0A1" w14:textId="77777777" w:rsidR="000E2CBE" w:rsidRDefault="00000000">
      <w:pPr>
        <w:numPr>
          <w:ilvl w:val="0"/>
          <w:numId w:val="6"/>
        </w:numPr>
        <w:spacing w:after="9"/>
        <w:ind w:hanging="360"/>
      </w:pPr>
      <w:r>
        <w:t xml:space="preserve">Berechnen Sie nach der Methode der kleinsten Quadrate die lineare </w:t>
      </w:r>
    </w:p>
    <w:p w14:paraId="4A108915" w14:textId="77777777" w:rsidR="000E2CBE" w:rsidRDefault="00000000">
      <w:pPr>
        <w:spacing w:after="9"/>
        <w:ind w:left="1078"/>
      </w:pPr>
      <w:r>
        <w:t xml:space="preserve">Regressionsfunktion, die die „mittlere“ Abhängigkeit des Auftragseingangs im </w:t>
      </w:r>
    </w:p>
    <w:p w14:paraId="7767C98F" w14:textId="77777777" w:rsidR="000E2CBE" w:rsidRDefault="00000000">
      <w:pPr>
        <w:spacing w:after="56" w:line="259" w:lineRule="auto"/>
        <w:ind w:right="194"/>
        <w:jc w:val="center"/>
      </w:pPr>
      <w:r>
        <w:t xml:space="preserve">Bauhauptgewerbe vom Hypothekenzinssatz möglichst gut beschreibt </w:t>
      </w:r>
    </w:p>
    <w:p w14:paraId="63AC7878" w14:textId="77777777" w:rsidR="000E2CBE" w:rsidRDefault="00000000">
      <w:pPr>
        <w:numPr>
          <w:ilvl w:val="0"/>
          <w:numId w:val="6"/>
        </w:numPr>
        <w:ind w:hanging="360"/>
      </w:pPr>
      <w:r>
        <w:t xml:space="preserve">Interpretieren Sie für diesen Fall die beiden Regressionskoeffizienten </w:t>
      </w:r>
    </w:p>
    <w:p w14:paraId="6A9687CE" w14:textId="77777777" w:rsidR="000E2CBE" w:rsidRDefault="00000000">
      <w:pPr>
        <w:numPr>
          <w:ilvl w:val="0"/>
          <w:numId w:val="6"/>
        </w:numPr>
        <w:ind w:hanging="360"/>
      </w:pPr>
      <w:r>
        <w:t xml:space="preserve">Zeichnen Sie in das Koordinatensystem die Wertepaare des Streudiagramms und die in a) berechnete Regressionsfunktion. Markieren Sie die Regressionswerte </w:t>
      </w:r>
      <w:proofErr w:type="spellStart"/>
      <w:r>
        <w:t>Ŷ</w:t>
      </w:r>
      <w:r>
        <w:rPr>
          <w:vertAlign w:val="subscript"/>
        </w:rPr>
        <w:t>i</w:t>
      </w:r>
      <w:proofErr w:type="spellEnd"/>
      <w:r>
        <w:t xml:space="preserve"> </w:t>
      </w:r>
    </w:p>
    <w:p w14:paraId="2BE4DF7A" w14:textId="77777777" w:rsidR="000E2CBE" w:rsidRDefault="00000000">
      <w:pPr>
        <w:numPr>
          <w:ilvl w:val="0"/>
          <w:numId w:val="6"/>
        </w:numPr>
        <w:ind w:hanging="360"/>
      </w:pPr>
      <w:r>
        <w:t xml:space="preserve">Berechnen Sie den Korrelationskoeffizienten und das Bestimmtheitsmaß zur obigen Regressionsrechnung </w:t>
      </w:r>
    </w:p>
    <w:p w14:paraId="065E058B" w14:textId="77777777" w:rsidR="000E2CBE" w:rsidRDefault="00000000">
      <w:pPr>
        <w:numPr>
          <w:ilvl w:val="0"/>
          <w:numId w:val="6"/>
        </w:numPr>
        <w:ind w:hanging="360"/>
      </w:pPr>
      <w:r>
        <w:t xml:space="preserve">Interpretieren Sie das Bestimmtheitsmaß für diesen Fall </w:t>
      </w:r>
    </w:p>
    <w:p w14:paraId="60075E24" w14:textId="77777777" w:rsidR="000E2CBE" w:rsidRDefault="00000000">
      <w:pPr>
        <w:numPr>
          <w:ilvl w:val="0"/>
          <w:numId w:val="6"/>
        </w:numPr>
        <w:spacing w:after="6"/>
        <w:ind w:hanging="360"/>
      </w:pPr>
      <w:r>
        <w:t xml:space="preserve">Prognostizieren Sie auf der Basis der Regressionsanalyse den (saisonbereinigten) monatlichen Auftragseingang im Bauhauptgewerbe, der zu erwarten ist bei einem </w:t>
      </w:r>
    </w:p>
    <w:p w14:paraId="15B37135" w14:textId="77777777" w:rsidR="000E2CBE" w:rsidRDefault="00000000">
      <w:pPr>
        <w:ind w:left="1078"/>
      </w:pPr>
      <w:r>
        <w:t xml:space="preserve">Hypothekenzinssatz von 6,6% und von 7,2% </w:t>
      </w:r>
    </w:p>
    <w:p w14:paraId="200AC7D6" w14:textId="77777777" w:rsidR="000E2CBE" w:rsidRDefault="00000000">
      <w:pPr>
        <w:numPr>
          <w:ilvl w:val="0"/>
          <w:numId w:val="6"/>
        </w:numPr>
        <w:spacing w:after="6"/>
        <w:ind w:hanging="360"/>
      </w:pPr>
      <w:r>
        <w:t xml:space="preserve">Welche Kennzahl kann man zur Beurteilung der Güte der obigen Prognose nutzen? Was halten Sie von der in f) erstellten Prognose? </w:t>
      </w:r>
    </w:p>
    <w:p w14:paraId="58A11E74" w14:textId="77777777" w:rsidR="000E2CBE" w:rsidRDefault="00000000">
      <w:pPr>
        <w:spacing w:after="0" w:line="259" w:lineRule="auto"/>
      </w:pPr>
      <w:r>
        <w:t xml:space="preserve"> </w:t>
      </w:r>
    </w:p>
    <w:sectPr w:rsidR="000E2CBE">
      <w:headerReference w:type="even" r:id="rId13"/>
      <w:headerReference w:type="default" r:id="rId14"/>
      <w:headerReference w:type="first" r:id="rId15"/>
      <w:pgSz w:w="11906" w:h="16838"/>
      <w:pgMar w:top="1464" w:right="1423" w:bottom="1156" w:left="1417" w:header="7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9AAA" w14:textId="77777777" w:rsidR="001A1928" w:rsidRDefault="001A1928">
      <w:pPr>
        <w:spacing w:after="0" w:line="240" w:lineRule="auto"/>
      </w:pPr>
      <w:r>
        <w:separator/>
      </w:r>
    </w:p>
  </w:endnote>
  <w:endnote w:type="continuationSeparator" w:id="0">
    <w:p w14:paraId="5A7F36CB" w14:textId="77777777" w:rsidR="001A1928" w:rsidRDefault="001A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F433" w14:textId="77777777" w:rsidR="001A1928" w:rsidRDefault="001A1928">
      <w:pPr>
        <w:spacing w:after="0" w:line="240" w:lineRule="auto"/>
      </w:pPr>
      <w:r>
        <w:separator/>
      </w:r>
    </w:p>
  </w:footnote>
  <w:footnote w:type="continuationSeparator" w:id="0">
    <w:p w14:paraId="566829F7" w14:textId="77777777" w:rsidR="001A1928" w:rsidRDefault="001A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FAB7" w14:textId="77777777" w:rsidR="000E2CBE" w:rsidRDefault="00000000">
    <w:pPr>
      <w:spacing w:after="8" w:line="259" w:lineRule="auto"/>
      <w:ind w:right="-7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FFBDC3" wp14:editId="651FD35B">
              <wp:simplePos x="0" y="0"/>
              <wp:positionH relativeFrom="page">
                <wp:posOffset>880872</wp:posOffset>
              </wp:positionH>
              <wp:positionV relativeFrom="page">
                <wp:posOffset>617220</wp:posOffset>
              </wp:positionV>
              <wp:extent cx="5799583" cy="6096"/>
              <wp:effectExtent l="0" t="0" r="0" b="0"/>
              <wp:wrapSquare wrapText="bothSides"/>
              <wp:docPr id="10802" name="Group 10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583" cy="6096"/>
                        <a:chOff x="0" y="0"/>
                        <a:chExt cx="5799583" cy="6096"/>
                      </a:xfrm>
                    </wpg:grpSpPr>
                    <wps:wsp>
                      <wps:cNvPr id="11237" name="Shape 11237"/>
                      <wps:cNvSpPr/>
                      <wps:spPr>
                        <a:xfrm>
                          <a:off x="0" y="0"/>
                          <a:ext cx="57995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583" h="9144">
                              <a:moveTo>
                                <a:pt x="0" y="0"/>
                              </a:moveTo>
                              <a:lnTo>
                                <a:pt x="5799583" y="0"/>
                              </a:lnTo>
                              <a:lnTo>
                                <a:pt x="57995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2" style="width:456.66pt;height:0.47998pt;position:absolute;mso-position-horizontal-relative:page;mso-position-horizontal:absolute;margin-left:69.36pt;mso-position-vertical-relative:page;margin-top:48.6pt;" coordsize="57995,60">
              <v:shape id="Shape 11238" style="position:absolute;width:57995;height:91;left:0;top:0;" coordsize="5799583,9144" path="m0,0l5799583,0l5799583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i/>
        <w:color w:val="808080"/>
      </w:rPr>
      <w:t>S e i t e</w:t>
    </w:r>
    <w:r>
      <w:rPr>
        <w:i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</w:rPr>
      <w:t>1</w:t>
    </w:r>
    <w:r>
      <w:rPr>
        <w:b/>
        <w:i/>
      </w:rPr>
      <w:fldChar w:fldCharType="end"/>
    </w:r>
    <w:r>
      <w:rPr>
        <w:b/>
        <w:i/>
      </w:rPr>
      <w:t xml:space="preserve"> </w:t>
    </w:r>
  </w:p>
  <w:p w14:paraId="39632150" w14:textId="77777777" w:rsidR="000E2CBE" w:rsidRDefault="00000000">
    <w:pPr>
      <w:spacing w:after="0" w:line="259" w:lineRule="auto"/>
    </w:pPr>
    <w:r>
      <w:rPr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D222" w14:textId="77777777" w:rsidR="000E2CBE" w:rsidRDefault="00000000">
    <w:pPr>
      <w:spacing w:after="8" w:line="259" w:lineRule="auto"/>
      <w:ind w:right="-7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FC2B05" wp14:editId="350B13F1">
              <wp:simplePos x="0" y="0"/>
              <wp:positionH relativeFrom="page">
                <wp:posOffset>880872</wp:posOffset>
              </wp:positionH>
              <wp:positionV relativeFrom="page">
                <wp:posOffset>617220</wp:posOffset>
              </wp:positionV>
              <wp:extent cx="5799583" cy="6096"/>
              <wp:effectExtent l="0" t="0" r="0" b="0"/>
              <wp:wrapSquare wrapText="bothSides"/>
              <wp:docPr id="10787" name="Group 10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583" cy="6096"/>
                        <a:chOff x="0" y="0"/>
                        <a:chExt cx="5799583" cy="6096"/>
                      </a:xfrm>
                    </wpg:grpSpPr>
                    <wps:wsp>
                      <wps:cNvPr id="11235" name="Shape 11235"/>
                      <wps:cNvSpPr/>
                      <wps:spPr>
                        <a:xfrm>
                          <a:off x="0" y="0"/>
                          <a:ext cx="57995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583" h="9144">
                              <a:moveTo>
                                <a:pt x="0" y="0"/>
                              </a:moveTo>
                              <a:lnTo>
                                <a:pt x="5799583" y="0"/>
                              </a:lnTo>
                              <a:lnTo>
                                <a:pt x="57995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7" style="width:456.66pt;height:0.47998pt;position:absolute;mso-position-horizontal-relative:page;mso-position-horizontal:absolute;margin-left:69.36pt;mso-position-vertical-relative:page;margin-top:48.6pt;" coordsize="57995,60">
              <v:shape id="Shape 11236" style="position:absolute;width:57995;height:91;left:0;top:0;" coordsize="5799583,9144" path="m0,0l5799583,0l5799583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i/>
        <w:color w:val="808080"/>
      </w:rPr>
      <w:t>S e i t e</w:t>
    </w:r>
    <w:r>
      <w:rPr>
        <w:i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</w:rPr>
      <w:t>1</w:t>
    </w:r>
    <w:r>
      <w:rPr>
        <w:b/>
        <w:i/>
      </w:rPr>
      <w:fldChar w:fldCharType="end"/>
    </w:r>
    <w:r>
      <w:rPr>
        <w:b/>
        <w:i/>
      </w:rPr>
      <w:t xml:space="preserve"> </w:t>
    </w:r>
  </w:p>
  <w:p w14:paraId="4F785D88" w14:textId="77777777" w:rsidR="000E2CBE" w:rsidRDefault="00000000">
    <w:pPr>
      <w:spacing w:after="0" w:line="259" w:lineRule="auto"/>
    </w:pP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0DB2" w14:textId="77777777" w:rsidR="000E2CBE" w:rsidRDefault="00000000">
    <w:pPr>
      <w:spacing w:after="8" w:line="259" w:lineRule="auto"/>
      <w:ind w:right="-7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08D614" wp14:editId="3F09625B">
              <wp:simplePos x="0" y="0"/>
              <wp:positionH relativeFrom="page">
                <wp:posOffset>880872</wp:posOffset>
              </wp:positionH>
              <wp:positionV relativeFrom="page">
                <wp:posOffset>617220</wp:posOffset>
              </wp:positionV>
              <wp:extent cx="5799583" cy="6096"/>
              <wp:effectExtent l="0" t="0" r="0" b="0"/>
              <wp:wrapSquare wrapText="bothSides"/>
              <wp:docPr id="10772" name="Group 10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583" cy="6096"/>
                        <a:chOff x="0" y="0"/>
                        <a:chExt cx="5799583" cy="6096"/>
                      </a:xfrm>
                    </wpg:grpSpPr>
                    <wps:wsp>
                      <wps:cNvPr id="11233" name="Shape 11233"/>
                      <wps:cNvSpPr/>
                      <wps:spPr>
                        <a:xfrm>
                          <a:off x="0" y="0"/>
                          <a:ext cx="57995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583" h="9144">
                              <a:moveTo>
                                <a:pt x="0" y="0"/>
                              </a:moveTo>
                              <a:lnTo>
                                <a:pt x="5799583" y="0"/>
                              </a:lnTo>
                              <a:lnTo>
                                <a:pt x="57995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72" style="width:456.66pt;height:0.47998pt;position:absolute;mso-position-horizontal-relative:page;mso-position-horizontal:absolute;margin-left:69.36pt;mso-position-vertical-relative:page;margin-top:48.6pt;" coordsize="57995,60">
              <v:shape id="Shape 11234" style="position:absolute;width:57995;height:91;left:0;top:0;" coordsize="5799583,9144" path="m0,0l5799583,0l5799583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i/>
        <w:color w:val="808080"/>
      </w:rPr>
      <w:t>S e i t e</w:t>
    </w:r>
    <w:r>
      <w:rPr>
        <w:i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</w:rPr>
      <w:t>1</w:t>
    </w:r>
    <w:r>
      <w:rPr>
        <w:b/>
        <w:i/>
      </w:rPr>
      <w:fldChar w:fldCharType="end"/>
    </w:r>
    <w:r>
      <w:rPr>
        <w:b/>
        <w:i/>
      </w:rPr>
      <w:t xml:space="preserve"> </w:t>
    </w:r>
  </w:p>
  <w:p w14:paraId="76971AC9" w14:textId="77777777" w:rsidR="000E2CBE" w:rsidRDefault="00000000">
    <w:pPr>
      <w:spacing w:after="0" w:line="259" w:lineRule="auto"/>
    </w:pPr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E57"/>
    <w:multiLevelType w:val="hybridMultilevel"/>
    <w:tmpl w:val="659C686C"/>
    <w:lvl w:ilvl="0" w:tplc="94C850D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C26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0AB5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AA40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644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0E0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65F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C6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2BB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518A6"/>
    <w:multiLevelType w:val="hybridMultilevel"/>
    <w:tmpl w:val="8EC6C990"/>
    <w:lvl w:ilvl="0" w:tplc="427841C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C0E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9A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F65E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A37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21F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69A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81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0B7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D62BF8"/>
    <w:multiLevelType w:val="hybridMultilevel"/>
    <w:tmpl w:val="632C1F7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6386"/>
    <w:multiLevelType w:val="hybridMultilevel"/>
    <w:tmpl w:val="BBC06066"/>
    <w:lvl w:ilvl="0" w:tplc="96360900">
      <w:start w:val="1"/>
      <w:numFmt w:val="lowerLetter"/>
      <w:lvlText w:val="%1)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22D8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2468C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01E0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C8B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C417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829F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226C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9CF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B756F"/>
    <w:multiLevelType w:val="hybridMultilevel"/>
    <w:tmpl w:val="D62AB704"/>
    <w:lvl w:ilvl="0" w:tplc="ACB8BCA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42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EA6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09A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A23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E7D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24F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E4B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8E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F714B6"/>
    <w:multiLevelType w:val="hybridMultilevel"/>
    <w:tmpl w:val="A094C30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7F29"/>
    <w:multiLevelType w:val="hybridMultilevel"/>
    <w:tmpl w:val="5658F082"/>
    <w:lvl w:ilvl="0" w:tplc="53A66F7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83D72">
      <w:start w:val="1"/>
      <w:numFmt w:val="lowerLetter"/>
      <w:lvlText w:val="%2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C294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9492F8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214B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8873E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C9D9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DE3E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A209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D431D8"/>
    <w:multiLevelType w:val="hybridMultilevel"/>
    <w:tmpl w:val="EA8E08C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30674"/>
    <w:multiLevelType w:val="hybridMultilevel"/>
    <w:tmpl w:val="9DA41F5C"/>
    <w:lvl w:ilvl="0" w:tplc="95BA6E1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14EF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47E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AF4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6EF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0A5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20D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A84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2DD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843851">
    <w:abstractNumId w:val="8"/>
  </w:num>
  <w:num w:numId="2" w16cid:durableId="1647934470">
    <w:abstractNumId w:val="4"/>
  </w:num>
  <w:num w:numId="3" w16cid:durableId="420415507">
    <w:abstractNumId w:val="1"/>
  </w:num>
  <w:num w:numId="4" w16cid:durableId="1247038233">
    <w:abstractNumId w:val="0"/>
  </w:num>
  <w:num w:numId="5" w16cid:durableId="370157770">
    <w:abstractNumId w:val="6"/>
  </w:num>
  <w:num w:numId="6" w16cid:durableId="433718907">
    <w:abstractNumId w:val="3"/>
  </w:num>
  <w:num w:numId="7" w16cid:durableId="845946310">
    <w:abstractNumId w:val="7"/>
  </w:num>
  <w:num w:numId="8" w16cid:durableId="1341345955">
    <w:abstractNumId w:val="2"/>
  </w:num>
  <w:num w:numId="9" w16cid:durableId="1629892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BE"/>
    <w:rsid w:val="00045FEB"/>
    <w:rsid w:val="000E2CBE"/>
    <w:rsid w:val="001953CE"/>
    <w:rsid w:val="001A1928"/>
    <w:rsid w:val="001D15E7"/>
    <w:rsid w:val="001E3265"/>
    <w:rsid w:val="001E4F63"/>
    <w:rsid w:val="003F39B6"/>
    <w:rsid w:val="00431375"/>
    <w:rsid w:val="006841E2"/>
    <w:rsid w:val="008179E7"/>
    <w:rsid w:val="00822F82"/>
    <w:rsid w:val="008D3809"/>
    <w:rsid w:val="008F00C6"/>
    <w:rsid w:val="009331F1"/>
    <w:rsid w:val="00996FB5"/>
    <w:rsid w:val="009F2C97"/>
    <w:rsid w:val="00A40419"/>
    <w:rsid w:val="00A6646C"/>
    <w:rsid w:val="00B21AE8"/>
    <w:rsid w:val="00CA3910"/>
    <w:rsid w:val="00D03D07"/>
    <w:rsid w:val="00F1411D"/>
    <w:rsid w:val="00F239B6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ED0B"/>
  <w15:docId w15:val="{6A7728D7-8381-4A37-9AA3-AD2FB0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41E2"/>
    <w:pPr>
      <w:spacing w:after="45" w:line="271" w:lineRule="auto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222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Merins, Elena (KBV)</dc:creator>
  <cp:keywords/>
  <cp:lastModifiedBy>Wischniewski, Michael</cp:lastModifiedBy>
  <cp:revision>17</cp:revision>
  <dcterms:created xsi:type="dcterms:W3CDTF">2023-11-26T15:01:00Z</dcterms:created>
  <dcterms:modified xsi:type="dcterms:W3CDTF">2023-11-26T17:19:00Z</dcterms:modified>
</cp:coreProperties>
</file>